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BB" w:rsidRDefault="00754F10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Test Plan - Medieval </w:t>
      </w:r>
      <w:proofErr w:type="spellStart"/>
      <w:r>
        <w:rPr>
          <w:b/>
          <w:color w:val="333333"/>
          <w:sz w:val="24"/>
          <w:szCs w:val="24"/>
        </w:rPr>
        <w:t>Brawler</w:t>
      </w:r>
      <w:proofErr w:type="spellEnd"/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b/>
          <w:color w:val="333333"/>
          <w:sz w:val="24"/>
          <w:szCs w:val="24"/>
        </w:rPr>
      </w:pP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Alcance</w:t>
      </w:r>
      <w:r>
        <w:rPr>
          <w:color w:val="333333"/>
          <w:sz w:val="24"/>
          <w:szCs w:val="24"/>
        </w:rPr>
        <w:t xml:space="preserve">: Se realizarán las pruebas para la usabilidad de funciones acumuladas del juego “Medieval </w:t>
      </w:r>
      <w:proofErr w:type="spellStart"/>
      <w:r>
        <w:rPr>
          <w:color w:val="333333"/>
          <w:sz w:val="24"/>
          <w:szCs w:val="24"/>
        </w:rPr>
        <w:t>Brawler</w:t>
      </w:r>
      <w:proofErr w:type="spellEnd"/>
      <w:r>
        <w:rPr>
          <w:color w:val="333333"/>
          <w:sz w:val="24"/>
          <w:szCs w:val="24"/>
        </w:rPr>
        <w:t xml:space="preserve">”, considerando </w:t>
      </w:r>
      <w:r w:rsidR="00BF1329">
        <w:rPr>
          <w:color w:val="333333"/>
          <w:sz w:val="24"/>
          <w:szCs w:val="24"/>
        </w:rPr>
        <w:t>la versión final del juego.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Propósito</w:t>
      </w:r>
      <w:r w:rsidR="00BF1329">
        <w:rPr>
          <w:color w:val="333333"/>
          <w:sz w:val="24"/>
          <w:szCs w:val="24"/>
        </w:rPr>
        <w:t>: Detallar</w:t>
      </w:r>
      <w:r>
        <w:rPr>
          <w:color w:val="333333"/>
          <w:sz w:val="24"/>
          <w:szCs w:val="24"/>
        </w:rPr>
        <w:t xml:space="preserve"> las funciones programadas del juego para poder observar la adaptación del usuario a la </w:t>
      </w:r>
      <w:proofErr w:type="spellStart"/>
      <w:r>
        <w:rPr>
          <w:color w:val="333333"/>
          <w:sz w:val="24"/>
          <w:szCs w:val="24"/>
        </w:rPr>
        <w:t>jugabilidad</w:t>
      </w:r>
      <w:proofErr w:type="spellEnd"/>
      <w:r>
        <w:rPr>
          <w:color w:val="333333"/>
          <w:sz w:val="24"/>
          <w:szCs w:val="24"/>
        </w:rPr>
        <w:t xml:space="preserve"> propuesta. Demostrar que los usuarios del juego se sienten a gusto con los controles y dinámicas propuestas (obstáculos, disparos, condición de v</w:t>
      </w:r>
      <w:r>
        <w:rPr>
          <w:color w:val="333333"/>
          <w:sz w:val="24"/>
          <w:szCs w:val="24"/>
        </w:rPr>
        <w:t xml:space="preserve">ictoria, 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)  en el juego.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Lugar y fecha</w:t>
      </w:r>
      <w:r>
        <w:rPr>
          <w:color w:val="333333"/>
          <w:sz w:val="24"/>
          <w:szCs w:val="24"/>
        </w:rPr>
        <w:t xml:space="preserve">: Las pruebas se realizarán el día Lunes 13 de Noviembre a las 15:00 horas en las instalaciones del salón W-404 perteneciente a la Universidad de Lima; constara de una sesión de 45 minutos. 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Sesiones</w:t>
      </w:r>
      <w:r w:rsidR="00BF1329">
        <w:rPr>
          <w:color w:val="333333"/>
          <w:sz w:val="24"/>
          <w:szCs w:val="24"/>
        </w:rPr>
        <w:t>: La</w:t>
      </w:r>
      <w:r>
        <w:rPr>
          <w:color w:val="333333"/>
          <w:sz w:val="24"/>
          <w:szCs w:val="24"/>
        </w:rPr>
        <w:t xml:space="preserve"> sesión dur</w:t>
      </w:r>
      <w:r>
        <w:rPr>
          <w:color w:val="333333"/>
          <w:sz w:val="24"/>
          <w:szCs w:val="24"/>
        </w:rPr>
        <w:t xml:space="preserve">ará 45 minutos y estará compuesta por una breve introducción al juego y las funciones disponibles, el testeo por parte del usuario y el </w:t>
      </w:r>
      <w:proofErr w:type="spellStart"/>
      <w:r>
        <w:rPr>
          <w:color w:val="333333"/>
          <w:sz w:val="24"/>
          <w:szCs w:val="24"/>
        </w:rPr>
        <w:t>feedback</w:t>
      </w:r>
      <w:proofErr w:type="spellEnd"/>
      <w:r>
        <w:rPr>
          <w:color w:val="333333"/>
          <w:sz w:val="24"/>
          <w:szCs w:val="24"/>
        </w:rPr>
        <w:t xml:space="preserve"> del usuario mediante entrevista.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Equipo</w:t>
      </w:r>
      <w:r w:rsidR="00BF1329">
        <w:rPr>
          <w:color w:val="333333"/>
          <w:sz w:val="24"/>
          <w:szCs w:val="24"/>
        </w:rPr>
        <w:t>: El</w:t>
      </w:r>
      <w:r>
        <w:rPr>
          <w:color w:val="333333"/>
          <w:sz w:val="24"/>
          <w:szCs w:val="24"/>
        </w:rPr>
        <w:t xml:space="preserve"> testeo será realizado en una laptop (Toshiba </w:t>
      </w:r>
      <w:proofErr w:type="spellStart"/>
      <w:r>
        <w:rPr>
          <w:color w:val="333333"/>
          <w:sz w:val="24"/>
          <w:szCs w:val="24"/>
        </w:rPr>
        <w:t>Satellite</w:t>
      </w:r>
      <w:proofErr w:type="spellEnd"/>
      <w:r>
        <w:rPr>
          <w:color w:val="333333"/>
          <w:sz w:val="24"/>
          <w:szCs w:val="24"/>
        </w:rPr>
        <w:t>) con un mou</w:t>
      </w:r>
      <w:r>
        <w:rPr>
          <w:color w:val="333333"/>
          <w:sz w:val="24"/>
          <w:szCs w:val="24"/>
        </w:rPr>
        <w:t xml:space="preserve">se </w:t>
      </w:r>
      <w:r w:rsidR="00BF1329">
        <w:rPr>
          <w:color w:val="333333"/>
          <w:sz w:val="24"/>
          <w:szCs w:val="24"/>
        </w:rPr>
        <w:t>inalámbrico</w:t>
      </w:r>
      <w:r>
        <w:rPr>
          <w:color w:val="333333"/>
          <w:sz w:val="24"/>
          <w:szCs w:val="24"/>
        </w:rPr>
        <w:t xml:space="preserve"> (Logitech).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Participantes</w:t>
      </w:r>
      <w:r>
        <w:rPr>
          <w:color w:val="333333"/>
          <w:sz w:val="24"/>
          <w:szCs w:val="24"/>
        </w:rPr>
        <w:t>: Se considerarán 2 participantes de carácter voluntario e informado para realizar el testeo, los cuales serán seleccionados de manera aleatoria entre los alumnos pertenecientes a la carrera de Ingeniería de Sistemas</w:t>
      </w:r>
      <w:r>
        <w:rPr>
          <w:color w:val="333333"/>
          <w:sz w:val="24"/>
          <w:szCs w:val="24"/>
        </w:rPr>
        <w:t xml:space="preserve"> de la Universidad de Lima.</w:t>
      </w:r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color w:val="333333"/>
          <w:sz w:val="24"/>
          <w:szCs w:val="24"/>
        </w:rPr>
      </w:pPr>
    </w:p>
    <w:p w:rsidR="00BF1329" w:rsidRDefault="00BF1329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color w:val="333333"/>
          <w:sz w:val="24"/>
          <w:szCs w:val="24"/>
        </w:rPr>
      </w:pPr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color w:val="333333"/>
          <w:sz w:val="24"/>
          <w:szCs w:val="24"/>
        </w:rPr>
      </w:pPr>
    </w:p>
    <w:p w:rsidR="00C377BB" w:rsidRDefault="00754F10" w:rsidP="00BF1329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 w:rsidRPr="00BF1329">
        <w:rPr>
          <w:b/>
          <w:color w:val="333333"/>
          <w:sz w:val="24"/>
          <w:szCs w:val="24"/>
        </w:rPr>
        <w:lastRenderedPageBreak/>
        <w:t>Escenarios</w:t>
      </w:r>
      <w:r w:rsidRPr="00BF1329">
        <w:rPr>
          <w:color w:val="333333"/>
          <w:sz w:val="24"/>
          <w:szCs w:val="24"/>
        </w:rPr>
        <w:t>: Se realizarán 5 escenarios</w:t>
      </w:r>
      <w:r w:rsidR="00BF1329" w:rsidRPr="00BF1329">
        <w:rPr>
          <w:color w:val="333333"/>
          <w:sz w:val="24"/>
          <w:szCs w:val="24"/>
        </w:rPr>
        <w:t xml:space="preserve"> orientados al usuario</w:t>
      </w:r>
      <w:r w:rsidRPr="00BF1329">
        <w:rPr>
          <w:color w:val="333333"/>
          <w:sz w:val="24"/>
          <w:szCs w:val="24"/>
        </w:rPr>
        <w:t xml:space="preserve"> a ser detallados a continuación:</w:t>
      </w:r>
    </w:p>
    <w:tbl>
      <w:tblPr>
        <w:tblStyle w:val="a"/>
        <w:tblW w:w="88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70"/>
        <w:gridCol w:w="5145"/>
      </w:tblGrid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Nombre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Descripción 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Selección de personaje e Inicio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pedirá al usuario que navegue por el menú y seleccione el personaje que desee, escoja un nombre y empiece una partida.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Movimiento e interacción con el terreno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le pedirá al usuario que se mueva con las flechas del teclado e interactúe con el terren</w:t>
            </w:r>
            <w:r>
              <w:rPr>
                <w:color w:val="333333"/>
                <w:sz w:val="24"/>
                <w:szCs w:val="24"/>
              </w:rPr>
              <w:t>o (obstáculos, agua).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Disparo de proyectiles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pedirá que el usuario dispare proyectiles y vea cómo interactúan con el mapa. (Mientras se mueve)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Condición de victoria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pedirá que el usuario logre satisfacer la condición de victoria al tocar la ban</w:t>
            </w:r>
            <w:r>
              <w:rPr>
                <w:color w:val="333333"/>
                <w:sz w:val="24"/>
                <w:szCs w:val="24"/>
              </w:rPr>
              <w:t>dera.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Abandono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pedirá que el usuario abandone la partida en el momento que él lo desee.</w:t>
            </w:r>
          </w:p>
        </w:tc>
      </w:tr>
      <w:tr w:rsidR="00BF1329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29" w:rsidRDefault="00BF1329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6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29" w:rsidRDefault="00BF1329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Comportamiento de los enemigos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29" w:rsidRDefault="00BF1329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Se pedirá al usuario que evalúe el comportamiento de los enemigos, asi como su interacción con el mapa (agresividad, puntería) </w:t>
            </w:r>
          </w:p>
        </w:tc>
      </w:tr>
    </w:tbl>
    <w:p w:rsidR="00BF1329" w:rsidRDefault="00754F10" w:rsidP="00BF1329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p w:rsidR="00BF1329" w:rsidRDefault="00BF1329" w:rsidP="00BF1329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</w:p>
    <w:p w:rsidR="00BF1329" w:rsidRPr="00BF1329" w:rsidRDefault="00BF1329" w:rsidP="00BF1329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Adicionalmente se consideraran n escenarios de desempeño del programa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233"/>
      </w:tblGrid>
      <w:tr w:rsidR="00BF1329" w:rsidTr="00BF1329">
        <w:tc>
          <w:tcPr>
            <w:tcW w:w="959" w:type="dxa"/>
          </w:tcPr>
          <w:p w:rsidR="00BF1329" w:rsidRDefault="00BF1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:rsidR="00BF1329" w:rsidRDefault="00BF1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Nombre</w:t>
            </w:r>
          </w:p>
        </w:tc>
        <w:tc>
          <w:tcPr>
            <w:tcW w:w="5233" w:type="dxa"/>
          </w:tcPr>
          <w:p w:rsidR="00BF1329" w:rsidRDefault="00BF1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Descripción</w:t>
            </w:r>
          </w:p>
        </w:tc>
      </w:tr>
      <w:tr w:rsidR="00BF1329" w:rsidTr="00BF1329">
        <w:tc>
          <w:tcPr>
            <w:tcW w:w="959" w:type="dxa"/>
          </w:tcPr>
          <w:p w:rsidR="00BF1329" w:rsidRDefault="00BF1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BF1329" w:rsidRDefault="005055B7" w:rsidP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Ratio de victoria</w:t>
            </w:r>
          </w:p>
        </w:tc>
        <w:tc>
          <w:tcPr>
            <w:tcW w:w="5233" w:type="dxa"/>
          </w:tcPr>
          <w:p w:rsidR="00BF1329" w:rsidRDefault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almacenaran el número de partidas jugadas asi como las partidas que resulten en victoria para sacar el ratio de victoria.</w:t>
            </w:r>
          </w:p>
        </w:tc>
      </w:tr>
      <w:tr w:rsidR="005055B7" w:rsidTr="00BF1329">
        <w:tc>
          <w:tcPr>
            <w:tcW w:w="959" w:type="dxa"/>
          </w:tcPr>
          <w:p w:rsidR="005055B7" w:rsidRDefault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055B7" w:rsidRDefault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Ratio de abandono</w:t>
            </w:r>
          </w:p>
        </w:tc>
        <w:tc>
          <w:tcPr>
            <w:tcW w:w="5233" w:type="dxa"/>
          </w:tcPr>
          <w:p w:rsidR="005055B7" w:rsidRDefault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Se registrara las veces que un juego sea abandonado antes de terminar, con el </w:t>
            </w:r>
            <w:r w:rsidR="00754F10">
              <w:rPr>
                <w:color w:val="333333"/>
                <w:sz w:val="24"/>
                <w:szCs w:val="24"/>
              </w:rPr>
              <w:t>número</w:t>
            </w:r>
            <w:r>
              <w:rPr>
                <w:color w:val="333333"/>
                <w:sz w:val="24"/>
                <w:szCs w:val="24"/>
              </w:rPr>
              <w:t xml:space="preserve"> total de partidas empezadas se sacara el ratio de abandono.</w:t>
            </w:r>
          </w:p>
        </w:tc>
      </w:tr>
    </w:tbl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</w:p>
    <w:p w:rsidR="00C377BB" w:rsidRPr="005055B7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Métricas</w:t>
      </w:r>
      <w:r w:rsidR="00BF1329">
        <w:rPr>
          <w:color w:val="333333"/>
          <w:sz w:val="24"/>
          <w:szCs w:val="24"/>
        </w:rPr>
        <w:t>: Las</w:t>
      </w:r>
      <w:r>
        <w:rPr>
          <w:color w:val="333333"/>
          <w:sz w:val="24"/>
          <w:szCs w:val="24"/>
        </w:rPr>
        <w:t xml:space="preserve"> métricas a tomar en cuenta</w:t>
      </w:r>
      <w:r w:rsidR="005055B7">
        <w:rPr>
          <w:color w:val="333333"/>
          <w:sz w:val="24"/>
          <w:szCs w:val="24"/>
        </w:rPr>
        <w:t xml:space="preserve"> para las pruebas orientadas al usuario</w:t>
      </w:r>
      <w:r>
        <w:rPr>
          <w:color w:val="333333"/>
          <w:sz w:val="24"/>
          <w:szCs w:val="24"/>
        </w:rPr>
        <w:t xml:space="preserve"> serán evaluadas de manera verbal durante la entrevista post-test, los criterios a tomar en cuenta por el entrevistador son comodidad, usabilidad y facilidad. </w:t>
      </w:r>
    </w:p>
    <w:p w:rsidR="005055B7" w:rsidRDefault="005055B7" w:rsidP="005055B7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  <w:t>Guía de Preguntas:</w:t>
      </w:r>
    </w:p>
    <w:p w:rsidR="005055B7" w:rsidRDefault="005055B7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</w:pPr>
      <w:r w:rsidRPr="005055B7">
        <w:rPr>
          <w:sz w:val="24"/>
        </w:rPr>
        <w:t xml:space="preserve">¿Qué tan </w:t>
      </w:r>
      <w:proofErr w:type="spellStart"/>
      <w:r w:rsidRPr="005055B7">
        <w:rPr>
          <w:sz w:val="24"/>
        </w:rPr>
        <w:t>facil</w:t>
      </w:r>
      <w:proofErr w:type="spellEnd"/>
      <w:r w:rsidRPr="005055B7">
        <w:rPr>
          <w:sz w:val="24"/>
        </w:rPr>
        <w:t xml:space="preserve"> te resulto escoger un personaje y empezar el juego? </w:t>
      </w:r>
    </w:p>
    <w:p w:rsidR="00C377BB" w:rsidRDefault="00BF1329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 w:rsidRPr="005055B7">
        <w:rPr>
          <w:color w:val="333333"/>
          <w:sz w:val="24"/>
          <w:szCs w:val="24"/>
        </w:rPr>
        <w:t>¿</w:t>
      </w:r>
      <w:r w:rsidR="00754F10" w:rsidRPr="005055B7">
        <w:rPr>
          <w:color w:val="333333"/>
          <w:sz w:val="24"/>
          <w:szCs w:val="24"/>
        </w:rPr>
        <w:t>C</w:t>
      </w:r>
      <w:bookmarkStart w:id="0" w:name="_GoBack"/>
      <w:bookmarkEnd w:id="0"/>
      <w:r w:rsidR="00754F10" w:rsidRPr="005055B7">
        <w:rPr>
          <w:color w:val="333333"/>
          <w:sz w:val="24"/>
          <w:szCs w:val="24"/>
        </w:rPr>
        <w:t>uán cómodo te sentiste con los controles para mover al per</w:t>
      </w:r>
      <w:r w:rsidR="00754F10" w:rsidRPr="005055B7">
        <w:rPr>
          <w:color w:val="333333"/>
          <w:sz w:val="24"/>
          <w:szCs w:val="24"/>
        </w:rPr>
        <w:t xml:space="preserve">sonaje?   </w:t>
      </w:r>
    </w:p>
    <w:p w:rsidR="005055B7" w:rsidRDefault="005055B7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¿Cuán cómodo te sentiste con la dinámica para disparar proyectiles?</w:t>
      </w:r>
    </w:p>
    <w:p w:rsidR="005055B7" w:rsidRDefault="005055B7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¿Qué tan difícil te parece conseguir la victoria? </w:t>
      </w:r>
    </w:p>
    <w:p w:rsidR="005055B7" w:rsidRDefault="005055B7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¿Qué situaciones te </w:t>
      </w:r>
      <w:r w:rsidR="00B81DEB">
        <w:rPr>
          <w:color w:val="333333"/>
          <w:sz w:val="24"/>
          <w:szCs w:val="24"/>
        </w:rPr>
        <w:t>harían</w:t>
      </w:r>
      <w:r>
        <w:rPr>
          <w:color w:val="333333"/>
          <w:sz w:val="24"/>
          <w:szCs w:val="24"/>
        </w:rPr>
        <w:t xml:space="preserve"> abandonar una partida</w:t>
      </w:r>
      <w:r w:rsidR="00B81DEB">
        <w:rPr>
          <w:color w:val="333333"/>
          <w:sz w:val="24"/>
          <w:szCs w:val="24"/>
        </w:rPr>
        <w:t>? ¿Se puede abandonar con facilidad?</w:t>
      </w:r>
    </w:p>
    <w:p w:rsidR="00B81DEB" w:rsidRPr="00B81DEB" w:rsidRDefault="00B81DEB" w:rsidP="00B81DEB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 w:rsidRPr="00B81DEB">
        <w:rPr>
          <w:color w:val="333333"/>
          <w:sz w:val="24"/>
          <w:szCs w:val="24"/>
        </w:rPr>
        <w:t>¿Qué tal te pareció el desempeño de los enemigos? (</w:t>
      </w:r>
      <w:proofErr w:type="spellStart"/>
      <w:r w:rsidRPr="00B81DEB">
        <w:rPr>
          <w:color w:val="333333"/>
          <w:sz w:val="24"/>
          <w:szCs w:val="24"/>
        </w:rPr>
        <w:t>Punteria</w:t>
      </w:r>
      <w:proofErr w:type="spellEnd"/>
      <w:r w:rsidRPr="00B81DEB">
        <w:rPr>
          <w:color w:val="333333"/>
          <w:sz w:val="24"/>
          <w:szCs w:val="24"/>
        </w:rPr>
        <w:t>, velocidad, movimiento normal)</w:t>
      </w:r>
    </w:p>
    <w:p w:rsidR="00B81DEB" w:rsidRDefault="00B81DEB" w:rsidP="00B81DE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  <w:rPr>
          <w:sz w:val="24"/>
        </w:rPr>
      </w:pPr>
      <w:r w:rsidRPr="00B81DEB">
        <w:rPr>
          <w:sz w:val="24"/>
        </w:rPr>
        <w:tab/>
        <w:t>Por otro lado, los escenarios orientados al desemp</w:t>
      </w:r>
      <w:r>
        <w:rPr>
          <w:sz w:val="24"/>
        </w:rPr>
        <w:t xml:space="preserve">eño del programa </w:t>
      </w:r>
      <w:r>
        <w:rPr>
          <w:sz w:val="24"/>
        </w:rPr>
        <w:tab/>
        <w:t>serán</w:t>
      </w:r>
      <w:r w:rsidRPr="00B81DEB">
        <w:rPr>
          <w:sz w:val="24"/>
        </w:rPr>
        <w:tab/>
        <w:t>medidos mediante ratios.</w:t>
      </w:r>
    </w:p>
    <w:p w:rsidR="00B81DEB" w:rsidRDefault="00B81DEB" w:rsidP="00B81DEB">
      <w:pPr>
        <w:pStyle w:val="Prrafodelista"/>
        <w:numPr>
          <w:ilvl w:val="0"/>
          <w:numId w:val="6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sz w:val="24"/>
        </w:rPr>
      </w:pPr>
      <w:r>
        <w:rPr>
          <w:sz w:val="24"/>
        </w:rPr>
        <w:t>Ratio de victoria = Partidas empezadas/Partidas ganadas</w:t>
      </w:r>
    </w:p>
    <w:p w:rsidR="00B81DEB" w:rsidRDefault="00B81DEB" w:rsidP="00B81DEB">
      <w:pPr>
        <w:pStyle w:val="Prrafodelista"/>
        <w:numPr>
          <w:ilvl w:val="0"/>
          <w:numId w:val="6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sz w:val="24"/>
        </w:rPr>
      </w:pPr>
      <w:r>
        <w:rPr>
          <w:sz w:val="24"/>
        </w:rPr>
        <w:t xml:space="preserve">Ratio de abandono = </w:t>
      </w:r>
    </w:p>
    <w:p w:rsidR="00B81DEB" w:rsidRDefault="00B81DEB" w:rsidP="00B81DEB">
      <w:pPr>
        <w:pStyle w:val="Prrafodelista"/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2880"/>
        <w:jc w:val="both"/>
        <w:rPr>
          <w:sz w:val="24"/>
        </w:rPr>
      </w:pPr>
      <w:r>
        <w:rPr>
          <w:sz w:val="24"/>
        </w:rPr>
        <w:t>Partidas empezadas/Partidas abandonadas</w:t>
      </w:r>
    </w:p>
    <w:p w:rsidR="00B81DEB" w:rsidRPr="00B81DEB" w:rsidRDefault="00B81DEB" w:rsidP="00B81DEB">
      <w:pPr>
        <w:pStyle w:val="Prrafodelista"/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2880"/>
        <w:jc w:val="both"/>
        <w:rPr>
          <w:sz w:val="24"/>
        </w:rPr>
      </w:pPr>
      <w:r>
        <w:rPr>
          <w:sz w:val="24"/>
        </w:rPr>
        <w:t>El ratio de abandono además se podrá disgregar por mapa para observar si existe una relación entre el abandono y el mapa.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Roles</w:t>
      </w:r>
      <w:r w:rsidR="00BF1329">
        <w:rPr>
          <w:color w:val="333333"/>
          <w:sz w:val="24"/>
          <w:szCs w:val="24"/>
        </w:rPr>
        <w:t>: Los</w:t>
      </w:r>
      <w:r>
        <w:rPr>
          <w:color w:val="333333"/>
          <w:sz w:val="24"/>
          <w:szCs w:val="24"/>
        </w:rPr>
        <w:t xml:space="preserve"> roles a cumplir para el testeo serán suplidos por los 5 integrantes del grupo: Especialista de usabilidad (Cesar del Castillo), Tomador de notas principal (</w:t>
      </w:r>
      <w:proofErr w:type="spellStart"/>
      <w:r>
        <w:rPr>
          <w:color w:val="333333"/>
          <w:sz w:val="24"/>
          <w:szCs w:val="24"/>
        </w:rPr>
        <w:t>Mitchelli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Murgueytio</w:t>
      </w:r>
      <w:proofErr w:type="spellEnd"/>
      <w:r>
        <w:rPr>
          <w:color w:val="333333"/>
          <w:sz w:val="24"/>
          <w:szCs w:val="24"/>
        </w:rPr>
        <w:t>), Observadores (</w:t>
      </w:r>
      <w:proofErr w:type="spellStart"/>
      <w:r>
        <w:rPr>
          <w:color w:val="333333"/>
          <w:sz w:val="24"/>
          <w:szCs w:val="24"/>
        </w:rPr>
        <w:t>Seiji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Fujii</w:t>
      </w:r>
      <w:proofErr w:type="spellEnd"/>
      <w:r>
        <w:rPr>
          <w:color w:val="333333"/>
          <w:sz w:val="24"/>
          <w:szCs w:val="24"/>
        </w:rPr>
        <w:t xml:space="preserve">, Gabriel </w:t>
      </w:r>
      <w:proofErr w:type="spellStart"/>
      <w:r>
        <w:rPr>
          <w:color w:val="333333"/>
          <w:sz w:val="24"/>
          <w:szCs w:val="24"/>
        </w:rPr>
        <w:t>Garaycochea</w:t>
      </w:r>
      <w:proofErr w:type="spellEnd"/>
      <w:r>
        <w:rPr>
          <w:color w:val="333333"/>
          <w:sz w:val="24"/>
          <w:szCs w:val="24"/>
        </w:rPr>
        <w:t>), Entre</w:t>
      </w:r>
      <w:r>
        <w:rPr>
          <w:color w:val="333333"/>
          <w:sz w:val="24"/>
          <w:szCs w:val="24"/>
        </w:rPr>
        <w:t>vistador (</w:t>
      </w:r>
      <w:proofErr w:type="spellStart"/>
      <w:r>
        <w:rPr>
          <w:color w:val="333333"/>
          <w:sz w:val="24"/>
          <w:szCs w:val="24"/>
        </w:rPr>
        <w:t>Ivan</w:t>
      </w:r>
      <w:proofErr w:type="spellEnd"/>
      <w:r>
        <w:rPr>
          <w:color w:val="333333"/>
          <w:sz w:val="24"/>
          <w:szCs w:val="24"/>
        </w:rPr>
        <w:t xml:space="preserve"> Palomares). </w:t>
      </w:r>
    </w:p>
    <w:sectPr w:rsidR="00C377B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64D"/>
    <w:multiLevelType w:val="hybridMultilevel"/>
    <w:tmpl w:val="592C6320"/>
    <w:lvl w:ilvl="0" w:tplc="080A000B">
      <w:start w:val="1"/>
      <w:numFmt w:val="bullet"/>
      <w:lvlText w:val=""/>
      <w:lvlJc w:val="left"/>
      <w:pPr>
        <w:ind w:left="1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>
    <w:nsid w:val="19E7765E"/>
    <w:multiLevelType w:val="hybridMultilevel"/>
    <w:tmpl w:val="A344EAEC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24140E6"/>
    <w:multiLevelType w:val="hybridMultilevel"/>
    <w:tmpl w:val="D5B61F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63325E"/>
    <w:multiLevelType w:val="multilevel"/>
    <w:tmpl w:val="DA8CD7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C946E91"/>
    <w:multiLevelType w:val="hybridMultilevel"/>
    <w:tmpl w:val="9E36F3D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16807C6"/>
    <w:multiLevelType w:val="hybridMultilevel"/>
    <w:tmpl w:val="C2105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77BB"/>
    <w:rsid w:val="005055B7"/>
    <w:rsid w:val="00754F10"/>
    <w:rsid w:val="00B81DEB"/>
    <w:rsid w:val="00BF1329"/>
    <w:rsid w:val="00C3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F13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13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F13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13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5CFF6-4296-4EEA-A818-FCA87ED8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ketzy</cp:lastModifiedBy>
  <cp:revision>3</cp:revision>
  <dcterms:created xsi:type="dcterms:W3CDTF">2017-11-16T00:49:00Z</dcterms:created>
  <dcterms:modified xsi:type="dcterms:W3CDTF">2017-11-16T01:17:00Z</dcterms:modified>
</cp:coreProperties>
</file>