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body>
    <w:tbl>
      <w:tblPr>
        <w:tblStyle w:val="TabelacomGrelha"/>
        <w:tblW w:w="10546" w:type="dxa"/>
        <w:tblLayout w:type="fixed"/>
        <w:tblLook w:val="04A0" w:firstRow="1" w:lastRow="0" w:firstColumn="1" w:lastColumn="0" w:noHBand="0" w:noVBand="1"/>
      </w:tblPr>
      <w:tblGrid>
        <w:gridCol w:w="10206"/>
        <w:gridCol w:w="340"/>
      </w:tblGrid>
      <w:tr w:rsidR="00061444" w:rsidTr="008E20C3" w14:paraId="179D253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73" w:hRule="exact"/>
        </w:trPr>
        <w:tc>
          <w:tcPr>
            <w:tcW w:w="10546" w:type="dxa"/>
            <w:gridSpan w:val="2"/>
            <w:vAlign w:val="center"/>
          </w:tcPr>
          <w:p w:rsidR="00061444" w:rsidP="007550AB" w:rsidRDefault="00061444" w14:paraId="16D7A300" w14:textId="7DE1ED99">
            <w:pPr>
              <w:jc w:val="center"/>
            </w:pPr>
          </w:p>
        </w:tc>
      </w:tr>
      <w:tr w:rsidRPr="00E221BD" w:rsidR="00061444" w:rsidTr="008E20C3" w14:paraId="6D13EAFE" w14:textId="77777777">
        <w:trPr>
          <w:gridAfter w:val="1"/>
          <w:wAfter w:w="340" w:type="dxa"/>
          <w:trHeight w:val="2835" w:hRule="exact"/>
        </w:trPr>
        <w:tc>
          <w:tcPr>
            <w:tcW w:w="10206" w:type="dxa"/>
            <w:vAlign w:val="bottom"/>
          </w:tcPr>
          <w:p w:rsidRPr="008E20C3" w:rsidR="00061444" w:rsidP="007F3C9E" w:rsidRDefault="001C049D" w14:paraId="3B2EE7A4" w14:textId="0ACC0C1D">
            <w:pPr>
              <w:pStyle w:val="Documenttitle"/>
              <w:spacing w:after="200"/>
              <w:rPr>
                <w:rFonts w:ascii="Calibri" w:hAnsi="Calibri" w:cs="Calibri"/>
                <w:sz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1" behindDoc="0" locked="0" layoutInCell="1" allowOverlap="1" wp14:anchorId="21D2C1E4" wp14:editId="1DDCEFC7">
                  <wp:simplePos x="0" y="0"/>
                  <wp:positionH relativeFrom="column">
                    <wp:posOffset>1130130</wp:posOffset>
                  </wp:positionH>
                  <wp:positionV relativeFrom="paragraph">
                    <wp:posOffset>-7816215</wp:posOffset>
                  </wp:positionV>
                  <wp:extent cx="4410075" cy="642620"/>
                  <wp:effectExtent l="0" t="0" r="0" b="0"/>
                  <wp:wrapNone/>
                  <wp:docPr id="5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F7B5E0-3B3C-EF43-E484-F31F1DDD998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58F7B5E0-3B3C-EF43-E484-F31F1DDD998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64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1444">
              <w:rPr>
                <w:noProof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1" layoutInCell="1" allowOverlap="1" wp14:anchorId="5B193DEE" wp14:editId="1EEF455F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7596000" cy="10728000"/>
                      <wp:effectExtent l="0" t="0" r="508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96000" cy="1072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      <w:pict>
                    <v:rect id="Rectangle 8" style="position:absolute;margin-left:0;margin-top:0;width:598.1pt;height:844.7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6" fillcolor="white [3212]" stroked="f" strokeweight="2pt" w14:anchorId="4EB9E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">
                      <w10:wrap anchorx="page" anchory="page"/>
                      <w10:anchorlock/>
                    </v:rect>
                  </w:pict>
                </mc:Fallback>
              </mc:AlternateContent>
            </w:r>
            <w:r w:rsidRPr="008E20C3" w:rsidR="008E20C3">
              <w:rPr>
                <w:noProof/>
                <w:sz w:val="28"/>
              </w:rPr>
              <w:t xml:space="preserve">Agenda GreenAuto: </w:t>
            </w:r>
            <w:r w:rsidRPr="008E20C3" w:rsidR="008E20C3">
              <w:rPr>
                <w:b w:val="0"/>
                <w:bCs w:val="0"/>
                <w:noProof/>
                <w:sz w:val="28"/>
              </w:rPr>
              <w:t>Green Innovation for Automotive Industry</w:t>
            </w:r>
          </w:p>
          <w:p w:rsidRPr="00E221BD" w:rsidR="00E221BD" w:rsidP="00E221BD" w:rsidRDefault="00E221BD" w14:paraId="2E8EB0D8" w14:textId="0ADB2585">
            <w:pPr>
              <w:pStyle w:val="Documentsubtitle"/>
              <w:rPr>
                <w:lang w:val="pt-PT"/>
              </w:rPr>
            </w:pPr>
            <w:r w:rsidRPr="00E221BD">
              <w:rPr>
                <w:b/>
                <w:bCs/>
                <w:lang w:val="pt-PT"/>
              </w:rPr>
              <w:t>PPS:</w:t>
            </w:r>
            <w:r>
              <w:rPr>
                <w:lang w:val="pt-PT"/>
              </w:rPr>
              <w:t xml:space="preserve"> </w:t>
            </w:r>
            <w:r w:rsidR="006C22FD">
              <w:rPr>
                <w:rFonts w:asciiTheme="majorHAnsi" w:hAnsiTheme="majorHAnsi" w:eastAsiaTheme="majorEastAsia" w:cstheme="majorBidi"/>
                <w:noProof/>
                <w:color w:val="000000" w:themeColor="text1"/>
                <w:sz w:val="28"/>
                <w:szCs w:val="28"/>
                <w:lang w:val="pt-PT"/>
              </w:rPr>
              <w:t>10</w:t>
            </w:r>
          </w:p>
          <w:p w:rsidR="001C049D" w:rsidP="007F3C9E" w:rsidRDefault="001C049D" w14:paraId="4D11917E" w14:textId="77777777">
            <w:pPr>
              <w:pStyle w:val="Documentdate"/>
              <w:spacing w:after="200"/>
              <w:rPr>
                <w:rFonts w:ascii="Calibri" w:hAnsi="Calibri" w:cs="Calibri"/>
                <w:sz w:val="20"/>
                <w:lang w:val="pt-PT"/>
              </w:rPr>
            </w:pPr>
          </w:p>
          <w:p w:rsidRPr="00DE11A1" w:rsidR="002953D6" w:rsidP="007F3C9E" w:rsidRDefault="00C71B77" w14:paraId="01A48A9E" w14:textId="52BA3860">
            <w:pPr>
              <w:pStyle w:val="Documentdate"/>
              <w:spacing w:after="200"/>
              <w:rPr>
                <w:lang w:val="pt-PT"/>
              </w:rPr>
            </w:pPr>
            <w:r>
              <w:rPr>
                <w:rFonts w:ascii="Calibri" w:hAnsi="Calibri" w:cs="Calibri"/>
                <w:sz w:val="20"/>
                <w:lang w:val="pt-PT"/>
              </w:rPr>
              <w:t xml:space="preserve">Relatório Técnico </w:t>
            </w:r>
            <w:r w:rsidR="00E221BD">
              <w:rPr>
                <w:rFonts w:ascii="Calibri" w:hAnsi="Calibri" w:cs="Calibri"/>
                <w:sz w:val="20"/>
                <w:lang w:val="pt-PT"/>
              </w:rPr>
              <w:t>Intercalar</w:t>
            </w:r>
          </w:p>
        </w:tc>
      </w:tr>
    </w:tbl>
    <w:p w:rsidRPr="002172BE" w:rsidR="005E3501" w:rsidP="002172BE" w:rsidRDefault="005E3501" w14:paraId="12E3671C" w14:textId="21B7D4DF">
      <w:pPr>
        <w:spacing w:after="200" w:line="276" w:lineRule="auto"/>
        <w:rPr>
          <w:sz w:val="6"/>
          <w:szCs w:val="6"/>
        </w:rPr>
        <w:sectPr w:rsidRPr="002172BE" w:rsidR="005E3501" w:rsidSect="00AC2CA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orient="portrait" w:code="9"/>
          <w:pgMar w:top="1985" w:right="4281" w:bottom="567" w:left="680" w:header="680" w:footer="397" w:gutter="0"/>
          <w:pgNumType w:start="0"/>
          <w:cols w:space="284"/>
          <w:titlePg/>
          <w:docGrid w:linePitch="360"/>
        </w:sectPr>
      </w:pPr>
    </w:p>
    <w:p w:rsidR="003E49BA" w:rsidP="00E94C20" w:rsidRDefault="007F777E" w14:paraId="5A7B9F05" w14:textId="2857E778">
      <w:pPr>
        <w:rPr>
          <w:rFonts w:cs="Calibri"/>
          <w:b/>
          <w:bCs/>
          <w:color w:val="62B5E5" w:themeColor="accent3"/>
          <w:sz w:val="32"/>
          <w:szCs w:val="32"/>
          <w:lang w:val="pt-PT"/>
        </w:rPr>
      </w:pPr>
      <w:r w:rsidRPr="00332DCE">
        <w:rPr>
          <w:rFonts w:cs="Calibri"/>
          <w:b/>
          <w:bCs/>
          <w:color w:val="62B5E5" w:themeColor="accent3"/>
          <w:sz w:val="32"/>
          <w:szCs w:val="32"/>
          <w:lang w:val="pt-PT"/>
        </w:rPr>
        <w:lastRenderedPageBreak/>
        <w:t>Índice</w:t>
      </w:r>
    </w:p>
    <w:p w:rsidRPr="00332DCE" w:rsidR="0078565B" w:rsidP="00E94C20" w:rsidRDefault="0078565B" w14:paraId="4F57A4EF" w14:textId="77777777">
      <w:pPr>
        <w:rPr>
          <w:rFonts w:cs="Calibri"/>
          <w:b/>
          <w:bCs/>
          <w:color w:val="62B5E5" w:themeColor="accent3"/>
          <w:sz w:val="32"/>
          <w:szCs w:val="32"/>
          <w:lang w:val="pt-PT"/>
        </w:rPr>
      </w:pPr>
    </w:p>
    <w:p w:rsidR="005F3AF0" w:rsidRDefault="00700403" w14:paraId="74936831" w14:textId="1F56B207">
      <w:pPr>
        <w:pStyle w:val="ndice2"/>
        <w:tabs>
          <w:tab w:val="right" w:pos="10225"/>
        </w:tabs>
        <w:rPr>
          <w:rFonts w:asciiTheme="minorHAnsi" w:hAnsiTheme="minorHAnsi" w:eastAsiaTheme="minorEastAsia"/>
          <w:noProof/>
          <w:sz w:val="22"/>
          <w:lang w:val="pt-PT" w:eastAsia="pt-PT"/>
        </w:rPr>
      </w:pPr>
      <w:r w:rsidRPr="00700403">
        <w:rPr>
          <w:rFonts w:cs="Calibri"/>
          <w:b/>
          <w:bCs/>
          <w:noProof/>
          <w:szCs w:val="28"/>
          <w:lang w:val="pt-PT"/>
        </w:rPr>
        <w:fldChar w:fldCharType="begin"/>
      </w:r>
      <w:r w:rsidRPr="00700403">
        <w:rPr>
          <w:rFonts w:cs="Calibri"/>
          <w:szCs w:val="28"/>
          <w:lang w:val="pt-PT"/>
        </w:rPr>
        <w:instrText xml:space="preserve"> TOC \o "1-3" \h \z \u </w:instrText>
      </w:r>
      <w:r w:rsidRPr="00700403">
        <w:rPr>
          <w:rFonts w:cs="Calibri"/>
          <w:b/>
          <w:bCs/>
          <w:noProof/>
          <w:szCs w:val="28"/>
          <w:lang w:val="pt-PT"/>
        </w:rPr>
        <w:fldChar w:fldCharType="separate"/>
      </w:r>
      <w:hyperlink w:history="1" w:anchor="_Toc133473664">
        <w:r w:rsidRPr="0075186F" w:rsidR="005F3AF0">
          <w:rPr>
            <w:rStyle w:val="Hiperligao"/>
            <w:noProof/>
          </w:rPr>
          <w:t>1. Identificação</w:t>
        </w:r>
        <w:r w:rsidR="005F3AF0">
          <w:rPr>
            <w:noProof/>
            <w:webHidden/>
          </w:rPr>
          <w:tab/>
        </w:r>
        <w:r w:rsidR="005F3AF0">
          <w:rPr>
            <w:noProof/>
            <w:webHidden/>
          </w:rPr>
          <w:fldChar w:fldCharType="begin"/>
        </w:r>
        <w:r w:rsidR="005F3AF0">
          <w:rPr>
            <w:noProof/>
            <w:webHidden/>
          </w:rPr>
          <w:instrText xml:space="preserve"> PAGEREF _Toc133473664 \h </w:instrText>
        </w:r>
        <w:r w:rsidR="005F3AF0">
          <w:rPr>
            <w:noProof/>
            <w:webHidden/>
          </w:rPr>
        </w:r>
        <w:r w:rsidR="005F3AF0">
          <w:rPr>
            <w:noProof/>
            <w:webHidden/>
          </w:rPr>
          <w:fldChar w:fldCharType="separate"/>
        </w:r>
        <w:r w:rsidR="00C470EA">
          <w:rPr>
            <w:noProof/>
            <w:webHidden/>
          </w:rPr>
          <w:t>3</w:t>
        </w:r>
        <w:r w:rsidR="005F3AF0">
          <w:rPr>
            <w:noProof/>
            <w:webHidden/>
          </w:rPr>
          <w:fldChar w:fldCharType="end"/>
        </w:r>
      </w:hyperlink>
    </w:p>
    <w:p w:rsidR="005F3AF0" w:rsidRDefault="005F3AF0" w14:paraId="56112180" w14:textId="27926977">
      <w:pPr>
        <w:pStyle w:val="ndice2"/>
        <w:tabs>
          <w:tab w:val="right" w:pos="10225"/>
        </w:tabs>
        <w:rPr>
          <w:rFonts w:asciiTheme="minorHAnsi" w:hAnsiTheme="minorHAnsi" w:eastAsiaTheme="minorEastAsia"/>
          <w:noProof/>
          <w:sz w:val="22"/>
          <w:lang w:val="pt-PT" w:eastAsia="pt-PT"/>
        </w:rPr>
      </w:pPr>
      <w:hyperlink w:history="1" w:anchor="_Toc133473665">
        <w:r w:rsidRPr="0075186F">
          <w:rPr>
            <w:rStyle w:val="Hiperligao"/>
            <w:noProof/>
          </w:rPr>
          <w:t>2. Objetivos técnico-científicos do PPS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_Toc133473665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0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3AF0" w:rsidRDefault="005F3AF0" w14:paraId="6A3F1585" w14:textId="7E89C32E">
      <w:pPr>
        <w:pStyle w:val="ndice2"/>
        <w:tabs>
          <w:tab w:val="right" w:pos="10225"/>
        </w:tabs>
        <w:rPr>
          <w:rFonts w:asciiTheme="minorHAnsi" w:hAnsiTheme="minorHAnsi" w:eastAsiaTheme="minorEastAsia"/>
          <w:noProof/>
          <w:sz w:val="22"/>
          <w:lang w:val="pt-PT" w:eastAsia="pt-PT"/>
        </w:rPr>
      </w:pPr>
      <w:hyperlink w:history="1" w:anchor="_Toc133473666">
        <w:r w:rsidRPr="0075186F">
          <w:rPr>
            <w:rStyle w:val="Hiperligao"/>
            <w:noProof/>
          </w:rPr>
          <w:t xml:space="preserve">3. </w:t>
        </w:r>
        <w:r w:rsidRPr="0075186F">
          <w:rPr>
            <w:rStyle w:val="Hiperligao"/>
            <w:i/>
            <w:iCs/>
            <w:noProof/>
          </w:rPr>
          <w:t>Milestones</w:t>
        </w:r>
        <w:r w:rsidRPr="0075186F">
          <w:rPr>
            <w:rStyle w:val="Hiperligao"/>
            <w:noProof/>
          </w:rPr>
          <w:t xml:space="preserve"> do PPS e grau de cumprimento intercalar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_Toc133473666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0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3AF0" w:rsidRDefault="005F3AF0" w14:paraId="11299059" w14:textId="713A9390">
      <w:pPr>
        <w:pStyle w:val="ndice2"/>
        <w:tabs>
          <w:tab w:val="right" w:pos="10225"/>
        </w:tabs>
        <w:rPr>
          <w:rFonts w:asciiTheme="minorHAnsi" w:hAnsiTheme="minorHAnsi" w:eastAsiaTheme="minorEastAsia"/>
          <w:noProof/>
          <w:sz w:val="22"/>
          <w:lang w:val="pt-PT" w:eastAsia="pt-PT"/>
        </w:rPr>
      </w:pPr>
      <w:hyperlink w:history="1" w:anchor="_Toc133473667">
        <w:r w:rsidRPr="0075186F">
          <w:rPr>
            <w:rStyle w:val="Hiperligao"/>
            <w:noProof/>
          </w:rPr>
          <w:t>4. Descrição detalhada do trabalho realizado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_Toc133473667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0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3AF0" w:rsidRDefault="005F3AF0" w14:paraId="02935192" w14:textId="694CBE38">
      <w:pPr>
        <w:pStyle w:val="ndice2"/>
        <w:tabs>
          <w:tab w:val="right" w:pos="10225"/>
        </w:tabs>
        <w:rPr>
          <w:rFonts w:asciiTheme="minorHAnsi" w:hAnsiTheme="minorHAnsi" w:eastAsiaTheme="minorEastAsia"/>
          <w:noProof/>
          <w:sz w:val="22"/>
          <w:lang w:val="pt-PT" w:eastAsia="pt-PT"/>
        </w:rPr>
      </w:pPr>
      <w:hyperlink w:history="1" w:anchor="_Toc133473668">
        <w:r w:rsidRPr="0075186F">
          <w:rPr>
            <w:rStyle w:val="Hiperligao"/>
            <w:noProof/>
          </w:rPr>
          <w:t>5. Outros indicadores de realização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_Toc133473668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0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F3AF0" w:rsidRDefault="005F3AF0" w14:paraId="68ACFA18" w14:textId="35DED330">
      <w:pPr>
        <w:pStyle w:val="ndice2"/>
        <w:tabs>
          <w:tab w:val="right" w:pos="10225"/>
        </w:tabs>
        <w:rPr>
          <w:rFonts w:asciiTheme="minorHAnsi" w:hAnsiTheme="minorHAnsi" w:eastAsiaTheme="minorEastAsia"/>
          <w:noProof/>
          <w:sz w:val="22"/>
          <w:lang w:val="pt-PT" w:eastAsia="pt-PT"/>
        </w:rPr>
      </w:pPr>
      <w:hyperlink w:history="1" w:anchor="_Toc133473669">
        <w:r w:rsidRPr="0075186F">
          <w:rPr>
            <w:rStyle w:val="Hiperligao"/>
            <w:noProof/>
          </w:rPr>
          <w:t>6. Síntese da execução financeira do PPS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_Toc133473669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0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Pr="00022413" w:rsidR="00700403" w:rsidP="00022413" w:rsidRDefault="00700403" w14:paraId="0BB3FE3F" w14:textId="4F03636E">
      <w:pPr>
        <w:rPr>
          <w:rFonts w:cs="Calibri"/>
          <w:sz w:val="28"/>
          <w:szCs w:val="28"/>
          <w:lang w:val="pt-PT"/>
        </w:rPr>
      </w:pPr>
      <w:r w:rsidRPr="00700403">
        <w:rPr>
          <w:rFonts w:cs="Calibri"/>
          <w:sz w:val="28"/>
          <w:szCs w:val="28"/>
          <w:lang w:val="pt-PT"/>
        </w:rPr>
        <w:fldChar w:fldCharType="end"/>
      </w:r>
    </w:p>
    <w:p w:rsidR="007F777E" w:rsidP="00E94C20" w:rsidRDefault="007F777E" w14:paraId="6205AAC6" w14:textId="77777777">
      <w:pPr>
        <w:rPr>
          <w:rFonts w:cs="Calibri"/>
          <w:lang w:val="pt-PT"/>
        </w:rPr>
      </w:pPr>
    </w:p>
    <w:p w:rsidR="007F777E" w:rsidP="00E94C20" w:rsidRDefault="007F777E" w14:paraId="358844B5" w14:textId="0B6FFB3B">
      <w:pPr>
        <w:rPr>
          <w:rFonts w:cs="Calibri"/>
          <w:lang w:val="pt-PT"/>
        </w:rPr>
        <w:sectPr w:rsidR="007F777E" w:rsidSect="00AC2CA4">
          <w:type w:val="continuous"/>
          <w:pgSz w:w="11906" w:h="16838" w:orient="portrait" w:code="9"/>
          <w:pgMar w:top="1985" w:right="991" w:bottom="1134" w:left="680" w:header="680" w:footer="567" w:gutter="0"/>
          <w:pgNumType w:start="2"/>
          <w:cols w:space="284"/>
          <w:titlePg/>
          <w:docGrid w:linePitch="360"/>
        </w:sectPr>
      </w:pPr>
    </w:p>
    <w:p w:rsidRPr="00F168B2" w:rsidR="00461C07" w:rsidP="0078565B" w:rsidRDefault="004549A7" w14:paraId="1903E55A" w14:textId="1C29FB2D">
      <w:pPr>
        <w:pStyle w:val="Ttulo2"/>
      </w:pPr>
      <w:bookmarkStart w:name="_Toc475353253" w:id="0"/>
      <w:bookmarkStart w:name="_Toc72139726" w:id="1"/>
      <w:bookmarkStart w:name="_Toc133473664" w:id="2"/>
      <w:r w:rsidRPr="00F168B2">
        <w:lastRenderedPageBreak/>
        <w:t xml:space="preserve">1. </w:t>
      </w:r>
      <w:r w:rsidRPr="00F168B2" w:rsidR="00461C07">
        <w:t>Identificação</w:t>
      </w:r>
      <w:bookmarkEnd w:id="0"/>
      <w:bookmarkEnd w:id="1"/>
      <w:bookmarkEnd w:id="2"/>
    </w:p>
    <w:tbl>
      <w:tblPr>
        <w:tblStyle w:val="TableGrid1"/>
        <w:tblW w:w="0" w:type="auto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122"/>
        <w:gridCol w:w="6662"/>
      </w:tblGrid>
      <w:tr w:rsidRPr="00E221BD" w:rsidR="00461C07" w:rsidTr="004549A7" w14:paraId="39A3F014" w14:textId="77777777">
        <w:trPr>
          <w:trHeight w:val="567"/>
          <w:jc w:val="center"/>
        </w:trPr>
        <w:tc>
          <w:tcPr>
            <w:tcW w:w="2122" w:type="dxa"/>
            <w:vAlign w:val="center"/>
          </w:tcPr>
          <w:p w:rsidRPr="00CC5680" w:rsidR="00461C07" w:rsidP="00461C07" w:rsidRDefault="00461C07" w14:paraId="5D4143DE" w14:textId="77777777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cs="Calibri"/>
                <w:b/>
                <w:szCs w:val="14"/>
                <w:lang w:val="pt-PT"/>
              </w:rPr>
            </w:pPr>
            <w:bookmarkStart w:name="_Hlk116482359" w:id="3"/>
            <w:r w:rsidRPr="00CC5680">
              <w:rPr>
                <w:rFonts w:cs="Calibri"/>
                <w:b/>
                <w:szCs w:val="14"/>
                <w:lang w:val="pt-PT"/>
              </w:rPr>
              <w:t>Título do projeto:</w:t>
            </w:r>
          </w:p>
        </w:tc>
        <w:tc>
          <w:tcPr>
            <w:tcW w:w="6662" w:type="dxa"/>
            <w:vAlign w:val="center"/>
          </w:tcPr>
          <w:p w:rsidRPr="00E221BD" w:rsidR="00461C07" w:rsidP="00461C07" w:rsidRDefault="00E221BD" w14:paraId="2BD586DF" w14:textId="78801944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cs="Calibri"/>
                <w:szCs w:val="14"/>
              </w:rPr>
            </w:pPr>
            <w:r w:rsidRPr="00E221BD">
              <w:rPr>
                <w:rFonts w:cs="Calibri"/>
                <w:szCs w:val="14"/>
              </w:rPr>
              <w:t xml:space="preserve">Agenda </w:t>
            </w:r>
            <w:proofErr w:type="spellStart"/>
            <w:r w:rsidRPr="00E221BD">
              <w:rPr>
                <w:rFonts w:cs="Calibri"/>
                <w:szCs w:val="14"/>
              </w:rPr>
              <w:t>GreenAuto</w:t>
            </w:r>
            <w:proofErr w:type="spellEnd"/>
            <w:r w:rsidRPr="00E221BD">
              <w:rPr>
                <w:rFonts w:cs="Calibri"/>
                <w:szCs w:val="14"/>
              </w:rPr>
              <w:t>: Green Innovation f</w:t>
            </w:r>
            <w:r>
              <w:rPr>
                <w:rFonts w:cs="Calibri"/>
                <w:szCs w:val="14"/>
              </w:rPr>
              <w:t>or Automotive Industry</w:t>
            </w:r>
          </w:p>
        </w:tc>
      </w:tr>
      <w:tr w:rsidRPr="00BE557E" w:rsidR="00E221BD" w:rsidTr="004549A7" w14:paraId="5C57A5A7" w14:textId="77777777">
        <w:trPr>
          <w:trHeight w:val="567"/>
          <w:jc w:val="center"/>
        </w:trPr>
        <w:tc>
          <w:tcPr>
            <w:tcW w:w="2122" w:type="dxa"/>
            <w:vAlign w:val="center"/>
          </w:tcPr>
          <w:p w:rsidRPr="00CC5680" w:rsidR="00E221BD" w:rsidP="00461C07" w:rsidRDefault="004D1262" w14:paraId="5C2E5743" w14:textId="47039AFA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cs="Calibri"/>
                <w:b/>
                <w:szCs w:val="14"/>
                <w:lang w:val="pt-PT"/>
              </w:rPr>
            </w:pPr>
            <w:r>
              <w:rPr>
                <w:rFonts w:cs="Calibri"/>
                <w:b/>
                <w:szCs w:val="14"/>
                <w:lang w:val="pt-PT"/>
              </w:rPr>
              <w:t xml:space="preserve">Título do </w:t>
            </w:r>
            <w:r w:rsidR="00E221BD">
              <w:rPr>
                <w:rFonts w:cs="Calibri"/>
                <w:b/>
                <w:szCs w:val="14"/>
                <w:lang w:val="pt-PT"/>
              </w:rPr>
              <w:t>PPS:</w:t>
            </w:r>
          </w:p>
        </w:tc>
        <w:tc>
          <w:tcPr>
            <w:tcW w:w="6662" w:type="dxa"/>
            <w:vAlign w:val="center"/>
          </w:tcPr>
          <w:p w:rsidRPr="00B265D1" w:rsidR="00E221BD" w:rsidP="00461C07" w:rsidRDefault="00B265D1" w14:paraId="78D69D26" w14:textId="6EDFC4CC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cs="Calibri"/>
                <w:i/>
                <w:iCs/>
                <w:szCs w:val="14"/>
                <w:lang w:val="pt-PT"/>
              </w:rPr>
            </w:pPr>
            <w:r w:rsidRPr="00B265D1">
              <w:rPr>
                <w:rFonts w:cs="Calibri"/>
                <w:szCs w:val="14"/>
                <w:lang w:val="pt-PT"/>
              </w:rPr>
              <w:t>Sistema baseado em redes neuronais para aplicação em robots</w:t>
            </w:r>
          </w:p>
        </w:tc>
      </w:tr>
      <w:tr w:rsidRPr="00C71192" w:rsidR="00461C07" w:rsidTr="004549A7" w14:paraId="73C1B25A" w14:textId="77777777">
        <w:trPr>
          <w:trHeight w:val="567"/>
          <w:jc w:val="center"/>
        </w:trPr>
        <w:tc>
          <w:tcPr>
            <w:tcW w:w="2122" w:type="dxa"/>
            <w:vAlign w:val="center"/>
          </w:tcPr>
          <w:p w:rsidRPr="00CC5680" w:rsidR="00461C07" w:rsidP="00461C07" w:rsidRDefault="00461C07" w14:paraId="613E0BA7" w14:textId="5962613A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cs="Calibri"/>
                <w:b/>
                <w:szCs w:val="14"/>
                <w:lang w:val="pt-PT"/>
              </w:rPr>
            </w:pPr>
            <w:r w:rsidRPr="00CC5680">
              <w:rPr>
                <w:rFonts w:cs="Calibri"/>
                <w:b/>
                <w:szCs w:val="14"/>
                <w:lang w:val="pt-PT"/>
              </w:rPr>
              <w:t>Data de início d</w:t>
            </w:r>
            <w:r w:rsidR="004D1262">
              <w:rPr>
                <w:rFonts w:cs="Calibri"/>
                <w:b/>
                <w:szCs w:val="14"/>
                <w:lang w:val="pt-PT"/>
              </w:rPr>
              <w:t>o PPS</w:t>
            </w:r>
            <w:r w:rsidRPr="00CC5680">
              <w:rPr>
                <w:rFonts w:cs="Calibri"/>
                <w:b/>
                <w:szCs w:val="14"/>
                <w:lang w:val="pt-PT"/>
              </w:rPr>
              <w:t>:</w:t>
            </w:r>
          </w:p>
        </w:tc>
        <w:tc>
          <w:tcPr>
            <w:tcW w:w="6662" w:type="dxa"/>
            <w:vAlign w:val="center"/>
          </w:tcPr>
          <w:p w:rsidRPr="00CC5680" w:rsidR="00461C07" w:rsidP="00461C07" w:rsidRDefault="00BC1952" w14:paraId="2451DE16" w14:textId="4ECB039B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cs="Calibri"/>
                <w:szCs w:val="14"/>
                <w:lang w:val="pt-PT"/>
              </w:rPr>
            </w:pPr>
            <w:r>
              <w:rPr>
                <w:rFonts w:cs="Calibri"/>
                <w:szCs w:val="14"/>
              </w:rPr>
              <w:t>03-10-202</w:t>
            </w:r>
            <w:r w:rsidR="00101BF6">
              <w:rPr>
                <w:rFonts w:cs="Calibri"/>
                <w:szCs w:val="14"/>
              </w:rPr>
              <w:t>2</w:t>
            </w:r>
          </w:p>
        </w:tc>
      </w:tr>
      <w:tr w:rsidRPr="00C71192" w:rsidR="00D643D4" w:rsidTr="00D643D4" w14:paraId="26B87A45" w14:textId="77777777">
        <w:trPr>
          <w:trHeight w:val="567"/>
          <w:jc w:val="center"/>
        </w:trPr>
        <w:tc>
          <w:tcPr>
            <w:tcW w:w="2122" w:type="dxa"/>
            <w:vAlign w:val="center"/>
          </w:tcPr>
          <w:p w:rsidRPr="00CC5680" w:rsidR="00D643D4" w:rsidP="00D643D4" w:rsidRDefault="00D643D4" w14:paraId="069D34EB" w14:textId="0B2FCB01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cs="Calibri"/>
                <w:b/>
                <w:szCs w:val="14"/>
                <w:lang w:val="pt-PT"/>
              </w:rPr>
            </w:pPr>
            <w:r w:rsidRPr="00CC5680">
              <w:rPr>
                <w:rFonts w:cs="Calibri"/>
                <w:b/>
                <w:szCs w:val="14"/>
                <w:lang w:val="pt-PT"/>
              </w:rPr>
              <w:t>Período de reporte</w:t>
            </w:r>
            <w:r w:rsidR="004D1262">
              <w:rPr>
                <w:rFonts w:cs="Calibri"/>
                <w:b/>
                <w:szCs w:val="14"/>
                <w:lang w:val="pt-PT"/>
              </w:rPr>
              <w:t>:</w:t>
            </w:r>
          </w:p>
        </w:tc>
        <w:tc>
          <w:tcPr>
            <w:tcW w:w="6662" w:type="dxa"/>
            <w:vAlign w:val="center"/>
          </w:tcPr>
          <w:p w:rsidRPr="00CC5680" w:rsidR="00D643D4" w:rsidP="00D643D4" w:rsidRDefault="00E221BD" w14:paraId="5803D969" w14:textId="16EBEAB7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cs="Calibri"/>
                <w:szCs w:val="14"/>
                <w:lang w:val="pt-PT"/>
              </w:rPr>
            </w:pPr>
            <w:r>
              <w:rPr>
                <w:rFonts w:cs="Calibri"/>
                <w:szCs w:val="14"/>
                <w:lang w:val="pt-PT"/>
              </w:rPr>
              <w:t>Até 31-03-2023</w:t>
            </w:r>
          </w:p>
        </w:tc>
      </w:tr>
      <w:tr w:rsidRPr="00C71192" w:rsidR="00D643D4" w:rsidTr="00D643D4" w14:paraId="49E01BE3" w14:textId="77777777">
        <w:trPr>
          <w:trHeight w:val="567"/>
          <w:jc w:val="center"/>
        </w:trPr>
        <w:tc>
          <w:tcPr>
            <w:tcW w:w="2122" w:type="dxa"/>
            <w:vAlign w:val="center"/>
          </w:tcPr>
          <w:p w:rsidRPr="00CC5680" w:rsidR="00D643D4" w:rsidP="00D643D4" w:rsidRDefault="00D643D4" w14:paraId="0E377CD7" w14:textId="77777777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cs="Calibri"/>
                <w:b/>
                <w:szCs w:val="14"/>
                <w:lang w:val="pt-PT"/>
              </w:rPr>
            </w:pPr>
            <w:r w:rsidRPr="00CC5680">
              <w:rPr>
                <w:rFonts w:cs="Calibri"/>
                <w:b/>
                <w:szCs w:val="14"/>
                <w:lang w:val="pt-PT"/>
              </w:rPr>
              <w:t>Nº de relatório periódico:</w:t>
            </w:r>
          </w:p>
        </w:tc>
        <w:tc>
          <w:tcPr>
            <w:tcW w:w="6662" w:type="dxa"/>
            <w:vAlign w:val="center"/>
          </w:tcPr>
          <w:p w:rsidRPr="00CC5680" w:rsidR="00D643D4" w:rsidP="00D643D4" w:rsidRDefault="00E221BD" w14:paraId="01BCFA6F" w14:textId="5897EAE4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cs="Calibri"/>
                <w:szCs w:val="14"/>
                <w:lang w:val="pt-PT"/>
              </w:rPr>
            </w:pPr>
            <w:r>
              <w:rPr>
                <w:rFonts w:cs="Calibri"/>
                <w:szCs w:val="14"/>
                <w:lang w:val="pt-PT"/>
              </w:rPr>
              <w:t>1</w:t>
            </w:r>
            <w:r w:rsidRPr="00CC5680" w:rsidR="00D643D4">
              <w:rPr>
                <w:rFonts w:cs="Calibri"/>
                <w:szCs w:val="14"/>
                <w:lang w:val="pt-PT"/>
              </w:rPr>
              <w:t>º</w:t>
            </w:r>
          </w:p>
        </w:tc>
      </w:tr>
      <w:tr w:rsidRPr="00E221BD" w:rsidR="00461C07" w:rsidTr="004549A7" w14:paraId="47A9D2A9" w14:textId="77777777">
        <w:trPr>
          <w:trHeight w:val="567"/>
          <w:jc w:val="center"/>
        </w:trPr>
        <w:tc>
          <w:tcPr>
            <w:tcW w:w="2122" w:type="dxa"/>
            <w:vAlign w:val="center"/>
          </w:tcPr>
          <w:p w:rsidRPr="00CC5680" w:rsidR="00461C07" w:rsidP="00461C07" w:rsidRDefault="00E221BD" w14:paraId="359AA9B6" w14:textId="7CD12A93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cs="Calibri"/>
                <w:b/>
                <w:szCs w:val="14"/>
                <w:lang w:val="pt-PT"/>
              </w:rPr>
            </w:pPr>
            <w:r>
              <w:rPr>
                <w:rFonts w:cs="Calibri"/>
                <w:b/>
                <w:szCs w:val="14"/>
                <w:lang w:val="pt-PT"/>
              </w:rPr>
              <w:t>Entidade coordenadora do PPS</w:t>
            </w:r>
          </w:p>
        </w:tc>
        <w:tc>
          <w:tcPr>
            <w:tcW w:w="6662" w:type="dxa"/>
            <w:vAlign w:val="center"/>
          </w:tcPr>
          <w:p w:rsidRPr="00CC5680" w:rsidR="00461C07" w:rsidP="0039188F" w:rsidRDefault="00BC1952" w14:paraId="096D7839" w14:textId="3E4DEAE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cs="Calibri"/>
                <w:szCs w:val="14"/>
                <w:lang w:val="pt-PT"/>
              </w:rPr>
            </w:pPr>
            <w:r>
              <w:rPr>
                <w:rFonts w:cs="Calibri"/>
                <w:szCs w:val="14"/>
              </w:rPr>
              <w:t>ENARTIN</w:t>
            </w:r>
          </w:p>
        </w:tc>
      </w:tr>
      <w:tr w:rsidRPr="00BE557E" w:rsidR="00461C07" w:rsidTr="004549A7" w14:paraId="0D8D68FE" w14:textId="77777777">
        <w:trPr>
          <w:trHeight w:val="1206"/>
          <w:jc w:val="center"/>
        </w:trPr>
        <w:tc>
          <w:tcPr>
            <w:tcW w:w="2122" w:type="dxa"/>
            <w:vAlign w:val="center"/>
          </w:tcPr>
          <w:p w:rsidRPr="00CC5680" w:rsidR="00461C07" w:rsidP="00461C07" w:rsidRDefault="00E221BD" w14:paraId="590380D3" w14:textId="34A98D79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cs="Calibri"/>
                <w:b/>
                <w:szCs w:val="14"/>
                <w:lang w:val="pt-PT"/>
              </w:rPr>
            </w:pPr>
            <w:r>
              <w:rPr>
                <w:rFonts w:cs="Calibri"/>
                <w:b/>
                <w:szCs w:val="14"/>
                <w:lang w:val="pt-PT"/>
              </w:rPr>
              <w:t>Outras entidades participantes</w:t>
            </w:r>
            <w:r w:rsidR="004D1262">
              <w:rPr>
                <w:rFonts w:cs="Calibri"/>
                <w:b/>
                <w:szCs w:val="14"/>
                <w:lang w:val="pt-PT"/>
              </w:rPr>
              <w:t xml:space="preserve"> no PPS</w:t>
            </w:r>
          </w:p>
        </w:tc>
        <w:tc>
          <w:tcPr>
            <w:tcW w:w="6662" w:type="dxa"/>
            <w:vAlign w:val="center"/>
          </w:tcPr>
          <w:p w:rsidRPr="00261B98" w:rsidR="00461C07" w:rsidP="00461C07" w:rsidRDefault="00261B98" w14:paraId="7671F9E9" w14:textId="38D062F6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cs="Calibri"/>
                <w:szCs w:val="14"/>
                <w:lang w:val="pt-PT"/>
              </w:rPr>
            </w:pPr>
            <w:r w:rsidRPr="00261B98">
              <w:rPr>
                <w:rFonts w:cs="Calibri"/>
                <w:szCs w:val="14"/>
                <w:lang w:val="pt-PT"/>
              </w:rPr>
              <w:t xml:space="preserve">Instituto Kaizen, </w:t>
            </w:r>
            <w:proofErr w:type="spellStart"/>
            <w:r w:rsidRPr="00261B98">
              <w:rPr>
                <w:rFonts w:cs="Calibri"/>
                <w:szCs w:val="14"/>
                <w:lang w:val="pt-PT"/>
              </w:rPr>
              <w:t>Sentinel</w:t>
            </w:r>
            <w:proofErr w:type="spellEnd"/>
            <w:r w:rsidRPr="00261B98">
              <w:rPr>
                <w:rFonts w:cs="Calibri"/>
                <w:szCs w:val="14"/>
                <w:lang w:val="pt-PT"/>
              </w:rPr>
              <w:t xml:space="preserve">, Real </w:t>
            </w:r>
            <w:proofErr w:type="spellStart"/>
            <w:r w:rsidRPr="00261B98">
              <w:rPr>
                <w:rFonts w:cs="Calibri"/>
                <w:szCs w:val="14"/>
                <w:lang w:val="pt-PT"/>
              </w:rPr>
              <w:t>Robotic</w:t>
            </w:r>
            <w:proofErr w:type="spellEnd"/>
            <w:r w:rsidRPr="00261B98">
              <w:rPr>
                <w:rFonts w:cs="Calibri"/>
                <w:szCs w:val="14"/>
                <w:lang w:val="pt-PT"/>
              </w:rPr>
              <w:t xml:space="preserve"> </w:t>
            </w:r>
            <w:proofErr w:type="spellStart"/>
            <w:r w:rsidRPr="00261B98">
              <w:rPr>
                <w:rFonts w:cs="Calibri"/>
                <w:szCs w:val="14"/>
                <w:lang w:val="pt-PT"/>
              </w:rPr>
              <w:t>System</w:t>
            </w:r>
            <w:proofErr w:type="spellEnd"/>
            <w:r w:rsidRPr="00261B98">
              <w:rPr>
                <w:rFonts w:cs="Calibri"/>
                <w:szCs w:val="14"/>
                <w:lang w:val="pt-PT"/>
              </w:rPr>
              <w:t>, ISQ/CTAG, FEUP, Universidade de Coimbra</w:t>
            </w:r>
          </w:p>
        </w:tc>
      </w:tr>
      <w:bookmarkEnd w:id="3"/>
    </w:tbl>
    <w:p w:rsidRPr="00261B98" w:rsidR="00461C07" w:rsidP="513F6D87" w:rsidRDefault="00461C07" w14:paraId="6F42B4C7" w14:textId="3E1E93B4">
      <w:pPr>
        <w:rPr>
          <w:rFonts w:cs="Calibri"/>
          <w:lang w:val="pt-PT"/>
        </w:rPr>
      </w:pPr>
    </w:p>
    <w:p w:rsidRPr="00261B98" w:rsidR="00885BB3" w:rsidRDefault="00885BB3" w14:paraId="2A69041A" w14:textId="77777777">
      <w:pPr>
        <w:spacing w:after="200" w:line="276" w:lineRule="auto"/>
        <w:rPr>
          <w:rFonts w:cs="Calibri" w:eastAsiaTheme="majorEastAsia"/>
          <w:b/>
          <w:bCs/>
          <w:color w:val="62B5E5" w:themeColor="accent3"/>
          <w:szCs w:val="28"/>
          <w:lang w:val="pt-PT"/>
        </w:rPr>
      </w:pPr>
      <w:r w:rsidRPr="00261B98">
        <w:rPr>
          <w:rFonts w:cs="Calibri" w:eastAsiaTheme="majorEastAsia"/>
          <w:b/>
          <w:bCs/>
          <w:color w:val="62B5E5" w:themeColor="accent3"/>
          <w:szCs w:val="28"/>
          <w:lang w:val="pt-PT"/>
        </w:rPr>
        <w:br w:type="page"/>
      </w:r>
    </w:p>
    <w:p w:rsidR="00D0178D" w:rsidP="00F168B2" w:rsidRDefault="00E221BD" w14:paraId="7905C0F1" w14:textId="5BED48C9">
      <w:pPr>
        <w:pStyle w:val="Ttulo2"/>
      </w:pPr>
      <w:bookmarkStart w:name="_Toc72139731" w:id="4"/>
      <w:bookmarkStart w:name="_Toc133473665" w:id="5"/>
      <w:r>
        <w:lastRenderedPageBreak/>
        <w:t xml:space="preserve">2. </w:t>
      </w:r>
      <w:r w:rsidR="00F168B2">
        <w:t>Objetivos técnico-científicos</w:t>
      </w:r>
      <w:bookmarkEnd w:id="4"/>
      <w:r>
        <w:t xml:space="preserve"> do PPS</w:t>
      </w:r>
      <w:bookmarkEnd w:id="5"/>
    </w:p>
    <w:p w:rsidR="000905CA" w:rsidP="00F168B2" w:rsidRDefault="00807503" w14:paraId="021B4227" w14:textId="6CE73DB3">
      <w:pPr>
        <w:spacing w:after="120" w:line="280" w:lineRule="exact"/>
        <w:jc w:val="both"/>
        <w:rPr>
          <w:rFonts w:cs="Calibri"/>
          <w:lang w:val="pt-PT"/>
        </w:rPr>
      </w:pPr>
      <w:r>
        <w:rPr>
          <w:rFonts w:cs="Calibri"/>
          <w:lang w:val="pt-PT"/>
        </w:rPr>
        <w:t xml:space="preserve">O objetivo técnico-científico do PPS10 é investigar </w:t>
      </w:r>
      <w:r w:rsidR="00BE557E">
        <w:rPr>
          <w:rFonts w:cs="Calibri"/>
          <w:lang w:val="pt-PT"/>
        </w:rPr>
        <w:t xml:space="preserve">e validar </w:t>
      </w:r>
      <w:r>
        <w:rPr>
          <w:rFonts w:cs="Calibri"/>
          <w:lang w:val="pt-PT"/>
        </w:rPr>
        <w:t xml:space="preserve">a </w:t>
      </w:r>
      <w:r w:rsidR="009A4098">
        <w:rPr>
          <w:rFonts w:cs="Calibri"/>
          <w:lang w:val="pt-PT"/>
        </w:rPr>
        <w:t xml:space="preserve">hipótese </w:t>
      </w:r>
      <w:r w:rsidR="00487766">
        <w:rPr>
          <w:rFonts w:cs="Calibri"/>
          <w:lang w:val="pt-PT"/>
        </w:rPr>
        <w:t xml:space="preserve">formulada </w:t>
      </w:r>
      <w:r w:rsidR="009A4098">
        <w:rPr>
          <w:rFonts w:cs="Calibri"/>
          <w:lang w:val="pt-PT"/>
        </w:rPr>
        <w:t xml:space="preserve">de </w:t>
      </w:r>
      <w:r w:rsidR="00487766">
        <w:rPr>
          <w:rFonts w:cs="Calibri"/>
          <w:lang w:val="pt-PT"/>
        </w:rPr>
        <w:t>que será possível</w:t>
      </w:r>
      <w:r w:rsidR="009A4098">
        <w:rPr>
          <w:rFonts w:cs="Calibri"/>
          <w:lang w:val="pt-PT"/>
        </w:rPr>
        <w:t xml:space="preserve"> </w:t>
      </w:r>
      <w:r w:rsidR="00286993">
        <w:rPr>
          <w:rFonts w:cs="Calibri"/>
          <w:lang w:val="pt-PT"/>
        </w:rPr>
        <w:t>utilizar</w:t>
      </w:r>
      <w:r w:rsidR="009A4098">
        <w:rPr>
          <w:rFonts w:cs="Calibri"/>
          <w:lang w:val="pt-PT"/>
        </w:rPr>
        <w:t xml:space="preserve"> </w:t>
      </w:r>
      <w:r w:rsidR="00286993">
        <w:rPr>
          <w:rFonts w:cs="Calibri"/>
          <w:lang w:val="pt-PT"/>
        </w:rPr>
        <w:t xml:space="preserve">e aplicar </w:t>
      </w:r>
      <w:r w:rsidR="009A4098">
        <w:rPr>
          <w:rFonts w:cs="Calibri"/>
          <w:lang w:val="pt-PT"/>
        </w:rPr>
        <w:t xml:space="preserve">um sistema de inteligência artificial, com base em redes neuronais, </w:t>
      </w:r>
      <w:r w:rsidR="0028164A">
        <w:rPr>
          <w:rFonts w:cs="Calibri"/>
          <w:lang w:val="pt-PT"/>
        </w:rPr>
        <w:t xml:space="preserve">de </w:t>
      </w:r>
      <w:r w:rsidR="00487766">
        <w:rPr>
          <w:rFonts w:cs="Calibri"/>
          <w:lang w:val="pt-PT"/>
        </w:rPr>
        <w:t>modo a</w:t>
      </w:r>
      <w:r w:rsidR="009A4098">
        <w:rPr>
          <w:rFonts w:cs="Calibri"/>
          <w:lang w:val="pt-PT"/>
        </w:rPr>
        <w:t xml:space="preserve"> munir um sistema robotizado </w:t>
      </w:r>
      <w:r w:rsidR="00286993">
        <w:rPr>
          <w:rFonts w:cs="Calibri"/>
          <w:lang w:val="pt-PT"/>
        </w:rPr>
        <w:t>de</w:t>
      </w:r>
      <w:r w:rsidR="009A4098">
        <w:rPr>
          <w:rFonts w:cs="Calibri"/>
          <w:lang w:val="pt-PT"/>
        </w:rPr>
        <w:t xml:space="preserve"> capacidade de aprendizagem e assim reduzir a necessidade de programação inicial e do robô</w:t>
      </w:r>
      <w:r w:rsidR="00A66AA4">
        <w:rPr>
          <w:rFonts w:cs="Calibri"/>
          <w:lang w:val="pt-PT"/>
        </w:rPr>
        <w:t xml:space="preserve">. </w:t>
      </w:r>
      <w:r w:rsidR="00530996">
        <w:rPr>
          <w:rFonts w:cs="Calibri"/>
          <w:lang w:val="pt-PT"/>
        </w:rPr>
        <w:t>O desenvolvimento deste PPS</w:t>
      </w:r>
      <w:r w:rsidR="000905CA">
        <w:rPr>
          <w:rFonts w:cs="Calibri"/>
          <w:lang w:val="pt-PT"/>
        </w:rPr>
        <w:t xml:space="preserve"> assentará em </w:t>
      </w:r>
      <w:r w:rsidR="00530996">
        <w:rPr>
          <w:rFonts w:cs="Calibri"/>
          <w:lang w:val="pt-PT"/>
        </w:rPr>
        <w:t>quatro pilares: software de interface homem máquina</w:t>
      </w:r>
      <w:r w:rsidR="004B1C97">
        <w:rPr>
          <w:rFonts w:cs="Calibri"/>
          <w:lang w:val="pt-PT"/>
        </w:rPr>
        <w:t xml:space="preserve"> e base de dados,</w:t>
      </w:r>
      <w:r w:rsidR="00530996">
        <w:rPr>
          <w:rFonts w:cs="Calibri"/>
          <w:lang w:val="pt-PT"/>
        </w:rPr>
        <w:t xml:space="preserve"> visão artificial</w:t>
      </w:r>
      <w:r w:rsidR="004B1C97">
        <w:rPr>
          <w:rFonts w:cs="Calibri"/>
          <w:lang w:val="pt-PT"/>
        </w:rPr>
        <w:t xml:space="preserve">, </w:t>
      </w:r>
      <w:r w:rsidR="00530996">
        <w:rPr>
          <w:rFonts w:cs="Calibri"/>
          <w:lang w:val="pt-PT"/>
        </w:rPr>
        <w:t xml:space="preserve">Hardware Mecânico e Hardware eletrónico, sendo que os quatro </w:t>
      </w:r>
      <w:r w:rsidR="004B1C97">
        <w:rPr>
          <w:rFonts w:cs="Calibri"/>
          <w:lang w:val="pt-PT"/>
        </w:rPr>
        <w:t>serão intrinsecamente desenvolvidos a par.</w:t>
      </w:r>
    </w:p>
    <w:p w:rsidR="00186F24" w:rsidP="00F168B2" w:rsidRDefault="00186F24" w14:paraId="2F7067BE" w14:textId="748B94A3">
      <w:pPr>
        <w:spacing w:after="120" w:line="280" w:lineRule="exact"/>
        <w:jc w:val="both"/>
        <w:rPr>
          <w:rFonts w:cs="Calibri"/>
          <w:lang w:val="pt-PT"/>
        </w:rPr>
      </w:pPr>
      <w:r>
        <w:rPr>
          <w:rFonts w:cs="Calibri"/>
          <w:lang w:val="pt-PT"/>
        </w:rPr>
        <w:t xml:space="preserve">No final, o robô irá </w:t>
      </w:r>
      <w:r>
        <w:rPr>
          <w:rFonts w:cs="Calibri"/>
          <w:lang w:val="pt-PT"/>
        </w:rPr>
        <w:t>estar munido da capacidade de interpretação do meio e identificação de objetos, sendo possível ajustar a sua trajetória e identificar os objetos a manusear. Irá também melhor a sua performance através de indicações positivas ou negativas por parte de um responsável pelo seu “ensinamento”.</w:t>
      </w:r>
    </w:p>
    <w:p w:rsidR="00455C16" w:rsidP="00F168B2" w:rsidRDefault="00455C16" w14:paraId="1A803867" w14:textId="4E6E5CEB">
      <w:pPr>
        <w:spacing w:after="120" w:line="280" w:lineRule="exact"/>
        <w:jc w:val="both"/>
        <w:rPr>
          <w:rFonts w:cs="Calibri"/>
          <w:lang w:val="pt-PT"/>
        </w:rPr>
      </w:pPr>
      <w:r>
        <w:rPr>
          <w:rFonts w:cs="Calibri"/>
          <w:lang w:val="pt-PT"/>
        </w:rPr>
        <w:t>A interface</w:t>
      </w:r>
      <w:r w:rsidR="004B1C97">
        <w:rPr>
          <w:rFonts w:cs="Calibri"/>
          <w:lang w:val="pt-PT"/>
        </w:rPr>
        <w:t xml:space="preserve"> da máquina com o homem será </w:t>
      </w:r>
      <w:r>
        <w:rPr>
          <w:rFonts w:cs="Calibri"/>
          <w:lang w:val="pt-PT"/>
        </w:rPr>
        <w:t>intuitiva</w:t>
      </w:r>
      <w:r w:rsidR="004B1C97">
        <w:rPr>
          <w:rFonts w:cs="Calibri"/>
          <w:lang w:val="pt-PT"/>
        </w:rPr>
        <w:t xml:space="preserve">, sendo que para isso serão desenvolvidos esforços </w:t>
      </w:r>
      <w:r w:rsidR="00F45D62">
        <w:rPr>
          <w:rFonts w:cs="Calibri"/>
          <w:lang w:val="pt-PT"/>
        </w:rPr>
        <w:t>na investigação prévia d</w:t>
      </w:r>
      <w:r w:rsidR="00186F24">
        <w:rPr>
          <w:rFonts w:cs="Calibri"/>
          <w:lang w:val="pt-PT"/>
        </w:rPr>
        <w:t>a</w:t>
      </w:r>
      <w:r w:rsidR="00F45D62">
        <w:rPr>
          <w:rFonts w:cs="Calibri"/>
          <w:lang w:val="pt-PT"/>
        </w:rPr>
        <w:t xml:space="preserve"> interface</w:t>
      </w:r>
      <w:r>
        <w:rPr>
          <w:rFonts w:cs="Calibri"/>
          <w:lang w:val="pt-PT"/>
        </w:rPr>
        <w:t xml:space="preserve"> com o utilizador e com a sua </w:t>
      </w:r>
      <w:r w:rsidR="00186F24">
        <w:rPr>
          <w:rFonts w:cs="Calibri"/>
          <w:lang w:val="pt-PT"/>
        </w:rPr>
        <w:t>experiência</w:t>
      </w:r>
      <w:r>
        <w:rPr>
          <w:rFonts w:cs="Calibri"/>
          <w:lang w:val="pt-PT"/>
        </w:rPr>
        <w:t xml:space="preserve"> de utilização.</w:t>
      </w:r>
    </w:p>
    <w:p w:rsidR="004B29CE" w:rsidP="00F168B2" w:rsidRDefault="004B29CE" w14:paraId="3ADC8339" w14:textId="3D5A8CCD">
      <w:pPr>
        <w:spacing w:after="120" w:line="280" w:lineRule="exact"/>
        <w:jc w:val="both"/>
        <w:rPr>
          <w:rFonts w:cs="Calibri"/>
          <w:lang w:val="pt-PT"/>
        </w:rPr>
      </w:pPr>
    </w:p>
    <w:p w:rsidR="0078565B" w:rsidP="00F168B2" w:rsidRDefault="0078565B" w14:paraId="01A04918" w14:textId="77777777">
      <w:pPr>
        <w:spacing w:after="120" w:line="280" w:lineRule="exact"/>
        <w:jc w:val="both"/>
        <w:rPr>
          <w:rFonts w:cs="Calibri"/>
          <w:lang w:val="pt-PT"/>
        </w:rPr>
      </w:pPr>
    </w:p>
    <w:p w:rsidR="004B29CE" w:rsidP="00F168B2" w:rsidRDefault="004B29CE" w14:paraId="6C0F272C" w14:textId="672055E5">
      <w:pPr>
        <w:spacing w:after="120" w:line="280" w:lineRule="exact"/>
        <w:jc w:val="both"/>
        <w:rPr>
          <w:rFonts w:cs="Calibri"/>
          <w:lang w:val="pt-PT"/>
        </w:rPr>
      </w:pPr>
    </w:p>
    <w:p w:rsidR="004B29CE" w:rsidP="00F168B2" w:rsidRDefault="004B29CE" w14:paraId="5E8C0D3A" w14:textId="77777777">
      <w:pPr>
        <w:spacing w:after="120" w:line="280" w:lineRule="exact"/>
        <w:jc w:val="both"/>
        <w:rPr>
          <w:rFonts w:cs="Calibri"/>
          <w:lang w:val="pt-PT"/>
        </w:rPr>
      </w:pPr>
    </w:p>
    <w:p w:rsidR="00E221BD" w:rsidP="00F168B2" w:rsidRDefault="00E221BD" w14:paraId="058D40CC" w14:textId="58DD1D0B">
      <w:pPr>
        <w:spacing w:after="120" w:line="280" w:lineRule="exact"/>
        <w:jc w:val="both"/>
        <w:rPr>
          <w:rFonts w:cs="Calibri"/>
          <w:lang w:val="pt-PT"/>
        </w:rPr>
      </w:pPr>
    </w:p>
    <w:p w:rsidR="008A4A13" w:rsidP="00E221BD" w:rsidRDefault="00E221BD" w14:paraId="578F2F16" w14:textId="66601E80">
      <w:pPr>
        <w:pStyle w:val="Ttulo2"/>
      </w:pPr>
      <w:bookmarkStart w:name="_Toc72139736" w:id="6"/>
      <w:bookmarkStart w:name="_Toc133473666" w:id="7"/>
      <w:r>
        <w:t>3</w:t>
      </w:r>
      <w:r w:rsidR="008A4A13">
        <w:t xml:space="preserve">. </w:t>
      </w:r>
      <w:r w:rsidRPr="0078565B" w:rsidR="0078565B">
        <w:rPr>
          <w:i/>
          <w:iCs/>
        </w:rPr>
        <w:t>M</w:t>
      </w:r>
      <w:r w:rsidRPr="0078565B" w:rsidR="008A4A13">
        <w:rPr>
          <w:i/>
          <w:iCs/>
        </w:rPr>
        <w:t>ilestones</w:t>
      </w:r>
      <w:bookmarkEnd w:id="6"/>
      <w:r>
        <w:t xml:space="preserve"> do PPS</w:t>
      </w:r>
      <w:r w:rsidR="004B29CE">
        <w:t xml:space="preserve"> e grau de cumprimento intercalar</w:t>
      </w:r>
      <w:bookmarkEnd w:id="7"/>
    </w:p>
    <w:tbl>
      <w:tblPr>
        <w:tblStyle w:val="TabelacomGrelha"/>
        <w:tblW w:w="10065" w:type="dxa"/>
        <w:tblInd w:w="-5" w:type="dxa"/>
        <w:tblBorders>
          <w:top w:val="single" w:color="D0D0CE" w:themeColor="background2" w:sz="4" w:space="0"/>
          <w:left w:val="single" w:color="D0D0CE" w:themeColor="background2" w:sz="4" w:space="0"/>
          <w:bottom w:val="single" w:color="D0D0CE" w:themeColor="background2" w:sz="4" w:space="0"/>
          <w:right w:val="single" w:color="D0D0CE" w:themeColor="background2" w:sz="4" w:space="0"/>
          <w:insideH w:val="single" w:color="D0D0CE" w:themeColor="background2" w:sz="4" w:space="0"/>
          <w:insideV w:val="single" w:color="D0D0CE" w:themeColor="background2" w:sz="4" w:space="0"/>
        </w:tblBorders>
        <w:tblLook w:val="04A0" w:firstRow="1" w:lastRow="0" w:firstColumn="1" w:lastColumn="0" w:noHBand="0" w:noVBand="1"/>
      </w:tblPr>
      <w:tblGrid>
        <w:gridCol w:w="851"/>
        <w:gridCol w:w="2835"/>
        <w:gridCol w:w="1352"/>
        <w:gridCol w:w="1200"/>
        <w:gridCol w:w="1134"/>
        <w:gridCol w:w="1299"/>
        <w:gridCol w:w="1394"/>
      </w:tblGrid>
      <w:tr w:rsidRPr="00912890" w:rsidR="004B29CE" w:rsidTr="004B29CE" w14:paraId="3343820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  <w:tblHeader/>
        </w:trPr>
        <w:tc>
          <w:tcPr>
            <w:tcW w:w="85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shd w:val="clear" w:color="auto" w:fill="62B5E5" w:themeFill="accent3"/>
            <w:vAlign w:val="center"/>
          </w:tcPr>
          <w:p w:rsidRPr="003B5EF2" w:rsidR="004B29CE" w:rsidP="008F2A96" w:rsidRDefault="004B29CE" w14:paraId="1A37E8F5" w14:textId="77777777">
            <w:pPr>
              <w:pStyle w:val="Cabealho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hAnsi="Calibri" w:cs="Calibri"/>
                <w:bCs/>
                <w:color w:val="FFFFFF" w:themeColor="background1"/>
                <w:sz w:val="18"/>
                <w:szCs w:val="16"/>
                <w:lang w:val="pt-PT"/>
              </w:rPr>
            </w:pPr>
            <w:r w:rsidRPr="003B5EF2">
              <w:rPr>
                <w:rFonts w:ascii="Calibri" w:hAnsi="Calibri" w:eastAsia="Times New Roman" w:cs="Calibri"/>
                <w:bCs/>
                <w:color w:val="FFFFFF" w:themeColor="background1"/>
                <w:sz w:val="18"/>
                <w:szCs w:val="16"/>
                <w:lang w:val="en-GB"/>
              </w:rPr>
              <w:t xml:space="preserve">Nº do </w:t>
            </w:r>
            <w:r w:rsidRPr="003B5EF2">
              <w:rPr>
                <w:rFonts w:ascii="Calibri" w:hAnsi="Calibri" w:eastAsia="Times New Roman" w:cs="Calibri"/>
                <w:bCs/>
                <w:i/>
                <w:color w:val="FFFFFF" w:themeColor="background1"/>
                <w:sz w:val="18"/>
                <w:szCs w:val="16"/>
                <w:lang w:val="en-GB"/>
              </w:rPr>
              <w:t>Milestone</w:t>
            </w:r>
          </w:p>
        </w:tc>
        <w:tc>
          <w:tcPr>
            <w:tcW w:w="2835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shd w:val="clear" w:color="auto" w:fill="62B5E5" w:themeFill="accent3"/>
            <w:vAlign w:val="center"/>
          </w:tcPr>
          <w:p w:rsidRPr="003B5EF2" w:rsidR="004B29CE" w:rsidP="008F2A96" w:rsidRDefault="004B29CE" w14:paraId="46A582BA" w14:textId="77777777">
            <w:pPr>
              <w:pStyle w:val="Cabealho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hAnsi="Calibri" w:eastAsia="Times New Roman" w:cs="Calibri"/>
                <w:bCs/>
                <w:color w:val="FFFFFF" w:themeColor="background1"/>
                <w:sz w:val="18"/>
                <w:szCs w:val="16"/>
                <w:lang w:val="en-GB"/>
              </w:rPr>
            </w:pPr>
            <w:proofErr w:type="spellStart"/>
            <w:r w:rsidRPr="003B5EF2">
              <w:rPr>
                <w:rFonts w:ascii="Calibri" w:hAnsi="Calibri" w:eastAsia="Times New Roman" w:cs="Calibri"/>
                <w:bCs/>
                <w:color w:val="FFFFFF" w:themeColor="background1"/>
                <w:sz w:val="18"/>
                <w:szCs w:val="16"/>
                <w:lang w:val="en-GB"/>
              </w:rPr>
              <w:t>Título</w:t>
            </w:r>
            <w:proofErr w:type="spellEnd"/>
            <w:r w:rsidRPr="003B5EF2">
              <w:rPr>
                <w:rFonts w:ascii="Calibri" w:hAnsi="Calibri" w:eastAsia="Times New Roman" w:cs="Calibri"/>
                <w:bCs/>
                <w:color w:val="FFFFFF" w:themeColor="background1"/>
                <w:sz w:val="18"/>
                <w:szCs w:val="16"/>
                <w:lang w:val="en-GB"/>
              </w:rPr>
              <w:t xml:space="preserve"> do </w:t>
            </w:r>
            <w:r w:rsidRPr="003B5EF2">
              <w:rPr>
                <w:rFonts w:ascii="Calibri" w:hAnsi="Calibri" w:eastAsia="Times New Roman" w:cs="Calibri"/>
                <w:bCs/>
                <w:i/>
                <w:color w:val="FFFFFF" w:themeColor="background1"/>
                <w:sz w:val="18"/>
                <w:szCs w:val="16"/>
                <w:lang w:val="en-GB"/>
              </w:rPr>
              <w:t>Milestone</w:t>
            </w:r>
          </w:p>
        </w:tc>
        <w:tc>
          <w:tcPr>
            <w:tcW w:w="0" w:type="auto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shd w:val="clear" w:color="auto" w:fill="62B5E5" w:themeFill="accent3"/>
            <w:vAlign w:val="center"/>
          </w:tcPr>
          <w:p w:rsidRPr="003B5EF2" w:rsidR="004B29CE" w:rsidP="008F2A96" w:rsidRDefault="004B29CE" w14:paraId="5694E612" w14:textId="77777777">
            <w:pPr>
              <w:pStyle w:val="Cabealho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hAnsi="Calibri" w:eastAsia="Times New Roman" w:cs="Calibri"/>
                <w:bCs/>
                <w:color w:val="FFFFFF" w:themeColor="background1"/>
                <w:sz w:val="18"/>
                <w:szCs w:val="16"/>
                <w:lang w:val="en-GB"/>
              </w:rPr>
            </w:pPr>
            <w:r w:rsidRPr="003B5EF2">
              <w:rPr>
                <w:rFonts w:ascii="Calibri" w:hAnsi="Calibri" w:eastAsia="Times New Roman" w:cs="Calibri"/>
                <w:bCs/>
                <w:color w:val="FFFFFF" w:themeColor="background1"/>
                <w:sz w:val="18"/>
                <w:szCs w:val="16"/>
                <w:lang w:val="en-GB"/>
              </w:rPr>
              <w:t xml:space="preserve">Tipo de </w:t>
            </w:r>
            <w:r w:rsidRPr="003B5EF2">
              <w:rPr>
                <w:rFonts w:ascii="Calibri" w:hAnsi="Calibri" w:eastAsia="Times New Roman" w:cs="Calibri"/>
                <w:bCs/>
                <w:i/>
                <w:color w:val="FFFFFF" w:themeColor="background1"/>
                <w:sz w:val="18"/>
                <w:szCs w:val="16"/>
                <w:lang w:val="en-GB"/>
              </w:rPr>
              <w:t>Milestone</w:t>
            </w:r>
          </w:p>
        </w:tc>
        <w:tc>
          <w:tcPr>
            <w:tcW w:w="1200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shd w:val="clear" w:color="auto" w:fill="62B5E5" w:themeFill="accent3"/>
            <w:vAlign w:val="center"/>
          </w:tcPr>
          <w:p w:rsidRPr="00E221BD" w:rsidR="004B29CE" w:rsidP="008F2A96" w:rsidRDefault="004B29CE" w14:paraId="294B2BD7" w14:textId="21E097EE">
            <w:pPr>
              <w:pStyle w:val="Cabealho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hAnsi="Calibri" w:eastAsia="Times New Roman" w:cs="Calibri"/>
                <w:bCs/>
                <w:color w:val="FFFFFF" w:themeColor="background1"/>
                <w:sz w:val="18"/>
                <w:szCs w:val="16"/>
                <w:lang w:val="pt-PT"/>
              </w:rPr>
            </w:pPr>
            <w:r w:rsidRPr="00E221BD">
              <w:rPr>
                <w:rFonts w:ascii="Calibri" w:hAnsi="Calibri" w:eastAsia="Times New Roman" w:cs="Calibri"/>
                <w:bCs/>
                <w:color w:val="FFFFFF" w:themeColor="background1"/>
                <w:sz w:val="18"/>
                <w:szCs w:val="16"/>
                <w:lang w:val="pt-PT"/>
              </w:rPr>
              <w:t>Data de entrega prevista no</w:t>
            </w:r>
          </w:p>
        </w:tc>
        <w:tc>
          <w:tcPr>
            <w:tcW w:w="1134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shd w:val="clear" w:color="auto" w:fill="62B5E5" w:themeFill="accent3"/>
            <w:vAlign w:val="center"/>
          </w:tcPr>
          <w:p w:rsidRPr="00E221BD" w:rsidR="004B29CE" w:rsidP="008F2A96" w:rsidRDefault="004B29CE" w14:paraId="43DD8EC7" w14:textId="77777777">
            <w:pPr>
              <w:pStyle w:val="Cabealho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hAnsi="Calibri" w:eastAsia="Times New Roman" w:cs="Calibri"/>
                <w:bCs/>
                <w:color w:val="FFFFFF" w:themeColor="background1"/>
                <w:sz w:val="18"/>
                <w:szCs w:val="16"/>
                <w:lang w:val="pt-PT"/>
              </w:rPr>
            </w:pPr>
            <w:r w:rsidRPr="00E221BD">
              <w:rPr>
                <w:rFonts w:ascii="Calibri" w:hAnsi="Calibri" w:eastAsia="Times New Roman" w:cs="Calibri"/>
                <w:bCs/>
                <w:color w:val="FFFFFF" w:themeColor="background1"/>
                <w:sz w:val="18"/>
                <w:szCs w:val="16"/>
                <w:lang w:val="pt-PT"/>
              </w:rPr>
              <w:t>Data de entrega efetiva</w:t>
            </w:r>
          </w:p>
        </w:tc>
        <w:tc>
          <w:tcPr>
            <w:tcW w:w="0" w:type="auto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shd w:val="clear" w:color="auto" w:fill="62B5E5" w:themeFill="accent3"/>
            <w:vAlign w:val="center"/>
          </w:tcPr>
          <w:p w:rsidRPr="00E221BD" w:rsidR="004B29CE" w:rsidP="008F2A96" w:rsidRDefault="004B29CE" w14:paraId="25BB408F" w14:textId="77777777">
            <w:pPr>
              <w:pStyle w:val="Cabealho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hAnsi="Calibri" w:eastAsia="Times New Roman" w:cs="Calibri"/>
                <w:bCs/>
                <w:color w:val="FFFFFF" w:themeColor="background1"/>
                <w:sz w:val="18"/>
                <w:szCs w:val="16"/>
                <w:lang w:val="pt-PT"/>
              </w:rPr>
            </w:pPr>
            <w:r w:rsidRPr="00E221BD">
              <w:rPr>
                <w:rFonts w:ascii="Calibri" w:hAnsi="Calibri" w:eastAsia="Times New Roman" w:cs="Calibri"/>
                <w:bCs/>
                <w:color w:val="FFFFFF" w:themeColor="background1"/>
                <w:sz w:val="18"/>
                <w:szCs w:val="16"/>
                <w:lang w:val="pt-PT"/>
              </w:rPr>
              <w:t>Alcançado? (S/N)</w:t>
            </w:r>
          </w:p>
        </w:tc>
        <w:tc>
          <w:tcPr>
            <w:tcW w:w="1394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shd w:val="clear" w:color="auto" w:fill="62B5E5" w:themeFill="accent3"/>
            <w:vAlign w:val="center"/>
          </w:tcPr>
          <w:p w:rsidRPr="00E221BD" w:rsidR="004B29CE" w:rsidP="008F2A96" w:rsidRDefault="004B29CE" w14:paraId="2B45E3DE" w14:textId="77777777">
            <w:pPr>
              <w:pStyle w:val="Cabealho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hAnsi="Calibri" w:eastAsia="Times New Roman" w:cs="Calibri"/>
                <w:bCs/>
                <w:color w:val="FFFFFF" w:themeColor="background1"/>
                <w:sz w:val="18"/>
                <w:szCs w:val="16"/>
                <w:lang w:val="pt-PT"/>
              </w:rPr>
            </w:pPr>
            <w:r w:rsidRPr="00E221BD">
              <w:rPr>
                <w:rFonts w:ascii="Calibri" w:hAnsi="Calibri" w:eastAsia="Times New Roman" w:cs="Calibri"/>
                <w:bCs/>
                <w:color w:val="FFFFFF" w:themeColor="background1"/>
                <w:sz w:val="18"/>
                <w:szCs w:val="16"/>
                <w:lang w:val="pt-PT"/>
              </w:rPr>
              <w:t>Comentários</w:t>
            </w:r>
          </w:p>
        </w:tc>
      </w:tr>
      <w:tr w:rsidRPr="00FE67F6" w:rsidR="00507D88" w:rsidTr="004B29CE" w14:paraId="1692D6E2" w14:textId="77777777">
        <w:tc>
          <w:tcPr>
            <w:tcW w:w="851" w:type="dxa"/>
            <w:vAlign w:val="center"/>
          </w:tcPr>
          <w:p w:rsidRPr="003B5EF2" w:rsidR="00507D88" w:rsidP="00852C95" w:rsidRDefault="00852C95" w14:paraId="380D5423" w14:textId="0584AE3A">
            <w:pPr>
              <w:spacing w:after="60"/>
              <w:ind w:left="57"/>
              <w:jc w:val="center"/>
              <w:rPr>
                <w:rFonts w:cs="Calibri"/>
                <w:szCs w:val="16"/>
                <w:lang w:val="pt-PT"/>
              </w:rPr>
            </w:pPr>
            <w:r>
              <w:rPr>
                <w:rFonts w:cs="Calibri"/>
                <w:szCs w:val="16"/>
                <w:lang w:val="pt-PT"/>
              </w:rPr>
              <w:t>1</w:t>
            </w:r>
          </w:p>
        </w:tc>
        <w:tc>
          <w:tcPr>
            <w:tcW w:w="2835" w:type="dxa"/>
            <w:vAlign w:val="center"/>
          </w:tcPr>
          <w:p w:rsidRPr="003B5EF2" w:rsidR="00507D88" w:rsidP="00507D88" w:rsidRDefault="00507D88" w14:paraId="23B77CAB" w14:textId="724DD4E4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  <w:r w:rsidRPr="00FE67F6">
              <w:rPr>
                <w:rFonts w:cs="Calibri"/>
                <w:szCs w:val="16"/>
                <w:lang w:val="pt-PT"/>
              </w:rPr>
              <w:t>Definição do processo em contexto industrial a ser utilizado como caso de utilização piloto</w:t>
            </w:r>
          </w:p>
        </w:tc>
        <w:tc>
          <w:tcPr>
            <w:tcW w:w="0" w:type="auto"/>
            <w:vAlign w:val="center"/>
          </w:tcPr>
          <w:p w:rsidRPr="003B5EF2" w:rsidR="00507D88" w:rsidP="00507D88" w:rsidRDefault="00507D88" w14:paraId="5136703B" w14:textId="47BD6D57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200" w:type="dxa"/>
            <w:vAlign w:val="center"/>
          </w:tcPr>
          <w:p w:rsidRPr="008A4A13" w:rsidR="00507D88" w:rsidP="00507D88" w:rsidRDefault="00507D88" w14:paraId="307C658B" w14:textId="4DE4C1D4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  <w:r w:rsidRPr="00507D88">
              <w:rPr>
                <w:rFonts w:cs="Calibri"/>
                <w:szCs w:val="16"/>
                <w:lang w:val="pt-PT"/>
              </w:rPr>
              <w:t>09/01/2023</w:t>
            </w:r>
          </w:p>
        </w:tc>
        <w:tc>
          <w:tcPr>
            <w:tcW w:w="1134" w:type="dxa"/>
            <w:vAlign w:val="center"/>
          </w:tcPr>
          <w:p w:rsidRPr="00507D88" w:rsidR="00507D88" w:rsidP="00507D88" w:rsidRDefault="00053DC8" w14:paraId="2F5064BB" w14:textId="28303C5F">
            <w:pPr>
              <w:spacing w:after="60"/>
              <w:ind w:left="57"/>
              <w:jc w:val="center"/>
              <w:rPr>
                <w:rFonts w:cs="Calibri"/>
                <w:szCs w:val="16"/>
                <w:lang w:val="pt-PT"/>
              </w:rPr>
            </w:pPr>
            <w:r>
              <w:rPr>
                <w:rFonts w:cs="Calibri"/>
                <w:szCs w:val="16"/>
                <w:lang w:val="pt-PT"/>
              </w:rPr>
              <w:t>09/01/2023</w:t>
            </w:r>
          </w:p>
        </w:tc>
        <w:tc>
          <w:tcPr>
            <w:tcW w:w="0" w:type="auto"/>
            <w:vAlign w:val="center"/>
          </w:tcPr>
          <w:p w:rsidRPr="00053DC8" w:rsidR="00507D88" w:rsidP="00053DC8" w:rsidRDefault="00053DC8" w14:paraId="3A352E9A" w14:textId="687FC0E3">
            <w:pPr>
              <w:spacing w:after="60"/>
              <w:ind w:left="57"/>
              <w:jc w:val="center"/>
              <w:rPr>
                <w:rFonts w:cs="Calibri"/>
                <w:szCs w:val="16"/>
                <w:lang w:val="pt-PT"/>
              </w:rPr>
            </w:pPr>
            <w:r w:rsidRPr="00053DC8">
              <w:rPr>
                <w:rFonts w:cs="Calibri"/>
                <w:szCs w:val="16"/>
                <w:lang w:val="pt-PT"/>
              </w:rPr>
              <w:t>Sim</w:t>
            </w:r>
          </w:p>
        </w:tc>
        <w:tc>
          <w:tcPr>
            <w:tcW w:w="1394" w:type="dxa"/>
            <w:vAlign w:val="center"/>
          </w:tcPr>
          <w:p w:rsidRPr="00B21C67" w:rsidR="00507D88" w:rsidP="00507D88" w:rsidRDefault="00507D88" w14:paraId="2549AD87" w14:textId="07A0ABC1">
            <w:pPr>
              <w:spacing w:after="60"/>
              <w:ind w:left="57"/>
              <w:rPr>
                <w:rFonts w:cs="Calibri"/>
                <w:szCs w:val="16"/>
                <w:highlight w:val="yellow"/>
                <w:lang w:val="pt-PT"/>
              </w:rPr>
            </w:pPr>
          </w:p>
        </w:tc>
      </w:tr>
      <w:tr w:rsidRPr="00852C95" w:rsidR="00507D88" w:rsidTr="00852C95" w14:paraId="64BA7613" w14:textId="77777777">
        <w:tc>
          <w:tcPr>
            <w:tcW w:w="851" w:type="dxa"/>
            <w:vAlign w:val="center"/>
          </w:tcPr>
          <w:p w:rsidRPr="003B5EF2" w:rsidR="00507D88" w:rsidP="00852C95" w:rsidRDefault="00852C95" w14:paraId="1A4A507B" w14:textId="2D00BC16">
            <w:pPr>
              <w:spacing w:after="60"/>
              <w:ind w:left="57"/>
              <w:jc w:val="center"/>
              <w:rPr>
                <w:rFonts w:cs="Calibri"/>
                <w:szCs w:val="16"/>
                <w:lang w:val="pt-PT"/>
              </w:rPr>
            </w:pPr>
            <w:r>
              <w:rPr>
                <w:rFonts w:cs="Calibri"/>
                <w:szCs w:val="16"/>
                <w:lang w:val="pt-PT"/>
              </w:rPr>
              <w:t>2</w:t>
            </w:r>
          </w:p>
        </w:tc>
        <w:tc>
          <w:tcPr>
            <w:tcW w:w="2835" w:type="dxa"/>
            <w:vAlign w:val="center"/>
          </w:tcPr>
          <w:p w:rsidRPr="003B5EF2" w:rsidR="00507D88" w:rsidP="00507D88" w:rsidRDefault="00507D88" w14:paraId="45A642C4" w14:textId="31DBC47C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  <w:r w:rsidRPr="00507D88">
              <w:rPr>
                <w:rFonts w:cs="Calibri"/>
                <w:szCs w:val="16"/>
                <w:lang w:val="pt-PT"/>
              </w:rPr>
              <w:t>Caracterização e documentação dos requisitos identificados e definição de especificações técnicas</w:t>
            </w:r>
          </w:p>
        </w:tc>
        <w:tc>
          <w:tcPr>
            <w:tcW w:w="0" w:type="auto"/>
            <w:vAlign w:val="center"/>
          </w:tcPr>
          <w:p w:rsidRPr="003B5EF2" w:rsidR="00507D88" w:rsidP="00507D88" w:rsidRDefault="00507D88" w14:paraId="165C2BED" w14:textId="1C08B863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200" w:type="dxa"/>
            <w:vAlign w:val="center"/>
          </w:tcPr>
          <w:p w:rsidRPr="008A4A13" w:rsidR="00507D88" w:rsidP="00507D88" w:rsidRDefault="00507D88" w14:paraId="690DEAF4" w14:textId="5BECCF42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  <w:r w:rsidRPr="00507D88">
              <w:rPr>
                <w:rFonts w:cs="Calibri"/>
                <w:szCs w:val="16"/>
                <w:lang w:val="pt-PT"/>
              </w:rPr>
              <w:t>31/03/2023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Pr="00852C95" w:rsidR="00507D88" w:rsidP="00507D88" w:rsidRDefault="00852C95" w14:paraId="55FB73E6" w14:textId="74FF0BDF">
            <w:pPr>
              <w:spacing w:after="60"/>
              <w:ind w:left="57"/>
              <w:jc w:val="center"/>
              <w:rPr>
                <w:rFonts w:cs="Calibri"/>
                <w:szCs w:val="16"/>
                <w:lang w:val="pt-PT"/>
              </w:rPr>
            </w:pPr>
            <w:r>
              <w:rPr>
                <w:rFonts w:cs="Calibri"/>
                <w:szCs w:val="16"/>
                <w:lang w:val="pt-PT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Pr="00852C95" w:rsidR="00507D88" w:rsidP="00507D88" w:rsidRDefault="00852C95" w14:paraId="2A9A0F8E" w14:textId="7BB7F7A7">
            <w:pPr>
              <w:spacing w:after="60"/>
              <w:ind w:left="57"/>
              <w:jc w:val="center"/>
              <w:rPr>
                <w:rFonts w:cs="Calibri"/>
                <w:szCs w:val="16"/>
                <w:lang w:val="pt-PT"/>
              </w:rPr>
            </w:pPr>
            <w:r w:rsidRPr="00852C95">
              <w:rPr>
                <w:rFonts w:cs="Calibri"/>
                <w:szCs w:val="16"/>
                <w:lang w:val="pt-PT"/>
              </w:rPr>
              <w:t>N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Pr="00852C95" w:rsidR="00507D88" w:rsidP="00507D88" w:rsidRDefault="00852C95" w14:paraId="73537B9F" w14:textId="5416CD34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  <w:r w:rsidRPr="00852C95">
              <w:rPr>
                <w:rFonts w:cs="Calibri"/>
                <w:szCs w:val="16"/>
                <w:lang w:val="pt-PT"/>
              </w:rPr>
              <w:t>Progresso a 80%, em fase de refinamento.</w:t>
            </w:r>
          </w:p>
        </w:tc>
      </w:tr>
      <w:tr w:rsidRPr="00FE67F6" w:rsidR="00852C95" w:rsidTr="008E350E" w14:paraId="69B593C6" w14:textId="77777777">
        <w:tc>
          <w:tcPr>
            <w:tcW w:w="851" w:type="dxa"/>
            <w:vAlign w:val="center"/>
          </w:tcPr>
          <w:p w:rsidRPr="003B5EF2" w:rsidR="00852C95" w:rsidP="00852C95" w:rsidRDefault="00852C95" w14:paraId="694B4B03" w14:textId="30C4E979">
            <w:pPr>
              <w:spacing w:after="60"/>
              <w:ind w:left="57"/>
              <w:jc w:val="center"/>
              <w:rPr>
                <w:rFonts w:cs="Calibri"/>
                <w:szCs w:val="16"/>
                <w:lang w:val="pt-PT"/>
              </w:rPr>
            </w:pPr>
            <w:r>
              <w:rPr>
                <w:rFonts w:cs="Calibri"/>
                <w:szCs w:val="16"/>
                <w:lang w:val="pt-PT"/>
              </w:rPr>
              <w:t>3</w:t>
            </w:r>
          </w:p>
        </w:tc>
        <w:tc>
          <w:tcPr>
            <w:tcW w:w="2835" w:type="dxa"/>
            <w:vAlign w:val="center"/>
          </w:tcPr>
          <w:p w:rsidRPr="003B5EF2" w:rsidR="00852C95" w:rsidP="00852C95" w:rsidRDefault="00852C95" w14:paraId="20653427" w14:textId="7CFADE75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  <w:r w:rsidRPr="00507D88">
              <w:rPr>
                <w:rFonts w:cs="Calibri"/>
                <w:szCs w:val="16"/>
                <w:lang w:val="pt-PT"/>
              </w:rPr>
              <w:t>Solução Conceptual</w:t>
            </w:r>
          </w:p>
        </w:tc>
        <w:tc>
          <w:tcPr>
            <w:tcW w:w="0" w:type="auto"/>
            <w:vAlign w:val="center"/>
          </w:tcPr>
          <w:p w:rsidRPr="003B5EF2" w:rsidR="00852C95" w:rsidP="00852C95" w:rsidRDefault="00852C95" w14:paraId="658E76D6" w14:textId="0F927D07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200" w:type="dxa"/>
            <w:vAlign w:val="center"/>
          </w:tcPr>
          <w:p w:rsidRPr="008A4A13" w:rsidR="00852C95" w:rsidP="00852C95" w:rsidRDefault="00852C95" w14:paraId="2571D233" w14:textId="26D810BD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  <w:r w:rsidRPr="00507D88">
              <w:rPr>
                <w:rFonts w:cs="Calibri"/>
                <w:szCs w:val="16"/>
                <w:lang w:val="pt-PT"/>
              </w:rPr>
              <w:t>30/06/2023</w:t>
            </w:r>
          </w:p>
        </w:tc>
        <w:tc>
          <w:tcPr>
            <w:tcW w:w="1134" w:type="dxa"/>
            <w:shd w:val="clear" w:color="auto" w:fill="auto"/>
          </w:tcPr>
          <w:p w:rsidRPr="00852C95" w:rsidR="00852C95" w:rsidP="00852C95" w:rsidRDefault="00852C95" w14:paraId="1A99BBEE" w14:textId="103232E4">
            <w:pPr>
              <w:spacing w:after="60"/>
              <w:ind w:left="57"/>
              <w:jc w:val="center"/>
              <w:rPr>
                <w:rFonts w:cs="Calibri"/>
                <w:szCs w:val="16"/>
                <w:lang w:val="pt-PT"/>
              </w:rPr>
            </w:pPr>
            <w:r w:rsidRPr="00420D35">
              <w:rPr>
                <w:rFonts w:cs="Calibri"/>
                <w:szCs w:val="16"/>
                <w:lang w:val="pt-PT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Pr="00852C95" w:rsidR="00852C95" w:rsidP="00852C95" w:rsidRDefault="00852C95" w14:paraId="16CB654B" w14:textId="74FD67AE">
            <w:pPr>
              <w:spacing w:after="60"/>
              <w:ind w:left="57"/>
              <w:jc w:val="center"/>
              <w:rPr>
                <w:rFonts w:cs="Calibri"/>
                <w:szCs w:val="16"/>
                <w:lang w:val="pt-PT"/>
              </w:rPr>
            </w:pPr>
            <w:r w:rsidRPr="00852C95">
              <w:rPr>
                <w:rFonts w:cs="Calibri"/>
                <w:szCs w:val="16"/>
                <w:lang w:val="pt-PT"/>
              </w:rPr>
              <w:t>-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Pr="00852C95" w:rsidR="00852C95" w:rsidP="00852C95" w:rsidRDefault="00852C95" w14:paraId="13F99AD5" w14:textId="09762C6C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</w:tr>
      <w:tr w:rsidRPr="00FE67F6" w:rsidR="00852C95" w:rsidTr="008E350E" w14:paraId="30ED3E4D" w14:textId="77777777">
        <w:tc>
          <w:tcPr>
            <w:tcW w:w="851" w:type="dxa"/>
            <w:vAlign w:val="center"/>
          </w:tcPr>
          <w:p w:rsidRPr="003B5EF2" w:rsidR="00852C95" w:rsidP="00852C95" w:rsidRDefault="00852C95" w14:paraId="75F30E2F" w14:textId="611CF4C7">
            <w:pPr>
              <w:spacing w:after="60"/>
              <w:ind w:left="57"/>
              <w:jc w:val="center"/>
              <w:rPr>
                <w:rFonts w:cs="Calibri"/>
                <w:szCs w:val="16"/>
                <w:lang w:val="pt-PT"/>
              </w:rPr>
            </w:pPr>
            <w:r>
              <w:rPr>
                <w:rFonts w:cs="Calibri"/>
                <w:szCs w:val="16"/>
                <w:lang w:val="pt-PT"/>
              </w:rPr>
              <w:t>4</w:t>
            </w:r>
          </w:p>
        </w:tc>
        <w:tc>
          <w:tcPr>
            <w:tcW w:w="2835" w:type="dxa"/>
            <w:vAlign w:val="center"/>
          </w:tcPr>
          <w:p w:rsidRPr="003B5EF2" w:rsidR="00852C95" w:rsidP="00852C95" w:rsidRDefault="00852C95" w14:paraId="69055FC8" w14:textId="3F352AA9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  <w:r w:rsidRPr="00507D88">
              <w:rPr>
                <w:rFonts w:cs="Calibri"/>
                <w:szCs w:val="16"/>
                <w:lang w:val="pt-PT"/>
              </w:rPr>
              <w:t>Formulação de Algoritmos</w:t>
            </w:r>
          </w:p>
        </w:tc>
        <w:tc>
          <w:tcPr>
            <w:tcW w:w="0" w:type="auto"/>
            <w:vAlign w:val="center"/>
          </w:tcPr>
          <w:p w:rsidRPr="003B5EF2" w:rsidR="00852C95" w:rsidP="00852C95" w:rsidRDefault="00852C95" w14:paraId="0E387DE3" w14:textId="30FD3401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200" w:type="dxa"/>
            <w:vAlign w:val="center"/>
          </w:tcPr>
          <w:p w:rsidRPr="008A4A13" w:rsidR="00852C95" w:rsidP="00852C95" w:rsidRDefault="00852C95" w14:paraId="2842151B" w14:textId="4A06DC81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  <w:r w:rsidRPr="00507D88">
              <w:rPr>
                <w:rFonts w:cs="Calibri"/>
                <w:szCs w:val="16"/>
                <w:lang w:val="pt-PT"/>
              </w:rPr>
              <w:t>23/02/2024</w:t>
            </w:r>
          </w:p>
        </w:tc>
        <w:tc>
          <w:tcPr>
            <w:tcW w:w="1134" w:type="dxa"/>
            <w:shd w:val="clear" w:color="auto" w:fill="auto"/>
          </w:tcPr>
          <w:p w:rsidRPr="00852C95" w:rsidR="00852C95" w:rsidP="00852C95" w:rsidRDefault="00852C95" w14:paraId="0A3063A9" w14:textId="70D703E1">
            <w:pPr>
              <w:spacing w:after="60"/>
              <w:ind w:left="57"/>
              <w:jc w:val="center"/>
              <w:rPr>
                <w:rFonts w:cs="Calibri"/>
                <w:szCs w:val="16"/>
                <w:lang w:val="pt-PT"/>
              </w:rPr>
            </w:pPr>
            <w:r w:rsidRPr="00420D35">
              <w:rPr>
                <w:rFonts w:cs="Calibri"/>
                <w:szCs w:val="16"/>
                <w:lang w:val="pt-PT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Pr="00852C95" w:rsidR="00852C95" w:rsidP="00852C95" w:rsidRDefault="00852C95" w14:paraId="7D6BFC5E" w14:textId="6B9B8593">
            <w:pPr>
              <w:spacing w:after="60"/>
              <w:ind w:left="57"/>
              <w:jc w:val="center"/>
              <w:rPr>
                <w:rFonts w:cs="Calibri"/>
                <w:szCs w:val="16"/>
                <w:lang w:val="pt-PT"/>
              </w:rPr>
            </w:pPr>
            <w:r w:rsidRPr="00852C95">
              <w:rPr>
                <w:rFonts w:cs="Calibri"/>
                <w:szCs w:val="16"/>
                <w:lang w:val="pt-PT"/>
              </w:rPr>
              <w:t>-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Pr="00852C95" w:rsidR="00852C95" w:rsidP="00852C95" w:rsidRDefault="00852C95" w14:paraId="32BDA845" w14:textId="220755A5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</w:tr>
      <w:tr w:rsidRPr="00FE67F6" w:rsidR="00852C95" w:rsidTr="008E350E" w14:paraId="38D0369D" w14:textId="77777777">
        <w:tc>
          <w:tcPr>
            <w:tcW w:w="851" w:type="dxa"/>
            <w:vAlign w:val="center"/>
          </w:tcPr>
          <w:p w:rsidRPr="003B5EF2" w:rsidR="00852C95" w:rsidP="00852C95" w:rsidRDefault="00852C95" w14:paraId="2842230B" w14:textId="585F1749">
            <w:pPr>
              <w:spacing w:after="60"/>
              <w:ind w:left="57"/>
              <w:jc w:val="center"/>
              <w:rPr>
                <w:rFonts w:cs="Calibri"/>
                <w:szCs w:val="16"/>
                <w:lang w:val="pt-PT"/>
              </w:rPr>
            </w:pPr>
            <w:r>
              <w:rPr>
                <w:rFonts w:cs="Calibri"/>
                <w:szCs w:val="16"/>
                <w:lang w:val="pt-PT"/>
              </w:rPr>
              <w:t>5</w:t>
            </w:r>
          </w:p>
        </w:tc>
        <w:tc>
          <w:tcPr>
            <w:tcW w:w="2835" w:type="dxa"/>
            <w:vAlign w:val="center"/>
          </w:tcPr>
          <w:p w:rsidRPr="003B5EF2" w:rsidR="00852C95" w:rsidP="00852C95" w:rsidRDefault="00852C95" w14:paraId="1EA01480" w14:textId="75B26E7B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  <w:r w:rsidRPr="00507D88">
              <w:rPr>
                <w:rFonts w:cs="Calibri"/>
                <w:szCs w:val="16"/>
                <w:lang w:val="pt-PT"/>
              </w:rPr>
              <w:t>Protótipo de bancada / Laboratorial</w:t>
            </w:r>
          </w:p>
        </w:tc>
        <w:tc>
          <w:tcPr>
            <w:tcW w:w="0" w:type="auto"/>
            <w:vAlign w:val="center"/>
          </w:tcPr>
          <w:p w:rsidRPr="003B5EF2" w:rsidR="00852C95" w:rsidP="00852C95" w:rsidRDefault="00852C95" w14:paraId="7E3F3615" w14:textId="634A1E58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200" w:type="dxa"/>
            <w:vAlign w:val="center"/>
          </w:tcPr>
          <w:p w:rsidRPr="008A4A13" w:rsidR="00852C95" w:rsidP="00852C95" w:rsidRDefault="00852C95" w14:paraId="5A0ABDB0" w14:textId="04462366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  <w:r w:rsidRPr="00507D88">
              <w:rPr>
                <w:rFonts w:cs="Calibri"/>
                <w:szCs w:val="16"/>
                <w:lang w:val="pt-PT"/>
              </w:rPr>
              <w:t>22/12/2024</w:t>
            </w:r>
          </w:p>
        </w:tc>
        <w:tc>
          <w:tcPr>
            <w:tcW w:w="1134" w:type="dxa"/>
            <w:shd w:val="clear" w:color="auto" w:fill="auto"/>
          </w:tcPr>
          <w:p w:rsidRPr="00852C95" w:rsidR="00852C95" w:rsidP="00852C95" w:rsidRDefault="00852C95" w14:paraId="691BDEBA" w14:textId="03BCD1A4">
            <w:pPr>
              <w:spacing w:after="60"/>
              <w:ind w:left="57"/>
              <w:jc w:val="center"/>
              <w:rPr>
                <w:rFonts w:cs="Calibri"/>
                <w:szCs w:val="16"/>
                <w:lang w:val="pt-PT"/>
              </w:rPr>
            </w:pPr>
            <w:r w:rsidRPr="00420D35">
              <w:rPr>
                <w:rFonts w:cs="Calibri"/>
                <w:szCs w:val="16"/>
                <w:lang w:val="pt-PT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Pr="00852C95" w:rsidR="00852C95" w:rsidP="00852C95" w:rsidRDefault="00852C95" w14:paraId="6D3C84F2" w14:textId="7A2CE8E5">
            <w:pPr>
              <w:spacing w:after="60"/>
              <w:ind w:left="57"/>
              <w:jc w:val="center"/>
              <w:rPr>
                <w:rFonts w:cs="Calibri"/>
                <w:szCs w:val="16"/>
                <w:lang w:val="pt-PT"/>
              </w:rPr>
            </w:pPr>
            <w:r w:rsidRPr="00852C95">
              <w:rPr>
                <w:rFonts w:cs="Calibri"/>
                <w:szCs w:val="16"/>
                <w:lang w:val="pt-PT"/>
              </w:rPr>
              <w:t>-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Pr="00852C95" w:rsidR="00852C95" w:rsidP="00852C95" w:rsidRDefault="00852C95" w14:paraId="45C53006" w14:textId="1C20671B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</w:tr>
      <w:tr w:rsidRPr="00FE67F6" w:rsidR="00852C95" w:rsidTr="008E350E" w14:paraId="556B2478" w14:textId="77777777">
        <w:tc>
          <w:tcPr>
            <w:tcW w:w="851" w:type="dxa"/>
            <w:vAlign w:val="center"/>
          </w:tcPr>
          <w:p w:rsidRPr="003B5EF2" w:rsidR="00852C95" w:rsidP="00852C95" w:rsidRDefault="00852C95" w14:paraId="49597B91" w14:textId="27CAC95F">
            <w:pPr>
              <w:spacing w:after="60"/>
              <w:ind w:left="57"/>
              <w:jc w:val="center"/>
              <w:rPr>
                <w:rFonts w:cs="Calibri"/>
                <w:szCs w:val="16"/>
                <w:lang w:val="pt-PT"/>
              </w:rPr>
            </w:pPr>
            <w:r>
              <w:rPr>
                <w:rFonts w:cs="Calibri"/>
                <w:szCs w:val="16"/>
                <w:lang w:val="pt-PT"/>
              </w:rPr>
              <w:t>6</w:t>
            </w:r>
          </w:p>
        </w:tc>
        <w:tc>
          <w:tcPr>
            <w:tcW w:w="2835" w:type="dxa"/>
            <w:vAlign w:val="center"/>
          </w:tcPr>
          <w:p w:rsidRPr="003B5EF2" w:rsidR="00852C95" w:rsidP="00852C95" w:rsidRDefault="00852C95" w14:paraId="06E0D7CC" w14:textId="594563C3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  <w:r w:rsidRPr="00507D88">
              <w:rPr>
                <w:rFonts w:cs="Calibri"/>
                <w:szCs w:val="16"/>
                <w:lang w:val="pt-PT"/>
              </w:rPr>
              <w:t xml:space="preserve">Protótipo Industrial </w:t>
            </w:r>
          </w:p>
        </w:tc>
        <w:tc>
          <w:tcPr>
            <w:tcW w:w="0" w:type="auto"/>
            <w:vAlign w:val="center"/>
          </w:tcPr>
          <w:p w:rsidRPr="003B5EF2" w:rsidR="00852C95" w:rsidP="00852C95" w:rsidRDefault="00852C95" w14:paraId="7AC36E85" w14:textId="4A60E97C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200" w:type="dxa"/>
            <w:vAlign w:val="center"/>
          </w:tcPr>
          <w:p w:rsidRPr="008A4A13" w:rsidR="00852C95" w:rsidP="00852C95" w:rsidRDefault="00852C95" w14:paraId="3673D41C" w14:textId="11C8AE10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  <w:r w:rsidRPr="00507D88">
              <w:rPr>
                <w:rFonts w:cs="Calibri"/>
                <w:szCs w:val="16"/>
                <w:lang w:val="pt-PT"/>
              </w:rPr>
              <w:t>25/06/2025</w:t>
            </w:r>
          </w:p>
        </w:tc>
        <w:tc>
          <w:tcPr>
            <w:tcW w:w="1134" w:type="dxa"/>
            <w:shd w:val="clear" w:color="auto" w:fill="auto"/>
          </w:tcPr>
          <w:p w:rsidRPr="00852C95" w:rsidR="00852C95" w:rsidP="00852C95" w:rsidRDefault="00852C95" w14:paraId="149D1050" w14:textId="7DC340A3">
            <w:pPr>
              <w:spacing w:after="60"/>
              <w:ind w:left="57"/>
              <w:jc w:val="center"/>
              <w:rPr>
                <w:rFonts w:cs="Calibri"/>
                <w:szCs w:val="16"/>
                <w:lang w:val="pt-PT"/>
              </w:rPr>
            </w:pPr>
            <w:r w:rsidRPr="00420D35">
              <w:rPr>
                <w:rFonts w:cs="Calibri"/>
                <w:szCs w:val="16"/>
                <w:lang w:val="pt-PT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Pr="00852C95" w:rsidR="00852C95" w:rsidP="00852C95" w:rsidRDefault="00852C95" w14:paraId="6887943E" w14:textId="7D401A57">
            <w:pPr>
              <w:spacing w:after="60"/>
              <w:ind w:left="57"/>
              <w:jc w:val="center"/>
              <w:rPr>
                <w:rFonts w:cs="Calibri"/>
                <w:szCs w:val="16"/>
                <w:lang w:val="pt-PT"/>
              </w:rPr>
            </w:pPr>
            <w:r w:rsidRPr="00852C95">
              <w:rPr>
                <w:rFonts w:cs="Calibri"/>
                <w:szCs w:val="16"/>
                <w:lang w:val="pt-PT"/>
              </w:rPr>
              <w:t>-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Pr="00852C95" w:rsidR="00852C95" w:rsidP="00852C95" w:rsidRDefault="00852C95" w14:paraId="344EFDCB" w14:textId="1191CB24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</w:tr>
      <w:tr w:rsidRPr="00FE67F6" w:rsidR="00852C95" w:rsidTr="008E350E" w14:paraId="23E5C362" w14:textId="77777777">
        <w:tc>
          <w:tcPr>
            <w:tcW w:w="851" w:type="dxa"/>
            <w:vAlign w:val="center"/>
          </w:tcPr>
          <w:p w:rsidRPr="003B5EF2" w:rsidR="00852C95" w:rsidP="00852C95" w:rsidRDefault="00852C95" w14:paraId="15ABC43E" w14:textId="2EB6EBBE">
            <w:pPr>
              <w:spacing w:after="60"/>
              <w:ind w:left="57"/>
              <w:jc w:val="center"/>
              <w:rPr>
                <w:rFonts w:cs="Calibri"/>
                <w:szCs w:val="16"/>
                <w:lang w:val="pt-PT"/>
              </w:rPr>
            </w:pPr>
            <w:r>
              <w:rPr>
                <w:rFonts w:cs="Calibri"/>
                <w:szCs w:val="16"/>
                <w:lang w:val="pt-PT"/>
              </w:rPr>
              <w:t>7</w:t>
            </w:r>
          </w:p>
        </w:tc>
        <w:tc>
          <w:tcPr>
            <w:tcW w:w="2835" w:type="dxa"/>
            <w:vAlign w:val="center"/>
          </w:tcPr>
          <w:p w:rsidRPr="003B5EF2" w:rsidR="00852C95" w:rsidP="00852C95" w:rsidRDefault="00852C95" w14:paraId="4914D038" w14:textId="56110C13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  <w:r w:rsidRPr="00507D88">
              <w:rPr>
                <w:rFonts w:cs="Calibri"/>
                <w:szCs w:val="16"/>
                <w:lang w:val="pt-PT"/>
              </w:rPr>
              <w:t>Testes e provas de conceito em ambiente relevante</w:t>
            </w:r>
          </w:p>
        </w:tc>
        <w:tc>
          <w:tcPr>
            <w:tcW w:w="0" w:type="auto"/>
            <w:vAlign w:val="center"/>
          </w:tcPr>
          <w:p w:rsidRPr="003B5EF2" w:rsidR="00852C95" w:rsidP="00852C95" w:rsidRDefault="00852C95" w14:paraId="3E84CA49" w14:textId="34AB9493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200" w:type="dxa"/>
            <w:vAlign w:val="center"/>
          </w:tcPr>
          <w:p w:rsidRPr="008A4A13" w:rsidR="00852C95" w:rsidP="00852C95" w:rsidRDefault="00852C95" w14:paraId="0751397A" w14:textId="5ACA6384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  <w:r w:rsidRPr="00507D88">
              <w:rPr>
                <w:rFonts w:cs="Calibri"/>
                <w:szCs w:val="16"/>
                <w:lang w:val="pt-PT"/>
              </w:rPr>
              <w:t>25/09/2025</w:t>
            </w:r>
          </w:p>
        </w:tc>
        <w:tc>
          <w:tcPr>
            <w:tcW w:w="1134" w:type="dxa"/>
            <w:shd w:val="clear" w:color="auto" w:fill="auto"/>
          </w:tcPr>
          <w:p w:rsidRPr="00852C95" w:rsidR="00852C95" w:rsidP="00852C95" w:rsidRDefault="00852C95" w14:paraId="5216A076" w14:textId="4693B908">
            <w:pPr>
              <w:spacing w:after="60"/>
              <w:ind w:left="57"/>
              <w:jc w:val="center"/>
              <w:rPr>
                <w:rFonts w:cs="Calibri"/>
                <w:szCs w:val="16"/>
                <w:lang w:val="pt-PT"/>
              </w:rPr>
            </w:pPr>
            <w:r w:rsidRPr="00420D35">
              <w:rPr>
                <w:rFonts w:cs="Calibri"/>
                <w:szCs w:val="16"/>
                <w:lang w:val="pt-PT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Pr="00852C95" w:rsidR="00852C95" w:rsidP="00852C95" w:rsidRDefault="00852C95" w14:paraId="4916AFF9" w14:textId="547E15CF">
            <w:pPr>
              <w:spacing w:after="60"/>
              <w:ind w:left="57"/>
              <w:jc w:val="center"/>
              <w:rPr>
                <w:rFonts w:cs="Calibri"/>
                <w:szCs w:val="16"/>
                <w:lang w:val="pt-PT"/>
              </w:rPr>
            </w:pPr>
            <w:r w:rsidRPr="00852C95">
              <w:rPr>
                <w:rFonts w:cs="Calibri"/>
                <w:szCs w:val="16"/>
                <w:lang w:val="pt-PT"/>
              </w:rPr>
              <w:t>-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Pr="00852C95" w:rsidR="00852C95" w:rsidP="00852C95" w:rsidRDefault="00852C95" w14:paraId="0669CCE3" w14:textId="18297B4C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</w:tr>
      <w:tr w:rsidRPr="00FE67F6" w:rsidR="00852C95" w:rsidTr="008E350E" w14:paraId="6F89646F" w14:textId="77777777">
        <w:tc>
          <w:tcPr>
            <w:tcW w:w="851" w:type="dxa"/>
            <w:vAlign w:val="center"/>
          </w:tcPr>
          <w:p w:rsidRPr="003B5EF2" w:rsidR="00852C95" w:rsidP="00852C95" w:rsidRDefault="00852C95" w14:paraId="408552CE" w14:textId="2F36C0D7">
            <w:pPr>
              <w:spacing w:after="60"/>
              <w:ind w:left="57"/>
              <w:jc w:val="center"/>
              <w:rPr>
                <w:rFonts w:cs="Calibri"/>
                <w:szCs w:val="16"/>
                <w:lang w:val="pt-PT"/>
              </w:rPr>
            </w:pPr>
            <w:r>
              <w:rPr>
                <w:rFonts w:cs="Calibri"/>
                <w:szCs w:val="16"/>
                <w:lang w:val="pt-PT"/>
              </w:rPr>
              <w:t>8</w:t>
            </w:r>
          </w:p>
        </w:tc>
        <w:tc>
          <w:tcPr>
            <w:tcW w:w="2835" w:type="dxa"/>
            <w:vAlign w:val="center"/>
          </w:tcPr>
          <w:p w:rsidRPr="003B5EF2" w:rsidR="00852C95" w:rsidP="00852C95" w:rsidRDefault="00852C95" w14:paraId="3A006A7F" w14:textId="670925BE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  <w:r w:rsidRPr="00507D88">
              <w:rPr>
                <w:rFonts w:cs="Calibri"/>
                <w:szCs w:val="16"/>
                <w:lang w:val="pt-PT"/>
              </w:rPr>
              <w:t>Disseminação de resultados</w:t>
            </w:r>
          </w:p>
        </w:tc>
        <w:tc>
          <w:tcPr>
            <w:tcW w:w="0" w:type="auto"/>
            <w:vAlign w:val="center"/>
          </w:tcPr>
          <w:p w:rsidRPr="003B5EF2" w:rsidR="00852C95" w:rsidP="00852C95" w:rsidRDefault="00852C95" w14:paraId="3D0260E7" w14:textId="3D5C802E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200" w:type="dxa"/>
            <w:vAlign w:val="center"/>
          </w:tcPr>
          <w:p w:rsidRPr="008A4A13" w:rsidR="00852C95" w:rsidP="00852C95" w:rsidRDefault="00852C95" w14:paraId="1F4C64CC" w14:textId="2158B8A4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  <w:r w:rsidRPr="00507D88">
              <w:rPr>
                <w:rFonts w:cs="Calibri"/>
                <w:szCs w:val="16"/>
                <w:lang w:val="pt-PT"/>
              </w:rPr>
              <w:t>23/10/2025</w:t>
            </w:r>
          </w:p>
        </w:tc>
        <w:tc>
          <w:tcPr>
            <w:tcW w:w="1134" w:type="dxa"/>
            <w:shd w:val="clear" w:color="auto" w:fill="auto"/>
          </w:tcPr>
          <w:p w:rsidRPr="00852C95" w:rsidR="00852C95" w:rsidP="00852C95" w:rsidRDefault="00852C95" w14:paraId="50C3A8A5" w14:textId="2C2E3FA6">
            <w:pPr>
              <w:spacing w:after="60"/>
              <w:ind w:left="57"/>
              <w:jc w:val="center"/>
              <w:rPr>
                <w:rFonts w:cs="Calibri"/>
                <w:szCs w:val="16"/>
                <w:lang w:val="pt-PT"/>
              </w:rPr>
            </w:pPr>
            <w:r w:rsidRPr="00420D35">
              <w:rPr>
                <w:rFonts w:cs="Calibri"/>
                <w:szCs w:val="16"/>
                <w:lang w:val="pt-PT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Pr="00852C95" w:rsidR="00852C95" w:rsidP="00852C95" w:rsidRDefault="00852C95" w14:paraId="7D29A72B" w14:textId="7D7AF45A">
            <w:pPr>
              <w:spacing w:after="60"/>
              <w:ind w:left="57"/>
              <w:jc w:val="center"/>
              <w:rPr>
                <w:rFonts w:cs="Calibri"/>
                <w:szCs w:val="16"/>
                <w:lang w:val="pt-PT"/>
              </w:rPr>
            </w:pPr>
            <w:r w:rsidRPr="00852C95">
              <w:rPr>
                <w:rFonts w:cs="Calibri"/>
                <w:szCs w:val="16"/>
                <w:lang w:val="pt-PT"/>
              </w:rPr>
              <w:t>-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Pr="00852C95" w:rsidR="00852C95" w:rsidP="00852C95" w:rsidRDefault="00852C95" w14:paraId="41FF05AC" w14:textId="32F0486D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</w:tr>
    </w:tbl>
    <w:p w:rsidR="008A4A13" w:rsidP="00D0178D" w:rsidRDefault="008A4A13" w14:paraId="31F3D587" w14:textId="0D10E30C">
      <w:pPr>
        <w:rPr>
          <w:lang w:val="pt-PT"/>
        </w:rPr>
      </w:pPr>
    </w:p>
    <w:p w:rsidR="00D0178D" w:rsidP="00D0178D" w:rsidRDefault="00D0178D" w14:paraId="5B958337" w14:textId="04B3027B">
      <w:pPr>
        <w:rPr>
          <w:lang w:val="pt-PT"/>
        </w:rPr>
      </w:pPr>
      <w:r>
        <w:rPr>
          <w:lang w:val="pt-PT"/>
        </w:rPr>
        <w:br w:type="page"/>
      </w:r>
    </w:p>
    <w:p w:rsidR="004B29CE" w:rsidP="004B29CE" w:rsidRDefault="004B29CE" w14:paraId="3B359AA2" w14:textId="52F8215F">
      <w:pPr>
        <w:pStyle w:val="Ttulo2"/>
      </w:pPr>
      <w:bookmarkStart w:name="_Toc133473667" w:id="8"/>
      <w:r>
        <w:lastRenderedPageBreak/>
        <w:t>4. Descrição detalhada do trabalho realizado</w:t>
      </w:r>
      <w:bookmarkEnd w:id="8"/>
    </w:p>
    <w:p w:rsidRPr="00A1781C" w:rsidR="00600057" w:rsidP="00A1781C" w:rsidRDefault="00600057" w14:paraId="3A7288C8" w14:textId="4C29AA86">
      <w:pPr>
        <w:spacing w:line="360" w:lineRule="auto"/>
        <w:jc w:val="both"/>
        <w:rPr>
          <w:rFonts w:cs="Calibri"/>
          <w:color w:val="000000" w:themeColor="text1"/>
          <w:lang w:val="pt-PT"/>
        </w:rPr>
      </w:pPr>
      <w:r w:rsidRPr="00A1781C">
        <w:rPr>
          <w:rFonts w:cs="Calibri"/>
          <w:color w:val="000000" w:themeColor="text1"/>
          <w:lang w:val="pt-PT"/>
        </w:rPr>
        <w:t xml:space="preserve">A </w:t>
      </w:r>
      <w:r w:rsidRPr="00A1781C">
        <w:rPr>
          <w:rFonts w:cs="Calibri"/>
          <w:b/>
          <w:bCs/>
          <w:color w:val="000000" w:themeColor="text1"/>
          <w:lang w:val="pt-PT"/>
        </w:rPr>
        <w:t>ENARTIN</w:t>
      </w:r>
      <w:r w:rsidRPr="00A1781C">
        <w:rPr>
          <w:rFonts w:cs="Calibri"/>
          <w:color w:val="000000" w:themeColor="text1"/>
          <w:lang w:val="pt-PT"/>
        </w:rPr>
        <w:t>, enquanto entidade Líder do PPS, no período</w:t>
      </w:r>
      <w:r w:rsidRPr="00A1781C" w:rsidR="00ED4131">
        <w:rPr>
          <w:rFonts w:cs="Calibri"/>
          <w:color w:val="000000" w:themeColor="text1"/>
          <w:lang w:val="pt-PT"/>
        </w:rPr>
        <w:t xml:space="preserve"> </w:t>
      </w:r>
      <w:r w:rsidR="00A1781C">
        <w:rPr>
          <w:rFonts w:cs="Calibri"/>
          <w:color w:val="000000" w:themeColor="text1"/>
          <w:lang w:val="pt-PT"/>
        </w:rPr>
        <w:t>e</w:t>
      </w:r>
      <w:r w:rsidRPr="00A1781C" w:rsidR="00ED4131">
        <w:rPr>
          <w:rFonts w:cs="Calibri"/>
          <w:color w:val="000000" w:themeColor="text1"/>
          <w:lang w:val="pt-PT"/>
        </w:rPr>
        <w:t>m análise</w:t>
      </w:r>
      <w:r w:rsidRPr="00A1781C">
        <w:rPr>
          <w:rFonts w:cs="Calibri"/>
          <w:color w:val="000000" w:themeColor="text1"/>
          <w:lang w:val="pt-PT"/>
        </w:rPr>
        <w:t>,</w:t>
      </w:r>
      <w:r w:rsidRPr="00A1781C" w:rsidR="00ED4131">
        <w:rPr>
          <w:rFonts w:cs="Calibri"/>
          <w:color w:val="000000" w:themeColor="text1"/>
          <w:lang w:val="pt-PT"/>
        </w:rPr>
        <w:t xml:space="preserve"> encetou esforços em matérias de </w:t>
      </w:r>
      <w:r w:rsidRPr="00A1781C" w:rsidR="00060A26">
        <w:rPr>
          <w:rFonts w:cs="Calibri"/>
          <w:color w:val="000000" w:themeColor="text1"/>
          <w:lang w:val="pt-PT"/>
        </w:rPr>
        <w:t xml:space="preserve">gestão de produto </w:t>
      </w:r>
      <w:r w:rsidR="00A1781C">
        <w:rPr>
          <w:rFonts w:cs="Calibri"/>
          <w:color w:val="000000" w:themeColor="text1"/>
          <w:lang w:val="pt-PT"/>
        </w:rPr>
        <w:t>objetivando encontrar</w:t>
      </w:r>
      <w:r w:rsidRPr="00A1781C" w:rsidR="00060A26">
        <w:rPr>
          <w:rFonts w:cs="Calibri"/>
          <w:color w:val="000000" w:themeColor="text1"/>
          <w:lang w:val="pt-PT"/>
        </w:rPr>
        <w:t xml:space="preserve"> a melhor estratégia </w:t>
      </w:r>
      <w:r w:rsidR="00A1781C">
        <w:rPr>
          <w:rFonts w:cs="Calibri"/>
          <w:color w:val="000000" w:themeColor="text1"/>
          <w:lang w:val="pt-PT"/>
        </w:rPr>
        <w:t>para alcançar o produto pretendido</w:t>
      </w:r>
      <w:r w:rsidRPr="00A1781C" w:rsidR="00230AE7">
        <w:rPr>
          <w:rFonts w:cs="Calibri"/>
          <w:color w:val="000000" w:themeColor="text1"/>
          <w:lang w:val="pt-PT"/>
        </w:rPr>
        <w:t>, como tal, foi objetivo</w:t>
      </w:r>
      <w:r w:rsidRPr="00A1781C" w:rsidR="006D30FE">
        <w:rPr>
          <w:rFonts w:cs="Calibri"/>
          <w:color w:val="000000" w:themeColor="text1"/>
          <w:lang w:val="pt-PT"/>
        </w:rPr>
        <w:t xml:space="preserve"> que</w:t>
      </w:r>
      <w:r w:rsidRPr="00A1781C" w:rsidR="00230AE7">
        <w:rPr>
          <w:rFonts w:cs="Calibri"/>
          <w:color w:val="000000" w:themeColor="text1"/>
          <w:lang w:val="pt-PT"/>
        </w:rPr>
        <w:t xml:space="preserve"> neste período </w:t>
      </w:r>
      <w:r w:rsidRPr="00A1781C" w:rsidR="006D30FE">
        <w:rPr>
          <w:rFonts w:cs="Calibri"/>
          <w:color w:val="000000" w:themeColor="text1"/>
          <w:lang w:val="pt-PT"/>
        </w:rPr>
        <w:t xml:space="preserve">ficassem </w:t>
      </w:r>
      <w:r w:rsidR="00A1781C">
        <w:rPr>
          <w:rFonts w:cs="Calibri"/>
          <w:color w:val="000000" w:themeColor="text1"/>
          <w:lang w:val="pt-PT"/>
        </w:rPr>
        <w:t xml:space="preserve">bem definidos e </w:t>
      </w:r>
      <w:r w:rsidRPr="00A1781C" w:rsidR="006D30FE">
        <w:rPr>
          <w:rFonts w:cs="Calibri"/>
          <w:color w:val="000000" w:themeColor="text1"/>
          <w:lang w:val="pt-PT"/>
        </w:rPr>
        <w:t>claros</w:t>
      </w:r>
      <w:r w:rsidRPr="00A1781C" w:rsidR="00230AE7">
        <w:rPr>
          <w:rFonts w:cs="Calibri"/>
          <w:color w:val="000000" w:themeColor="text1"/>
          <w:lang w:val="pt-PT"/>
        </w:rPr>
        <w:t xml:space="preserve"> os objetivos tecnológicos do produto </w:t>
      </w:r>
      <w:r w:rsidRPr="00A1781C" w:rsidR="006D30FE">
        <w:rPr>
          <w:rFonts w:cs="Calibri"/>
          <w:color w:val="000000" w:themeColor="text1"/>
          <w:lang w:val="pt-PT"/>
        </w:rPr>
        <w:t xml:space="preserve">e </w:t>
      </w:r>
      <w:r w:rsidR="00A1781C">
        <w:rPr>
          <w:rFonts w:cs="Calibri"/>
          <w:color w:val="000000" w:themeColor="text1"/>
          <w:lang w:val="pt-PT"/>
        </w:rPr>
        <w:t xml:space="preserve">também </w:t>
      </w:r>
      <w:r w:rsidRPr="00A1781C" w:rsidR="006D30FE">
        <w:rPr>
          <w:rFonts w:cs="Calibri"/>
          <w:color w:val="000000" w:themeColor="text1"/>
          <w:lang w:val="pt-PT"/>
        </w:rPr>
        <w:t>o caminho a percorrer por cada uma das entendidas. A ENARTIN reuniu</w:t>
      </w:r>
      <w:r w:rsidRPr="00A1781C" w:rsidR="001F4CD8">
        <w:rPr>
          <w:rFonts w:cs="Calibri"/>
          <w:color w:val="000000" w:themeColor="text1"/>
          <w:lang w:val="pt-PT"/>
        </w:rPr>
        <w:t xml:space="preserve"> dados provindos de todas as entidades, </w:t>
      </w:r>
      <w:r w:rsidR="006F610E">
        <w:rPr>
          <w:rFonts w:cs="Calibri"/>
          <w:color w:val="000000" w:themeColor="text1"/>
          <w:lang w:val="pt-PT"/>
        </w:rPr>
        <w:t>analisou</w:t>
      </w:r>
      <w:r w:rsidRPr="00A1781C" w:rsidR="001F4CD8">
        <w:rPr>
          <w:rFonts w:cs="Calibri"/>
          <w:color w:val="000000" w:themeColor="text1"/>
          <w:lang w:val="pt-PT"/>
        </w:rPr>
        <w:t xml:space="preserve"> </w:t>
      </w:r>
      <w:r w:rsidRPr="00A1781C" w:rsidR="006D30FE">
        <w:rPr>
          <w:rFonts w:cs="Calibri"/>
          <w:color w:val="000000" w:themeColor="text1"/>
          <w:lang w:val="pt-PT"/>
        </w:rPr>
        <w:t>competências</w:t>
      </w:r>
      <w:r w:rsidRPr="00A1781C" w:rsidR="001F4CD8">
        <w:rPr>
          <w:rFonts w:cs="Calibri"/>
          <w:color w:val="000000" w:themeColor="text1"/>
          <w:lang w:val="pt-PT"/>
        </w:rPr>
        <w:t xml:space="preserve"> exatas de cada uma, </w:t>
      </w:r>
      <w:r w:rsidR="006F610E">
        <w:rPr>
          <w:rFonts w:cs="Calibri"/>
          <w:color w:val="000000" w:themeColor="text1"/>
          <w:lang w:val="pt-PT"/>
        </w:rPr>
        <w:t>e procedeu trabalhando</w:t>
      </w:r>
      <w:r w:rsidRPr="00A1781C" w:rsidR="001F4CD8">
        <w:rPr>
          <w:rFonts w:cs="Calibri"/>
          <w:color w:val="000000" w:themeColor="text1"/>
          <w:lang w:val="pt-PT"/>
        </w:rPr>
        <w:t xml:space="preserve"> a informação </w:t>
      </w:r>
      <w:r w:rsidR="006F610E">
        <w:rPr>
          <w:rFonts w:cs="Calibri"/>
          <w:color w:val="000000" w:themeColor="text1"/>
          <w:lang w:val="pt-PT"/>
        </w:rPr>
        <w:t>por forma a conceber</w:t>
      </w:r>
      <w:r w:rsidRPr="00A1781C" w:rsidR="00A1781C">
        <w:rPr>
          <w:rFonts w:cs="Calibri"/>
          <w:color w:val="000000" w:themeColor="text1"/>
          <w:lang w:val="pt-PT"/>
        </w:rPr>
        <w:t xml:space="preserve"> um </w:t>
      </w:r>
      <w:r w:rsidRPr="00A1781C" w:rsidR="001F4CD8">
        <w:rPr>
          <w:rFonts w:cs="Calibri"/>
          <w:color w:val="000000" w:themeColor="text1"/>
          <w:lang w:val="pt-PT"/>
        </w:rPr>
        <w:t>plano tecnológico e um cronograma</w:t>
      </w:r>
      <w:r w:rsidRPr="00A1781C" w:rsidR="00A1781C">
        <w:rPr>
          <w:rFonts w:cs="Calibri"/>
          <w:color w:val="000000" w:themeColor="text1"/>
          <w:lang w:val="pt-PT"/>
        </w:rPr>
        <w:t xml:space="preserve">, </w:t>
      </w:r>
      <w:r w:rsidR="006F610E">
        <w:rPr>
          <w:rFonts w:cs="Calibri"/>
          <w:color w:val="000000" w:themeColor="text1"/>
          <w:lang w:val="pt-PT"/>
        </w:rPr>
        <w:t>tendo</w:t>
      </w:r>
      <w:r w:rsidRPr="00A1781C" w:rsidR="00A1781C">
        <w:rPr>
          <w:rFonts w:cs="Calibri"/>
          <w:color w:val="000000" w:themeColor="text1"/>
          <w:lang w:val="pt-PT"/>
        </w:rPr>
        <w:t xml:space="preserve"> todos os restantes elementos </w:t>
      </w:r>
      <w:r w:rsidR="006F610E">
        <w:rPr>
          <w:rFonts w:cs="Calibri"/>
          <w:color w:val="000000" w:themeColor="text1"/>
          <w:lang w:val="pt-PT"/>
        </w:rPr>
        <w:t xml:space="preserve">alinhados </w:t>
      </w:r>
      <w:r w:rsidRPr="00A1781C" w:rsidR="00A1781C">
        <w:rPr>
          <w:rFonts w:cs="Calibri"/>
          <w:color w:val="000000" w:themeColor="text1"/>
          <w:lang w:val="pt-PT"/>
        </w:rPr>
        <w:t>nesse sentido</w:t>
      </w:r>
      <w:r w:rsidR="006F610E">
        <w:rPr>
          <w:rFonts w:cs="Calibri"/>
          <w:color w:val="000000" w:themeColor="text1"/>
          <w:lang w:val="pt-PT"/>
        </w:rPr>
        <w:t>.</w:t>
      </w:r>
    </w:p>
    <w:p w:rsidRPr="00056618" w:rsidR="00502FFD" w:rsidP="007E04F5" w:rsidRDefault="581D867C" w14:paraId="3B1BCF62" w14:textId="073F3809">
      <w:pPr>
        <w:spacing w:line="360" w:lineRule="auto"/>
        <w:jc w:val="both"/>
        <w:rPr>
          <w:rFonts w:cs="Calibri"/>
          <w:color w:val="000000" w:themeColor="text1"/>
          <w:lang w:val="pt-PT"/>
        </w:rPr>
      </w:pPr>
      <w:r w:rsidRPr="4881DB26">
        <w:rPr>
          <w:rFonts w:cs="Calibri"/>
          <w:color w:val="000000" w:themeColor="text1"/>
          <w:lang w:val="pt-PT"/>
        </w:rPr>
        <w:t xml:space="preserve">A </w:t>
      </w:r>
      <w:r w:rsidRPr="00F861A0">
        <w:rPr>
          <w:rFonts w:cs="Calibri"/>
          <w:b/>
          <w:bCs/>
          <w:color w:val="000000" w:themeColor="text1"/>
          <w:lang w:val="pt-PT"/>
        </w:rPr>
        <w:t>Faculdade de Engenharia da Universidade do Porto (FEUP)</w:t>
      </w:r>
      <w:r w:rsidRPr="4881DB26">
        <w:rPr>
          <w:rFonts w:cs="Calibri"/>
          <w:color w:val="000000" w:themeColor="text1"/>
          <w:lang w:val="pt-PT"/>
        </w:rPr>
        <w:t xml:space="preserve"> est</w:t>
      </w:r>
      <w:r w:rsidRPr="4881DB26" w:rsidR="4130216E">
        <w:rPr>
          <w:rFonts w:cs="Calibri"/>
          <w:color w:val="000000" w:themeColor="text1"/>
          <w:lang w:val="pt-PT"/>
        </w:rPr>
        <w:t>eve</w:t>
      </w:r>
      <w:r w:rsidRPr="4881DB26">
        <w:rPr>
          <w:rFonts w:cs="Calibri"/>
          <w:color w:val="000000" w:themeColor="text1"/>
          <w:lang w:val="pt-PT"/>
        </w:rPr>
        <w:t xml:space="preserve"> envolvida</w:t>
      </w:r>
      <w:r w:rsidRPr="4881DB26" w:rsidR="4130216E">
        <w:rPr>
          <w:rFonts w:cs="Calibri"/>
          <w:color w:val="000000" w:themeColor="text1"/>
          <w:lang w:val="pt-PT"/>
        </w:rPr>
        <w:t>, no período a que respeita o presente relatório,</w:t>
      </w:r>
      <w:r w:rsidRPr="4881DB26">
        <w:rPr>
          <w:rFonts w:cs="Calibri"/>
          <w:color w:val="000000" w:themeColor="text1"/>
          <w:lang w:val="pt-PT"/>
        </w:rPr>
        <w:t xml:space="preserve"> no apoio às tarefas de definição de casos de uso</w:t>
      </w:r>
      <w:r w:rsidRPr="4881DB26" w:rsidR="17B73BF0">
        <w:rPr>
          <w:rFonts w:cs="Calibri"/>
          <w:color w:val="000000" w:themeColor="text1"/>
          <w:lang w:val="pt-PT"/>
        </w:rPr>
        <w:t xml:space="preserve"> e</w:t>
      </w:r>
      <w:r w:rsidRPr="4881DB26">
        <w:rPr>
          <w:rFonts w:cs="Calibri"/>
          <w:color w:val="000000" w:themeColor="text1"/>
          <w:lang w:val="pt-PT"/>
        </w:rPr>
        <w:t xml:space="preserve"> requisitos funcionais e de segurança</w:t>
      </w:r>
      <w:r w:rsidRPr="4881DB26" w:rsidR="17B73BF0">
        <w:rPr>
          <w:rFonts w:cs="Calibri"/>
          <w:color w:val="000000" w:themeColor="text1"/>
          <w:lang w:val="pt-PT"/>
        </w:rPr>
        <w:t xml:space="preserve">. De seguida, irá estar envolvida na </w:t>
      </w:r>
      <w:r w:rsidRPr="4881DB26">
        <w:rPr>
          <w:rFonts w:cs="Calibri"/>
          <w:color w:val="000000" w:themeColor="text1"/>
          <w:lang w:val="pt-PT"/>
        </w:rPr>
        <w:t xml:space="preserve">definição e detalhe da solução conceptual, bem como algumas das especificações técnicas necessárias à prossecução dos objetivos previstos para este PPS. </w:t>
      </w:r>
      <w:r w:rsidRPr="4881DB26" w:rsidR="12259182">
        <w:rPr>
          <w:rFonts w:cs="Calibri"/>
          <w:color w:val="000000" w:themeColor="text1"/>
          <w:lang w:val="pt-PT"/>
        </w:rPr>
        <w:t xml:space="preserve">Neste PPS, a </w:t>
      </w:r>
      <w:r w:rsidRPr="4881DB26" w:rsidR="2D7F585A">
        <w:rPr>
          <w:rFonts w:cs="Calibri"/>
          <w:color w:val="000000" w:themeColor="text1"/>
          <w:lang w:val="pt-PT"/>
        </w:rPr>
        <w:t xml:space="preserve">FEUP é </w:t>
      </w:r>
      <w:r w:rsidRPr="4881DB26" w:rsidR="12259182">
        <w:rPr>
          <w:rFonts w:cs="Calibri"/>
          <w:color w:val="000000" w:themeColor="text1"/>
          <w:lang w:val="pt-PT"/>
        </w:rPr>
        <w:t xml:space="preserve">também a </w:t>
      </w:r>
      <w:r w:rsidRPr="4881DB26" w:rsidR="2D7F585A">
        <w:rPr>
          <w:rFonts w:cs="Calibri"/>
          <w:color w:val="000000" w:themeColor="text1"/>
          <w:lang w:val="pt-PT"/>
        </w:rPr>
        <w:t>responsável pel</w:t>
      </w:r>
      <w:r w:rsidRPr="4881DB26" w:rsidR="146629B2">
        <w:rPr>
          <w:rFonts w:cs="Calibri"/>
          <w:color w:val="000000" w:themeColor="text1"/>
          <w:lang w:val="pt-PT"/>
        </w:rPr>
        <w:t xml:space="preserve">a investigação </w:t>
      </w:r>
      <w:r w:rsidRPr="4881DB26" w:rsidR="52094136">
        <w:rPr>
          <w:rFonts w:cs="Calibri"/>
          <w:color w:val="000000" w:themeColor="text1"/>
          <w:lang w:val="pt-PT"/>
        </w:rPr>
        <w:t xml:space="preserve">referente à utilização de técnicas baseadas em inteligência artificial para </w:t>
      </w:r>
      <w:r w:rsidRPr="4881DB26" w:rsidR="1FDE4A43">
        <w:rPr>
          <w:rFonts w:cs="Calibri"/>
          <w:color w:val="000000" w:themeColor="text1"/>
          <w:lang w:val="pt-PT"/>
        </w:rPr>
        <w:t>identificação/classificação/deteção d</w:t>
      </w:r>
      <w:r w:rsidRPr="4881DB26" w:rsidR="6D0E3AB6">
        <w:rPr>
          <w:rFonts w:cs="Calibri"/>
          <w:color w:val="000000" w:themeColor="text1"/>
          <w:lang w:val="pt-PT"/>
        </w:rPr>
        <w:t>o meio ambiente</w:t>
      </w:r>
      <w:r w:rsidRPr="4881DB26" w:rsidR="5C59D090">
        <w:rPr>
          <w:rFonts w:cs="Calibri"/>
          <w:color w:val="000000" w:themeColor="text1"/>
          <w:lang w:val="pt-PT"/>
        </w:rPr>
        <w:t xml:space="preserve"> e dos objetos envolventes</w:t>
      </w:r>
      <w:r w:rsidRPr="4881DB26" w:rsidR="538E4649">
        <w:rPr>
          <w:rFonts w:cs="Calibri"/>
          <w:color w:val="000000" w:themeColor="text1"/>
          <w:lang w:val="pt-PT"/>
        </w:rPr>
        <w:t xml:space="preserve"> ao sistema robótico a ser desenvolvido. Assim, foram iniciados trabalhos de investigação preliminar </w:t>
      </w:r>
      <w:r w:rsidRPr="4881DB26" w:rsidR="791E6788">
        <w:rPr>
          <w:rFonts w:cs="Calibri"/>
          <w:color w:val="000000" w:themeColor="text1"/>
          <w:lang w:val="pt-PT"/>
        </w:rPr>
        <w:t>na área dos métodos de inteligência artificial dedicada à classificação/deteção/classificação de variáveis ambientais</w:t>
      </w:r>
      <w:r w:rsidRPr="4881DB26">
        <w:rPr>
          <w:rFonts w:cs="Calibri"/>
          <w:color w:val="000000" w:themeColor="text1"/>
          <w:lang w:val="pt-PT"/>
        </w:rPr>
        <w:t>, bem como de objetos em vários ambientes</w:t>
      </w:r>
      <w:r w:rsidRPr="4881DB26" w:rsidR="5C59D090">
        <w:rPr>
          <w:rFonts w:cs="Calibri"/>
          <w:color w:val="000000" w:themeColor="text1"/>
          <w:lang w:val="pt-PT"/>
        </w:rPr>
        <w:t>.</w:t>
      </w:r>
      <w:r w:rsidRPr="4881DB26" w:rsidR="15F35F1C">
        <w:rPr>
          <w:rFonts w:cs="Calibri"/>
          <w:color w:val="000000" w:themeColor="text1"/>
          <w:lang w:val="pt-PT"/>
        </w:rPr>
        <w:t xml:space="preserve"> </w:t>
      </w:r>
      <w:r w:rsidRPr="4881DB26" w:rsidR="6060FDE1">
        <w:rPr>
          <w:rFonts w:cs="Calibri"/>
          <w:color w:val="000000" w:themeColor="text1"/>
          <w:lang w:val="pt-PT"/>
        </w:rPr>
        <w:t>N</w:t>
      </w:r>
      <w:r w:rsidRPr="4881DB26" w:rsidR="07BD6DF0">
        <w:rPr>
          <w:rFonts w:cs="Calibri"/>
          <w:color w:val="000000" w:themeColor="text1"/>
          <w:lang w:val="pt-PT"/>
        </w:rPr>
        <w:t>o âmbito do PPS 10, e n</w:t>
      </w:r>
      <w:r w:rsidRPr="4881DB26" w:rsidR="6060FDE1">
        <w:rPr>
          <w:rFonts w:cs="Calibri"/>
          <w:color w:val="000000" w:themeColor="text1"/>
          <w:lang w:val="pt-PT"/>
        </w:rPr>
        <w:t xml:space="preserve">o que diz respeito a recursos humanos, a FEUP encontra-se em processo de contratação </w:t>
      </w:r>
      <w:r w:rsidRPr="4881DB26" w:rsidR="32AB5BF9">
        <w:rPr>
          <w:rFonts w:cs="Calibri"/>
          <w:color w:val="000000" w:themeColor="text1"/>
          <w:lang w:val="pt-PT"/>
        </w:rPr>
        <w:t>de um Investigador Auxiliar</w:t>
      </w:r>
      <w:r w:rsidRPr="4881DB26" w:rsidR="763A8B26">
        <w:rPr>
          <w:rFonts w:cs="Calibri"/>
          <w:color w:val="000000" w:themeColor="text1"/>
          <w:lang w:val="pt-PT"/>
        </w:rPr>
        <w:t xml:space="preserve">, bem como de </w:t>
      </w:r>
      <w:r w:rsidRPr="4881DB26" w:rsidR="07BD6DF0">
        <w:rPr>
          <w:rFonts w:cs="Calibri"/>
          <w:color w:val="000000" w:themeColor="text1"/>
          <w:lang w:val="pt-PT"/>
        </w:rPr>
        <w:t>um Assistente de Investigação.</w:t>
      </w:r>
      <w:r w:rsidRPr="4881DB26" w:rsidR="6060FDE1">
        <w:rPr>
          <w:rFonts w:cs="Calibri"/>
          <w:color w:val="000000" w:themeColor="text1"/>
          <w:lang w:val="pt-PT"/>
        </w:rPr>
        <w:t xml:space="preserve"> </w:t>
      </w:r>
    </w:p>
    <w:p w:rsidRPr="00B46ED6" w:rsidR="2BF8C7C4" w:rsidP="4881DB26" w:rsidRDefault="2BF8C7C4" w14:paraId="2BFA6D19" w14:textId="3415B4E5">
      <w:pPr>
        <w:spacing w:line="360" w:lineRule="auto"/>
        <w:jc w:val="both"/>
        <w:rPr>
          <w:lang w:val="pt-PT"/>
        </w:rPr>
      </w:pPr>
      <w:r w:rsidRPr="4881DB26">
        <w:rPr>
          <w:rFonts w:eastAsia="Calibri" w:cs="Calibri"/>
          <w:color w:val="000000" w:themeColor="text1"/>
          <w:szCs w:val="20"/>
          <w:lang w:val="pt-PT"/>
        </w:rPr>
        <w:t xml:space="preserve">O trabalho desenvolvido pelo </w:t>
      </w:r>
      <w:r w:rsidRPr="00F861A0">
        <w:rPr>
          <w:rFonts w:eastAsia="Calibri" w:cs="Calibri"/>
          <w:b/>
          <w:bCs/>
          <w:color w:val="000000" w:themeColor="text1"/>
          <w:szCs w:val="20"/>
          <w:lang w:val="pt-PT"/>
        </w:rPr>
        <w:t xml:space="preserve">ISQCTAG </w:t>
      </w:r>
      <w:r w:rsidRPr="4881DB26">
        <w:rPr>
          <w:rFonts w:eastAsia="Calibri" w:cs="Calibri"/>
          <w:color w:val="000000" w:themeColor="text1"/>
          <w:szCs w:val="20"/>
          <w:lang w:val="pt-PT"/>
        </w:rPr>
        <w:t>focou-se no levantamento das tecnologias existentes em ambiente de fábrica e na análise dos requisitos (funcionalidades e segurança) a otimizar. No que concerne à industrialização de um robô foram identificados alguns parâmetros a ter em consideração, nomeadamente:</w:t>
      </w:r>
    </w:p>
    <w:p w:rsidR="2BF8C7C4" w:rsidP="4881DB26" w:rsidRDefault="2BF8C7C4" w14:paraId="2DD80009" w14:textId="72DD7983">
      <w:pPr>
        <w:pStyle w:val="PargrafodaLista"/>
        <w:numPr>
          <w:ilvl w:val="0"/>
          <w:numId w:val="2"/>
        </w:numPr>
        <w:jc w:val="both"/>
        <w:rPr>
          <w:rFonts w:eastAsia="Calibri" w:cs="Calibri"/>
          <w:color w:val="000000" w:themeColor="text1"/>
          <w:szCs w:val="20"/>
          <w:lang w:val="pt-PT"/>
        </w:rPr>
      </w:pPr>
      <w:r w:rsidRPr="4881DB26">
        <w:rPr>
          <w:rFonts w:eastAsia="Calibri" w:cs="Calibri"/>
          <w:color w:val="000000" w:themeColor="text1"/>
          <w:szCs w:val="20"/>
          <w:lang w:val="pt-PT"/>
        </w:rPr>
        <w:t>Definir a disposição: layout e ferramentas;</w:t>
      </w:r>
    </w:p>
    <w:p w:rsidR="2BF8C7C4" w:rsidP="4881DB26" w:rsidRDefault="2BF8C7C4" w14:paraId="6D859040" w14:textId="0B72BE10">
      <w:pPr>
        <w:pStyle w:val="PargrafodaLista"/>
        <w:numPr>
          <w:ilvl w:val="0"/>
          <w:numId w:val="2"/>
        </w:numPr>
        <w:jc w:val="both"/>
        <w:rPr>
          <w:rFonts w:eastAsia="Calibri" w:cs="Calibri"/>
          <w:color w:val="000000" w:themeColor="text1"/>
          <w:szCs w:val="20"/>
          <w:lang w:val="pt-PT"/>
        </w:rPr>
      </w:pPr>
      <w:r w:rsidRPr="4881DB26">
        <w:rPr>
          <w:rFonts w:eastAsia="Calibri" w:cs="Calibri"/>
          <w:color w:val="000000" w:themeColor="text1"/>
          <w:szCs w:val="20"/>
          <w:lang w:val="pt-PT"/>
        </w:rPr>
        <w:t>3D’s dos equipamentos a serem utilizados.</w:t>
      </w:r>
    </w:p>
    <w:p w:rsidRPr="00B46ED6" w:rsidR="2BF8C7C4" w:rsidP="4881DB26" w:rsidRDefault="2BF8C7C4" w14:paraId="46EECF60" w14:textId="4DE1D2FD">
      <w:pPr>
        <w:spacing w:line="360" w:lineRule="auto"/>
        <w:jc w:val="both"/>
        <w:rPr>
          <w:lang w:val="pt-PT"/>
        </w:rPr>
      </w:pPr>
      <w:r w:rsidRPr="4881DB26">
        <w:rPr>
          <w:rFonts w:eastAsia="Calibri" w:cs="Calibri"/>
          <w:color w:val="000000" w:themeColor="text1"/>
          <w:szCs w:val="20"/>
          <w:lang w:val="pt-PT"/>
        </w:rPr>
        <w:t xml:space="preserve">Após a seleção de um robô </w:t>
      </w:r>
      <w:proofErr w:type="gramStart"/>
      <w:r w:rsidRPr="4881DB26">
        <w:rPr>
          <w:rFonts w:eastAsia="Calibri" w:cs="Calibri"/>
          <w:color w:val="000000" w:themeColor="text1"/>
          <w:szCs w:val="20"/>
          <w:lang w:val="pt-PT"/>
        </w:rPr>
        <w:t>é</w:t>
      </w:r>
      <w:proofErr w:type="gramEnd"/>
      <w:r w:rsidRPr="4881DB26">
        <w:rPr>
          <w:rFonts w:eastAsia="Calibri" w:cs="Calibri"/>
          <w:color w:val="000000" w:themeColor="text1"/>
          <w:szCs w:val="20"/>
          <w:lang w:val="pt-PT"/>
        </w:rPr>
        <w:t xml:space="preserve"> calculado o peso e o centro de gravidade da ferramenta para posterior validação do </w:t>
      </w:r>
      <w:proofErr w:type="spellStart"/>
      <w:r w:rsidRPr="4881DB26">
        <w:rPr>
          <w:rFonts w:eastAsia="Calibri" w:cs="Calibri"/>
          <w:color w:val="000000" w:themeColor="text1"/>
          <w:szCs w:val="20"/>
          <w:lang w:val="pt-PT"/>
        </w:rPr>
        <w:t>Payload</w:t>
      </w:r>
      <w:proofErr w:type="spellEnd"/>
      <w:r w:rsidRPr="4881DB26">
        <w:rPr>
          <w:rFonts w:eastAsia="Calibri" w:cs="Calibri"/>
          <w:color w:val="000000" w:themeColor="text1"/>
          <w:szCs w:val="20"/>
          <w:lang w:val="pt-PT"/>
        </w:rPr>
        <w:t xml:space="preserve">. Finalizado o processo de simulação é criado o programa em offline, incluindo as trajetórias do robô e os serviços auxiliares. Atualmente, as simulações offline são realizadas através do software </w:t>
      </w:r>
      <w:proofErr w:type="spellStart"/>
      <w:r w:rsidRPr="4881DB26">
        <w:rPr>
          <w:rFonts w:eastAsia="Calibri" w:cs="Calibri"/>
          <w:color w:val="000000" w:themeColor="text1"/>
          <w:szCs w:val="20"/>
          <w:lang w:val="pt-PT"/>
        </w:rPr>
        <w:t>Process</w:t>
      </w:r>
      <w:proofErr w:type="spellEnd"/>
      <w:r w:rsidRPr="4881DB26">
        <w:rPr>
          <w:rFonts w:eastAsia="Calibri" w:cs="Calibri"/>
          <w:color w:val="000000" w:themeColor="text1"/>
          <w:szCs w:val="20"/>
          <w:lang w:val="pt-PT"/>
        </w:rPr>
        <w:t xml:space="preserve"> </w:t>
      </w:r>
      <w:proofErr w:type="spellStart"/>
      <w:r w:rsidRPr="4881DB26">
        <w:rPr>
          <w:rFonts w:eastAsia="Calibri" w:cs="Calibri"/>
          <w:color w:val="000000" w:themeColor="text1"/>
          <w:szCs w:val="20"/>
          <w:lang w:val="pt-PT"/>
        </w:rPr>
        <w:t>Simulate</w:t>
      </w:r>
      <w:proofErr w:type="spellEnd"/>
      <w:r w:rsidRPr="4881DB26">
        <w:rPr>
          <w:rFonts w:eastAsia="Calibri" w:cs="Calibri"/>
          <w:color w:val="000000" w:themeColor="text1"/>
          <w:szCs w:val="20"/>
          <w:lang w:val="pt-PT"/>
        </w:rPr>
        <w:t xml:space="preserve">. A programação offline (OLP) impõe a necessidade de documentação ou um backup existente para colocar o programa Standard. Posto isto, são criados sinais de autómato, definidos os </w:t>
      </w:r>
      <w:proofErr w:type="spellStart"/>
      <w:r w:rsidRPr="4881DB26">
        <w:rPr>
          <w:rFonts w:eastAsia="Calibri" w:cs="Calibri"/>
          <w:color w:val="000000" w:themeColor="text1"/>
          <w:szCs w:val="20"/>
          <w:lang w:val="pt-PT"/>
        </w:rPr>
        <w:t>interlocks</w:t>
      </w:r>
      <w:proofErr w:type="spellEnd"/>
      <w:r w:rsidRPr="4881DB26">
        <w:rPr>
          <w:rFonts w:eastAsia="Calibri" w:cs="Calibri"/>
          <w:color w:val="000000" w:themeColor="text1"/>
          <w:szCs w:val="20"/>
          <w:lang w:val="pt-PT"/>
        </w:rPr>
        <w:t xml:space="preserve"> entre os vários robôs e são desenvolvidas as medidas de segurança entre robôs e operadores. De seguida é necessário validar os tempos de ciclo e criar o XML. Finalmente, integra-se o programa do robô nos softwares das várias marcas de robôs existentes para verificação de erros. Uma das principais limitações já identificadas no processo de industrialização atual prende-se com o facto de a inserção de dados básicos nos programas e nos robôs ser feita manualmente </w:t>
      </w:r>
      <w:r w:rsidRPr="4881DB26">
        <w:rPr>
          <w:rFonts w:eastAsia="Calibri" w:cs="Calibri"/>
          <w:szCs w:val="20"/>
          <w:lang w:val="pt-PT"/>
        </w:rPr>
        <w:t>com as informações extraídas do software de 3D</w:t>
      </w:r>
      <w:r w:rsidRPr="4881DB26">
        <w:rPr>
          <w:rFonts w:eastAsia="Calibri" w:cs="Calibri"/>
          <w:color w:val="000000" w:themeColor="text1"/>
          <w:szCs w:val="20"/>
          <w:lang w:val="pt-PT"/>
        </w:rPr>
        <w:t xml:space="preserve">, o que dificulta a identificação de eventuais diferenças existentes entre o projeto e a mecânica real. </w:t>
      </w:r>
    </w:p>
    <w:p w:rsidRPr="00B46ED6" w:rsidR="2BF8C7C4" w:rsidP="4881DB26" w:rsidRDefault="2BF8C7C4" w14:paraId="56BB5629" w14:textId="75662030">
      <w:pPr>
        <w:spacing w:line="360" w:lineRule="auto"/>
        <w:jc w:val="both"/>
        <w:rPr>
          <w:lang w:val="pt-PT"/>
        </w:rPr>
      </w:pPr>
      <w:r w:rsidRPr="4881DB26">
        <w:rPr>
          <w:rFonts w:eastAsia="Calibri" w:cs="Calibri"/>
          <w:color w:val="000000" w:themeColor="text1"/>
          <w:szCs w:val="20"/>
          <w:lang w:val="pt-PT"/>
        </w:rPr>
        <w:t>Assim, foi efetuado o estudo sobre as ferramentas e tecnologias utilizadas numa industrialização standard, bem como iniciada a identificação, na ótica do utilizador, de aspetos que o novo software a incorporar nos robôs deve apresentar para facilitar o processo.</w:t>
      </w:r>
    </w:p>
    <w:p w:rsidR="4881DB26" w:rsidP="00355834" w:rsidRDefault="007D4110" w14:paraId="104BA492" w14:textId="52C4ED2E">
      <w:pPr>
        <w:spacing w:line="360" w:lineRule="auto"/>
        <w:jc w:val="both"/>
        <w:rPr>
          <w:rFonts w:eastAsia="Calibri" w:cs="Calibri"/>
          <w:color w:val="000000" w:themeColor="text1"/>
          <w:lang w:val="pt-PT"/>
        </w:rPr>
      </w:pPr>
      <w:r>
        <w:rPr>
          <w:rFonts w:eastAsia="Calibri" w:cs="Calibri"/>
          <w:color w:val="000000" w:themeColor="text1"/>
          <w:lang w:val="pt-PT"/>
        </w:rPr>
        <w:lastRenderedPageBreak/>
        <w:t xml:space="preserve">O trabalho realizado pela </w:t>
      </w:r>
      <w:r w:rsidRPr="00F861A0">
        <w:rPr>
          <w:rFonts w:eastAsia="Calibri" w:cs="Calibri"/>
          <w:b/>
          <w:bCs/>
          <w:color w:val="000000" w:themeColor="text1"/>
          <w:lang w:val="pt-PT"/>
        </w:rPr>
        <w:t>SENTINEL</w:t>
      </w:r>
      <w:r w:rsidR="00137CE1">
        <w:rPr>
          <w:rFonts w:eastAsia="Calibri" w:cs="Calibri"/>
          <w:color w:val="000000" w:themeColor="text1"/>
          <w:lang w:val="pt-PT"/>
        </w:rPr>
        <w:t xml:space="preserve"> teve como foco </w:t>
      </w:r>
      <w:r w:rsidR="00355834">
        <w:rPr>
          <w:rFonts w:eastAsia="Calibri" w:cs="Calibri"/>
          <w:color w:val="000000" w:themeColor="text1"/>
          <w:lang w:val="pt-PT"/>
        </w:rPr>
        <w:t xml:space="preserve">a avaliação de soluções de aquisição </w:t>
      </w:r>
      <w:r w:rsidR="003C1ECF">
        <w:rPr>
          <w:rFonts w:eastAsia="Calibri" w:cs="Calibri"/>
          <w:color w:val="000000" w:themeColor="text1"/>
          <w:lang w:val="pt-PT"/>
        </w:rPr>
        <w:t xml:space="preserve">de imagens em 2D/3D no âmbito da robótica móvel, tendo em conta a variabilidade </w:t>
      </w:r>
      <w:r w:rsidR="00634EF7">
        <w:rPr>
          <w:rFonts w:eastAsia="Calibri" w:cs="Calibri"/>
          <w:color w:val="000000" w:themeColor="text1"/>
          <w:lang w:val="pt-PT"/>
        </w:rPr>
        <w:t>do ambiente e objetos</w:t>
      </w:r>
      <w:r w:rsidR="00492D45">
        <w:rPr>
          <w:rFonts w:eastAsia="Calibri" w:cs="Calibri"/>
          <w:color w:val="000000" w:themeColor="text1"/>
          <w:lang w:val="pt-PT"/>
        </w:rPr>
        <w:t xml:space="preserve">. </w:t>
      </w:r>
    </w:p>
    <w:p w:rsidR="006B3B78" w:rsidP="001E161C" w:rsidRDefault="006B3B78" w14:paraId="22D3F974" w14:textId="062C8EB7">
      <w:pPr>
        <w:spacing w:line="360" w:lineRule="auto"/>
        <w:jc w:val="both"/>
        <w:rPr>
          <w:rStyle w:val="normaltextrun"/>
          <w:rFonts w:cs="Calibri"/>
          <w:color w:val="000000"/>
          <w:szCs w:val="20"/>
          <w:lang w:val="pt-PT"/>
        </w:rPr>
      </w:pPr>
      <w:r w:rsidRPr="009125E9">
        <w:rPr>
          <w:rStyle w:val="normaltextrun"/>
          <w:rFonts w:cs="Calibri"/>
          <w:szCs w:val="20"/>
          <w:lang w:val="pt-PT"/>
        </w:rPr>
        <w:t xml:space="preserve">O trabalho desenvolvido pelo </w:t>
      </w:r>
      <w:r w:rsidRPr="00BF05D3">
        <w:rPr>
          <w:rStyle w:val="normaltextrun"/>
          <w:rFonts w:cs="Calibri"/>
          <w:b/>
          <w:bCs/>
          <w:szCs w:val="20"/>
          <w:lang w:val="pt-PT"/>
        </w:rPr>
        <w:t>Instituto Kaizen</w:t>
      </w:r>
      <w:r w:rsidRPr="009125E9">
        <w:rPr>
          <w:rStyle w:val="normaltextrun"/>
          <w:rFonts w:cs="Calibri"/>
          <w:szCs w:val="20"/>
          <w:lang w:val="pt-PT"/>
        </w:rPr>
        <w:t>, n</w:t>
      </w:r>
      <w:r w:rsidRPr="009125E9">
        <w:rPr>
          <w:rStyle w:val="normaltextrun"/>
          <w:rFonts w:cs="Calibri"/>
          <w:color w:val="000000"/>
          <w:szCs w:val="20"/>
          <w:lang w:val="pt-PT"/>
        </w:rPr>
        <w:t>o período a que respeita o presente relatório, teve por base</w:t>
      </w:r>
      <w:r w:rsidR="00CA2C45">
        <w:rPr>
          <w:rStyle w:val="normaltextrun"/>
          <w:rFonts w:cs="Calibri"/>
          <w:color w:val="000000"/>
          <w:szCs w:val="20"/>
          <w:lang w:val="pt-PT"/>
        </w:rPr>
        <w:t xml:space="preserve"> a recolha</w:t>
      </w:r>
      <w:r w:rsidRPr="004336E3" w:rsidR="005F25C8">
        <w:rPr>
          <w:rFonts w:cs="Calibri"/>
          <w:color w:val="000000" w:themeColor="text1"/>
          <w:lang w:val="pt-PT"/>
        </w:rPr>
        <w:t xml:space="preserve"> de informação </w:t>
      </w:r>
      <w:r w:rsidR="00056B71">
        <w:rPr>
          <w:rFonts w:cs="Calibri"/>
          <w:color w:val="000000" w:themeColor="text1"/>
          <w:lang w:val="pt-PT"/>
        </w:rPr>
        <w:t xml:space="preserve">necessária para a identificação de possíveis casos de uso e, de seguida, </w:t>
      </w:r>
      <w:r w:rsidR="00F72709">
        <w:rPr>
          <w:rFonts w:cs="Calibri"/>
          <w:color w:val="000000" w:themeColor="text1"/>
          <w:lang w:val="pt-PT"/>
        </w:rPr>
        <w:t xml:space="preserve">os </w:t>
      </w:r>
      <w:r w:rsidR="001E161C">
        <w:rPr>
          <w:rFonts w:cs="Calibri"/>
          <w:color w:val="000000" w:themeColor="text1"/>
          <w:lang w:val="pt-PT"/>
        </w:rPr>
        <w:t>critérios de priorização dos mesmos.</w:t>
      </w:r>
      <w:r w:rsidR="00324962">
        <w:rPr>
          <w:rFonts w:cs="Calibri"/>
          <w:color w:val="000000" w:themeColor="text1"/>
          <w:lang w:val="pt-PT"/>
        </w:rPr>
        <w:t xml:space="preserve"> </w:t>
      </w:r>
    </w:p>
    <w:p w:rsidR="00204C66" w:rsidP="00204C66" w:rsidRDefault="00F04362" w14:paraId="5BC64ABA" w14:textId="0D92009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  <w:lang w:val="pt-PT"/>
        </w:rPr>
      </w:pPr>
      <w:r>
        <w:rPr>
          <w:rStyle w:val="normaltextrun"/>
          <w:rFonts w:ascii="Calibri" w:hAnsi="Calibri" w:cs="Calibri"/>
          <w:sz w:val="20"/>
          <w:szCs w:val="20"/>
          <w:lang w:val="pt-PT"/>
        </w:rPr>
        <w:t xml:space="preserve">Relativamente à Gestão de Projeto </w:t>
      </w:r>
      <w:r>
        <w:rPr>
          <w:rStyle w:val="normaltextrun"/>
          <w:rFonts w:ascii="Calibri" w:hAnsi="Calibri" w:cs="Calibri"/>
          <w:color w:val="000000"/>
          <w:sz w:val="20"/>
          <w:szCs w:val="20"/>
          <w:lang w:val="pt-PT"/>
        </w:rPr>
        <w:t xml:space="preserve">o trabalho desenvolvido teve </w:t>
      </w:r>
      <w:r w:rsidRPr="009125E9" w:rsidR="00204C66">
        <w:rPr>
          <w:rStyle w:val="normaltextrun"/>
          <w:rFonts w:ascii="Calibri" w:hAnsi="Calibri" w:cs="Calibri"/>
          <w:color w:val="000000"/>
          <w:sz w:val="20"/>
          <w:szCs w:val="20"/>
          <w:lang w:val="pt-PT"/>
        </w:rPr>
        <w:t xml:space="preserve">base </w:t>
      </w:r>
      <w:r w:rsidR="00204C66">
        <w:rPr>
          <w:rStyle w:val="normaltextrun"/>
          <w:rFonts w:ascii="Calibri" w:hAnsi="Calibri" w:cs="Calibri"/>
          <w:color w:val="000000"/>
          <w:sz w:val="20"/>
          <w:szCs w:val="20"/>
          <w:lang w:val="pt-PT"/>
        </w:rPr>
        <w:t>a preparação e participação das reuniões</w:t>
      </w:r>
      <w:r>
        <w:rPr>
          <w:rStyle w:val="normaltextrun"/>
          <w:rFonts w:ascii="Calibri" w:hAnsi="Calibri" w:cs="Calibri"/>
          <w:color w:val="000000"/>
          <w:sz w:val="20"/>
          <w:szCs w:val="20"/>
          <w:lang w:val="pt-PT"/>
        </w:rPr>
        <w:t xml:space="preserve"> </w:t>
      </w:r>
      <w:r w:rsidR="00204C66">
        <w:rPr>
          <w:rStyle w:val="normaltextrun"/>
          <w:rFonts w:ascii="Calibri" w:hAnsi="Calibri" w:cs="Calibri"/>
          <w:color w:val="000000"/>
          <w:sz w:val="20"/>
          <w:szCs w:val="20"/>
          <w:lang w:val="pt-PT"/>
        </w:rPr>
        <w:t xml:space="preserve">de Gestão de Projeto, em conjunto com a entidade líder, e o desenvolvimento de uma dinâmica normalizada de apoio às reuniões. Esta dinâmica normalizada, tem por base a monitorização do ponto de situação do Cronograma do Projeto, análise mais detalhada das tarefas e atividades desenvolvidas no mês anterior e o que cada entidade se propõem a desenvolver no mês seguinte. </w:t>
      </w:r>
    </w:p>
    <w:p w:rsidR="00204C66" w:rsidP="00204C66" w:rsidRDefault="00204C66" w14:paraId="612DB376" w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  <w:lang w:val="pt-PT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lang w:val="pt-PT"/>
        </w:rPr>
        <w:t xml:space="preserve">Assim, no final de cada reunião de Gestão de Projeto, é desenvolvida uma Ata da reunião, com o intuito de incluir os seguintes tópicos: </w:t>
      </w:r>
    </w:p>
    <w:p w:rsidR="00204C66" w:rsidP="00204C66" w:rsidRDefault="00204C66" w14:paraId="314A934E" w14:textId="7777777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  <w:lang w:val="pt-PT"/>
        </w:rPr>
      </w:pPr>
    </w:p>
    <w:p w:rsidR="00204C66" w:rsidP="00204C66" w:rsidRDefault="00204C66" w14:paraId="1501DE39" w14:textId="77777777">
      <w:pPr>
        <w:pStyle w:val="paragraph"/>
        <w:numPr>
          <w:ilvl w:val="0"/>
          <w:numId w:val="37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  <w:lang w:val="pt-PT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lang w:val="pt-PT"/>
        </w:rPr>
        <w:t>Pontos abordados na Reunião;</w:t>
      </w:r>
    </w:p>
    <w:p w:rsidR="00204C66" w:rsidP="00204C66" w:rsidRDefault="00204C66" w14:paraId="03B6DDBE" w14:textId="77777777">
      <w:pPr>
        <w:pStyle w:val="paragraph"/>
        <w:numPr>
          <w:ilvl w:val="0"/>
          <w:numId w:val="37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  <w:lang w:val="pt-PT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lang w:val="pt-PT"/>
        </w:rPr>
        <w:t>Participantes;</w:t>
      </w:r>
    </w:p>
    <w:p w:rsidR="00204C66" w:rsidP="00204C66" w:rsidRDefault="00204C66" w14:paraId="19657BDF" w14:textId="77777777">
      <w:pPr>
        <w:pStyle w:val="paragraph"/>
        <w:numPr>
          <w:ilvl w:val="0"/>
          <w:numId w:val="37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  <w:lang w:val="pt-PT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lang w:val="pt-PT"/>
        </w:rPr>
        <w:t>Principais ações realizadas;</w:t>
      </w:r>
    </w:p>
    <w:p w:rsidR="00204C66" w:rsidP="00204C66" w:rsidRDefault="00204C66" w14:paraId="654DD62D" w14:textId="77777777">
      <w:pPr>
        <w:pStyle w:val="paragraph"/>
        <w:numPr>
          <w:ilvl w:val="0"/>
          <w:numId w:val="37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  <w:lang w:val="pt-PT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lang w:val="pt-PT"/>
        </w:rPr>
        <w:t>Próximos passos;</w:t>
      </w:r>
    </w:p>
    <w:p w:rsidRPr="00C631F9" w:rsidR="00204C66" w:rsidP="00204C66" w:rsidRDefault="00204C66" w14:paraId="761E7714" w14:textId="77777777">
      <w:pPr>
        <w:pStyle w:val="paragraph"/>
        <w:numPr>
          <w:ilvl w:val="0"/>
          <w:numId w:val="37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  <w:lang w:val="pt-PT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lang w:val="pt-PT"/>
        </w:rPr>
        <w:t>Plano de ação e riscos identificados</w:t>
      </w:r>
    </w:p>
    <w:p w:rsidR="00E93277" w:rsidRDefault="00E93277" w14:paraId="4B6C01FA" w14:textId="02CF0C7C">
      <w:pPr>
        <w:spacing w:after="200" w:line="276" w:lineRule="auto"/>
        <w:rPr>
          <w:rFonts w:cs="Calibri"/>
          <w:b/>
          <w:bCs/>
          <w:lang w:val="pt-PT"/>
        </w:rPr>
      </w:pPr>
      <w:r>
        <w:rPr>
          <w:rFonts w:cs="Calibri"/>
          <w:b/>
          <w:bCs/>
          <w:lang w:val="pt-PT"/>
        </w:rPr>
        <w:br w:type="page"/>
      </w:r>
    </w:p>
    <w:p w:rsidRPr="002B2589" w:rsidR="0078565B" w:rsidP="000F190E" w:rsidRDefault="000F190E" w14:paraId="21AC2853" w14:textId="77777777">
      <w:pPr>
        <w:rPr>
          <w:rFonts w:cs="Calibri"/>
          <w:b/>
          <w:bCs/>
          <w:i/>
          <w:iCs/>
          <w:lang w:val="pt-PT"/>
        </w:rPr>
      </w:pPr>
      <w:r w:rsidRPr="002B2589">
        <w:rPr>
          <w:rFonts w:cs="Calibri"/>
          <w:b/>
          <w:bCs/>
          <w:i/>
          <w:iCs/>
          <w:lang w:val="pt-PT"/>
        </w:rPr>
        <w:lastRenderedPageBreak/>
        <w:t xml:space="preserve">Trabalho realizado pela </w:t>
      </w:r>
      <w:r w:rsidR="005B1DD0">
        <w:rPr>
          <w:rFonts w:cs="Calibri"/>
          <w:b/>
          <w:bCs/>
          <w:i/>
          <w:iCs/>
          <w:lang w:val="pt-PT"/>
        </w:rPr>
        <w:t>pelos diferentes copromotores</w:t>
      </w:r>
      <w:r w:rsidRPr="002B2589">
        <w:rPr>
          <w:rFonts w:cs="Calibri"/>
          <w:b/>
          <w:bCs/>
          <w:i/>
          <w:iCs/>
          <w:lang w:val="pt-PT"/>
        </w:rPr>
        <w:t>:</w:t>
      </w:r>
    </w:p>
    <w:p w:rsidR="004B29CE" w:rsidP="00E66961" w:rsidRDefault="000E553D" w14:paraId="102E6648" w14:textId="5B96D3E8">
      <w:pPr>
        <w:jc w:val="both"/>
        <w:rPr>
          <w:rFonts w:cs="Calibri"/>
          <w:color w:val="000000" w:themeColor="text1"/>
          <w:lang w:val="pt-PT"/>
        </w:rPr>
      </w:pPr>
      <w:r>
        <w:rPr>
          <w:rFonts w:cs="Calibri"/>
          <w:b/>
          <w:bCs/>
          <w:i/>
          <w:iCs/>
          <w:lang w:val="pt-PT"/>
        </w:rPr>
        <w:t>ENARTIN</w:t>
      </w:r>
    </w:p>
    <w:p w:rsidR="003724D8" w:rsidP="005B1DD0" w:rsidRDefault="003724D8" w14:paraId="788086BC" w14:textId="62DCA9E7">
      <w:pPr>
        <w:pStyle w:val="PargrafodaLista"/>
        <w:numPr>
          <w:ilvl w:val="0"/>
          <w:numId w:val="37"/>
        </w:numPr>
        <w:jc w:val="both"/>
        <w:rPr>
          <w:rFonts w:cs="Calibri"/>
          <w:color w:val="000000" w:themeColor="text1"/>
          <w:lang w:val="pt-PT"/>
        </w:rPr>
      </w:pPr>
      <w:r>
        <w:rPr>
          <w:rFonts w:cs="Calibri"/>
          <w:color w:val="000000" w:themeColor="text1"/>
          <w:lang w:val="pt-PT"/>
        </w:rPr>
        <w:t>Análise de definição de objetivo tecnológico.</w:t>
      </w:r>
    </w:p>
    <w:p w:rsidRPr="005B1DD0" w:rsidR="004B29CE" w:rsidP="005B1DD0" w:rsidRDefault="00E434B6" w14:paraId="2F178E13" w14:textId="081714AB">
      <w:pPr>
        <w:pStyle w:val="PargrafodaLista"/>
        <w:numPr>
          <w:ilvl w:val="0"/>
          <w:numId w:val="37"/>
        </w:numPr>
        <w:jc w:val="both"/>
        <w:rPr>
          <w:rFonts w:cs="Calibri"/>
          <w:color w:val="000000" w:themeColor="text1"/>
          <w:lang w:val="pt-PT"/>
        </w:rPr>
      </w:pPr>
      <w:r>
        <w:rPr>
          <w:rFonts w:cs="Calibri"/>
          <w:color w:val="000000" w:themeColor="text1"/>
          <w:lang w:val="pt-PT"/>
        </w:rPr>
        <w:t>Análise e definição de estratégia para investigação e desenvolvimento;</w:t>
      </w:r>
    </w:p>
    <w:p w:rsidRPr="005B1DD0" w:rsidR="004B29CE" w:rsidP="005B1DD0" w:rsidRDefault="00675A34" w14:paraId="71B350AF" w14:textId="1D4E0F3F">
      <w:pPr>
        <w:pStyle w:val="PargrafodaLista"/>
        <w:numPr>
          <w:ilvl w:val="0"/>
          <w:numId w:val="37"/>
        </w:numPr>
        <w:jc w:val="both"/>
        <w:rPr>
          <w:rFonts w:cs="Calibri"/>
          <w:color w:val="000000" w:themeColor="text1"/>
          <w:lang w:val="pt-PT"/>
        </w:rPr>
      </w:pPr>
      <w:r>
        <w:rPr>
          <w:rFonts w:cs="Calibri"/>
          <w:color w:val="000000" w:themeColor="text1"/>
          <w:lang w:val="pt-PT"/>
        </w:rPr>
        <w:t xml:space="preserve">Aferição e gestão de competências exatas </w:t>
      </w:r>
      <w:r w:rsidR="003724D8">
        <w:rPr>
          <w:rFonts w:cs="Calibri"/>
          <w:color w:val="000000" w:themeColor="text1"/>
          <w:lang w:val="pt-PT"/>
        </w:rPr>
        <w:t>das várias entidades</w:t>
      </w:r>
      <w:r>
        <w:rPr>
          <w:rFonts w:cs="Calibri"/>
          <w:color w:val="000000" w:themeColor="text1"/>
          <w:lang w:val="pt-PT"/>
        </w:rPr>
        <w:t xml:space="preserve"> do PPS;</w:t>
      </w:r>
    </w:p>
    <w:p w:rsidR="00C91639" w:rsidP="005B1DD0" w:rsidRDefault="00C91639" w14:paraId="3AA1DC3F" w14:textId="4E090D6F">
      <w:pPr>
        <w:pStyle w:val="PargrafodaLista"/>
        <w:numPr>
          <w:ilvl w:val="0"/>
          <w:numId w:val="37"/>
        </w:numPr>
        <w:jc w:val="both"/>
        <w:rPr>
          <w:rFonts w:cs="Calibri"/>
          <w:color w:val="000000" w:themeColor="text1"/>
          <w:lang w:val="pt-PT"/>
        </w:rPr>
      </w:pPr>
      <w:r>
        <w:rPr>
          <w:rFonts w:cs="Calibri"/>
          <w:color w:val="000000" w:themeColor="text1"/>
          <w:lang w:val="pt-PT"/>
        </w:rPr>
        <w:t>Análise e definição de caso de uso</w:t>
      </w:r>
      <w:r w:rsidR="002333CB">
        <w:rPr>
          <w:rFonts w:cs="Calibri"/>
          <w:color w:val="000000" w:themeColor="text1"/>
          <w:lang w:val="pt-PT"/>
        </w:rPr>
        <w:t>;</w:t>
      </w:r>
    </w:p>
    <w:p w:rsidR="000F190E" w:rsidP="005B1DD0" w:rsidRDefault="00675A34" w14:paraId="449F89BA" w14:textId="57FF06B7">
      <w:pPr>
        <w:pStyle w:val="PargrafodaLista"/>
        <w:numPr>
          <w:ilvl w:val="0"/>
          <w:numId w:val="37"/>
        </w:numPr>
        <w:jc w:val="both"/>
        <w:rPr>
          <w:rFonts w:cs="Calibri"/>
          <w:color w:val="000000" w:themeColor="text1"/>
          <w:lang w:val="pt-PT"/>
        </w:rPr>
      </w:pPr>
      <w:r>
        <w:rPr>
          <w:rFonts w:cs="Calibri"/>
          <w:color w:val="000000" w:themeColor="text1"/>
          <w:lang w:val="pt-PT"/>
        </w:rPr>
        <w:t xml:space="preserve">Definição de plano </w:t>
      </w:r>
      <w:r w:rsidR="00F110E0">
        <w:rPr>
          <w:rFonts w:cs="Calibri"/>
          <w:color w:val="000000" w:themeColor="text1"/>
          <w:lang w:val="pt-PT"/>
        </w:rPr>
        <w:t>tecnológico</w:t>
      </w:r>
      <w:r w:rsidR="00C33263">
        <w:rPr>
          <w:rFonts w:cs="Calibri"/>
          <w:color w:val="000000" w:themeColor="text1"/>
          <w:lang w:val="pt-PT"/>
        </w:rPr>
        <w:t xml:space="preserve"> para </w:t>
      </w:r>
      <w:r w:rsidR="002333CB">
        <w:rPr>
          <w:rFonts w:cs="Calibri"/>
          <w:color w:val="000000" w:themeColor="text1"/>
          <w:lang w:val="pt-PT"/>
        </w:rPr>
        <w:t>alcance do produto desejável;</w:t>
      </w:r>
    </w:p>
    <w:p w:rsidR="00F110E0" w:rsidP="005B1DD0" w:rsidRDefault="00F110E0" w14:paraId="7F4CAC48" w14:textId="6B021C0D">
      <w:pPr>
        <w:pStyle w:val="PargrafodaLista"/>
        <w:numPr>
          <w:ilvl w:val="0"/>
          <w:numId w:val="37"/>
        </w:numPr>
        <w:jc w:val="both"/>
        <w:rPr>
          <w:rFonts w:cs="Calibri"/>
          <w:color w:val="000000" w:themeColor="text1"/>
          <w:lang w:val="pt-PT"/>
        </w:rPr>
      </w:pPr>
      <w:r>
        <w:rPr>
          <w:rFonts w:cs="Calibri"/>
          <w:color w:val="000000" w:themeColor="text1"/>
          <w:lang w:val="pt-PT"/>
        </w:rPr>
        <w:t>Definição de cronograma</w:t>
      </w:r>
      <w:r w:rsidR="002333CB">
        <w:rPr>
          <w:rFonts w:cs="Calibri"/>
          <w:color w:val="000000" w:themeColor="text1"/>
          <w:lang w:val="pt-PT"/>
        </w:rPr>
        <w:t>;</w:t>
      </w:r>
    </w:p>
    <w:p w:rsidR="002333CB" w:rsidP="00071474" w:rsidRDefault="00F110E0" w14:paraId="2E5760CD" w14:textId="77777777">
      <w:pPr>
        <w:pStyle w:val="PargrafodaLista"/>
        <w:numPr>
          <w:ilvl w:val="0"/>
          <w:numId w:val="37"/>
        </w:numPr>
        <w:jc w:val="both"/>
        <w:rPr>
          <w:rFonts w:cs="Calibri"/>
          <w:color w:val="000000" w:themeColor="text1"/>
          <w:lang w:val="pt-PT"/>
        </w:rPr>
      </w:pPr>
      <w:r w:rsidRPr="002333CB">
        <w:rPr>
          <w:rFonts w:cs="Calibri"/>
          <w:color w:val="000000" w:themeColor="text1"/>
          <w:lang w:val="pt-PT"/>
        </w:rPr>
        <w:t>Preparação de entregáveis</w:t>
      </w:r>
      <w:r w:rsidR="002333CB">
        <w:rPr>
          <w:rFonts w:cs="Calibri"/>
          <w:color w:val="000000" w:themeColor="text1"/>
          <w:lang w:val="pt-PT"/>
        </w:rPr>
        <w:t>;</w:t>
      </w:r>
    </w:p>
    <w:p w:rsidR="002333CB" w:rsidP="00071474" w:rsidRDefault="002333CB" w14:paraId="57327091" w14:textId="65263EB4">
      <w:pPr>
        <w:pStyle w:val="PargrafodaLista"/>
        <w:numPr>
          <w:ilvl w:val="0"/>
          <w:numId w:val="37"/>
        </w:numPr>
        <w:jc w:val="both"/>
        <w:rPr>
          <w:rFonts w:cs="Calibri"/>
          <w:color w:val="000000" w:themeColor="text1"/>
          <w:lang w:val="pt-PT"/>
        </w:rPr>
      </w:pPr>
      <w:r w:rsidRPr="002333CB">
        <w:rPr>
          <w:rFonts w:cs="Calibri"/>
          <w:color w:val="000000" w:themeColor="text1"/>
          <w:lang w:val="pt-PT"/>
        </w:rPr>
        <w:t>Reunião com todas as entidades presentes no PPS10</w:t>
      </w:r>
      <w:r>
        <w:rPr>
          <w:rFonts w:cs="Calibri"/>
          <w:color w:val="000000" w:themeColor="text1"/>
          <w:lang w:val="pt-PT"/>
        </w:rPr>
        <w:t>;</w:t>
      </w:r>
    </w:p>
    <w:p w:rsidRPr="002333CB" w:rsidR="002333CB" w:rsidP="00071474" w:rsidRDefault="002333CB" w14:paraId="1BB41C1B" w14:textId="6F18F116">
      <w:pPr>
        <w:pStyle w:val="PargrafodaLista"/>
        <w:numPr>
          <w:ilvl w:val="0"/>
          <w:numId w:val="37"/>
        </w:numPr>
        <w:jc w:val="both"/>
        <w:rPr>
          <w:rFonts w:cs="Calibri"/>
          <w:color w:val="000000" w:themeColor="text1"/>
          <w:lang w:val="pt-PT"/>
        </w:rPr>
      </w:pPr>
      <w:r>
        <w:rPr>
          <w:rFonts w:cs="Calibri"/>
          <w:color w:val="000000" w:themeColor="text1"/>
          <w:lang w:val="pt-PT"/>
        </w:rPr>
        <w:t>Preparação de entendimento entre as partes.</w:t>
      </w:r>
    </w:p>
    <w:p w:rsidR="005B1DD0" w:rsidP="005B1DD0" w:rsidRDefault="00F44832" w14:paraId="20D055FC" w14:textId="7303CE29">
      <w:pPr>
        <w:jc w:val="both"/>
        <w:rPr>
          <w:rFonts w:cs="Calibri"/>
          <w:color w:val="000000" w:themeColor="text1"/>
          <w:lang w:val="pt-PT"/>
        </w:rPr>
      </w:pPr>
      <w:r>
        <w:rPr>
          <w:rFonts w:cs="Calibri"/>
          <w:b/>
          <w:bCs/>
          <w:i/>
          <w:iCs/>
          <w:lang w:val="pt-PT"/>
        </w:rPr>
        <w:t>KAIZEN INSTITUTE</w:t>
      </w:r>
    </w:p>
    <w:p w:rsidR="00270C6B" w:rsidP="00270C6B" w:rsidRDefault="00270C6B" w14:paraId="15F95199" w14:textId="77777777">
      <w:pPr>
        <w:pStyle w:val="PargrafodaLista"/>
        <w:numPr>
          <w:ilvl w:val="0"/>
          <w:numId w:val="37"/>
        </w:numPr>
        <w:spacing w:line="276" w:lineRule="auto"/>
        <w:jc w:val="both"/>
        <w:rPr>
          <w:rFonts w:cs="Calibri"/>
          <w:color w:val="000000" w:themeColor="text1"/>
          <w:lang w:val="pt-PT"/>
        </w:rPr>
      </w:pPr>
      <w:r>
        <w:rPr>
          <w:rFonts w:cs="Calibri"/>
          <w:color w:val="000000" w:themeColor="text1"/>
          <w:lang w:val="pt-PT"/>
        </w:rPr>
        <w:t>Recolha de informação sobre possíveis casos de uso e sobre os pressupostos necessários de aplicação;</w:t>
      </w:r>
    </w:p>
    <w:p w:rsidR="00270C6B" w:rsidP="00270C6B" w:rsidRDefault="00270C6B" w14:paraId="32602011" w14:textId="77777777">
      <w:pPr>
        <w:pStyle w:val="PargrafodaLista"/>
        <w:numPr>
          <w:ilvl w:val="0"/>
          <w:numId w:val="37"/>
        </w:numPr>
        <w:spacing w:line="276" w:lineRule="auto"/>
        <w:jc w:val="both"/>
        <w:rPr>
          <w:rFonts w:cs="Calibri"/>
          <w:color w:val="000000" w:themeColor="text1"/>
          <w:lang w:val="pt-PT"/>
        </w:rPr>
      </w:pPr>
      <w:r>
        <w:rPr>
          <w:rFonts w:cs="Calibri"/>
          <w:color w:val="000000" w:themeColor="text1"/>
          <w:lang w:val="pt-PT"/>
        </w:rPr>
        <w:t>Priorização dos diferentes casos de uso identificados e seleção dos mesmos;</w:t>
      </w:r>
    </w:p>
    <w:p w:rsidR="00270C6B" w:rsidP="00270C6B" w:rsidRDefault="00270C6B" w14:paraId="23CE5045" w14:textId="40627B52">
      <w:pPr>
        <w:pStyle w:val="PargrafodaLista"/>
        <w:numPr>
          <w:ilvl w:val="0"/>
          <w:numId w:val="37"/>
        </w:numPr>
        <w:spacing w:line="276" w:lineRule="auto"/>
        <w:jc w:val="both"/>
        <w:rPr>
          <w:rFonts w:cs="Calibri"/>
          <w:color w:val="000000" w:themeColor="text1"/>
          <w:lang w:val="pt-PT"/>
        </w:rPr>
      </w:pPr>
      <w:r>
        <w:rPr>
          <w:rFonts w:cs="Calibri"/>
          <w:color w:val="000000" w:themeColor="text1"/>
          <w:lang w:val="pt-PT"/>
        </w:rPr>
        <w:t>Preparação e participação de reuniões de Gestão de Projeto com a entidade líder (ENARTIN), por forma a identificar possíveis casos de uso onde fosse possível a concretização e experimentação de pressupostos já identificados como necessários;</w:t>
      </w:r>
    </w:p>
    <w:p w:rsidRPr="00B82CC8" w:rsidR="00270C6B" w:rsidP="00270C6B" w:rsidRDefault="00270C6B" w14:paraId="1A2B23EF" w14:textId="77777777">
      <w:pPr>
        <w:pStyle w:val="PargrafodaLista"/>
        <w:numPr>
          <w:ilvl w:val="0"/>
          <w:numId w:val="37"/>
        </w:numPr>
        <w:spacing w:line="276" w:lineRule="auto"/>
        <w:jc w:val="both"/>
        <w:rPr>
          <w:rFonts w:cs="Calibri"/>
          <w:color w:val="000000" w:themeColor="text1"/>
          <w:lang w:val="pt-PT"/>
        </w:rPr>
      </w:pPr>
      <w:r>
        <w:rPr>
          <w:rFonts w:cs="Calibri"/>
          <w:color w:val="000000" w:themeColor="text1"/>
          <w:lang w:val="pt-PT"/>
        </w:rPr>
        <w:t>Desenvolvimento de uma dinâmica de apoio às reuniões de Gestão de Projeto;</w:t>
      </w:r>
    </w:p>
    <w:p w:rsidR="00270C6B" w:rsidP="00270C6B" w:rsidRDefault="00270C6B" w14:paraId="17337A92" w14:textId="3377EDFA">
      <w:pPr>
        <w:pStyle w:val="PargrafodaLista"/>
        <w:numPr>
          <w:ilvl w:val="0"/>
          <w:numId w:val="37"/>
        </w:numPr>
        <w:spacing w:line="276" w:lineRule="auto"/>
        <w:jc w:val="both"/>
        <w:rPr>
          <w:rFonts w:cs="Calibri"/>
          <w:color w:val="000000" w:themeColor="text1"/>
          <w:lang w:val="pt-PT"/>
        </w:rPr>
      </w:pPr>
      <w:r>
        <w:rPr>
          <w:rFonts w:cs="Calibri"/>
          <w:color w:val="000000" w:themeColor="text1"/>
          <w:lang w:val="pt-PT"/>
        </w:rPr>
        <w:t>Reuniões de preparação para a Gestão de Projeto com a entidade líder;</w:t>
      </w:r>
    </w:p>
    <w:p w:rsidR="00270C6B" w:rsidP="00270C6B" w:rsidRDefault="00270C6B" w14:paraId="1AD3DC81" w14:textId="3D6152FF">
      <w:pPr>
        <w:pStyle w:val="PargrafodaLista"/>
        <w:numPr>
          <w:ilvl w:val="0"/>
          <w:numId w:val="37"/>
        </w:numPr>
        <w:spacing w:line="276" w:lineRule="auto"/>
        <w:jc w:val="both"/>
        <w:rPr>
          <w:rFonts w:cs="Calibri"/>
          <w:color w:val="000000" w:themeColor="text1"/>
          <w:lang w:val="pt-PT"/>
        </w:rPr>
      </w:pPr>
      <w:r>
        <w:rPr>
          <w:rFonts w:cs="Calibri"/>
          <w:color w:val="000000" w:themeColor="text1"/>
          <w:lang w:val="pt-PT"/>
        </w:rPr>
        <w:t xml:space="preserve">Preparação e elaboração de reuniões de Gestão de Projeto </w:t>
      </w:r>
      <w:r w:rsidRPr="002F751D">
        <w:rPr>
          <w:rFonts w:cs="Calibri"/>
          <w:color w:val="000000" w:themeColor="text1"/>
          <w:lang w:val="pt-PT"/>
        </w:rPr>
        <w:t>mensais</w:t>
      </w:r>
      <w:r>
        <w:rPr>
          <w:rFonts w:cs="Calibri"/>
          <w:color w:val="000000" w:themeColor="text1"/>
          <w:lang w:val="pt-PT"/>
        </w:rPr>
        <w:t xml:space="preserve"> em conjunto com as restantes entidades do PPS;</w:t>
      </w:r>
    </w:p>
    <w:p w:rsidR="005B1DD0" w:rsidP="005B1DD0" w:rsidRDefault="00DD3A09" w14:paraId="598F086B" w14:textId="0DF94595">
      <w:pPr>
        <w:jc w:val="both"/>
        <w:rPr>
          <w:rFonts w:cs="Calibri"/>
          <w:color w:val="000000" w:themeColor="text1"/>
          <w:lang w:val="pt-PT"/>
        </w:rPr>
      </w:pPr>
      <w:r>
        <w:rPr>
          <w:rFonts w:cs="Calibri"/>
          <w:b/>
          <w:bCs/>
          <w:i/>
          <w:iCs/>
          <w:lang w:val="pt-PT"/>
        </w:rPr>
        <w:t>REAL ROBOTICS SYSTEM</w:t>
      </w:r>
    </w:p>
    <w:p w:rsidRPr="005B1DD0" w:rsidR="005B1DD0" w:rsidP="005B1DD0" w:rsidRDefault="1B009425" w14:paraId="5F42DE0A" w14:textId="5B8DAF3A">
      <w:pPr>
        <w:pStyle w:val="PargrafodaLista"/>
        <w:numPr>
          <w:ilvl w:val="0"/>
          <w:numId w:val="37"/>
        </w:numPr>
        <w:jc w:val="both"/>
        <w:rPr>
          <w:rFonts w:cs="Calibri"/>
          <w:color w:val="000000" w:themeColor="text1"/>
          <w:lang w:val="pt-PT"/>
        </w:rPr>
      </w:pPr>
      <w:r w:rsidRPr="1B7255C5">
        <w:rPr>
          <w:rFonts w:cs="Calibri"/>
          <w:color w:val="000000" w:themeColor="text1"/>
          <w:lang w:val="pt-PT"/>
        </w:rPr>
        <w:t>E</w:t>
      </w:r>
      <w:r w:rsidRPr="1B7255C5" w:rsidR="49C12B65">
        <w:rPr>
          <w:rFonts w:cs="Calibri"/>
          <w:color w:val="000000" w:themeColor="text1"/>
          <w:lang w:val="pt-PT"/>
        </w:rPr>
        <w:t>studo e análise da plataforma de robótica para o desenvolvimento dos algoritmos</w:t>
      </w:r>
    </w:p>
    <w:p w:rsidRPr="005B1DD0" w:rsidR="005B1DD0" w:rsidP="005B1DD0" w:rsidRDefault="00714690" w14:paraId="234D186D" w14:textId="6E5204C4">
      <w:pPr>
        <w:pStyle w:val="PargrafodaLista"/>
        <w:numPr>
          <w:ilvl w:val="0"/>
          <w:numId w:val="37"/>
        </w:numPr>
        <w:jc w:val="both"/>
        <w:rPr>
          <w:rFonts w:cs="Calibri"/>
          <w:color w:val="000000" w:themeColor="text1"/>
          <w:lang w:val="pt-PT"/>
        </w:rPr>
      </w:pPr>
      <w:r>
        <w:rPr>
          <w:rFonts w:cs="Calibri"/>
          <w:color w:val="000000" w:themeColor="text1"/>
          <w:lang w:val="pt-PT"/>
        </w:rPr>
        <w:t>Avaliação e pré-preparação de desenvolvimento</w:t>
      </w:r>
      <w:r w:rsidRPr="1B7255C5" w:rsidR="49C12B65">
        <w:rPr>
          <w:rFonts w:cs="Calibri"/>
          <w:color w:val="000000" w:themeColor="text1"/>
          <w:lang w:val="pt-PT"/>
        </w:rPr>
        <w:t xml:space="preserve"> de pequenos blocos de código na plataforma selecionada para aquisição de dados</w:t>
      </w:r>
    </w:p>
    <w:p w:rsidRPr="005B1DD0" w:rsidR="005B1DD0" w:rsidP="005B1DD0" w:rsidRDefault="00714690" w14:paraId="5FAECB90" w14:textId="46014E5A">
      <w:pPr>
        <w:pStyle w:val="PargrafodaLista"/>
        <w:numPr>
          <w:ilvl w:val="0"/>
          <w:numId w:val="37"/>
        </w:numPr>
        <w:jc w:val="both"/>
        <w:rPr>
          <w:rFonts w:cs="Calibri"/>
          <w:color w:val="000000" w:themeColor="text1"/>
          <w:lang w:val="pt-PT"/>
        </w:rPr>
      </w:pPr>
      <w:r>
        <w:rPr>
          <w:rFonts w:cs="Calibri"/>
          <w:color w:val="000000" w:themeColor="text1"/>
          <w:lang w:val="pt-PT"/>
        </w:rPr>
        <w:t>Estudo previsional sobre tecnologias e definição</w:t>
      </w:r>
      <w:r w:rsidRPr="1B7255C5" w:rsidR="49C12B65">
        <w:rPr>
          <w:rFonts w:cs="Calibri"/>
          <w:color w:val="000000" w:themeColor="text1"/>
          <w:lang w:val="pt-PT"/>
        </w:rPr>
        <w:t xml:space="preserve"> de algoritmos para a implementação na plataforma sob a forma de código</w:t>
      </w:r>
    </w:p>
    <w:p w:rsidR="005B1DD0" w:rsidP="005B1DD0" w:rsidRDefault="00DD3A09" w14:paraId="2B8B4DCC" w14:textId="55B04521">
      <w:pPr>
        <w:jc w:val="both"/>
        <w:rPr>
          <w:rFonts w:cs="Calibri"/>
          <w:color w:val="000000" w:themeColor="text1"/>
          <w:lang w:val="pt-PT"/>
        </w:rPr>
      </w:pPr>
      <w:r>
        <w:rPr>
          <w:rFonts w:cs="Calibri"/>
          <w:b/>
          <w:bCs/>
          <w:i/>
          <w:iCs/>
          <w:lang w:val="pt-PT"/>
        </w:rPr>
        <w:t>SENTINEL</w:t>
      </w:r>
    </w:p>
    <w:p w:rsidRPr="005B1DD0" w:rsidR="005B1DD0" w:rsidP="005B1DD0" w:rsidRDefault="00A23398" w14:paraId="1A34633A" w14:textId="4F57E523">
      <w:pPr>
        <w:pStyle w:val="PargrafodaLista"/>
        <w:numPr>
          <w:ilvl w:val="0"/>
          <w:numId w:val="37"/>
        </w:numPr>
        <w:jc w:val="both"/>
        <w:rPr>
          <w:rFonts w:cs="Calibri"/>
          <w:color w:val="000000" w:themeColor="text1"/>
          <w:lang w:val="pt-PT"/>
        </w:rPr>
      </w:pPr>
      <w:r>
        <w:rPr>
          <w:rFonts w:cs="Calibri"/>
          <w:color w:val="000000" w:themeColor="text1"/>
          <w:lang w:val="pt-PT"/>
        </w:rPr>
        <w:t>Estudo e análise de soluções de visão para robótica móvel</w:t>
      </w:r>
    </w:p>
    <w:p w:rsidRPr="005B1DD0" w:rsidR="005B1DD0" w:rsidP="005B1DD0" w:rsidRDefault="001C59BD" w14:paraId="66CF72EC" w14:textId="566A512A">
      <w:pPr>
        <w:pStyle w:val="PargrafodaLista"/>
        <w:numPr>
          <w:ilvl w:val="0"/>
          <w:numId w:val="37"/>
        </w:numPr>
        <w:jc w:val="both"/>
        <w:rPr>
          <w:rFonts w:cs="Calibri"/>
          <w:color w:val="000000" w:themeColor="text1"/>
          <w:lang w:val="pt-PT"/>
        </w:rPr>
      </w:pPr>
      <w:r>
        <w:rPr>
          <w:rFonts w:cs="Calibri"/>
          <w:color w:val="000000" w:themeColor="text1"/>
          <w:lang w:val="pt-PT"/>
        </w:rPr>
        <w:t xml:space="preserve">Avaliação de sistemas de aquisição em 2D/3D </w:t>
      </w:r>
    </w:p>
    <w:p w:rsidRPr="005B1DD0" w:rsidR="005B1DD0" w:rsidP="005B1DD0" w:rsidRDefault="001C59BD" w14:paraId="3F78B32F" w14:textId="426DF6CF">
      <w:pPr>
        <w:pStyle w:val="PargrafodaLista"/>
        <w:numPr>
          <w:ilvl w:val="0"/>
          <w:numId w:val="37"/>
        </w:numPr>
        <w:jc w:val="both"/>
        <w:rPr>
          <w:rFonts w:cs="Calibri"/>
          <w:color w:val="000000" w:themeColor="text1"/>
          <w:lang w:val="pt-PT"/>
        </w:rPr>
      </w:pPr>
      <w:r>
        <w:rPr>
          <w:rFonts w:cs="Calibri"/>
          <w:color w:val="000000" w:themeColor="text1"/>
          <w:lang w:val="pt-PT"/>
        </w:rPr>
        <w:t>Gestão técnica do projeto</w:t>
      </w:r>
    </w:p>
    <w:p w:rsidR="00DD3A09" w:rsidP="00DD3A09" w:rsidRDefault="0C7612D4" w14:paraId="42D3D8DA" w14:textId="0C6C91CB">
      <w:pPr>
        <w:jc w:val="both"/>
        <w:rPr>
          <w:rFonts w:cs="Calibri"/>
          <w:color w:val="000000" w:themeColor="text1"/>
          <w:lang w:val="pt-PT"/>
        </w:rPr>
      </w:pPr>
      <w:r w:rsidRPr="7E424A3B">
        <w:rPr>
          <w:rFonts w:cs="Calibri"/>
          <w:b/>
          <w:bCs/>
          <w:i/>
          <w:iCs/>
          <w:lang w:val="pt-PT"/>
        </w:rPr>
        <w:t>ISQCTAG</w:t>
      </w:r>
    </w:p>
    <w:p w:rsidRPr="005B1DD0" w:rsidR="00DD3A09" w:rsidP="00DD3A09" w:rsidRDefault="44CB8F25" w14:paraId="5432F098" w14:textId="096B9687">
      <w:pPr>
        <w:pStyle w:val="PargrafodaLista"/>
        <w:numPr>
          <w:ilvl w:val="0"/>
          <w:numId w:val="37"/>
        </w:numPr>
        <w:jc w:val="both"/>
        <w:rPr>
          <w:rFonts w:cs="Calibri"/>
          <w:color w:val="000000" w:themeColor="text1"/>
          <w:lang w:val="pt-PT"/>
        </w:rPr>
      </w:pPr>
      <w:r w:rsidRPr="57B5F91C">
        <w:rPr>
          <w:rFonts w:cs="Calibri"/>
          <w:color w:val="000000" w:themeColor="text1"/>
          <w:lang w:val="pt-PT"/>
        </w:rPr>
        <w:t>Análise e definição de requisitos, funcionalidades e segurança</w:t>
      </w:r>
    </w:p>
    <w:p w:rsidRPr="005B1DD0" w:rsidR="00DD3A09" w:rsidP="00DD3A09" w:rsidRDefault="3BE3917A" w14:paraId="4144E969" w14:textId="5181D3A6">
      <w:pPr>
        <w:pStyle w:val="PargrafodaLista"/>
        <w:numPr>
          <w:ilvl w:val="0"/>
          <w:numId w:val="37"/>
        </w:numPr>
        <w:jc w:val="both"/>
        <w:rPr>
          <w:rFonts w:cs="Calibri"/>
          <w:color w:val="000000" w:themeColor="text1"/>
          <w:lang w:val="pt-PT"/>
        </w:rPr>
      </w:pPr>
      <w:r w:rsidRPr="57B5F91C">
        <w:rPr>
          <w:rFonts w:cs="Calibri"/>
          <w:color w:val="000000" w:themeColor="text1"/>
          <w:lang w:val="pt-PT"/>
        </w:rPr>
        <w:t>Levantamento de tecnologias utilizadas em fábrica atualmente</w:t>
      </w:r>
    </w:p>
    <w:p w:rsidR="00DD3A09" w:rsidP="00DD3A09" w:rsidRDefault="00DD3A09" w14:paraId="259A434A" w14:textId="6AE93AFB">
      <w:pPr>
        <w:jc w:val="both"/>
        <w:rPr>
          <w:rFonts w:cs="Calibri"/>
          <w:color w:val="000000" w:themeColor="text1"/>
          <w:lang w:val="pt-PT"/>
        </w:rPr>
      </w:pPr>
      <w:r>
        <w:rPr>
          <w:rFonts w:cs="Calibri"/>
          <w:b/>
          <w:bCs/>
          <w:i/>
          <w:iCs/>
          <w:lang w:val="pt-PT"/>
        </w:rPr>
        <w:t>FEUP</w:t>
      </w:r>
    </w:p>
    <w:p w:rsidRPr="00C170D6" w:rsidR="004669E0" w:rsidP="004669E0" w:rsidRDefault="004669E0" w14:paraId="4FEF4F5B" w14:textId="244662CF">
      <w:pPr>
        <w:pStyle w:val="PargrafodaLista"/>
        <w:numPr>
          <w:ilvl w:val="0"/>
          <w:numId w:val="37"/>
        </w:numPr>
        <w:jc w:val="both"/>
        <w:rPr>
          <w:rFonts w:cs="Calibri"/>
          <w:color w:val="000000" w:themeColor="text1"/>
          <w:lang w:val="pt-PT"/>
        </w:rPr>
      </w:pPr>
      <w:r w:rsidRPr="00C170D6">
        <w:rPr>
          <w:rFonts w:cs="Calibri"/>
          <w:color w:val="000000" w:themeColor="text1"/>
          <w:lang w:val="pt-PT"/>
        </w:rPr>
        <w:t>Definição de casos de uso e requisitos funcionais e de segurança da solução a desenvolver;</w:t>
      </w:r>
    </w:p>
    <w:p w:rsidRPr="00D076E5" w:rsidR="00B46ED6" w:rsidP="00D076E5" w:rsidRDefault="004669E0" w14:paraId="3619A735" w14:textId="16238AFA">
      <w:pPr>
        <w:pStyle w:val="PargrafodaLista"/>
        <w:numPr>
          <w:ilvl w:val="0"/>
          <w:numId w:val="37"/>
        </w:numPr>
        <w:jc w:val="both"/>
        <w:rPr>
          <w:rFonts w:cs="Calibri"/>
          <w:color w:val="000000" w:themeColor="text1"/>
          <w:lang w:val="pt-PT"/>
        </w:rPr>
      </w:pPr>
      <w:r w:rsidRPr="00C170D6">
        <w:rPr>
          <w:rFonts w:cs="Calibri"/>
          <w:color w:val="000000" w:themeColor="text1"/>
          <w:lang w:val="pt-PT"/>
        </w:rPr>
        <w:t>Investigação preliminar acerca de inteligência artificial para identificação/classificação/deteção do meio ambiente e dos objetos envolventes ao sistema robótico a ser desenvolvido;</w:t>
      </w:r>
    </w:p>
    <w:p w:rsidRPr="00732179" w:rsidR="00312C6D" w:rsidP="066247BE" w:rsidRDefault="6D3F3B72" w14:paraId="721D0991" w14:textId="58EFC603">
      <w:pPr>
        <w:pStyle w:val="PargrafodaLista"/>
        <w:numPr>
          <w:ilvl w:val="0"/>
          <w:numId w:val="37"/>
        </w:numPr>
        <w:jc w:val="both"/>
        <w:rPr>
          <w:rFonts w:cs="Calibri"/>
          <w:color w:val="000000" w:themeColor="text1"/>
          <w:lang w:val="pt-PT"/>
        </w:rPr>
      </w:pPr>
      <w:r w:rsidRPr="066247BE">
        <w:rPr>
          <w:rFonts w:cs="Calibri"/>
          <w:lang w:val="pt-PT"/>
        </w:rPr>
        <w:t xml:space="preserve">Definição de trabalhos a serem integrados em projetos de dissertação de mestrado / teses de doutoramento de médio prazo; </w:t>
      </w:r>
    </w:p>
    <w:p w:rsidR="00B46ED6" w:rsidP="00B46ED6" w:rsidRDefault="00B46ED6" w14:paraId="0E451E13" w14:textId="11688759">
      <w:pPr>
        <w:pStyle w:val="PargrafodaLista"/>
        <w:numPr>
          <w:ilvl w:val="0"/>
          <w:numId w:val="37"/>
        </w:numPr>
        <w:jc w:val="both"/>
        <w:rPr>
          <w:rFonts w:cs="Calibri"/>
          <w:color w:val="000000" w:themeColor="text1"/>
          <w:lang w:val="pt-PT"/>
        </w:rPr>
      </w:pPr>
      <w:r w:rsidRPr="00B46ED6">
        <w:rPr>
          <w:rFonts w:cs="Calibri"/>
          <w:color w:val="000000" w:themeColor="text1"/>
          <w:lang w:val="pt-PT"/>
        </w:rPr>
        <w:t>Atividades relacionadas com a gestão de projeto</w:t>
      </w:r>
      <w:r>
        <w:rPr>
          <w:rFonts w:cs="Calibri"/>
          <w:color w:val="000000" w:themeColor="text1"/>
          <w:lang w:val="pt-PT"/>
        </w:rPr>
        <w:t>.</w:t>
      </w:r>
    </w:p>
    <w:p w:rsidRPr="00B46ED6" w:rsidR="00312C6D" w:rsidP="00312C6D" w:rsidRDefault="00312C6D" w14:paraId="74367D8D" w14:textId="77777777">
      <w:pPr>
        <w:pStyle w:val="PargrafodaLista"/>
        <w:jc w:val="both"/>
        <w:rPr>
          <w:rFonts w:cs="Calibri"/>
          <w:color w:val="000000" w:themeColor="text1"/>
          <w:lang w:val="pt-PT"/>
        </w:rPr>
      </w:pPr>
    </w:p>
    <w:p w:rsidR="00DD3A09" w:rsidP="00DD3A09" w:rsidRDefault="00DD3A09" w14:paraId="044997B2" w14:textId="22F247AE">
      <w:pPr>
        <w:jc w:val="both"/>
        <w:rPr>
          <w:rFonts w:cs="Calibri"/>
          <w:color w:val="000000" w:themeColor="text1"/>
          <w:lang w:val="pt-PT"/>
        </w:rPr>
      </w:pPr>
      <w:r>
        <w:rPr>
          <w:rFonts w:cs="Calibri"/>
          <w:b/>
          <w:bCs/>
          <w:i/>
          <w:iCs/>
          <w:lang w:val="pt-PT"/>
        </w:rPr>
        <w:lastRenderedPageBreak/>
        <w:t>UC</w:t>
      </w:r>
    </w:p>
    <w:p w:rsidRPr="005B1DD0" w:rsidR="00DD3A09" w:rsidP="00DD3A09" w:rsidRDefault="00DD3A09" w14:paraId="164D48C8" w14:textId="77777777">
      <w:pPr>
        <w:pStyle w:val="PargrafodaLista"/>
        <w:numPr>
          <w:ilvl w:val="0"/>
          <w:numId w:val="37"/>
        </w:numPr>
        <w:jc w:val="both"/>
        <w:rPr>
          <w:rFonts w:cs="Calibri"/>
          <w:color w:val="000000" w:themeColor="text1"/>
          <w:lang w:val="pt-PT"/>
        </w:rPr>
      </w:pPr>
    </w:p>
    <w:p w:rsidRPr="005B1DD0" w:rsidR="00DD3A09" w:rsidP="00DD3A09" w:rsidRDefault="00DD3A09" w14:paraId="2DEDCE37" w14:textId="77777777">
      <w:pPr>
        <w:pStyle w:val="PargrafodaLista"/>
        <w:numPr>
          <w:ilvl w:val="0"/>
          <w:numId w:val="37"/>
        </w:numPr>
        <w:jc w:val="both"/>
        <w:rPr>
          <w:rFonts w:cs="Calibri"/>
          <w:color w:val="000000" w:themeColor="text1"/>
          <w:lang w:val="pt-PT"/>
        </w:rPr>
      </w:pPr>
    </w:p>
    <w:p w:rsidR="00DD3A09" w:rsidP="00DD3A09" w:rsidRDefault="00DD3A09" w14:paraId="328FC855" w14:textId="77777777">
      <w:pPr>
        <w:spacing w:after="200" w:line="276" w:lineRule="auto"/>
        <w:rPr>
          <w:rFonts w:cs="Calibri"/>
          <w:color w:val="000000" w:themeColor="text1"/>
          <w:lang w:val="pt-PT"/>
        </w:rPr>
      </w:pPr>
      <w:r>
        <w:rPr>
          <w:rFonts w:cs="Calibri"/>
          <w:color w:val="000000" w:themeColor="text1"/>
          <w:lang w:val="pt-PT"/>
        </w:rPr>
        <w:br w:type="page"/>
      </w:r>
    </w:p>
    <w:p w:rsidR="00E221BD" w:rsidP="00E221BD" w:rsidRDefault="004B29CE" w14:paraId="1D012089" w14:textId="0AD622C0">
      <w:pPr>
        <w:pStyle w:val="Ttulo2"/>
      </w:pPr>
      <w:bookmarkStart w:name="_Toc72139733" w:id="9"/>
      <w:bookmarkStart w:name="_Toc72139737" w:id="10"/>
      <w:bookmarkStart w:name="_Toc133473668" w:id="11"/>
      <w:r>
        <w:lastRenderedPageBreak/>
        <w:t>5</w:t>
      </w:r>
      <w:r w:rsidR="00E221BD">
        <w:t xml:space="preserve">. </w:t>
      </w:r>
      <w:bookmarkEnd w:id="9"/>
      <w:r>
        <w:t>Outros indicadores de realização relevantes</w:t>
      </w:r>
      <w:bookmarkEnd w:id="11"/>
    </w:p>
    <w:p w:rsidR="00E221BD" w:rsidP="00E221BD" w:rsidRDefault="00E221BD" w14:paraId="4F49EB94" w14:textId="6E5D47A9">
      <w:pPr>
        <w:rPr>
          <w:rFonts w:cs="Calibri"/>
          <w:lang w:val="pt-PT"/>
        </w:rPr>
      </w:pPr>
      <w:r>
        <w:rPr>
          <w:rFonts w:cs="Calibri"/>
          <w:lang w:val="pt-PT"/>
        </w:rPr>
        <w:t xml:space="preserve">No contexto do presente </w:t>
      </w:r>
      <w:r w:rsidR="004B29CE">
        <w:rPr>
          <w:rFonts w:cs="Calibri"/>
          <w:lang w:val="pt-PT"/>
        </w:rPr>
        <w:t>PPS</w:t>
      </w:r>
      <w:r>
        <w:rPr>
          <w:rFonts w:cs="Calibri"/>
          <w:lang w:val="pt-PT"/>
        </w:rPr>
        <w:t xml:space="preserve">, </w:t>
      </w:r>
      <w:r w:rsidR="004B29CE">
        <w:rPr>
          <w:rFonts w:cs="Calibri"/>
          <w:lang w:val="pt-PT"/>
        </w:rPr>
        <w:t>foi ainda possível concretizar as seguintes ações:</w:t>
      </w:r>
    </w:p>
    <w:tbl>
      <w:tblPr>
        <w:tblStyle w:val="TabelacomGrelha"/>
        <w:tblW w:w="9838" w:type="dxa"/>
        <w:jc w:val="center"/>
        <w:tblBorders>
          <w:top w:val="single" w:color="D0D0CE" w:themeColor="background2" w:sz="4" w:space="0"/>
          <w:left w:val="single" w:color="D0D0CE" w:themeColor="background2" w:sz="4" w:space="0"/>
          <w:bottom w:val="single" w:color="D0D0CE" w:themeColor="background2" w:sz="4" w:space="0"/>
          <w:right w:val="single" w:color="D0D0CE" w:themeColor="background2" w:sz="4" w:space="0"/>
          <w:insideH w:val="single" w:color="D0D0CE" w:themeColor="background2" w:sz="4" w:space="0"/>
          <w:insideV w:val="single" w:color="D0D0CE" w:themeColor="background2" w:sz="4" w:space="0"/>
        </w:tblBorders>
        <w:tblLook w:val="04A0" w:firstRow="1" w:lastRow="0" w:firstColumn="1" w:lastColumn="0" w:noHBand="0" w:noVBand="1"/>
      </w:tblPr>
      <w:tblGrid>
        <w:gridCol w:w="6190"/>
        <w:gridCol w:w="1857"/>
        <w:gridCol w:w="1791"/>
      </w:tblGrid>
      <w:tr w:rsidRPr="00BE557E" w:rsidR="00E221BD" w14:paraId="5793431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6190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shd w:val="clear" w:color="auto" w:fill="62B5E5" w:themeFill="accent3"/>
            <w:vAlign w:val="center"/>
          </w:tcPr>
          <w:p w:rsidRPr="007C28C9" w:rsidR="00E221BD" w:rsidRDefault="00E221BD" w14:paraId="0DD10809" w14:textId="77777777">
            <w:pPr>
              <w:pStyle w:val="Cabealho"/>
              <w:tabs>
                <w:tab w:val="clear" w:pos="4513"/>
                <w:tab w:val="clear" w:pos="9026"/>
                <w:tab w:val="center" w:pos="4252"/>
                <w:tab w:val="right" w:pos="8504"/>
              </w:tabs>
              <w:rPr>
                <w:rFonts w:ascii="Calibri" w:hAnsi="Calibri" w:cs="Calibri"/>
                <w:color w:val="FFFFFF" w:themeColor="background1"/>
                <w:sz w:val="18"/>
                <w:szCs w:val="16"/>
                <w:lang w:val="pt-PT"/>
              </w:rPr>
            </w:pPr>
            <w:r w:rsidRPr="007C28C9">
              <w:rPr>
                <w:rFonts w:ascii="Calibri" w:hAnsi="Calibri" w:eastAsia="Times New Roman" w:cs="Calibri"/>
                <w:color w:val="FFFFFF" w:themeColor="background1"/>
                <w:sz w:val="18"/>
                <w:szCs w:val="16"/>
                <w:lang w:val="pt-PT"/>
              </w:rPr>
              <w:t>Tipologia de Ação de promoção e divulgação de Resultado</w:t>
            </w:r>
            <w:r>
              <w:rPr>
                <w:rFonts w:ascii="Calibri" w:hAnsi="Calibri" w:eastAsia="Times New Roman" w:cs="Calibri"/>
                <w:color w:val="FFFFFF" w:themeColor="background1"/>
                <w:sz w:val="18"/>
                <w:szCs w:val="16"/>
                <w:lang w:val="pt-PT"/>
              </w:rPr>
              <w:t>s</w:t>
            </w:r>
            <w:r w:rsidRPr="007C28C9">
              <w:rPr>
                <w:rFonts w:ascii="Calibri" w:hAnsi="Calibri" w:eastAsia="Times New Roman" w:cs="Calibri"/>
                <w:color w:val="FFFFFF" w:themeColor="background1"/>
                <w:sz w:val="18"/>
                <w:szCs w:val="16"/>
                <w:lang w:val="pt-PT"/>
              </w:rPr>
              <w:t xml:space="preserve"> </w:t>
            </w:r>
          </w:p>
        </w:tc>
        <w:tc>
          <w:tcPr>
            <w:tcW w:w="1857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shd w:val="clear" w:color="auto" w:fill="62B5E5" w:themeFill="accent3"/>
            <w:vAlign w:val="center"/>
          </w:tcPr>
          <w:p w:rsidRPr="007C28C9" w:rsidR="00E221BD" w:rsidRDefault="004B29CE" w14:paraId="272E0C93" w14:textId="2F47077E">
            <w:pPr>
              <w:pStyle w:val="Cabealho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hAnsi="Calibri" w:eastAsia="Times New Roman" w:cs="Calibri"/>
                <w:color w:val="FFFFFF" w:themeColor="background1"/>
                <w:sz w:val="18"/>
                <w:szCs w:val="16"/>
                <w:lang w:val="pt-PT"/>
              </w:rPr>
            </w:pPr>
            <w:r w:rsidRPr="00BE7DEF">
              <w:rPr>
                <w:rFonts w:ascii="Calibri" w:hAnsi="Calibri" w:eastAsia="Times New Roman" w:cs="Calibri"/>
                <w:color w:val="FFFFFF" w:themeColor="background1"/>
                <w:sz w:val="18"/>
                <w:szCs w:val="16"/>
                <w:lang w:val="pt-PT"/>
              </w:rPr>
              <w:t xml:space="preserve">Número de Ações </w:t>
            </w:r>
            <w:r>
              <w:rPr>
                <w:rFonts w:ascii="Calibri" w:hAnsi="Calibri" w:eastAsia="Times New Roman" w:cs="Calibri"/>
                <w:color w:val="FFFFFF" w:themeColor="background1"/>
                <w:sz w:val="18"/>
                <w:szCs w:val="16"/>
                <w:lang w:val="pt-PT"/>
              </w:rPr>
              <w:t>i</w:t>
            </w:r>
            <w:r w:rsidRPr="00BE7DEF">
              <w:rPr>
                <w:rFonts w:ascii="Calibri" w:hAnsi="Calibri" w:eastAsia="Times New Roman" w:cs="Calibri"/>
                <w:color w:val="FFFFFF" w:themeColor="background1"/>
                <w:sz w:val="18"/>
                <w:szCs w:val="16"/>
                <w:lang w:val="pt-PT"/>
              </w:rPr>
              <w:t>niciadas</w:t>
            </w:r>
          </w:p>
        </w:tc>
        <w:tc>
          <w:tcPr>
            <w:tcW w:w="179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shd w:val="clear" w:color="auto" w:fill="62B5E5" w:themeFill="accent3"/>
            <w:vAlign w:val="center"/>
          </w:tcPr>
          <w:p w:rsidRPr="00BE7DEF" w:rsidR="00E221BD" w:rsidRDefault="00E221BD" w14:paraId="2CA52BEF" w14:textId="6726EF65">
            <w:pPr>
              <w:pStyle w:val="Cabealho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hAnsi="Calibri" w:eastAsia="Times New Roman" w:cs="Calibri"/>
                <w:color w:val="FFFFFF" w:themeColor="background1"/>
                <w:sz w:val="18"/>
                <w:szCs w:val="16"/>
                <w:lang w:val="pt-PT"/>
              </w:rPr>
            </w:pPr>
            <w:r w:rsidRPr="00BE7DEF">
              <w:rPr>
                <w:rFonts w:ascii="Calibri" w:hAnsi="Calibri" w:eastAsia="Times New Roman" w:cs="Calibri"/>
                <w:color w:val="FFFFFF" w:themeColor="background1"/>
                <w:sz w:val="18"/>
                <w:szCs w:val="16"/>
                <w:lang w:val="pt-PT"/>
              </w:rPr>
              <w:t xml:space="preserve">Número de Ações </w:t>
            </w:r>
            <w:r w:rsidR="004B29CE">
              <w:rPr>
                <w:rFonts w:ascii="Calibri" w:hAnsi="Calibri" w:eastAsia="Times New Roman" w:cs="Calibri"/>
                <w:color w:val="FFFFFF" w:themeColor="background1"/>
                <w:sz w:val="18"/>
                <w:szCs w:val="16"/>
                <w:lang w:val="pt-PT"/>
              </w:rPr>
              <w:t>i</w:t>
            </w:r>
            <w:r w:rsidRPr="00BE7DEF">
              <w:rPr>
                <w:rFonts w:ascii="Calibri" w:hAnsi="Calibri" w:eastAsia="Times New Roman" w:cs="Calibri"/>
                <w:color w:val="FFFFFF" w:themeColor="background1"/>
                <w:sz w:val="18"/>
                <w:szCs w:val="16"/>
                <w:lang w:val="pt-PT"/>
              </w:rPr>
              <w:t>niciadas</w:t>
            </w:r>
            <w:r w:rsidR="004B29CE">
              <w:rPr>
                <w:rFonts w:ascii="Calibri" w:hAnsi="Calibri" w:eastAsia="Times New Roman" w:cs="Calibri"/>
                <w:color w:val="FFFFFF" w:themeColor="background1"/>
                <w:sz w:val="18"/>
                <w:szCs w:val="16"/>
                <w:lang w:val="pt-PT"/>
              </w:rPr>
              <w:t xml:space="preserve"> e concluídas</w:t>
            </w:r>
          </w:p>
        </w:tc>
      </w:tr>
      <w:tr w:rsidRPr="00FA5986" w:rsidR="00E221BD" w14:paraId="152CD005" w14:textId="77777777">
        <w:trPr>
          <w:trHeight w:val="113"/>
          <w:jc w:val="center"/>
        </w:trPr>
        <w:tc>
          <w:tcPr>
            <w:tcW w:w="6190" w:type="dxa"/>
            <w:vAlign w:val="center"/>
          </w:tcPr>
          <w:p w:rsidRPr="007C28C9" w:rsidR="00E221BD" w:rsidRDefault="00E221BD" w14:paraId="4780DBCF" w14:textId="6F617BFF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  <w:r w:rsidRPr="007C28C9">
              <w:rPr>
                <w:rFonts w:cs="Calibri"/>
                <w:szCs w:val="16"/>
                <w:lang w:val="pt-PT"/>
              </w:rPr>
              <w:t>Realização de teses de mestrado</w:t>
            </w:r>
            <w:r w:rsidR="0088556C">
              <w:rPr>
                <w:rFonts w:cs="Calibri"/>
                <w:szCs w:val="16"/>
                <w:lang w:val="pt-PT"/>
              </w:rPr>
              <w:t xml:space="preserve"> (</w:t>
            </w:r>
            <w:proofErr w:type="spellStart"/>
            <w:r w:rsidR="0088556C">
              <w:rPr>
                <w:rFonts w:cs="Calibri"/>
                <w:szCs w:val="16"/>
                <w:lang w:val="pt-PT"/>
              </w:rPr>
              <w:t>MsC</w:t>
            </w:r>
            <w:proofErr w:type="spellEnd"/>
            <w:r w:rsidR="0088556C">
              <w:rPr>
                <w:rFonts w:cs="Calibri"/>
                <w:szCs w:val="16"/>
                <w:lang w:val="pt-PT"/>
              </w:rPr>
              <w:t>)</w:t>
            </w:r>
            <w:r w:rsidRPr="007C28C9">
              <w:rPr>
                <w:rFonts w:cs="Calibri"/>
                <w:szCs w:val="16"/>
                <w:lang w:val="pt-PT"/>
              </w:rPr>
              <w:t xml:space="preserve"> e/ou doutoramento</w:t>
            </w:r>
            <w:r w:rsidR="0088556C">
              <w:rPr>
                <w:rFonts w:cs="Calibri"/>
                <w:szCs w:val="16"/>
                <w:lang w:val="pt-PT"/>
              </w:rPr>
              <w:t xml:space="preserve"> (PhD)</w:t>
            </w:r>
            <w:r w:rsidRPr="007C28C9">
              <w:rPr>
                <w:rFonts w:cs="Calibri"/>
                <w:szCs w:val="16"/>
                <w:lang w:val="pt-PT"/>
              </w:rPr>
              <w:t xml:space="preserve"> e/ou trabalhos de pós-doutoramento</w:t>
            </w:r>
            <w:r w:rsidR="0088556C">
              <w:rPr>
                <w:rFonts w:cs="Calibri"/>
                <w:szCs w:val="16"/>
                <w:lang w:val="pt-PT"/>
              </w:rPr>
              <w:t xml:space="preserve"> (PD)</w:t>
            </w:r>
          </w:p>
        </w:tc>
        <w:tc>
          <w:tcPr>
            <w:tcW w:w="1857" w:type="dxa"/>
            <w:vAlign w:val="center"/>
          </w:tcPr>
          <w:p w:rsidRPr="007C28C9" w:rsidR="00E221BD" w:rsidRDefault="00D412D8" w14:paraId="357D7EF9" w14:textId="6F3BA83A">
            <w:pPr>
              <w:jc w:val="center"/>
              <w:rPr>
                <w:rFonts w:cs="Calibri"/>
                <w:szCs w:val="16"/>
                <w:lang w:val="pt-PT"/>
              </w:rPr>
            </w:pPr>
            <w:r>
              <w:rPr>
                <w:rFonts w:cs="Calibri"/>
                <w:szCs w:val="16"/>
                <w:lang w:val="pt-PT"/>
              </w:rPr>
              <w:t>-</w:t>
            </w:r>
          </w:p>
        </w:tc>
        <w:tc>
          <w:tcPr>
            <w:tcW w:w="1791" w:type="dxa"/>
            <w:vAlign w:val="center"/>
          </w:tcPr>
          <w:p w:rsidRPr="004B29CE" w:rsidR="00E221BD" w:rsidRDefault="00D412D8" w14:paraId="2A7CEA14" w14:textId="4B2AB679">
            <w:pPr>
              <w:jc w:val="center"/>
              <w:rPr>
                <w:rFonts w:cs="Calibri"/>
                <w:szCs w:val="16"/>
                <w:lang w:val="pt-PT"/>
              </w:rPr>
            </w:pPr>
            <w:r>
              <w:rPr>
                <w:rFonts w:cs="Calibri"/>
                <w:szCs w:val="16"/>
                <w:lang w:val="pt-PT"/>
              </w:rPr>
              <w:t>-</w:t>
            </w:r>
          </w:p>
        </w:tc>
      </w:tr>
      <w:tr w:rsidRPr="00FA5986" w:rsidR="00E221BD" w14:paraId="1A016A01" w14:textId="77777777">
        <w:trPr>
          <w:trHeight w:val="113"/>
          <w:jc w:val="center"/>
        </w:trPr>
        <w:tc>
          <w:tcPr>
            <w:tcW w:w="6190" w:type="dxa"/>
            <w:vAlign w:val="center"/>
          </w:tcPr>
          <w:p w:rsidRPr="007C28C9" w:rsidR="00E221BD" w:rsidRDefault="00E221BD" w14:paraId="7334FF9E" w14:textId="77777777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  <w:r w:rsidRPr="007C28C9">
              <w:rPr>
                <w:rFonts w:cs="Calibri"/>
                <w:szCs w:val="16"/>
                <w:lang w:val="pt-PT"/>
              </w:rPr>
              <w:t xml:space="preserve">Publicação de artigos </w:t>
            </w:r>
            <w:r>
              <w:rPr>
                <w:rFonts w:cs="Calibri"/>
                <w:szCs w:val="16"/>
                <w:lang w:val="pt-PT"/>
              </w:rPr>
              <w:t xml:space="preserve">científicos (revistas especializadas + </w:t>
            </w:r>
            <w:proofErr w:type="spellStart"/>
            <w:r w:rsidRPr="006F3F16">
              <w:rPr>
                <w:rFonts w:cs="Calibri"/>
                <w:i/>
                <w:iCs/>
                <w:szCs w:val="16"/>
                <w:lang w:val="pt-PT"/>
              </w:rPr>
              <w:t>proceedings</w:t>
            </w:r>
            <w:proofErr w:type="spellEnd"/>
            <w:r>
              <w:rPr>
                <w:rFonts w:cs="Calibri"/>
                <w:szCs w:val="16"/>
                <w:lang w:val="pt-PT"/>
              </w:rPr>
              <w:t xml:space="preserve"> de conferências científicas)</w:t>
            </w:r>
          </w:p>
        </w:tc>
        <w:tc>
          <w:tcPr>
            <w:tcW w:w="1857" w:type="dxa"/>
            <w:vAlign w:val="center"/>
          </w:tcPr>
          <w:p w:rsidRPr="007C28C9" w:rsidR="00E221BD" w:rsidRDefault="00D412D8" w14:paraId="533F4C41" w14:textId="54967C1E">
            <w:pPr>
              <w:jc w:val="center"/>
              <w:rPr>
                <w:rFonts w:cs="Calibri"/>
                <w:szCs w:val="16"/>
                <w:lang w:val="pt-PT"/>
              </w:rPr>
            </w:pPr>
            <w:r>
              <w:rPr>
                <w:rFonts w:cs="Calibri"/>
                <w:szCs w:val="16"/>
                <w:lang w:val="pt-PT"/>
              </w:rPr>
              <w:t>-</w:t>
            </w:r>
          </w:p>
        </w:tc>
        <w:tc>
          <w:tcPr>
            <w:tcW w:w="1791" w:type="dxa"/>
            <w:vAlign w:val="center"/>
          </w:tcPr>
          <w:p w:rsidRPr="004B29CE" w:rsidR="00E221BD" w:rsidRDefault="00D412D8" w14:paraId="3E5D3D32" w14:textId="1273CF08">
            <w:pPr>
              <w:jc w:val="center"/>
              <w:rPr>
                <w:rFonts w:cs="Calibri"/>
                <w:szCs w:val="16"/>
                <w:lang w:val="pt-PT"/>
              </w:rPr>
            </w:pPr>
            <w:r>
              <w:rPr>
                <w:rFonts w:cs="Calibri"/>
                <w:szCs w:val="16"/>
                <w:lang w:val="pt-PT"/>
              </w:rPr>
              <w:t>-</w:t>
            </w:r>
          </w:p>
        </w:tc>
      </w:tr>
      <w:tr w:rsidRPr="00FA5986" w:rsidR="00E221BD" w14:paraId="3C33C13C" w14:textId="77777777">
        <w:trPr>
          <w:trHeight w:val="113"/>
          <w:jc w:val="center"/>
        </w:trPr>
        <w:tc>
          <w:tcPr>
            <w:tcW w:w="6190" w:type="dxa"/>
            <w:vAlign w:val="center"/>
          </w:tcPr>
          <w:p w:rsidRPr="007C28C9" w:rsidR="00E221BD" w:rsidRDefault="00E221BD" w14:paraId="434C5CBD" w14:textId="77777777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  <w:r w:rsidRPr="007C28C9">
              <w:rPr>
                <w:rFonts w:cs="Calibri"/>
                <w:szCs w:val="16"/>
                <w:lang w:val="pt-PT"/>
              </w:rPr>
              <w:t>Participação em eventos científicos relevantes</w:t>
            </w:r>
          </w:p>
        </w:tc>
        <w:tc>
          <w:tcPr>
            <w:tcW w:w="1857" w:type="dxa"/>
            <w:vAlign w:val="center"/>
          </w:tcPr>
          <w:p w:rsidRPr="007C28C9" w:rsidR="00E221BD" w:rsidRDefault="00D412D8" w14:paraId="638E9739" w14:textId="1178CB4F">
            <w:pPr>
              <w:jc w:val="center"/>
              <w:rPr>
                <w:rFonts w:cs="Calibri"/>
                <w:szCs w:val="16"/>
                <w:lang w:val="pt-PT"/>
              </w:rPr>
            </w:pPr>
            <w:r>
              <w:rPr>
                <w:rFonts w:cs="Calibri"/>
                <w:szCs w:val="16"/>
                <w:lang w:val="pt-PT"/>
              </w:rPr>
              <w:t>-</w:t>
            </w:r>
          </w:p>
        </w:tc>
        <w:tc>
          <w:tcPr>
            <w:tcW w:w="1791" w:type="dxa"/>
            <w:vAlign w:val="center"/>
          </w:tcPr>
          <w:p w:rsidRPr="004B29CE" w:rsidR="00E221BD" w:rsidRDefault="00D412D8" w14:paraId="704C5A5E" w14:textId="23FCC53D">
            <w:pPr>
              <w:jc w:val="center"/>
              <w:rPr>
                <w:rFonts w:cs="Calibri"/>
                <w:szCs w:val="16"/>
                <w:lang w:val="pt-PT"/>
              </w:rPr>
            </w:pPr>
            <w:r>
              <w:rPr>
                <w:rFonts w:cs="Calibri"/>
                <w:szCs w:val="16"/>
                <w:lang w:val="pt-PT"/>
              </w:rPr>
              <w:t>-</w:t>
            </w:r>
          </w:p>
        </w:tc>
      </w:tr>
      <w:tr w:rsidRPr="007C28C9" w:rsidR="00E221BD" w14:paraId="4EC72A1F" w14:textId="77777777">
        <w:trPr>
          <w:trHeight w:val="113"/>
          <w:jc w:val="center"/>
        </w:trPr>
        <w:tc>
          <w:tcPr>
            <w:tcW w:w="6190" w:type="dxa"/>
            <w:vAlign w:val="center"/>
          </w:tcPr>
          <w:p w:rsidRPr="007C28C9" w:rsidR="00E221BD" w:rsidRDefault="00E221BD" w14:paraId="2888E2A8" w14:textId="77777777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  <w:r w:rsidRPr="007C28C9">
              <w:rPr>
                <w:rFonts w:cs="Calibri"/>
                <w:szCs w:val="16"/>
                <w:lang w:val="pt-PT"/>
              </w:rPr>
              <w:t>Registo de patentes</w:t>
            </w:r>
          </w:p>
        </w:tc>
        <w:tc>
          <w:tcPr>
            <w:tcW w:w="1857" w:type="dxa"/>
            <w:vAlign w:val="center"/>
          </w:tcPr>
          <w:p w:rsidRPr="007C28C9" w:rsidR="00E221BD" w:rsidRDefault="00D412D8" w14:paraId="266C01ED" w14:textId="4891B490">
            <w:pPr>
              <w:jc w:val="center"/>
              <w:rPr>
                <w:rFonts w:cs="Calibri"/>
                <w:szCs w:val="16"/>
                <w:lang w:val="pt-PT"/>
              </w:rPr>
            </w:pPr>
            <w:r>
              <w:rPr>
                <w:rFonts w:cs="Calibri"/>
                <w:szCs w:val="16"/>
                <w:lang w:val="pt-PT"/>
              </w:rPr>
              <w:t>-</w:t>
            </w:r>
          </w:p>
        </w:tc>
        <w:tc>
          <w:tcPr>
            <w:tcW w:w="1791" w:type="dxa"/>
            <w:vAlign w:val="center"/>
          </w:tcPr>
          <w:p w:rsidRPr="004B29CE" w:rsidR="00E221BD" w:rsidRDefault="00D412D8" w14:paraId="1892B219" w14:textId="2D9A2BEA">
            <w:pPr>
              <w:jc w:val="center"/>
              <w:rPr>
                <w:rFonts w:cs="Calibri"/>
                <w:szCs w:val="16"/>
                <w:lang w:val="pt-PT"/>
              </w:rPr>
            </w:pPr>
            <w:r>
              <w:rPr>
                <w:rFonts w:cs="Calibri"/>
                <w:szCs w:val="16"/>
                <w:lang w:val="pt-PT"/>
              </w:rPr>
              <w:t>-</w:t>
            </w:r>
          </w:p>
        </w:tc>
      </w:tr>
      <w:tr w:rsidRPr="007C28C9" w:rsidR="00E221BD" w14:paraId="7E786E3B" w14:textId="77777777">
        <w:trPr>
          <w:trHeight w:val="113"/>
          <w:jc w:val="center"/>
        </w:trPr>
        <w:tc>
          <w:tcPr>
            <w:tcW w:w="6190" w:type="dxa"/>
            <w:vAlign w:val="center"/>
          </w:tcPr>
          <w:p w:rsidRPr="007C28C9" w:rsidR="00E221BD" w:rsidRDefault="00E221BD" w14:paraId="49A7B436" w14:textId="77777777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  <w:r w:rsidRPr="007C28C9">
              <w:rPr>
                <w:rFonts w:cs="Calibri"/>
                <w:szCs w:val="16"/>
                <w:lang w:val="pt-PT"/>
              </w:rPr>
              <w:t>Participação em feiras/certames</w:t>
            </w:r>
          </w:p>
        </w:tc>
        <w:tc>
          <w:tcPr>
            <w:tcW w:w="1857" w:type="dxa"/>
            <w:vAlign w:val="center"/>
          </w:tcPr>
          <w:p w:rsidRPr="007C28C9" w:rsidR="00E221BD" w:rsidRDefault="00D412D8" w14:paraId="41B96A5D" w14:textId="09D5512E">
            <w:pPr>
              <w:jc w:val="center"/>
              <w:rPr>
                <w:rFonts w:cs="Calibri"/>
                <w:szCs w:val="16"/>
                <w:lang w:val="pt-PT"/>
              </w:rPr>
            </w:pPr>
            <w:r>
              <w:rPr>
                <w:rFonts w:cs="Calibri"/>
                <w:szCs w:val="16"/>
                <w:lang w:val="pt-PT"/>
              </w:rPr>
              <w:t>-</w:t>
            </w:r>
          </w:p>
        </w:tc>
        <w:tc>
          <w:tcPr>
            <w:tcW w:w="1791" w:type="dxa"/>
            <w:vAlign w:val="center"/>
          </w:tcPr>
          <w:p w:rsidRPr="004B29CE" w:rsidR="00E221BD" w:rsidRDefault="00D412D8" w14:paraId="01323719" w14:textId="32A8B8F3">
            <w:pPr>
              <w:jc w:val="center"/>
              <w:rPr>
                <w:rFonts w:cs="Calibri"/>
                <w:szCs w:val="16"/>
                <w:lang w:val="pt-PT"/>
              </w:rPr>
            </w:pPr>
            <w:r>
              <w:rPr>
                <w:rFonts w:cs="Calibri"/>
                <w:szCs w:val="16"/>
                <w:lang w:val="pt-PT"/>
              </w:rPr>
              <w:t>-</w:t>
            </w:r>
          </w:p>
        </w:tc>
      </w:tr>
    </w:tbl>
    <w:p w:rsidR="00E221BD" w:rsidP="00E221BD" w:rsidRDefault="00E221BD" w14:paraId="229699BE" w14:textId="77777777">
      <w:pPr>
        <w:rPr>
          <w:lang w:val="pt-PT"/>
        </w:rPr>
      </w:pPr>
    </w:p>
    <w:bookmarkEnd w:id="10"/>
    <w:p w:rsidR="000F190E" w:rsidRDefault="000F190E" w14:paraId="56FAED2E" w14:textId="77777777">
      <w:pPr>
        <w:spacing w:after="200" w:line="276" w:lineRule="auto"/>
        <w:rPr>
          <w:rFonts w:eastAsiaTheme="majorEastAsia" w:cstheme="majorBidi"/>
          <w:b/>
          <w:bCs/>
          <w:color w:val="62B5E5" w:themeColor="accent3"/>
          <w:sz w:val="24"/>
          <w:szCs w:val="26"/>
          <w:lang w:val="pt-PT"/>
        </w:rPr>
      </w:pPr>
      <w:r>
        <w:br w:type="page"/>
      </w:r>
    </w:p>
    <w:p w:rsidR="004B29CE" w:rsidP="004B29CE" w:rsidRDefault="00566C98" w14:paraId="00F75C10" w14:textId="2D6A02D2">
      <w:pPr>
        <w:pStyle w:val="Ttulo2"/>
      </w:pPr>
      <w:bookmarkStart w:name="_Toc133473669" w:id="12"/>
      <w:r>
        <w:lastRenderedPageBreak/>
        <w:t>6</w:t>
      </w:r>
      <w:r w:rsidR="004B29CE">
        <w:t>. Síntese da execução financeira</w:t>
      </w:r>
      <w:r>
        <w:t xml:space="preserve"> do PPS</w:t>
      </w:r>
      <w:bookmarkEnd w:id="12"/>
    </w:p>
    <w:tbl>
      <w:tblPr>
        <w:tblStyle w:val="TabelacomGrelha"/>
        <w:tblW w:w="10027" w:type="dxa"/>
        <w:tblBorders>
          <w:top w:val="single" w:color="D0D0CE" w:themeColor="background2" w:sz="4" w:space="0"/>
          <w:left w:val="single" w:color="D0D0CE" w:themeColor="background2" w:sz="4" w:space="0"/>
          <w:bottom w:val="single" w:color="D0D0CE" w:themeColor="background2" w:sz="4" w:space="0"/>
          <w:right w:val="single" w:color="D0D0CE" w:themeColor="background2" w:sz="4" w:space="0"/>
          <w:insideH w:val="single" w:color="D0D0CE" w:themeColor="background2" w:sz="4" w:space="0"/>
          <w:insideV w:val="single" w:color="D0D0CE" w:themeColor="background2" w:sz="4" w:space="0"/>
        </w:tblBorders>
        <w:tblLook w:val="04A0" w:firstRow="1" w:lastRow="0" w:firstColumn="1" w:lastColumn="0" w:noHBand="0" w:noVBand="1"/>
      </w:tblPr>
      <w:tblGrid>
        <w:gridCol w:w="1114"/>
        <w:gridCol w:w="1259"/>
        <w:gridCol w:w="2478"/>
        <w:gridCol w:w="2471"/>
        <w:gridCol w:w="1406"/>
        <w:gridCol w:w="1299"/>
      </w:tblGrid>
      <w:tr w:rsidRPr="004465C2" w:rsidR="00566C98" w:rsidTr="0F90CA7D" w14:paraId="429CEFB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8"/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tcBorders>
              <w:bottom w:val="single" w:color="D0D0CE" w:themeColor="background2" w:sz="4" w:space="0"/>
            </w:tcBorders>
            <w:shd w:val="clear" w:color="auto" w:fill="62B5E5" w:themeFill="accent3"/>
            <w:tcMar/>
            <w:vAlign w:val="center"/>
          </w:tcPr>
          <w:p w:rsidRPr="00566C98" w:rsidR="00566C98" w:rsidP="004B29CE" w:rsidRDefault="00566C98" w14:paraId="19C909DD" w14:textId="77777777">
            <w:pPr>
              <w:pStyle w:val="Cabealho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hAnsi="Calibri" w:cs="Calibri"/>
                <w:color w:val="FFFFFF" w:themeColor="background1"/>
                <w:sz w:val="18"/>
                <w:szCs w:val="18"/>
                <w:lang w:val="pt-PT"/>
              </w:rPr>
            </w:pPr>
            <w:r w:rsidRPr="00566C98">
              <w:rPr>
                <w:rFonts w:ascii="Calibri" w:hAnsi="Calibri" w:eastAsia="Times New Roman" w:cs="Calibri"/>
                <w:color w:val="FFFFFF" w:themeColor="background1"/>
                <w:sz w:val="18"/>
                <w:szCs w:val="18"/>
                <w:lang w:val="pt-PT"/>
              </w:rPr>
              <w:t>Promotor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tcBorders>
              <w:bottom w:val="single" w:color="D0D0CE" w:themeColor="background2" w:sz="4" w:space="0"/>
            </w:tcBorders>
            <w:shd w:val="clear" w:color="auto" w:fill="62B5E5" w:themeFill="accent3"/>
            <w:tcMar/>
            <w:vAlign w:val="center"/>
          </w:tcPr>
          <w:p w:rsidRPr="00566C98" w:rsidR="00566C98" w:rsidP="004B29CE" w:rsidRDefault="00566C98" w14:paraId="508C1F74" w14:textId="3C5F70A0">
            <w:pPr>
              <w:pStyle w:val="Cabealho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hAnsi="Calibri" w:eastAsia="Times New Roman" w:cs="Calibri"/>
                <w:color w:val="FFFFFF" w:themeColor="background1"/>
                <w:sz w:val="18"/>
                <w:szCs w:val="18"/>
                <w:lang w:val="pt-PT"/>
              </w:rPr>
            </w:pPr>
            <w:r w:rsidRPr="00566C98">
              <w:rPr>
                <w:rFonts w:ascii="Calibri" w:hAnsi="Calibri" w:eastAsia="Times New Roman" w:cs="Calibri"/>
                <w:color w:val="FFFFFF" w:themeColor="background1"/>
                <w:sz w:val="18"/>
                <w:szCs w:val="18"/>
                <w:lang w:val="pt-PT"/>
              </w:rPr>
              <w:t>Tipologia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bottom w:val="single" w:color="D0D0CE" w:themeColor="background2" w:sz="4" w:space="0"/>
            </w:tcBorders>
            <w:shd w:val="clear" w:color="auto" w:fill="62B5E5" w:themeFill="accent3"/>
            <w:tcMar/>
            <w:vAlign w:val="center"/>
          </w:tcPr>
          <w:p w:rsidRPr="00566C98" w:rsidR="00566C98" w:rsidP="004B29CE" w:rsidRDefault="00566C98" w14:paraId="4F24B7AA" w14:textId="5F49CEFE">
            <w:pPr>
              <w:pStyle w:val="Cabealho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hAnsi="Calibri" w:eastAsia="Times New Roman" w:cs="Calibri"/>
                <w:color w:val="FFFFFF" w:themeColor="background1"/>
                <w:sz w:val="18"/>
                <w:szCs w:val="18"/>
                <w:lang w:val="pt-PT"/>
              </w:rPr>
            </w:pPr>
            <w:r w:rsidRPr="00566C98">
              <w:rPr>
                <w:rFonts w:ascii="Calibri" w:hAnsi="Calibri" w:eastAsia="Times New Roman" w:cs="Calibri"/>
                <w:color w:val="FFFFFF" w:themeColor="background1"/>
                <w:sz w:val="18"/>
                <w:szCs w:val="18"/>
                <w:lang w:val="pt-PT"/>
              </w:rPr>
              <w:t xml:space="preserve">Rubrica de despesa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bottom w:val="single" w:color="D0D0CE" w:themeColor="background2" w:sz="4" w:space="0"/>
            </w:tcBorders>
            <w:shd w:val="clear" w:color="auto" w:fill="62B5E5" w:themeFill="accent3"/>
            <w:tcMar/>
            <w:vAlign w:val="center"/>
          </w:tcPr>
          <w:p w:rsidRPr="00566C98" w:rsidR="00566C98" w:rsidP="004B29CE" w:rsidRDefault="00566C98" w14:paraId="2A9F7983" w14:textId="41AEBB3C">
            <w:pPr>
              <w:pStyle w:val="Cabealho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hAnsi="Calibri" w:eastAsia="Times New Roman" w:cs="Calibri"/>
                <w:color w:val="FFFFFF" w:themeColor="background1"/>
                <w:sz w:val="18"/>
                <w:szCs w:val="18"/>
                <w:lang w:val="pt-PT"/>
              </w:rPr>
            </w:pPr>
            <w:r w:rsidRPr="00566C98">
              <w:rPr>
                <w:rFonts w:ascii="Calibri" w:hAnsi="Calibri" w:eastAsia="Times New Roman" w:cs="Calibri"/>
                <w:color w:val="FFFFFF" w:themeColor="background1"/>
                <w:sz w:val="18"/>
                <w:szCs w:val="18"/>
                <w:lang w:val="pt-PT"/>
              </w:rPr>
              <w:t xml:space="preserve">Investimento previsto (elegível)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bottom w:val="single" w:color="D0D0CE" w:themeColor="background2" w:sz="4" w:space="0"/>
            </w:tcBorders>
            <w:shd w:val="clear" w:color="auto" w:fill="62B5E5" w:themeFill="accent3"/>
            <w:tcMar/>
            <w:vAlign w:val="center"/>
          </w:tcPr>
          <w:p w:rsidRPr="00566C98" w:rsidR="00566C98" w:rsidP="004B29CE" w:rsidRDefault="00566C98" w14:paraId="43055E4C" w14:textId="77777777">
            <w:pPr>
              <w:pStyle w:val="Cabealho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hAnsi="Calibri" w:eastAsia="Times New Roman" w:cs="Calibri"/>
                <w:color w:val="FFFFFF" w:themeColor="background1"/>
                <w:sz w:val="18"/>
                <w:szCs w:val="18"/>
                <w:lang w:val="pt-PT"/>
              </w:rPr>
            </w:pPr>
            <w:r w:rsidRPr="00566C98">
              <w:rPr>
                <w:rFonts w:ascii="Calibri" w:hAnsi="Calibri" w:eastAsia="Times New Roman" w:cs="Calibri"/>
                <w:color w:val="FFFFFF" w:themeColor="background1"/>
                <w:sz w:val="18"/>
                <w:szCs w:val="18"/>
                <w:lang w:val="pt-PT"/>
              </w:rPr>
              <w:t>Investimento realizado no período a que o presente relatório reporta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bottom w:val="single" w:color="D0D0CE" w:themeColor="background2" w:sz="4" w:space="0"/>
            </w:tcBorders>
            <w:shd w:val="clear" w:color="auto" w:fill="62B5E5" w:themeFill="accent3"/>
            <w:tcMar/>
            <w:vAlign w:val="center"/>
          </w:tcPr>
          <w:p w:rsidRPr="00566C98" w:rsidR="00566C98" w:rsidP="004B29CE" w:rsidRDefault="00566C98" w14:paraId="3FFF5CEE" w14:textId="77777777">
            <w:pPr>
              <w:pStyle w:val="Cabealho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hAnsi="Calibri" w:eastAsia="Times New Roman" w:cs="Calibri"/>
                <w:color w:val="FFFFFF" w:themeColor="background1"/>
                <w:sz w:val="18"/>
                <w:szCs w:val="18"/>
                <w:lang w:val="pt-PT"/>
              </w:rPr>
            </w:pPr>
            <w:r w:rsidRPr="00566C98">
              <w:rPr>
                <w:rFonts w:ascii="Calibri" w:hAnsi="Calibri" w:eastAsia="Times New Roman" w:cs="Calibri"/>
                <w:color w:val="FFFFFF" w:themeColor="background1"/>
                <w:sz w:val="18"/>
                <w:szCs w:val="18"/>
                <w:lang w:val="pt-PT"/>
              </w:rPr>
              <w:t>% de Execução</w:t>
            </w:r>
          </w:p>
        </w:tc>
      </w:tr>
      <w:tr w:rsidRPr="004465C2" w:rsidR="002C21E7" w:rsidTr="0F90CA7D" w14:paraId="0BC00E88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 w:val="restart"/>
            <w:tcBorders>
              <w:top w:val="single" w:color="D0D0CE" w:themeColor="background2" w:sz="4" w:space="0"/>
              <w:left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2C21E7" w:rsidP="002C21E7" w:rsidRDefault="002C21E7" w14:paraId="19A48CAF" w14:textId="27C674BB">
            <w:pPr>
              <w:spacing w:after="60"/>
              <w:ind w:left="57"/>
              <w:jc w:val="center"/>
              <w:rPr>
                <w:rFonts w:cs="Calibri" w:asciiTheme="majorHAnsi" w:hAnsiTheme="majorHAnsi"/>
                <w:b/>
                <w:sz w:val="16"/>
                <w:szCs w:val="16"/>
                <w:lang w:val="pt-PT"/>
              </w:rPr>
            </w:pPr>
            <w:r>
              <w:rPr>
                <w:rFonts w:cs="Calibri" w:asciiTheme="majorHAnsi" w:hAnsiTheme="majorHAnsi"/>
                <w:b/>
                <w:bCs/>
                <w:sz w:val="16"/>
                <w:szCs w:val="16"/>
                <w:lang w:val="pt-PT"/>
              </w:rPr>
              <w:t>ENARTIN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 w:val="restart"/>
            <w:tcBorders>
              <w:top w:val="single" w:color="D0D0CE" w:themeColor="background2" w:sz="4" w:space="0"/>
              <w:left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2C21E7" w:rsidP="002C21E7" w:rsidRDefault="002C21E7" w14:paraId="58B5C334" w14:textId="0900184F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>IDT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2C21E7" w:rsidP="002C21E7" w:rsidRDefault="002C21E7" w14:paraId="72B7B993" w14:textId="6C56C775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 xml:space="preserve">Custos com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pessoal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2C21E7" w:rsidP="002C21E7" w:rsidRDefault="002C21E7" w14:paraId="500E937B" w14:textId="5E8702E2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A23326">
              <w:t xml:space="preserve"> 339 655,68 €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2C21E7" w:rsidP="002C21E7" w:rsidRDefault="002C21E7" w14:paraId="5A3CBD9C" w14:textId="069F578C">
            <w:pPr>
              <w:spacing w:after="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1363CD">
              <w:t xml:space="preserve"> 24 806,25 €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3B5EF2" w:rsidR="002C21E7" w:rsidP="002C21E7" w:rsidRDefault="002C21E7" w14:paraId="6742E109" w14:textId="4ACF86E2">
            <w:pPr>
              <w:spacing w:after="0"/>
              <w:ind w:left="57"/>
              <w:jc w:val="center"/>
              <w:rPr>
                <w:rFonts w:cs="Calibri"/>
                <w:szCs w:val="20"/>
                <w:lang w:val="pt-PT"/>
              </w:rPr>
            </w:pPr>
            <w:r>
              <w:rPr>
                <w:rFonts w:cs="Calibri"/>
                <w:szCs w:val="20"/>
                <w:lang w:val="pt-PT"/>
              </w:rPr>
              <w:t>7%</w:t>
            </w:r>
          </w:p>
        </w:tc>
      </w:tr>
      <w:tr w:rsidRPr="00FA5986" w:rsidR="002C21E7" w:rsidTr="0F90CA7D" w14:paraId="061FD990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2C21E7" w:rsidP="002C21E7" w:rsidRDefault="002C21E7" w14:paraId="61FA3F56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  <w:vAlign w:val="center"/>
          </w:tcPr>
          <w:p w:rsidRPr="00566C98" w:rsidR="002C21E7" w:rsidP="002C21E7" w:rsidRDefault="002C21E7" w14:paraId="585CAE77" w14:textId="4EE9DA28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left w:val="single" w:color="D0D0CE" w:themeColor="background2" w:sz="4" w:space="0"/>
            </w:tcBorders>
            <w:tcMar/>
          </w:tcPr>
          <w:p w:rsidRPr="00566C98" w:rsidR="002C21E7" w:rsidP="002C21E7" w:rsidRDefault="002C21E7" w14:paraId="66BCD80E" w14:textId="784BA809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matérias</w:t>
            </w:r>
            <w:r>
              <w:rPr>
                <w:rFonts w:asciiTheme="majorHAnsi" w:hAnsiTheme="majorHAnsi"/>
                <w:sz w:val="16"/>
                <w:szCs w:val="16"/>
                <w:lang w:val="pt-PT"/>
              </w:rPr>
              <w:t>-</w:t>
            </w: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primas e materiais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Mar/>
          </w:tcPr>
          <w:p w:rsidRPr="00566C98" w:rsidR="002C21E7" w:rsidP="002C21E7" w:rsidRDefault="002C21E7" w14:paraId="769DFE78" w14:textId="4FE7588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BE557E">
              <w:rPr>
                <w:lang w:val="pt-PT"/>
              </w:rPr>
              <w:t xml:space="preserve"> </w:t>
            </w:r>
            <w:r w:rsidRPr="00A23326">
              <w:t xml:space="preserve">48 524,05 €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Mar/>
          </w:tcPr>
          <w:p w:rsidRPr="00566C98" w:rsidR="002C21E7" w:rsidP="002C21E7" w:rsidRDefault="002C21E7" w14:paraId="2638295F" w14:textId="34EAC0A4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1363CD">
              <w:t xml:space="preserve"> -   €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Mar/>
            <w:vAlign w:val="center"/>
          </w:tcPr>
          <w:p w:rsidRPr="003B5EF2" w:rsidR="002C21E7" w:rsidP="002C21E7" w:rsidRDefault="002C21E7" w14:paraId="5397EB04" w14:textId="3A67B78F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>
              <w:rPr>
                <w:rFonts w:cs="Calibri"/>
                <w:szCs w:val="20"/>
                <w:lang w:val="pt-PT"/>
              </w:rPr>
              <w:t>-</w:t>
            </w:r>
          </w:p>
        </w:tc>
      </w:tr>
      <w:tr w:rsidRPr="004B29CE" w:rsidR="002C21E7" w:rsidTr="0F90CA7D" w14:paraId="479F508D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2C21E7" w:rsidP="002C21E7" w:rsidRDefault="002C21E7" w14:paraId="0EEA2C60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  <w:vAlign w:val="center"/>
          </w:tcPr>
          <w:p w:rsidRPr="00566C98" w:rsidR="002C21E7" w:rsidP="002C21E7" w:rsidRDefault="002C21E7" w14:paraId="48B52828" w14:textId="7C6322F2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left w:val="single" w:color="D0D0CE" w:themeColor="background2" w:sz="4" w:space="0"/>
            </w:tcBorders>
            <w:tcMar/>
          </w:tcPr>
          <w:p w:rsidRPr="00566C98" w:rsidR="002C21E7" w:rsidP="002C21E7" w:rsidRDefault="002C21E7" w14:paraId="6641EC84" w14:textId="2D672BED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investigação contratual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Mar/>
          </w:tcPr>
          <w:p w:rsidRPr="00566C98" w:rsidR="002C21E7" w:rsidP="002C21E7" w:rsidRDefault="002C21E7" w14:paraId="68D252BB" w14:textId="11C0F504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A23326">
              <w:t xml:space="preserve"> 126 155,34 €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Mar/>
          </w:tcPr>
          <w:p w:rsidRPr="00566C98" w:rsidR="002C21E7" w:rsidP="002C21E7" w:rsidRDefault="002C21E7" w14:paraId="67BCC5B8" w14:textId="1F818FBD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1363CD">
              <w:t xml:space="preserve"> -   €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Mar/>
            <w:vAlign w:val="center"/>
          </w:tcPr>
          <w:p w:rsidRPr="003B5EF2" w:rsidR="002C21E7" w:rsidP="002C21E7" w:rsidRDefault="002C21E7" w14:paraId="4FFA125D" w14:textId="11E51704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>
              <w:rPr>
                <w:rFonts w:cs="Calibri"/>
                <w:szCs w:val="20"/>
                <w:lang w:val="pt-PT"/>
              </w:rPr>
              <w:t>-</w:t>
            </w:r>
          </w:p>
        </w:tc>
      </w:tr>
      <w:tr w:rsidRPr="00FA5986" w:rsidR="002C21E7" w:rsidTr="0F90CA7D" w14:paraId="355D4DBA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2C21E7" w:rsidP="002C21E7" w:rsidRDefault="002C21E7" w14:paraId="2D81802B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  <w:vAlign w:val="center"/>
          </w:tcPr>
          <w:p w:rsidRPr="00566C98" w:rsidR="002C21E7" w:rsidP="002C21E7" w:rsidRDefault="002C21E7" w14:paraId="5C1ECC35" w14:textId="024085C5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left w:val="single" w:color="D0D0CE" w:themeColor="background2" w:sz="4" w:space="0"/>
            </w:tcBorders>
            <w:tcMar/>
          </w:tcPr>
          <w:p w:rsidRPr="00566C98" w:rsidR="002C21E7" w:rsidP="002C21E7" w:rsidRDefault="002C21E7" w14:paraId="5A9E9BBD" w14:textId="037E0EB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instrumentos e equipamento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Mar/>
          </w:tcPr>
          <w:p w:rsidRPr="00566C98" w:rsidR="002C21E7" w:rsidP="002C21E7" w:rsidRDefault="002C21E7" w14:paraId="248CFE3F" w14:textId="192CEF72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BE557E">
              <w:rPr>
                <w:lang w:val="pt-PT"/>
              </w:rPr>
              <w:t xml:space="preserve"> </w:t>
            </w:r>
            <w:r w:rsidRPr="00A23326">
              <w:t xml:space="preserve">29 061,32 €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Mar/>
          </w:tcPr>
          <w:p w:rsidRPr="00566C98" w:rsidR="002C21E7" w:rsidP="002C21E7" w:rsidRDefault="002C21E7" w14:paraId="50028D6E" w14:textId="267F6A7D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1363CD">
              <w:t xml:space="preserve"> -   €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Mar/>
            <w:vAlign w:val="center"/>
          </w:tcPr>
          <w:p w:rsidRPr="003B5EF2" w:rsidR="002C21E7" w:rsidP="002C21E7" w:rsidRDefault="002C21E7" w14:paraId="0CF886F0" w14:textId="61FEBAF0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>
              <w:rPr>
                <w:rFonts w:cs="Calibri"/>
                <w:szCs w:val="20"/>
                <w:lang w:val="pt-PT"/>
              </w:rPr>
              <w:t>-</w:t>
            </w:r>
          </w:p>
        </w:tc>
      </w:tr>
      <w:tr w:rsidRPr="00FA5986" w:rsidR="002C21E7" w:rsidTr="0F90CA7D" w14:paraId="753C6C66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2C21E7" w:rsidP="002C21E7" w:rsidRDefault="002C21E7" w14:paraId="1F6897F6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  <w:vAlign w:val="center"/>
          </w:tcPr>
          <w:p w:rsidRPr="00566C98" w:rsidR="002C21E7" w:rsidP="002C21E7" w:rsidRDefault="002C21E7" w14:paraId="0A9A8CD1" w14:textId="005880C1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left w:val="single" w:color="D0D0CE" w:themeColor="background2" w:sz="4" w:space="0"/>
            </w:tcBorders>
            <w:tcMar/>
          </w:tcPr>
          <w:p w:rsidRPr="00566C98" w:rsidR="002C21E7" w:rsidP="002C21E7" w:rsidRDefault="002C21E7" w14:paraId="7CAD0B79" w14:textId="43BE6601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edifícios e terrenos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Mar/>
          </w:tcPr>
          <w:p w:rsidRPr="00566C98" w:rsidR="002C21E7" w:rsidP="002C21E7" w:rsidRDefault="002C21E7" w14:paraId="6618D63C" w14:textId="23EC7A2C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A23326">
              <w:t>0 000,00€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Mar/>
          </w:tcPr>
          <w:p w:rsidRPr="00566C98" w:rsidR="002C21E7" w:rsidP="002C21E7" w:rsidRDefault="002C21E7" w14:paraId="61DFB15C" w14:textId="04EE9B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1363CD">
              <w:t xml:space="preserve"> -   €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Mar/>
            <w:vAlign w:val="center"/>
          </w:tcPr>
          <w:p w:rsidRPr="003B5EF2" w:rsidR="002C21E7" w:rsidP="002C21E7" w:rsidRDefault="002C21E7" w14:paraId="5DA3F009" w14:textId="7843E242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>
              <w:rPr>
                <w:rFonts w:cs="Calibri"/>
                <w:szCs w:val="20"/>
                <w:lang w:val="pt-PT"/>
              </w:rPr>
              <w:t>-</w:t>
            </w:r>
          </w:p>
        </w:tc>
      </w:tr>
      <w:tr w:rsidRPr="004B29CE" w:rsidR="002C21E7" w:rsidTr="0F90CA7D" w14:paraId="24094082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2C21E7" w:rsidP="002C21E7" w:rsidRDefault="002C21E7" w14:paraId="122B5A0E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  <w:vAlign w:val="center"/>
          </w:tcPr>
          <w:p w:rsidRPr="00566C98" w:rsidR="002C21E7" w:rsidP="002C21E7" w:rsidRDefault="002C21E7" w14:paraId="242A7546" w14:textId="5E5029B5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left w:val="single" w:color="D0D0CE" w:themeColor="background2" w:sz="4" w:space="0"/>
            </w:tcBorders>
            <w:tcMar/>
          </w:tcPr>
          <w:p w:rsidRPr="00566C98" w:rsidR="002C21E7" w:rsidP="002C21E7" w:rsidRDefault="002C21E7" w14:paraId="705F1D23" w14:textId="4E0460AC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 xml:space="preserve">Custos com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patentes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Mar/>
          </w:tcPr>
          <w:p w:rsidRPr="00566C98" w:rsidR="002C21E7" w:rsidP="002C21E7" w:rsidRDefault="002C21E7" w14:paraId="0BE1BC06" w14:textId="226A623A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A23326">
              <w:t xml:space="preserve"> 2 340,00 €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Mar/>
          </w:tcPr>
          <w:p w:rsidRPr="00566C98" w:rsidR="002C21E7" w:rsidP="002C21E7" w:rsidRDefault="002C21E7" w14:paraId="6DF6F17E" w14:textId="278FB672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1363CD">
              <w:t xml:space="preserve"> -   €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Mar/>
            <w:vAlign w:val="center"/>
          </w:tcPr>
          <w:p w:rsidRPr="003B5EF2" w:rsidR="002C21E7" w:rsidP="002C21E7" w:rsidRDefault="002C21E7" w14:paraId="359B5B45" w14:textId="459F26CE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>
              <w:rPr>
                <w:rFonts w:cs="Calibri"/>
                <w:szCs w:val="20"/>
                <w:lang w:val="pt-PT"/>
              </w:rPr>
              <w:t>-</w:t>
            </w:r>
          </w:p>
        </w:tc>
      </w:tr>
      <w:tr w:rsidRPr="00FA5986" w:rsidR="002C21E7" w:rsidTr="0F90CA7D" w14:paraId="2524F7F7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2C21E7" w:rsidP="002C21E7" w:rsidRDefault="002C21E7" w14:paraId="62D4DB41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  <w:vAlign w:val="center"/>
          </w:tcPr>
          <w:p w:rsidRPr="00566C98" w:rsidR="002C21E7" w:rsidP="002C21E7" w:rsidRDefault="002C21E7" w14:paraId="1AEC4985" w14:textId="445CDB11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left w:val="single" w:color="D0D0CE" w:themeColor="background2" w:sz="4" w:space="0"/>
            </w:tcBorders>
            <w:tcMar/>
          </w:tcPr>
          <w:p w:rsidRPr="00566C98" w:rsidR="002C21E7" w:rsidP="002C21E7" w:rsidRDefault="002C21E7" w14:paraId="391BD693" w14:textId="603BC295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promoção e divulgação dos resultados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Mar/>
          </w:tcPr>
          <w:p w:rsidRPr="00566C98" w:rsidR="002C21E7" w:rsidP="002C21E7" w:rsidRDefault="002C21E7" w14:paraId="75CD4549" w14:textId="4E88BC8C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BE557E">
              <w:rPr>
                <w:lang w:val="pt-PT"/>
              </w:rPr>
              <w:t xml:space="preserve"> </w:t>
            </w:r>
            <w:r w:rsidRPr="00A23326">
              <w:t xml:space="preserve">13 915,20 €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Mar/>
          </w:tcPr>
          <w:p w:rsidRPr="00566C98" w:rsidR="002C21E7" w:rsidP="002C21E7" w:rsidRDefault="002C21E7" w14:paraId="5EE7F6C8" w14:textId="56E6E7D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1363CD">
              <w:t xml:space="preserve"> -   €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Mar/>
            <w:vAlign w:val="center"/>
          </w:tcPr>
          <w:p w:rsidRPr="003B5EF2" w:rsidR="002C21E7" w:rsidP="002C21E7" w:rsidRDefault="002C21E7" w14:paraId="03F33AD7" w14:textId="226504E1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>
              <w:rPr>
                <w:rFonts w:cs="Calibri"/>
                <w:szCs w:val="20"/>
                <w:lang w:val="pt-PT"/>
              </w:rPr>
              <w:t>-</w:t>
            </w:r>
          </w:p>
        </w:tc>
      </w:tr>
      <w:tr w:rsidRPr="00FA5986" w:rsidR="002C21E7" w:rsidTr="0F90CA7D" w14:paraId="5195461C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2C21E7" w:rsidP="002C21E7" w:rsidRDefault="002C21E7" w14:paraId="25762AEF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  <w:vAlign w:val="center"/>
          </w:tcPr>
          <w:p w:rsidRPr="00566C98" w:rsidR="002C21E7" w:rsidP="002C21E7" w:rsidRDefault="002C21E7" w14:paraId="4159E672" w14:textId="394CEE59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left w:val="single" w:color="D0D0CE" w:themeColor="background2" w:sz="4" w:space="0"/>
            </w:tcBorders>
            <w:tcMar/>
          </w:tcPr>
          <w:p w:rsidRPr="00566C98" w:rsidR="002C21E7" w:rsidP="002C21E7" w:rsidRDefault="002C21E7" w14:paraId="301B150D" w14:textId="5E344A5A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viagens e estadas no estrangeiro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Mar/>
          </w:tcPr>
          <w:p w:rsidRPr="00566C98" w:rsidR="002C21E7" w:rsidP="002C21E7" w:rsidRDefault="002C21E7" w14:paraId="30EA892B" w14:textId="5A7ED6CE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A23326">
              <w:t>0 000,00€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Mar/>
          </w:tcPr>
          <w:p w:rsidRPr="00566C98" w:rsidR="002C21E7" w:rsidP="002C21E7" w:rsidRDefault="002C21E7" w14:paraId="309D03B9" w14:textId="3911D465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1363CD">
              <w:t xml:space="preserve"> -   €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Mar/>
            <w:vAlign w:val="center"/>
          </w:tcPr>
          <w:p w:rsidRPr="003B5EF2" w:rsidR="002C21E7" w:rsidP="002C21E7" w:rsidRDefault="002C21E7" w14:paraId="12A4A687" w14:textId="38E01AE1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>
              <w:rPr>
                <w:rFonts w:cs="Calibri"/>
                <w:szCs w:val="20"/>
                <w:lang w:val="pt-PT"/>
              </w:rPr>
              <w:t>-</w:t>
            </w:r>
          </w:p>
        </w:tc>
      </w:tr>
      <w:tr w:rsidRPr="004B29CE" w:rsidR="002C21E7" w:rsidTr="0F90CA7D" w14:paraId="696CC95F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2C21E7" w:rsidP="002C21E7" w:rsidRDefault="002C21E7" w14:paraId="58B61AAB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  <w:vAlign w:val="center"/>
          </w:tcPr>
          <w:p w:rsidRPr="00566C98" w:rsidR="002C21E7" w:rsidP="002C21E7" w:rsidRDefault="002C21E7" w14:paraId="5D2A06EF" w14:textId="576097A2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left w:val="single" w:color="D0D0CE" w:themeColor="background2" w:sz="4" w:space="0"/>
            </w:tcBorders>
            <w:tcMar/>
          </w:tcPr>
          <w:p w:rsidRPr="00566C98" w:rsidR="002C21E7" w:rsidP="002C21E7" w:rsidRDefault="002C21E7" w14:paraId="1163B56B" w14:textId="185C9458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 xml:space="preserve">Custos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indiretos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Mar/>
          </w:tcPr>
          <w:p w:rsidRPr="00566C98" w:rsidR="002C21E7" w:rsidP="002C21E7" w:rsidRDefault="002C21E7" w14:paraId="3058DF7C" w14:textId="531A9A73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A23326">
              <w:t xml:space="preserve"> 104 310,26 €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Mar/>
          </w:tcPr>
          <w:p w:rsidRPr="00566C98" w:rsidR="002C21E7" w:rsidP="002C21E7" w:rsidRDefault="002C21E7" w14:paraId="5C8257A9" w14:textId="40653102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1363CD">
              <w:t xml:space="preserve"> -   €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Mar/>
            <w:vAlign w:val="center"/>
          </w:tcPr>
          <w:p w:rsidRPr="003B5EF2" w:rsidR="002C21E7" w:rsidP="002C21E7" w:rsidRDefault="002C21E7" w14:paraId="0F69D067" w14:textId="178E593B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>
              <w:rPr>
                <w:rFonts w:cs="Calibri"/>
                <w:szCs w:val="20"/>
                <w:lang w:val="pt-PT"/>
              </w:rPr>
              <w:t>-</w:t>
            </w:r>
          </w:p>
        </w:tc>
      </w:tr>
      <w:tr w:rsidRPr="004B29CE" w:rsidR="002C21E7" w:rsidTr="0F90CA7D" w14:paraId="0525870A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2C21E7" w:rsidP="002C21E7" w:rsidRDefault="002C21E7" w14:paraId="044B6F39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 w:val="restart"/>
            <w:tcBorders>
              <w:left w:val="single" w:color="D0D0CE" w:themeColor="background2" w:sz="4" w:space="0"/>
            </w:tcBorders>
            <w:tcMar/>
            <w:vAlign w:val="center"/>
          </w:tcPr>
          <w:p w:rsidRPr="00566C98" w:rsidR="002C21E7" w:rsidP="002C21E7" w:rsidRDefault="002C21E7" w14:paraId="5CF6930E" w14:textId="1B3D1D0A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cs="Calibri" w:asciiTheme="majorHAnsi" w:hAnsiTheme="majorHAnsi"/>
                <w:sz w:val="16"/>
                <w:szCs w:val="16"/>
                <w:lang w:val="pt-PT"/>
              </w:rPr>
              <w:t>Investimentos produtivos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Mar/>
          </w:tcPr>
          <w:p w:rsidRPr="00566C98" w:rsidR="002C21E7" w:rsidP="002C21E7" w:rsidRDefault="002C21E7" w14:paraId="07960E6C" w14:textId="37064C4C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Ativos</w:t>
            </w:r>
            <w:proofErr w:type="spellEnd"/>
            <w:r w:rsidRPr="00566C9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corpóreos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Mar/>
          </w:tcPr>
          <w:p w:rsidRPr="00566C98" w:rsidR="002C21E7" w:rsidP="002C21E7" w:rsidRDefault="002C21E7" w14:paraId="7A746682" w14:textId="486C74EE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Mar/>
          </w:tcPr>
          <w:p w:rsidRPr="00566C98" w:rsidR="002C21E7" w:rsidP="002C21E7" w:rsidRDefault="002C21E7" w14:paraId="5E8D950B" w14:textId="556A390A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Mar/>
          </w:tcPr>
          <w:p w:rsidRPr="003B5EF2" w:rsidR="002C21E7" w:rsidP="002C21E7" w:rsidRDefault="002C21E7" w14:paraId="789B9EBC" w14:textId="44EF82F1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4B29CE" w:rsidR="002C21E7" w:rsidTr="0F90CA7D" w14:paraId="66205AB8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2C21E7" w:rsidP="002C21E7" w:rsidRDefault="002C21E7" w14:paraId="359EC02A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  <w:vAlign w:val="center"/>
          </w:tcPr>
          <w:p w:rsidRPr="00566C98" w:rsidR="002C21E7" w:rsidP="002C21E7" w:rsidRDefault="002C21E7" w14:paraId="263EDFEE" w14:textId="0E7C8E06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Mar/>
          </w:tcPr>
          <w:p w:rsidRPr="00566C98" w:rsidR="002C21E7" w:rsidP="002C21E7" w:rsidRDefault="002C21E7" w14:paraId="6C6D7A64" w14:textId="07A9C140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Ativos</w:t>
            </w:r>
            <w:proofErr w:type="spellEnd"/>
            <w:r w:rsidRPr="00566C9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incorpóreos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Mar/>
          </w:tcPr>
          <w:p w:rsidRPr="00566C98" w:rsidR="002C21E7" w:rsidP="002C21E7" w:rsidRDefault="002C21E7" w14:paraId="55216AAD" w14:textId="03CEA7B4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Mar/>
          </w:tcPr>
          <w:p w:rsidRPr="00566C98" w:rsidR="002C21E7" w:rsidP="002C21E7" w:rsidRDefault="002C21E7" w14:paraId="7E06580B" w14:textId="671B068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Mar/>
          </w:tcPr>
          <w:p w:rsidRPr="003B5EF2" w:rsidR="002C21E7" w:rsidP="002C21E7" w:rsidRDefault="002C21E7" w14:paraId="546C9F19" w14:textId="337F31B1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4B29CE" w:rsidR="002C21E7" w:rsidTr="0F90CA7D" w14:paraId="75E1CA0A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2C21E7" w:rsidP="002C21E7" w:rsidRDefault="002C21E7" w14:paraId="2030B751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 w:val="restart"/>
            <w:tcBorders>
              <w:left w:val="single" w:color="D0D0CE" w:themeColor="background2" w:sz="4" w:space="0"/>
            </w:tcBorders>
            <w:tcMar/>
            <w:vAlign w:val="center"/>
          </w:tcPr>
          <w:p w:rsidRPr="00566C98" w:rsidR="002C21E7" w:rsidP="002C21E7" w:rsidRDefault="002C21E7" w14:paraId="07F57293" w14:textId="1178146D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cs="Calibri" w:asciiTheme="majorHAnsi" w:hAnsiTheme="majorHAnsi"/>
                <w:sz w:val="16"/>
                <w:szCs w:val="16"/>
                <w:lang w:val="pt-PT"/>
              </w:rPr>
              <w:t>Divulgação e promoção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Mar/>
          </w:tcPr>
          <w:p w:rsidRPr="00566C98" w:rsidR="002C21E7" w:rsidP="002C21E7" w:rsidRDefault="002C21E7" w14:paraId="158F969B" w14:textId="16676C39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 xml:space="preserve">Custos com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pessoal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Mar/>
          </w:tcPr>
          <w:p w:rsidRPr="00566C98" w:rsidR="002C21E7" w:rsidP="002C21E7" w:rsidRDefault="002C21E7" w14:paraId="6E392434" w14:textId="2A0464AE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Mar/>
          </w:tcPr>
          <w:p w:rsidRPr="00566C98" w:rsidR="002C21E7" w:rsidP="002C21E7" w:rsidRDefault="002C21E7" w14:paraId="212EBE94" w14:textId="12D6575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Mar/>
          </w:tcPr>
          <w:p w:rsidRPr="003B5EF2" w:rsidR="002C21E7" w:rsidP="002C21E7" w:rsidRDefault="002C21E7" w14:paraId="1951E598" w14:textId="31A21A7C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4B29CE" w:rsidR="002C21E7" w:rsidTr="0F90CA7D" w14:paraId="29C5C42B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2C21E7" w:rsidP="002C21E7" w:rsidRDefault="002C21E7" w14:paraId="45C68074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2C21E7" w:rsidP="002C21E7" w:rsidRDefault="002C21E7" w14:paraId="6B3ABA7B" w14:textId="3CF7B47A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Mar/>
          </w:tcPr>
          <w:p w:rsidRPr="00566C98" w:rsidR="002C21E7" w:rsidP="002C21E7" w:rsidRDefault="002C21E7" w14:paraId="27D7D910" w14:textId="18AF947C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Consultoria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Mar/>
          </w:tcPr>
          <w:p w:rsidRPr="00566C98" w:rsidR="002C21E7" w:rsidP="002C21E7" w:rsidRDefault="002C21E7" w14:paraId="4710E071" w14:textId="05973B36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Mar/>
          </w:tcPr>
          <w:p w:rsidRPr="00566C98" w:rsidR="002C21E7" w:rsidP="002C21E7" w:rsidRDefault="002C21E7" w14:paraId="6D7F2E48" w14:textId="43E16678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Mar/>
          </w:tcPr>
          <w:p w:rsidRPr="003B5EF2" w:rsidR="002C21E7" w:rsidP="002C21E7" w:rsidRDefault="002C21E7" w14:paraId="431F7B30" w14:textId="32DECFF4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4B29CE" w:rsidR="002C21E7" w:rsidTr="0F90CA7D" w14:paraId="1FAD4B0B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2C21E7" w:rsidP="002C21E7" w:rsidRDefault="002C21E7" w14:paraId="5FB300AE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2C21E7" w:rsidP="002C21E7" w:rsidRDefault="002C21E7" w14:paraId="712DF3F1" w14:textId="05D37B13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Mar/>
          </w:tcPr>
          <w:p w:rsidRPr="00566C98" w:rsidR="002C21E7" w:rsidP="002C21E7" w:rsidRDefault="002C21E7" w14:paraId="390F3203" w14:textId="22E0215B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Deslocações</w:t>
            </w:r>
            <w:proofErr w:type="spellEnd"/>
            <w:r w:rsidRPr="00566C98">
              <w:rPr>
                <w:rFonts w:asciiTheme="majorHAnsi" w:hAnsiTheme="majorHAnsi"/>
                <w:sz w:val="16"/>
                <w:szCs w:val="16"/>
              </w:rPr>
              <w:t xml:space="preserve"> e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estadas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Mar/>
          </w:tcPr>
          <w:p w:rsidRPr="00566C98" w:rsidR="002C21E7" w:rsidP="002C21E7" w:rsidRDefault="002C21E7" w14:paraId="0AF45180" w14:textId="15C72B7C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Mar/>
          </w:tcPr>
          <w:p w:rsidRPr="00566C98" w:rsidR="002C21E7" w:rsidP="002C21E7" w:rsidRDefault="002C21E7" w14:paraId="59E7532C" w14:textId="3924D679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Mar/>
          </w:tcPr>
          <w:p w:rsidRPr="003B5EF2" w:rsidR="002C21E7" w:rsidP="002C21E7" w:rsidRDefault="002C21E7" w14:paraId="1A6E9741" w14:textId="28DC935E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D62EA2" w:rsidR="002C21E7" w:rsidTr="0F90CA7D" w14:paraId="5A216C89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2C21E7" w:rsidP="002C21E7" w:rsidRDefault="002C21E7" w14:paraId="45E21819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2C21E7" w:rsidP="002C21E7" w:rsidRDefault="002C21E7" w14:paraId="0DC35FFC" w14:textId="1D2537B6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Mar/>
          </w:tcPr>
          <w:p w:rsidRPr="00566C98" w:rsidR="002C21E7" w:rsidP="002C21E7" w:rsidRDefault="002C21E7" w14:paraId="38AA16B7" w14:textId="576E4DB0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>Outros custos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Mar/>
          </w:tcPr>
          <w:p w:rsidRPr="00566C98" w:rsidR="002C21E7" w:rsidP="002C21E7" w:rsidRDefault="002C21E7" w14:paraId="1B46056A" w14:textId="14DBF59D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Mar/>
          </w:tcPr>
          <w:p w:rsidRPr="00566C98" w:rsidR="002C21E7" w:rsidP="002C21E7" w:rsidRDefault="002C21E7" w14:paraId="684A7631" w14:textId="5544A15E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Mar/>
          </w:tcPr>
          <w:p w:rsidRPr="003B5EF2" w:rsidR="002C21E7" w:rsidP="002C21E7" w:rsidRDefault="002C21E7" w14:paraId="0BA528F8" w14:textId="310E3AD1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D62EA2" w:rsidR="006E1F9F" w:rsidTr="0F90CA7D" w14:paraId="0068D3DB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 w:val="restart"/>
            <w:tcBorders>
              <w:left w:val="single" w:color="D0D0CE" w:themeColor="background2" w:sz="4" w:space="0"/>
              <w:bottom w:val="none" w:color="D0D0CE" w:themeColor="background2" w:sz="2" w:space="0"/>
              <w:right w:val="single" w:color="D0D0CE" w:themeColor="background2" w:sz="4" w:space="0"/>
            </w:tcBorders>
            <w:tcMar/>
            <w:vAlign w:val="center"/>
          </w:tcPr>
          <w:p w:rsidRPr="00566C98" w:rsidR="006E1F9F" w:rsidP="006E1F9F" w:rsidRDefault="006E1F9F" w14:paraId="192F4885" w14:textId="1F29948D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>
              <w:rPr>
                <w:rFonts w:cs="Calibri" w:asciiTheme="majorHAnsi" w:hAnsiTheme="majorHAnsi"/>
                <w:b/>
                <w:sz w:val="16"/>
                <w:szCs w:val="16"/>
                <w:lang w:val="pt-PT"/>
              </w:rPr>
              <w:t>KAIZEN INSTITUTE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 w:val="restart"/>
            <w:tcBorders>
              <w:left w:val="single" w:color="D0D0CE" w:themeColor="background2" w:sz="4" w:space="0"/>
            </w:tcBorders>
            <w:tcMar/>
            <w:vAlign w:val="center"/>
          </w:tcPr>
          <w:p w:rsidRPr="00566C98" w:rsidR="006E1F9F" w:rsidP="006E1F9F" w:rsidRDefault="006E1F9F" w14:paraId="45FDD388" w14:textId="10EB6CFF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>IDT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Mar/>
          </w:tcPr>
          <w:p w:rsidRPr="00566C98" w:rsidR="006E1F9F" w:rsidP="006E1F9F" w:rsidRDefault="006E1F9F" w14:paraId="35A8F19B" w14:textId="32C133E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 xml:space="preserve">Custos com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pessoal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Mar/>
            <w:vAlign w:val="center"/>
          </w:tcPr>
          <w:p w:rsidRPr="00566C98" w:rsidR="006E1F9F" w:rsidP="006E1F9F" w:rsidRDefault="006E1F9F" w14:paraId="2D49A20C" w14:textId="7ACEF043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>
              <w:rPr>
                <w:rFonts w:cs="Calibri" w:asciiTheme="majorHAnsi" w:hAnsiTheme="majorHAnsi"/>
                <w:sz w:val="16"/>
                <w:szCs w:val="16"/>
                <w:lang w:val="pt-PT"/>
              </w:rPr>
              <w:t>189.493€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Mar/>
            <w:vAlign w:val="center"/>
          </w:tcPr>
          <w:p w:rsidRPr="00566C98" w:rsidR="006E1F9F" w:rsidP="006E1F9F" w:rsidRDefault="006E1F9F" w14:paraId="7CDA7EEC" w14:textId="6FE42B08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>
              <w:rPr>
                <w:rFonts w:cs="Calibri" w:asciiTheme="majorHAnsi" w:hAnsiTheme="majorHAnsi"/>
                <w:sz w:val="16"/>
                <w:szCs w:val="16"/>
                <w:lang w:val="pt-PT"/>
              </w:rPr>
              <w:t>15.791€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Mar/>
            <w:vAlign w:val="center"/>
          </w:tcPr>
          <w:p w:rsidRPr="003B5EF2" w:rsidR="006E1F9F" w:rsidP="006E1F9F" w:rsidRDefault="006E1F9F" w14:paraId="65441865" w14:textId="1F53B2F1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>
              <w:rPr>
                <w:rFonts w:cs="Calibri"/>
                <w:szCs w:val="20"/>
                <w:lang w:val="pt-PT"/>
              </w:rPr>
              <w:t>8%</w:t>
            </w:r>
          </w:p>
        </w:tc>
      </w:tr>
      <w:tr w:rsidRPr="00BE557E" w:rsidR="00852C95" w:rsidTr="0F90CA7D" w14:paraId="4676E3A7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50942105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  <w:vAlign w:val="center"/>
          </w:tcPr>
          <w:p w:rsidRPr="00566C98" w:rsidR="00852C95" w:rsidP="00852C95" w:rsidRDefault="00852C95" w14:paraId="5DC399F4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Mar/>
          </w:tcPr>
          <w:p w:rsidRPr="00566C98" w:rsidR="00852C95" w:rsidP="00852C95" w:rsidRDefault="00852C95" w14:paraId="33F60566" w14:textId="38F0E069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matérias</w:t>
            </w:r>
            <w:r>
              <w:rPr>
                <w:rFonts w:asciiTheme="majorHAnsi" w:hAnsiTheme="majorHAnsi"/>
                <w:sz w:val="16"/>
                <w:szCs w:val="16"/>
                <w:lang w:val="pt-PT"/>
              </w:rPr>
              <w:t>-</w:t>
            </w: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primas e materiais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Mar/>
          </w:tcPr>
          <w:p w:rsidRPr="00566C98" w:rsidR="00852C95" w:rsidP="00852C95" w:rsidRDefault="00852C95" w14:paraId="0039F925" w14:textId="302FD670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Mar/>
          </w:tcPr>
          <w:p w:rsidRPr="00566C98" w:rsidR="00852C95" w:rsidP="00852C95" w:rsidRDefault="00852C95" w14:paraId="4B17A0CF" w14:textId="36426120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Mar/>
          </w:tcPr>
          <w:p w:rsidRPr="003B5EF2" w:rsidR="00852C95" w:rsidP="00852C95" w:rsidRDefault="00852C95" w14:paraId="64811105" w14:textId="2B94EBAF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D62EA2" w:rsidR="00566C98" w:rsidTr="0F90CA7D" w14:paraId="7DAEBA6D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566C98" w:rsidP="00566C98" w:rsidRDefault="00566C98" w14:paraId="5A085AA7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  <w:vAlign w:val="center"/>
          </w:tcPr>
          <w:p w:rsidRPr="00566C98" w:rsidR="00566C98" w:rsidP="00566C98" w:rsidRDefault="00566C98" w14:paraId="0D8AA278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Mar/>
          </w:tcPr>
          <w:p w:rsidRPr="00566C98" w:rsidR="00566C98" w:rsidP="00566C98" w:rsidRDefault="00566C98" w14:paraId="1A879B5B" w14:textId="0BDDFE8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investigação contratual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Mar/>
            <w:vAlign w:val="center"/>
          </w:tcPr>
          <w:p w:rsidRPr="00566C98" w:rsidR="00566C98" w:rsidP="00566C98" w:rsidRDefault="007E3B2E" w14:paraId="5F5FA9A7" w14:textId="29D368E0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>
              <w:rPr>
                <w:rFonts w:cs="Calibri" w:asciiTheme="majorHAnsi" w:hAnsiTheme="majorHAnsi"/>
                <w:sz w:val="16"/>
                <w:szCs w:val="16"/>
                <w:lang w:val="pt-PT"/>
              </w:rPr>
              <w:t>15</w:t>
            </w:r>
            <w:r w:rsidR="00544C40">
              <w:rPr>
                <w:rFonts w:cs="Calibri" w:asciiTheme="majorHAnsi" w:hAnsiTheme="majorHAnsi"/>
                <w:sz w:val="16"/>
                <w:szCs w:val="16"/>
                <w:lang w:val="pt-PT"/>
              </w:rPr>
              <w:t> </w:t>
            </w:r>
            <w:r>
              <w:rPr>
                <w:rFonts w:cs="Calibri" w:asciiTheme="majorHAnsi" w:hAnsiTheme="majorHAnsi"/>
                <w:sz w:val="16"/>
                <w:szCs w:val="16"/>
                <w:lang w:val="pt-PT"/>
              </w:rPr>
              <w:t>600</w:t>
            </w:r>
            <w:r w:rsidR="00544C40">
              <w:rPr>
                <w:rFonts w:cs="Calibri" w:asciiTheme="majorHAnsi" w:hAnsiTheme="majorHAnsi"/>
                <w:sz w:val="16"/>
                <w:szCs w:val="16"/>
                <w:lang w:val="pt-PT"/>
              </w:rPr>
              <w:t xml:space="preserve"> </w:t>
            </w:r>
            <w:r w:rsidR="006D4C2B">
              <w:rPr>
                <w:rFonts w:cs="Calibri" w:asciiTheme="majorHAnsi" w:hAnsiTheme="majorHAnsi"/>
                <w:sz w:val="16"/>
                <w:szCs w:val="16"/>
                <w:lang w:val="pt-PT"/>
              </w:rPr>
              <w:t>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Mar/>
            <w:vAlign w:val="center"/>
          </w:tcPr>
          <w:p w:rsidRPr="00566C98" w:rsidR="00566C98" w:rsidP="00566C98" w:rsidRDefault="00B227C3" w14:paraId="73FC6353" w14:textId="75000112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Mar/>
            <w:vAlign w:val="center"/>
          </w:tcPr>
          <w:p w:rsidRPr="003B5EF2" w:rsidR="00566C98" w:rsidP="00566C98" w:rsidRDefault="00B227C3" w14:paraId="347B6A6E" w14:textId="352B8D0D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>
              <w:rPr>
                <w:rFonts w:cs="Calibri"/>
                <w:szCs w:val="20"/>
                <w:lang w:val="pt-PT"/>
              </w:rPr>
              <w:t>-</w:t>
            </w:r>
          </w:p>
        </w:tc>
      </w:tr>
      <w:tr w:rsidRPr="00101BF6" w:rsidR="00E64F69" w:rsidTr="0F90CA7D" w14:paraId="7A2BE02D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E64F69" w:rsidP="00E64F69" w:rsidRDefault="00E64F69" w14:paraId="3332D7D7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  <w:vAlign w:val="center"/>
          </w:tcPr>
          <w:p w:rsidRPr="00566C98" w:rsidR="00E64F69" w:rsidP="00E64F69" w:rsidRDefault="00E64F69" w14:paraId="408F30D7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Mar/>
          </w:tcPr>
          <w:p w:rsidRPr="00566C98" w:rsidR="00E64F69" w:rsidP="00E64F69" w:rsidRDefault="00E64F69" w14:paraId="50518ADC" w14:textId="5E7A4779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instrumentos e equipamento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Mar/>
            <w:vAlign w:val="center"/>
          </w:tcPr>
          <w:p w:rsidRPr="00566C98" w:rsidR="00E64F69" w:rsidP="00E64F69" w:rsidRDefault="00E64F69" w14:paraId="63490332" w14:textId="53F5CAB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>
              <w:rPr>
                <w:rFonts w:cs="Calibri" w:asciiTheme="majorHAnsi" w:hAnsiTheme="majorHAnsi"/>
                <w:sz w:val="16"/>
                <w:szCs w:val="16"/>
                <w:lang w:val="pt-PT"/>
              </w:rPr>
              <w:t>5.616€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Mar/>
            <w:vAlign w:val="center"/>
          </w:tcPr>
          <w:p w:rsidRPr="00566C98" w:rsidR="00E64F69" w:rsidP="00E64F69" w:rsidRDefault="00E64F69" w14:paraId="030C76E0" w14:textId="176EC2FF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>
              <w:rPr>
                <w:rFonts w:cs="Calibri" w:asciiTheme="majorHAnsi" w:hAnsiTheme="majorHAnsi"/>
                <w:sz w:val="16"/>
                <w:szCs w:val="16"/>
                <w:lang w:val="pt-PT"/>
              </w:rPr>
              <w:t>1.140€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Mar/>
            <w:vAlign w:val="center"/>
          </w:tcPr>
          <w:p w:rsidRPr="003B5EF2" w:rsidR="00E64F69" w:rsidP="00E64F69" w:rsidRDefault="00E64F69" w14:paraId="10391D76" w14:textId="0F3B756D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>
              <w:rPr>
                <w:rFonts w:cs="Calibri"/>
                <w:szCs w:val="20"/>
                <w:lang w:val="pt-PT"/>
              </w:rPr>
              <w:t>20%</w:t>
            </w:r>
          </w:p>
        </w:tc>
      </w:tr>
      <w:tr w:rsidRPr="00BE557E" w:rsidR="00852C95" w:rsidTr="0F90CA7D" w14:paraId="0272DE32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00442AEB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  <w:vAlign w:val="center"/>
          </w:tcPr>
          <w:p w:rsidRPr="00566C98" w:rsidR="00852C95" w:rsidP="00852C95" w:rsidRDefault="00852C95" w14:paraId="522F238E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Mar/>
          </w:tcPr>
          <w:p w:rsidRPr="00566C98" w:rsidR="00852C95" w:rsidP="00852C95" w:rsidRDefault="00852C95" w14:paraId="7573E28A" w14:textId="1414E346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edifícios e terrenos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Mar/>
          </w:tcPr>
          <w:p w:rsidRPr="00566C98" w:rsidR="00852C95" w:rsidP="00852C95" w:rsidRDefault="00852C95" w14:paraId="79C6BC32" w14:textId="621CC44A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Mar/>
          </w:tcPr>
          <w:p w:rsidRPr="00566C98" w:rsidR="00852C95" w:rsidP="00852C95" w:rsidRDefault="00852C95" w14:paraId="582EB1F0" w14:textId="04A32E04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Mar/>
          </w:tcPr>
          <w:p w:rsidRPr="003B5EF2" w:rsidR="00852C95" w:rsidP="00852C95" w:rsidRDefault="00852C95" w14:paraId="126D340F" w14:textId="03290ED9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D62EA2" w:rsidR="00852C95" w:rsidTr="0F90CA7D" w14:paraId="7AF104AB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0BC2E73A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  <w:vAlign w:val="center"/>
          </w:tcPr>
          <w:p w:rsidRPr="00566C98" w:rsidR="00852C95" w:rsidP="00852C95" w:rsidRDefault="00852C95" w14:paraId="4F2D655A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Mar/>
          </w:tcPr>
          <w:p w:rsidRPr="00566C98" w:rsidR="00852C95" w:rsidP="00852C95" w:rsidRDefault="00852C95" w14:paraId="1B9610E5" w14:textId="005FA0A4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 xml:space="preserve">Custos com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patentes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Mar/>
          </w:tcPr>
          <w:p w:rsidRPr="00566C98" w:rsidR="00852C95" w:rsidP="00852C95" w:rsidRDefault="00852C95" w14:paraId="6712D843" w14:textId="592B4192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Mar/>
          </w:tcPr>
          <w:p w:rsidRPr="00566C98" w:rsidR="00852C95" w:rsidP="00852C95" w:rsidRDefault="00852C95" w14:paraId="58FF6F96" w14:textId="6B7F545B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Mar/>
          </w:tcPr>
          <w:p w:rsidRPr="003B5EF2" w:rsidR="00852C95" w:rsidP="00852C95" w:rsidRDefault="00852C95" w14:paraId="5A68A0E3" w14:textId="0ED4217F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BE557E" w:rsidR="00852C95" w:rsidTr="0F90CA7D" w14:paraId="27C9C92D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0B4D1D05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  <w:vAlign w:val="center"/>
          </w:tcPr>
          <w:p w:rsidRPr="00566C98" w:rsidR="00852C95" w:rsidP="00852C95" w:rsidRDefault="00852C95" w14:paraId="285EF6E6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Mar/>
          </w:tcPr>
          <w:p w:rsidRPr="00566C98" w:rsidR="00852C95" w:rsidP="00852C95" w:rsidRDefault="00852C95" w14:paraId="5E32A43A" w14:textId="6FA26D7F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promoção e divulgação dos resultados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Mar/>
          </w:tcPr>
          <w:p w:rsidRPr="00566C98" w:rsidR="00852C95" w:rsidP="00852C95" w:rsidRDefault="00852C95" w14:paraId="57D33AA2" w14:textId="7B15B11E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Mar/>
          </w:tcPr>
          <w:p w:rsidRPr="00566C98" w:rsidR="00852C95" w:rsidP="00852C95" w:rsidRDefault="00852C95" w14:paraId="5D7D3277" w14:textId="0A38BDA5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Mar/>
          </w:tcPr>
          <w:p w:rsidRPr="003B5EF2" w:rsidR="00852C95" w:rsidP="00852C95" w:rsidRDefault="00852C95" w14:paraId="2705E25D" w14:textId="3DD00C3A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BE557E" w:rsidR="00852C95" w:rsidTr="0F90CA7D" w14:paraId="54E10444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03379074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  <w:vAlign w:val="center"/>
          </w:tcPr>
          <w:p w:rsidRPr="00566C98" w:rsidR="00852C95" w:rsidP="00852C95" w:rsidRDefault="00852C95" w14:paraId="05AD6219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Mar/>
          </w:tcPr>
          <w:p w:rsidRPr="00566C98" w:rsidR="00852C95" w:rsidP="00852C95" w:rsidRDefault="00852C95" w14:paraId="67991626" w14:textId="454F8AA3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viagens e estadas no estrangeiro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Mar/>
          </w:tcPr>
          <w:p w:rsidRPr="00566C98" w:rsidR="00852C95" w:rsidP="00852C95" w:rsidRDefault="00852C95" w14:paraId="76F3A20F" w14:textId="7171EA21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Mar/>
          </w:tcPr>
          <w:p w:rsidRPr="00566C98" w:rsidR="00852C95" w:rsidP="00852C95" w:rsidRDefault="00852C95" w14:paraId="7B9D0A70" w14:textId="3A2FE4C2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Mar/>
          </w:tcPr>
          <w:p w:rsidRPr="003B5EF2" w:rsidR="00852C95" w:rsidP="00852C95" w:rsidRDefault="00852C95" w14:paraId="52A66798" w14:textId="5A67A830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D62EA2" w:rsidR="00464A8E" w:rsidTr="0F90CA7D" w14:paraId="33408BA2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464A8E" w:rsidP="00464A8E" w:rsidRDefault="00464A8E" w14:paraId="576D7A92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  <w:vAlign w:val="center"/>
          </w:tcPr>
          <w:p w:rsidRPr="00566C98" w:rsidR="00464A8E" w:rsidP="00464A8E" w:rsidRDefault="00464A8E" w14:paraId="1E041306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bottom w:val="single" w:color="D0D0CE" w:themeColor="background2" w:sz="4" w:space="0"/>
            </w:tcBorders>
            <w:tcMar/>
          </w:tcPr>
          <w:p w:rsidRPr="00566C98" w:rsidR="00464A8E" w:rsidP="00464A8E" w:rsidRDefault="00464A8E" w14:paraId="1D5A9ACF" w14:textId="17866DDA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 xml:space="preserve">Custos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indiretos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bottom w:val="single" w:color="D0D0CE" w:themeColor="background2" w:sz="4" w:space="0"/>
            </w:tcBorders>
            <w:tcMar/>
            <w:vAlign w:val="center"/>
          </w:tcPr>
          <w:p w:rsidRPr="00566C98" w:rsidR="00464A8E" w:rsidP="00464A8E" w:rsidRDefault="00464A8E" w14:paraId="37F1B192" w14:textId="2E24344E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>
              <w:rPr>
                <w:rFonts w:cs="Calibri" w:asciiTheme="majorHAnsi" w:hAnsiTheme="majorHAnsi"/>
                <w:sz w:val="16"/>
                <w:szCs w:val="16"/>
                <w:lang w:val="pt-PT"/>
              </w:rPr>
              <w:t>48.777€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bottom w:val="single" w:color="D0D0CE" w:themeColor="background2" w:sz="4" w:space="0"/>
            </w:tcBorders>
            <w:tcMar/>
            <w:vAlign w:val="center"/>
          </w:tcPr>
          <w:p w:rsidRPr="00566C98" w:rsidR="00464A8E" w:rsidP="00464A8E" w:rsidRDefault="00464A8E" w14:paraId="4E35F49F" w14:textId="3DF772F9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>
              <w:rPr>
                <w:rFonts w:cs="Calibri" w:asciiTheme="majorHAnsi" w:hAnsiTheme="majorHAnsi"/>
                <w:sz w:val="16"/>
                <w:szCs w:val="16"/>
                <w:lang w:val="pt-PT"/>
              </w:rPr>
              <w:t>4.233€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bottom w:val="single" w:color="D0D0CE" w:themeColor="background2" w:sz="4" w:space="0"/>
            </w:tcBorders>
            <w:tcMar/>
            <w:vAlign w:val="center"/>
          </w:tcPr>
          <w:p w:rsidRPr="003B5EF2" w:rsidR="00464A8E" w:rsidP="00464A8E" w:rsidRDefault="00464A8E" w14:paraId="06F655A7" w14:textId="59027DBE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>
              <w:rPr>
                <w:rFonts w:cs="Calibri"/>
                <w:szCs w:val="20"/>
                <w:lang w:val="pt-PT"/>
              </w:rPr>
              <w:t>9%</w:t>
            </w:r>
          </w:p>
        </w:tc>
      </w:tr>
      <w:tr w:rsidRPr="00D62EA2" w:rsidR="00852C95" w:rsidTr="0F90CA7D" w14:paraId="4BF07F5C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4E39A6E2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 w:val="restart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852C95" w:rsidP="00852C95" w:rsidRDefault="00852C95" w14:paraId="14C40E8F" w14:textId="1B31077C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cs="Calibri" w:asciiTheme="majorHAnsi" w:hAnsiTheme="majorHAnsi"/>
                <w:sz w:val="16"/>
                <w:szCs w:val="16"/>
                <w:lang w:val="pt-PT"/>
              </w:rPr>
              <w:t>Investimentos produtivos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406F515A" w14:textId="42F8D7DE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Ativos</w:t>
            </w:r>
            <w:proofErr w:type="spellEnd"/>
            <w:r w:rsidRPr="00566C9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corpóreos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0990B587" w14:textId="066DDD8D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0F90A8A1" w14:textId="3FD9257E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852C95" w:rsidP="00852C95" w:rsidRDefault="00852C95" w14:paraId="3BA1DEE3" w14:textId="08802041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D62EA2" w:rsidR="00852C95" w:rsidTr="0F90CA7D" w14:paraId="187484E2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6452BE8B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  <w:vAlign w:val="center"/>
          </w:tcPr>
          <w:p w:rsidRPr="00566C98" w:rsidR="00852C95" w:rsidP="00852C95" w:rsidRDefault="00852C95" w14:paraId="5564B755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13DA13BE" w14:textId="5F7E45D9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Ativos</w:t>
            </w:r>
            <w:proofErr w:type="spellEnd"/>
            <w:r w:rsidRPr="00566C9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incorpóreos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30342E06" w14:textId="36620A0C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5CD67964" w14:textId="6A283D2F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852C95" w:rsidP="00852C95" w:rsidRDefault="00852C95" w14:paraId="2AFBC9AC" w14:textId="24C01136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D62EA2" w:rsidR="00852C95" w:rsidTr="0F90CA7D" w14:paraId="5985BE61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491A8AD2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 w:val="restart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852C95" w:rsidP="00852C95" w:rsidRDefault="00852C95" w14:paraId="1A4C8763" w14:textId="0A4A8CBF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cs="Calibri" w:asciiTheme="majorHAnsi" w:hAnsiTheme="majorHAnsi"/>
                <w:sz w:val="16"/>
                <w:szCs w:val="16"/>
                <w:lang w:val="pt-PT"/>
              </w:rPr>
              <w:t>Divulgação e promoção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04F2A66D" w14:textId="690638FA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 xml:space="preserve">Custos com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pessoal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6BE765AF" w14:textId="776115FC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2734CC5C" w14:textId="62956ECA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852C95" w:rsidP="00852C95" w:rsidRDefault="00852C95" w14:paraId="2F909A8C" w14:textId="19C81A2B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D62EA2" w:rsidR="00852C95" w:rsidTr="0F90CA7D" w14:paraId="00306B5E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7AE5810D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852C95" w:rsidP="00852C95" w:rsidRDefault="00852C95" w14:paraId="5194CC8D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54782EBD" w14:textId="2EC4B480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Consultoria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21A5E99F" w14:textId="2CA0B4D8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75002DE2" w14:textId="2C46986A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852C95" w:rsidP="00852C95" w:rsidRDefault="00852C95" w14:paraId="22ED2EFD" w14:textId="2B51DB19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D62EA2" w:rsidR="00852C95" w:rsidTr="0F90CA7D" w14:paraId="205C3FC5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5C93A540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852C95" w:rsidP="00852C95" w:rsidRDefault="00852C95" w14:paraId="2737799F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164183CF" w14:textId="4B4D58A2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Deslocações</w:t>
            </w:r>
            <w:proofErr w:type="spellEnd"/>
            <w:r w:rsidRPr="00566C98">
              <w:rPr>
                <w:rFonts w:asciiTheme="majorHAnsi" w:hAnsiTheme="majorHAnsi"/>
                <w:sz w:val="16"/>
                <w:szCs w:val="16"/>
              </w:rPr>
              <w:t xml:space="preserve"> e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estadas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6A6A54C5" w14:textId="7E4F1795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0C42E8BB" w14:textId="3B48B69A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852C95" w:rsidP="00852C95" w:rsidRDefault="00852C95" w14:paraId="7DE6F544" w14:textId="6F91F501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D62EA2" w:rsidR="00852C95" w:rsidTr="0F90CA7D" w14:paraId="4F3AD436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0E072B08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852C95" w:rsidP="00852C95" w:rsidRDefault="00852C95" w14:paraId="440A89CE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63556AA4" w14:textId="714E194A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>Outros custos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5EE9085E" w14:textId="4D711702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2CF2E27B" w14:textId="068C7415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852C95" w:rsidP="00852C95" w:rsidRDefault="00852C95" w14:paraId="7CE74479" w14:textId="554E00A0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3B5EF2" w:rsidR="00180799" w:rsidTr="0F90CA7D" w14:paraId="494BF89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 w:val="restart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180799" w:rsidP="00514255" w:rsidRDefault="00180799" w14:paraId="06D3B100" w14:textId="7B197A6A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bookmarkStart w:name="_Hlk38038770" w:id="13"/>
            <w:r>
              <w:rPr>
                <w:rFonts w:cs="Calibri" w:asciiTheme="majorHAnsi" w:hAnsiTheme="majorHAnsi"/>
                <w:b/>
                <w:sz w:val="16"/>
                <w:szCs w:val="16"/>
                <w:lang w:val="pt-PT"/>
              </w:rPr>
              <w:t>REAL ROBOTICS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 w:val="restart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180799" w:rsidP="44A323EC" w:rsidRDefault="00180799" w14:paraId="023A0DAB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>IDT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180799" w:rsidP="695490C0" w:rsidRDefault="782E19B7" w14:paraId="082B033C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</w:rPr>
            </w:pPr>
            <w:r w:rsidRPr="695490C0">
              <w:rPr>
                <w:rFonts w:cs="Calibri" w:asciiTheme="majorHAnsi" w:hAnsiTheme="majorHAnsi"/>
                <w:sz w:val="16"/>
                <w:szCs w:val="16"/>
              </w:rPr>
              <w:t xml:space="preserve">Custos com </w:t>
            </w:r>
            <w:proofErr w:type="spellStart"/>
            <w:r w:rsidRPr="695490C0">
              <w:rPr>
                <w:rFonts w:cs="Calibri" w:asciiTheme="majorHAnsi" w:hAnsiTheme="majorHAnsi"/>
                <w:sz w:val="16"/>
                <w:szCs w:val="16"/>
              </w:rPr>
              <w:t>pessoal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="71012E62" w:rsidP="71012E62" w:rsidRDefault="71012E62" w14:paraId="080029FE" w14:textId="4DD995DB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</w:rPr>
            </w:pPr>
            <w:r w:rsidRPr="71012E62">
              <w:rPr>
                <w:rFonts w:cs="Calibri" w:asciiTheme="majorHAnsi" w:hAnsiTheme="majorHAnsi"/>
                <w:sz w:val="16"/>
                <w:szCs w:val="16"/>
              </w:rPr>
              <w:t>254 074,50 €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="71012E62" w:rsidP="71012E62" w:rsidRDefault="71012E62" w14:paraId="153849E2" w14:textId="0030E6B0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</w:rPr>
            </w:pPr>
            <w:r w:rsidRPr="71012E62">
              <w:rPr>
                <w:rFonts w:cs="Calibri" w:asciiTheme="majorHAnsi" w:hAnsiTheme="majorHAnsi"/>
                <w:sz w:val="16"/>
                <w:szCs w:val="16"/>
              </w:rPr>
              <w:t>14 597,34 €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="71012E62" w:rsidP="71012E62" w:rsidRDefault="71012E62" w14:paraId="21B98B9F" w14:textId="66CF1A50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</w:rPr>
            </w:pPr>
            <w:r w:rsidRPr="71012E62">
              <w:rPr>
                <w:rFonts w:cs="Calibri" w:asciiTheme="majorHAnsi" w:hAnsiTheme="majorHAnsi"/>
                <w:sz w:val="16"/>
                <w:szCs w:val="16"/>
              </w:rPr>
              <w:t>5,75%</w:t>
            </w:r>
          </w:p>
        </w:tc>
      </w:tr>
      <w:tr w:rsidRPr="00FA5986" w:rsidR="00180799" w:rsidTr="0F90CA7D" w14:paraId="4259CE3D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180799" w:rsidP="00514255" w:rsidRDefault="00180799" w14:paraId="028CF5C1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180799" w:rsidRDefault="00180799" w14:paraId="74BC9D5D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180799" w:rsidRDefault="00180799" w14:paraId="02EDF818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matérias</w:t>
            </w:r>
            <w:r>
              <w:rPr>
                <w:rFonts w:asciiTheme="majorHAnsi" w:hAnsiTheme="majorHAnsi"/>
                <w:sz w:val="16"/>
                <w:szCs w:val="16"/>
                <w:lang w:val="pt-PT"/>
              </w:rPr>
              <w:t>-</w:t>
            </w: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primas e materiais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="71012E62" w:rsidP="71012E62" w:rsidRDefault="71012E62" w14:paraId="0DDC0E44" w14:textId="5B55C9CD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</w:rPr>
            </w:pPr>
            <w:r w:rsidRPr="71012E62">
              <w:rPr>
                <w:rFonts w:cs="Calibri" w:asciiTheme="majorHAnsi" w:hAnsiTheme="majorHAnsi"/>
                <w:sz w:val="16"/>
                <w:szCs w:val="16"/>
              </w:rPr>
              <w:t>46 400,00 €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="71012E62" w:rsidP="71012E62" w:rsidRDefault="71012E62" w14:paraId="200C0FF2" w14:textId="2939349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</w:rPr>
            </w:pPr>
            <w:r w:rsidRPr="71012E62">
              <w:rPr>
                <w:rFonts w:cs="Calibri" w:asciiTheme="majorHAnsi" w:hAnsiTheme="majorHAnsi"/>
                <w:sz w:val="16"/>
                <w:szCs w:val="16"/>
              </w:rPr>
              <w:t>1 750,00 €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="71012E62" w:rsidP="71012E62" w:rsidRDefault="71012E62" w14:paraId="530BD0BD" w14:textId="51CD8BF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</w:rPr>
            </w:pPr>
            <w:r w:rsidRPr="71012E62">
              <w:rPr>
                <w:rFonts w:cs="Calibri" w:asciiTheme="majorHAnsi" w:hAnsiTheme="majorHAnsi"/>
                <w:sz w:val="16"/>
                <w:szCs w:val="16"/>
              </w:rPr>
              <w:t>3,77%</w:t>
            </w:r>
          </w:p>
        </w:tc>
      </w:tr>
      <w:tr w:rsidRPr="003B5EF2" w:rsidR="00852C95" w:rsidTr="0F90CA7D" w14:paraId="11D3AE0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0A49CD1C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852C95" w:rsidP="00852C95" w:rsidRDefault="00852C95" w14:paraId="4C4E6192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7601F2EE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investigação contratual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="00852C95" w:rsidP="00852C95" w:rsidRDefault="00852C95" w14:paraId="69E9C630" w14:textId="2EC6CB1B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</w:rPr>
            </w:pPr>
            <w:r w:rsidRPr="71012E62">
              <w:rPr>
                <w:rFonts w:cs="Calibri" w:asciiTheme="majorHAnsi" w:hAnsiTheme="majorHAnsi"/>
                <w:sz w:val="16"/>
                <w:szCs w:val="16"/>
              </w:rPr>
              <w:t>79 647,36 €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5918FCC0" w14:textId="2F5C7054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852C95" w:rsidP="00852C95" w:rsidRDefault="00852C95" w14:paraId="2EA52D9D" w14:textId="084E016A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FA5986" w:rsidR="00852C95" w:rsidTr="0F90CA7D" w14:paraId="14631F0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00C86C7C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852C95" w:rsidP="00852C95" w:rsidRDefault="00852C95" w14:paraId="23F68307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430D5CF0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instrumentos e equipamento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="00852C95" w:rsidP="00852C95" w:rsidRDefault="00852C95" w14:paraId="4CB01647" w14:textId="4C2A848A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</w:rPr>
            </w:pPr>
            <w:r w:rsidRPr="71012E62">
              <w:rPr>
                <w:rFonts w:cs="Calibri" w:asciiTheme="majorHAnsi" w:hAnsiTheme="majorHAnsi"/>
                <w:sz w:val="16"/>
                <w:szCs w:val="16"/>
              </w:rPr>
              <w:t>25 000,00 €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63BB7A59" w14:textId="3398EA25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852C95" w:rsidP="00852C95" w:rsidRDefault="00852C95" w14:paraId="2A5184DF" w14:textId="0C5B4E7C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BE557E" w:rsidR="00852C95" w:rsidTr="0F90CA7D" w14:paraId="537F12D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39A9217C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852C95" w:rsidP="00852C95" w:rsidRDefault="00852C95" w14:paraId="28766DC3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625D91E7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edifícios e terrenos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3AB3305F" w14:textId="4D1F8C33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0753841B" w14:textId="25DE91A3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852C95" w:rsidP="00852C95" w:rsidRDefault="00852C95" w14:paraId="29FFC040" w14:textId="6685E298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3B5EF2" w:rsidR="00852C95" w:rsidTr="0F90CA7D" w14:paraId="3948685C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4D01C546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852C95" w:rsidP="00852C95" w:rsidRDefault="00852C95" w14:paraId="57F9F71A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2B899722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 xml:space="preserve">Custos com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patentes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5877C266" w14:textId="4E526288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0569B519" w14:textId="3952CCE4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852C95" w:rsidP="00852C95" w:rsidRDefault="00852C95" w14:paraId="43554517" w14:textId="388B2158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BE557E" w:rsidR="00852C95" w:rsidTr="0F90CA7D" w14:paraId="300E364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29D86591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852C95" w:rsidP="00852C95" w:rsidRDefault="00852C95" w14:paraId="6DBD44D7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1106CBCB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promoção e divulgação dos resultados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4CC4DC93" w14:textId="499AEBB9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374EC53A" w14:textId="4C8AF0A1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852C95" w:rsidP="00852C95" w:rsidRDefault="00852C95" w14:paraId="63F10308" w14:textId="093E2B28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BE557E" w:rsidR="00852C95" w:rsidTr="0F90CA7D" w14:paraId="674DB8DC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2C44281E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852C95" w:rsidP="00852C95" w:rsidRDefault="00852C95" w14:paraId="4DC3CBD5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6B6F8869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viagens e estadas no estrangeiro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30D122C6" w14:textId="5751FCC2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622FDEDE" w14:textId="310A48C4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852C95" w:rsidP="00852C95" w:rsidRDefault="00852C95" w14:paraId="6185DBCA" w14:textId="7296599F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3B5EF2" w:rsidR="00852C95" w:rsidTr="0F90CA7D" w14:paraId="2C44FA2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2BB9C004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852C95" w:rsidP="00852C95" w:rsidRDefault="00852C95" w14:paraId="1008291B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241DA782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 xml:space="preserve">Custos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indiretos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="00852C95" w:rsidP="00852C95" w:rsidRDefault="00852C95" w14:paraId="59FFB0F8" w14:textId="53DEA31F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</w:rPr>
            </w:pPr>
            <w:r w:rsidRPr="71012E62">
              <w:rPr>
                <w:rFonts w:cs="Calibri" w:asciiTheme="majorHAnsi" w:hAnsiTheme="majorHAnsi"/>
                <w:sz w:val="16"/>
                <w:szCs w:val="16"/>
              </w:rPr>
              <w:t>81 368,63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18AF387E" w14:textId="67B2D626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852C95" w:rsidP="00852C95" w:rsidRDefault="00852C95" w14:paraId="1516F1BF" w14:textId="52CE58DA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3B5EF2" w:rsidR="00437635" w:rsidTr="0F90CA7D" w14:paraId="7DF625D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437635" w:rsidP="00437635" w:rsidRDefault="00437635" w14:paraId="6D3DE590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 w:val="restart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437635" w:rsidP="00437635" w:rsidRDefault="00437635" w14:paraId="7A9CAA03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cs="Calibri" w:asciiTheme="majorHAnsi" w:hAnsiTheme="majorHAnsi"/>
                <w:sz w:val="16"/>
                <w:szCs w:val="16"/>
                <w:lang w:val="pt-PT"/>
              </w:rPr>
              <w:t>Investimentos produtivos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437635" w:rsidP="00437635" w:rsidRDefault="00437635" w14:paraId="67333A16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Ativos</w:t>
            </w:r>
            <w:proofErr w:type="spellEnd"/>
            <w:r w:rsidRPr="00566C9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corpóreos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437635" w:rsidP="71012E62" w:rsidRDefault="00437635" w14:paraId="334847B8" w14:textId="3E5EBA1F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71012E62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437635" w:rsidP="00437635" w:rsidRDefault="00437635" w14:paraId="76F41CA1" w14:textId="7B11F329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E151CD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437635" w:rsidP="00437635" w:rsidRDefault="00437635" w14:paraId="0DFB54F0" w14:textId="0EBB815B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E151CD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3B5EF2" w:rsidR="00437635" w:rsidTr="0F90CA7D" w14:paraId="1D4EC26D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437635" w:rsidP="00437635" w:rsidRDefault="00437635" w14:paraId="6715D0B0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437635" w:rsidP="00437635" w:rsidRDefault="00437635" w14:paraId="4AF3E340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437635" w:rsidP="00437635" w:rsidRDefault="00437635" w14:paraId="0961FCFF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Ativos</w:t>
            </w:r>
            <w:proofErr w:type="spellEnd"/>
            <w:r w:rsidRPr="00566C9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incorpóreos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437635" w:rsidP="71012E62" w:rsidRDefault="00437635" w14:paraId="0F3387F3" w14:textId="53171B71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71012E62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437635" w:rsidP="00437635" w:rsidRDefault="00437635" w14:paraId="46F3296D" w14:textId="7AAA6919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E151CD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437635" w:rsidP="00437635" w:rsidRDefault="00437635" w14:paraId="7989249E" w14:textId="4A5E4AFD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E151CD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3B5EF2" w:rsidR="00437635" w:rsidTr="0F90CA7D" w14:paraId="433F121C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437635" w:rsidP="00437635" w:rsidRDefault="00437635" w14:paraId="7185A157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 w:val="restart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437635" w:rsidP="00437635" w:rsidRDefault="00437635" w14:paraId="2E8B8D54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cs="Calibri" w:asciiTheme="majorHAnsi" w:hAnsiTheme="majorHAnsi"/>
                <w:sz w:val="16"/>
                <w:szCs w:val="16"/>
                <w:lang w:val="pt-PT"/>
              </w:rPr>
              <w:t>Divulgação e promoção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437635" w:rsidP="00437635" w:rsidRDefault="00437635" w14:paraId="3AB999C5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 xml:space="preserve">Custos com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pessoal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="71012E62" w:rsidP="71012E62" w:rsidRDefault="71012E62" w14:paraId="02479E14" w14:textId="49112BC9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</w:rPr>
            </w:pPr>
            <w:r w:rsidRPr="71012E62">
              <w:rPr>
                <w:rFonts w:cs="Calibri" w:asciiTheme="majorHAnsi" w:hAnsiTheme="majorHAnsi"/>
                <w:sz w:val="16"/>
                <w:szCs w:val="16"/>
              </w:rPr>
              <w:t>8563,2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437635" w:rsidP="00437635" w:rsidRDefault="00437635" w14:paraId="0C51AB12" w14:textId="768ED200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E151CD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437635" w:rsidP="00437635" w:rsidRDefault="00437635" w14:paraId="341C7847" w14:textId="1E6F97F7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E151CD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3B5EF2" w:rsidR="00437635" w:rsidTr="0F90CA7D" w14:paraId="50E9327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437635" w:rsidP="00437635" w:rsidRDefault="00437635" w14:paraId="65A69F9A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437635" w:rsidP="00437635" w:rsidRDefault="00437635" w14:paraId="4445B235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437635" w:rsidP="00437635" w:rsidRDefault="00437635" w14:paraId="40D27E3C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Consultoria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="71012E62" w:rsidP="71012E62" w:rsidRDefault="71012E62" w14:paraId="619EAC94" w14:textId="03CFEB8F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</w:rPr>
            </w:pPr>
            <w:r w:rsidRPr="71012E62">
              <w:rPr>
                <w:rFonts w:cs="Calibri" w:asciiTheme="majorHAnsi" w:hAnsiTheme="majorHAnsi"/>
                <w:sz w:val="16"/>
                <w:szCs w:val="16"/>
              </w:rPr>
              <w:t>7680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437635" w:rsidP="00437635" w:rsidRDefault="00437635" w14:paraId="7DFBAB60" w14:textId="601B35D2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E151CD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437635" w:rsidP="00437635" w:rsidRDefault="00437635" w14:paraId="3AEA7DCF" w14:textId="3A25A038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E151CD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3B5EF2" w:rsidR="00437635" w:rsidTr="0F90CA7D" w14:paraId="27ABA26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437635" w:rsidP="00437635" w:rsidRDefault="00437635" w14:paraId="1D419E8E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437635" w:rsidP="00437635" w:rsidRDefault="00437635" w14:paraId="796C5E36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437635" w:rsidP="00437635" w:rsidRDefault="00437635" w14:paraId="4D673966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Deslocações</w:t>
            </w:r>
            <w:proofErr w:type="spellEnd"/>
            <w:r w:rsidRPr="00566C98">
              <w:rPr>
                <w:rFonts w:asciiTheme="majorHAnsi" w:hAnsiTheme="majorHAnsi"/>
                <w:sz w:val="16"/>
                <w:szCs w:val="16"/>
              </w:rPr>
              <w:t xml:space="preserve"> e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estadas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="71012E62" w:rsidP="71012E62" w:rsidRDefault="71012E62" w14:paraId="62F97D9D" w14:textId="4CAF3F4A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</w:rPr>
            </w:pPr>
            <w:r w:rsidRPr="71012E62">
              <w:rPr>
                <w:rFonts w:cs="Calibri" w:asciiTheme="majorHAnsi" w:hAnsiTheme="majorHAnsi"/>
                <w:sz w:val="16"/>
                <w:szCs w:val="16"/>
              </w:rPr>
              <w:t>4281,6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437635" w:rsidP="00437635" w:rsidRDefault="00437635" w14:paraId="23FBB936" w14:textId="0EECA1D1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E151CD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437635" w:rsidP="00437635" w:rsidRDefault="00437635" w14:paraId="0AFD04BE" w14:textId="508054BE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E151CD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3B5EF2" w:rsidR="00437635" w:rsidTr="0F90CA7D" w14:paraId="335569B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437635" w:rsidP="00437635" w:rsidRDefault="00437635" w14:paraId="7E80FCEF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437635" w:rsidP="00437635" w:rsidRDefault="00437635" w14:paraId="357468A4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437635" w:rsidP="00437635" w:rsidRDefault="00437635" w14:paraId="4DDF3352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>Outros custos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="71012E62" w:rsidP="71012E62" w:rsidRDefault="71012E62" w14:paraId="789EACFF" w14:textId="79AC1182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</w:rPr>
            </w:pPr>
            <w:r w:rsidRPr="71012E62">
              <w:rPr>
                <w:rFonts w:cs="Calibri" w:asciiTheme="majorHAnsi" w:hAnsiTheme="majorHAnsi"/>
                <w:sz w:val="16"/>
                <w:szCs w:val="16"/>
              </w:rPr>
              <w:t>8563,2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437635" w:rsidP="00437635" w:rsidRDefault="00437635" w14:paraId="26A6E7F3" w14:textId="27089150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E151CD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437635" w:rsidP="00437635" w:rsidRDefault="00437635" w14:paraId="6C1D1903" w14:textId="663FD30A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E151CD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3B5EF2" w:rsidR="00180799" w:rsidTr="0F90CA7D" w14:paraId="2C0C5C9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 w:val="restart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180799" w:rsidP="00514255" w:rsidRDefault="00180799" w14:paraId="541E7C6A" w14:textId="38B8A888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>
              <w:rPr>
                <w:rFonts w:cs="Calibri" w:asciiTheme="majorHAnsi" w:hAnsiTheme="majorHAnsi"/>
                <w:b/>
                <w:sz w:val="16"/>
                <w:szCs w:val="16"/>
                <w:lang w:val="pt-PT"/>
              </w:rPr>
              <w:t>SENTINEL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 w:val="restart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180799" w:rsidP="44A323EC" w:rsidRDefault="00180799" w14:paraId="3097CF64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>IDT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180799" w:rsidRDefault="00180799" w14:paraId="4AFC03D9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 xml:space="preserve">Custos com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pessoal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180799" w:rsidRDefault="00A71962" w14:paraId="412C717A" w14:textId="63495B00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A71962">
              <w:rPr>
                <w:rFonts w:cs="Calibri" w:asciiTheme="majorHAnsi" w:hAnsiTheme="majorHAnsi"/>
                <w:sz w:val="16"/>
                <w:szCs w:val="16"/>
                <w:lang w:val="pt-PT"/>
              </w:rPr>
              <w:t>103 311,94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180799" w:rsidRDefault="00E90668" w14:paraId="610A2066" w14:textId="57CF0D4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>
              <w:rPr>
                <w:rFonts w:cs="Calibri" w:asciiTheme="majorHAnsi" w:hAnsiTheme="majorHAnsi"/>
                <w:sz w:val="16"/>
                <w:szCs w:val="16"/>
                <w:lang w:val="pt-PT"/>
              </w:rPr>
              <w:t>0,00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180799" w:rsidRDefault="00E90668" w14:paraId="5C89C30B" w14:textId="03D020A7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>
              <w:rPr>
                <w:rFonts w:cs="Calibri"/>
                <w:szCs w:val="20"/>
                <w:lang w:val="pt-PT"/>
              </w:rPr>
              <w:t>0%</w:t>
            </w:r>
          </w:p>
        </w:tc>
      </w:tr>
      <w:tr w:rsidRPr="00C170D6" w:rsidR="00E90668" w:rsidTr="0F90CA7D" w14:paraId="7444DC8E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E90668" w:rsidP="00E90668" w:rsidRDefault="00E90668" w14:paraId="71497774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E90668" w:rsidP="00E90668" w:rsidRDefault="00E90668" w14:paraId="2A78927B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E90668" w:rsidP="00E90668" w:rsidRDefault="00E90668" w14:paraId="6E983D8A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matérias</w:t>
            </w:r>
            <w:r>
              <w:rPr>
                <w:rFonts w:asciiTheme="majorHAnsi" w:hAnsiTheme="majorHAnsi"/>
                <w:sz w:val="16"/>
                <w:szCs w:val="16"/>
                <w:lang w:val="pt-PT"/>
              </w:rPr>
              <w:t>-</w:t>
            </w: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primas e materiais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E90668" w:rsidP="00E90668" w:rsidRDefault="00E90668" w14:paraId="617DD490" w14:textId="0C279865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3D0C73">
              <w:rPr>
                <w:rFonts w:cs="Calibri" w:asciiTheme="majorHAnsi" w:hAnsiTheme="majorHAnsi"/>
                <w:sz w:val="16"/>
                <w:szCs w:val="16"/>
                <w:lang w:val="pt-PT"/>
              </w:rPr>
              <w:t>17 347,20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E90668" w:rsidP="00E90668" w:rsidRDefault="00E90668" w14:paraId="335074DA" w14:textId="2DDD0141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>
              <w:rPr>
                <w:rFonts w:cs="Calibri" w:asciiTheme="majorHAnsi" w:hAnsiTheme="majorHAnsi"/>
                <w:sz w:val="16"/>
                <w:szCs w:val="16"/>
                <w:lang w:val="pt-PT"/>
              </w:rPr>
              <w:t>0,00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E90668" w:rsidP="00E90668" w:rsidRDefault="00E90668" w14:paraId="309F8F2F" w14:textId="1285D9EE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>
              <w:rPr>
                <w:rFonts w:cs="Calibri"/>
                <w:szCs w:val="20"/>
                <w:lang w:val="pt-PT"/>
              </w:rPr>
              <w:t>0%</w:t>
            </w:r>
          </w:p>
        </w:tc>
      </w:tr>
      <w:tr w:rsidRPr="003B5EF2" w:rsidR="00E90668" w:rsidTr="0F90CA7D" w14:paraId="3F02FAD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E90668" w:rsidP="00E90668" w:rsidRDefault="00E90668" w14:paraId="10CE35AA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E90668" w:rsidP="00E90668" w:rsidRDefault="00E90668" w14:paraId="51ED7AD2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E90668" w:rsidP="00E90668" w:rsidRDefault="00E90668" w14:paraId="1E8DAFBF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investigação contratual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E90668" w:rsidP="00E90668" w:rsidRDefault="00E90668" w14:paraId="3C9BE39D" w14:textId="41C4ABA2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3D0C73">
              <w:rPr>
                <w:rFonts w:cs="Calibri" w:asciiTheme="majorHAnsi" w:hAnsiTheme="majorHAnsi"/>
                <w:sz w:val="16"/>
                <w:szCs w:val="16"/>
                <w:lang w:val="pt-PT"/>
              </w:rPr>
              <w:t>9 781,20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E90668" w:rsidP="00E90668" w:rsidRDefault="00E90668" w14:paraId="4377E4D6" w14:textId="496BD32C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>
              <w:rPr>
                <w:rFonts w:cs="Calibri" w:asciiTheme="majorHAnsi" w:hAnsiTheme="majorHAnsi"/>
                <w:sz w:val="16"/>
                <w:szCs w:val="16"/>
                <w:lang w:val="pt-PT"/>
              </w:rPr>
              <w:t>0,00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E90668" w:rsidP="00E90668" w:rsidRDefault="00E90668" w14:paraId="6992C7AC" w14:textId="4891196C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>
              <w:rPr>
                <w:rFonts w:cs="Calibri"/>
                <w:szCs w:val="20"/>
                <w:lang w:val="pt-PT"/>
              </w:rPr>
              <w:t>0%</w:t>
            </w:r>
          </w:p>
        </w:tc>
      </w:tr>
      <w:tr w:rsidRPr="00BE557E" w:rsidR="00852C95" w:rsidTr="0F90CA7D" w14:paraId="11FBCB2C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705DA60D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852C95" w:rsidP="00852C95" w:rsidRDefault="00852C95" w14:paraId="53B83768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5D328631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instrumentos e equipamento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7652F7D7" w14:textId="16B90BB6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67FADE7A" w14:textId="54030ABA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852C95" w:rsidP="00852C95" w:rsidRDefault="00852C95" w14:paraId="1E35D367" w14:textId="13BF5199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BE557E" w:rsidR="00852C95" w:rsidTr="0F90CA7D" w14:paraId="226FE3E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03AE05AB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852C95" w:rsidP="00852C95" w:rsidRDefault="00852C95" w14:paraId="461C2AD1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41A36885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edifícios e terrenos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34ED92EE" w14:textId="2DAA0DC2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192A7B6C" w14:textId="6FDEA7A3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852C95" w:rsidP="00852C95" w:rsidRDefault="00852C95" w14:paraId="0DCD923D" w14:textId="4BD20217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3B5EF2" w:rsidR="00852C95" w:rsidTr="0F90CA7D" w14:paraId="60F44AC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39863802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852C95" w:rsidP="00852C95" w:rsidRDefault="00852C95" w14:paraId="6D1F7592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6AEE61DD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 xml:space="preserve">Custos com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patentes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562D56FE" w14:textId="52A6F928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246F23EB" w14:textId="6AB15456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852C95" w:rsidP="00852C95" w:rsidRDefault="00852C95" w14:paraId="56C1B973" w14:textId="2FFD5B28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C170D6" w:rsidR="00E90668" w:rsidTr="0F90CA7D" w14:paraId="6AB908B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E90668" w:rsidP="00E90668" w:rsidRDefault="00E90668" w14:paraId="16E520D1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E90668" w:rsidP="00E90668" w:rsidRDefault="00E90668" w14:paraId="6F289CB5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E90668" w:rsidP="00E90668" w:rsidRDefault="00E90668" w14:paraId="0410C118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promoção e divulgação dos resultados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E90668" w:rsidP="00E90668" w:rsidRDefault="00E90668" w14:paraId="11CC7A95" w14:textId="7CA3E08C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0855F1">
              <w:rPr>
                <w:rFonts w:cs="Calibri" w:asciiTheme="majorHAnsi" w:hAnsiTheme="majorHAnsi"/>
                <w:sz w:val="16"/>
                <w:szCs w:val="16"/>
                <w:lang w:val="pt-PT"/>
              </w:rPr>
              <w:t>5 460,00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E90668" w:rsidP="00E90668" w:rsidRDefault="00E90668" w14:paraId="6C8756D4" w14:textId="1D6EA4AE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>
              <w:rPr>
                <w:rFonts w:cs="Calibri" w:asciiTheme="majorHAnsi" w:hAnsiTheme="majorHAnsi"/>
                <w:sz w:val="16"/>
                <w:szCs w:val="16"/>
                <w:lang w:val="pt-PT"/>
              </w:rPr>
              <w:t>0,00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E90668" w:rsidP="00E90668" w:rsidRDefault="00E90668" w14:paraId="1F1B05C5" w14:textId="38B06D6B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>
              <w:rPr>
                <w:rFonts w:cs="Calibri"/>
                <w:szCs w:val="20"/>
                <w:lang w:val="pt-PT"/>
              </w:rPr>
              <w:t>0%</w:t>
            </w:r>
          </w:p>
        </w:tc>
      </w:tr>
      <w:tr w:rsidRPr="00BE557E" w:rsidR="00852C95" w:rsidTr="0F90CA7D" w14:paraId="369D3CB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578F5BFF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852C95" w:rsidP="00852C95" w:rsidRDefault="00852C95" w14:paraId="31C91C7B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0B56622B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viagens e estadas no estrangeiro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0C00CA0A" w14:textId="32ADD5A1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1553A0E0" w14:textId="51E9515C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852C95" w:rsidP="00852C95" w:rsidRDefault="00852C95" w14:paraId="444F708A" w14:textId="7EE32862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3B5EF2" w:rsidR="00E90668" w:rsidTr="0F90CA7D" w14:paraId="2F7A09E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E90668" w:rsidP="00E90668" w:rsidRDefault="00E90668" w14:paraId="492E34FB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E90668" w:rsidP="00E90668" w:rsidRDefault="00E90668" w14:paraId="0CB3637E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E90668" w:rsidP="00E90668" w:rsidRDefault="00E90668" w14:paraId="58FC983D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 xml:space="preserve">Custos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indiretos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E90668" w:rsidP="00E90668" w:rsidRDefault="00E90668" w14:paraId="6D69303A" w14:textId="37855FEC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E96146">
              <w:rPr>
                <w:rFonts w:cs="Calibri" w:asciiTheme="majorHAnsi" w:hAnsiTheme="majorHAnsi"/>
                <w:sz w:val="16"/>
                <w:szCs w:val="16"/>
                <w:lang w:val="pt-PT"/>
              </w:rPr>
              <w:t>30 164,78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E90668" w:rsidP="00E90668" w:rsidRDefault="00E90668" w14:paraId="776C19A0" w14:textId="4B569555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>
              <w:rPr>
                <w:rFonts w:cs="Calibri" w:asciiTheme="majorHAnsi" w:hAnsiTheme="majorHAnsi"/>
                <w:sz w:val="16"/>
                <w:szCs w:val="16"/>
                <w:lang w:val="pt-PT"/>
              </w:rPr>
              <w:t>0,00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E90668" w:rsidP="00E90668" w:rsidRDefault="00E90668" w14:paraId="0920195F" w14:textId="53ABB193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>
              <w:rPr>
                <w:rFonts w:cs="Calibri"/>
                <w:szCs w:val="20"/>
                <w:lang w:val="pt-PT"/>
              </w:rPr>
              <w:t>0%</w:t>
            </w:r>
          </w:p>
        </w:tc>
      </w:tr>
      <w:tr w:rsidRPr="003B5EF2" w:rsidR="00852C95" w:rsidTr="0F90CA7D" w14:paraId="4AA8157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77DBE70B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 w:val="restart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852C95" w:rsidP="00852C95" w:rsidRDefault="00852C95" w14:paraId="4A3B8D4D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cs="Calibri" w:asciiTheme="majorHAnsi" w:hAnsiTheme="majorHAnsi"/>
                <w:sz w:val="16"/>
                <w:szCs w:val="16"/>
                <w:lang w:val="pt-PT"/>
              </w:rPr>
              <w:t>Investimentos produtivos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69A8A9FF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Ativos</w:t>
            </w:r>
            <w:proofErr w:type="spellEnd"/>
            <w:r w:rsidRPr="00566C9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corpóreos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068E927A" w14:textId="53E25C09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269608F2" w14:textId="2DF1979E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852C95" w:rsidP="00852C95" w:rsidRDefault="00852C95" w14:paraId="64E1EF59" w14:textId="285253C7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3B5EF2" w:rsidR="00852C95" w:rsidTr="0F90CA7D" w14:paraId="7FA3D54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2D4BE11A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852C95" w:rsidP="00852C95" w:rsidRDefault="00852C95" w14:paraId="530773BE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5FF01CEF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Ativos</w:t>
            </w:r>
            <w:proofErr w:type="spellEnd"/>
            <w:r w:rsidRPr="00566C9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incorpóreos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1992DFA8" w14:textId="7964C8CA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329AF9E9" w14:textId="2A77E2DF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852C95" w:rsidP="00852C95" w:rsidRDefault="00852C95" w14:paraId="7E723D3A" w14:textId="544757A8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3B5EF2" w:rsidR="00852C95" w:rsidTr="0F90CA7D" w14:paraId="5F08B03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4B38E9C4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 w:val="restart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852C95" w:rsidP="00852C95" w:rsidRDefault="00852C95" w14:paraId="616CE53C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cs="Calibri" w:asciiTheme="majorHAnsi" w:hAnsiTheme="majorHAnsi"/>
                <w:sz w:val="16"/>
                <w:szCs w:val="16"/>
                <w:lang w:val="pt-PT"/>
              </w:rPr>
              <w:t>Divulgação e promoção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29A31141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 xml:space="preserve">Custos com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pessoal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6FD9B803" w14:textId="4FFAAF48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0E753D49" w14:textId="5F234288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852C95" w:rsidP="00852C95" w:rsidRDefault="00852C95" w14:paraId="42BCC61A" w14:textId="66BC5264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3B5EF2" w:rsidR="0061736B" w:rsidTr="0F90CA7D" w14:paraId="18034366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61736B" w:rsidP="0061736B" w:rsidRDefault="0061736B" w14:paraId="6B5CB625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61736B" w:rsidP="0061736B" w:rsidRDefault="0061736B" w14:paraId="5EC4A1ED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3884DDEF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Consultoria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5C42F5AF" w14:textId="69E99F31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B60A1F">
              <w:rPr>
                <w:rFonts w:cs="Calibri" w:asciiTheme="majorHAnsi" w:hAnsiTheme="majorHAnsi"/>
                <w:sz w:val="16"/>
                <w:szCs w:val="16"/>
                <w:lang w:val="pt-PT"/>
              </w:rPr>
              <w:t>12 000,00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0FD82EF1" w14:textId="083DF299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>
              <w:rPr>
                <w:rFonts w:cs="Calibri" w:asciiTheme="majorHAnsi" w:hAnsiTheme="majorHAnsi"/>
                <w:sz w:val="16"/>
                <w:szCs w:val="16"/>
                <w:lang w:val="pt-PT"/>
              </w:rPr>
              <w:t>0,00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61736B" w:rsidP="0061736B" w:rsidRDefault="0061736B" w14:paraId="738D8A65" w14:textId="4B907ACC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>
              <w:rPr>
                <w:rFonts w:cs="Calibri"/>
                <w:szCs w:val="20"/>
                <w:lang w:val="pt-PT"/>
              </w:rPr>
              <w:t>0%</w:t>
            </w:r>
          </w:p>
        </w:tc>
      </w:tr>
      <w:tr w:rsidRPr="003B5EF2" w:rsidR="00852C95" w:rsidTr="0F90CA7D" w14:paraId="11D2BCE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503D5986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852C95" w:rsidP="00852C95" w:rsidRDefault="00852C95" w14:paraId="5CA04FBB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0D1FA1E9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Deslocações</w:t>
            </w:r>
            <w:proofErr w:type="spellEnd"/>
            <w:r w:rsidRPr="00566C98">
              <w:rPr>
                <w:rFonts w:asciiTheme="majorHAnsi" w:hAnsiTheme="majorHAnsi"/>
                <w:sz w:val="16"/>
                <w:szCs w:val="16"/>
              </w:rPr>
              <w:t xml:space="preserve"> e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estadas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11932D7B" w14:textId="7FD34BD9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5644863F" w14:textId="6811CBD3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852C95" w:rsidP="00852C95" w:rsidRDefault="00852C95" w14:paraId="1DDF126E" w14:textId="0DC55192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3B5EF2" w:rsidR="0061736B" w:rsidTr="0F90CA7D" w14:paraId="6A8A6FF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61736B" w:rsidP="0061736B" w:rsidRDefault="0061736B" w14:paraId="5CA50969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61736B" w:rsidP="0061736B" w:rsidRDefault="0061736B" w14:paraId="4266DCC8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7F30C41D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>Outros custos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0CE0761D" w14:textId="1397DB3C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A36AD3">
              <w:rPr>
                <w:rFonts w:cs="Calibri" w:asciiTheme="majorHAnsi" w:hAnsiTheme="majorHAnsi"/>
                <w:sz w:val="16"/>
                <w:szCs w:val="16"/>
                <w:lang w:val="pt-PT"/>
              </w:rPr>
              <w:t>2 240,00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1A1FE777" w14:textId="614E2ACE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>
              <w:rPr>
                <w:rFonts w:cs="Calibri" w:asciiTheme="majorHAnsi" w:hAnsiTheme="majorHAnsi"/>
                <w:sz w:val="16"/>
                <w:szCs w:val="16"/>
                <w:lang w:val="pt-PT"/>
              </w:rPr>
              <w:t>0,00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61736B" w:rsidP="0061736B" w:rsidRDefault="0061736B" w14:paraId="54FF8B28" w14:textId="0ECCF941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>
              <w:rPr>
                <w:rFonts w:cs="Calibri"/>
                <w:szCs w:val="20"/>
                <w:lang w:val="pt-PT"/>
              </w:rPr>
              <w:t>0%</w:t>
            </w:r>
          </w:p>
        </w:tc>
      </w:tr>
      <w:tr w:rsidRPr="003B5EF2" w:rsidR="0061736B" w:rsidTr="0F90CA7D" w14:paraId="5A051E1D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 w:val="restart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4E7BBD64" w14:textId="66ABF33F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>
              <w:rPr>
                <w:rFonts w:cs="Calibri" w:asciiTheme="majorHAnsi" w:hAnsiTheme="majorHAnsi"/>
                <w:b/>
                <w:sz w:val="16"/>
                <w:szCs w:val="16"/>
                <w:lang w:val="pt-PT"/>
              </w:rPr>
              <w:t>ISQCTAG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 w:val="restart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="0061736B" w:rsidP="0061736B" w:rsidRDefault="0061736B" w14:paraId="49F3E4CA" w14:textId="12C509FA">
            <w:pPr>
              <w:spacing w:after="60"/>
              <w:ind w:left="57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  <w:p w:rsidR="0061736B" w:rsidP="0061736B" w:rsidRDefault="0061736B" w14:paraId="3BC97DD5" w14:textId="21FF56F3">
            <w:pPr>
              <w:spacing w:after="60"/>
              <w:ind w:left="57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  <w:p w:rsidR="0061736B" w:rsidP="0061736B" w:rsidRDefault="0061736B" w14:paraId="6A750A64" w14:textId="64A280E0">
            <w:pPr>
              <w:spacing w:after="60"/>
              <w:ind w:left="57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  <w:p w:rsidR="0061736B" w:rsidP="0061736B" w:rsidRDefault="0061736B" w14:paraId="5D49B209" w14:textId="2F97F9F0">
            <w:pPr>
              <w:spacing w:after="60"/>
              <w:ind w:left="57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  <w:p w:rsidR="0061736B" w:rsidP="0061736B" w:rsidRDefault="0061736B" w14:paraId="3970A009" w14:textId="298F29E3">
            <w:pPr>
              <w:spacing w:after="60"/>
              <w:ind w:left="57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  <w:p w:rsidR="0061736B" w:rsidP="0061736B" w:rsidRDefault="0061736B" w14:paraId="2FE22E7E" w14:textId="1A27FB77">
            <w:pPr>
              <w:spacing w:after="60"/>
              <w:ind w:left="57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  <w:p w:rsidR="0061736B" w:rsidP="0061736B" w:rsidRDefault="0061736B" w14:paraId="16781F6D" w14:textId="092120D1">
            <w:pPr>
              <w:spacing w:after="60"/>
              <w:ind w:left="57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  <w:p w:rsidR="0061736B" w:rsidP="0061736B" w:rsidRDefault="0061736B" w14:paraId="7C6853E0" w14:textId="388D9668">
            <w:pPr>
              <w:spacing w:after="60"/>
              <w:ind w:left="57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  <w:p w:rsidR="0061736B" w:rsidP="0061736B" w:rsidRDefault="0061736B" w14:paraId="164E2EB6" w14:textId="4C1DDB6E">
            <w:pPr>
              <w:spacing w:after="60"/>
              <w:ind w:left="57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  <w:p w:rsidRPr="00566C98" w:rsidR="0061736B" w:rsidP="0061736B" w:rsidRDefault="0061736B" w14:paraId="7C1D8742" w14:textId="5BAEFE41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34BB7BEF">
              <w:rPr>
                <w:rFonts w:asciiTheme="majorHAnsi" w:hAnsiTheme="majorHAnsi"/>
                <w:sz w:val="16"/>
                <w:szCs w:val="16"/>
              </w:rPr>
              <w:t>IDT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13DAD854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34BB7BEF">
              <w:rPr>
                <w:rFonts w:asciiTheme="majorHAnsi" w:hAnsiTheme="majorHAnsi"/>
                <w:sz w:val="16"/>
                <w:szCs w:val="16"/>
              </w:rPr>
              <w:t xml:space="preserve">Custos com </w:t>
            </w:r>
            <w:proofErr w:type="spellStart"/>
            <w:r w:rsidRPr="34BB7BEF">
              <w:rPr>
                <w:rFonts w:asciiTheme="majorHAnsi" w:hAnsiTheme="majorHAnsi"/>
                <w:sz w:val="16"/>
                <w:szCs w:val="16"/>
              </w:rPr>
              <w:t>pessoal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4DA9D0FA" w14:textId="32983CC4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34BB7BEF">
              <w:rPr>
                <w:rFonts w:cs="Calibri" w:asciiTheme="majorHAnsi" w:hAnsiTheme="majorHAnsi"/>
                <w:sz w:val="16"/>
                <w:szCs w:val="16"/>
                <w:lang w:val="pt-PT"/>
              </w:rPr>
              <w:t>202,378.18€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="0061736B" w:rsidP="0061736B" w:rsidRDefault="0061736B" w14:paraId="0CF0A5C4" w14:textId="11FA6208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</w:rPr>
            </w:pPr>
            <w:r w:rsidRPr="7562CA45">
              <w:rPr>
                <w:rFonts w:cs="Calibri" w:asciiTheme="majorHAnsi" w:hAnsiTheme="majorHAnsi"/>
                <w:sz w:val="16"/>
                <w:szCs w:val="16"/>
              </w:rPr>
              <w:t>1,958.48€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3B5EF2" w:rsidR="0061736B" w:rsidP="0061736B" w:rsidRDefault="0061736B" w14:paraId="7DDB1D6F" w14:textId="68FCA38E">
            <w:pPr>
              <w:spacing w:after="60"/>
              <w:ind w:left="57"/>
              <w:jc w:val="center"/>
              <w:rPr>
                <w:rFonts w:cs="Calibri"/>
                <w:lang w:val="pt-PT"/>
              </w:rPr>
            </w:pPr>
            <w:r w:rsidRPr="150912CC">
              <w:rPr>
                <w:rFonts w:cs="Calibri"/>
                <w:lang w:val="pt-PT"/>
              </w:rPr>
              <w:t>0.97%</w:t>
            </w:r>
          </w:p>
        </w:tc>
      </w:tr>
      <w:tr w:rsidRPr="003B5EF2" w:rsidR="0061736B" w:rsidTr="0F90CA7D" w14:paraId="3B585F1E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61736B" w:rsidP="0061736B" w:rsidRDefault="0061736B" w14:paraId="116122DE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61736B" w:rsidP="0061736B" w:rsidRDefault="0061736B" w14:paraId="56835A71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083178F2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34BB7BEF">
              <w:rPr>
                <w:rFonts w:asciiTheme="majorHAnsi" w:hAnsiTheme="majorHAnsi"/>
                <w:sz w:val="16"/>
                <w:szCs w:val="16"/>
                <w:lang w:val="pt-PT"/>
              </w:rPr>
              <w:t>Custos com matérias-primas e materiais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="0061736B" w:rsidP="0061736B" w:rsidRDefault="0061736B" w14:paraId="36309E33" w14:textId="30F40E2E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</w:rPr>
            </w:pPr>
            <w:r w:rsidRPr="63EE442A">
              <w:rPr>
                <w:rFonts w:cs="Calibri" w:asciiTheme="majorHAnsi" w:hAnsiTheme="majorHAnsi"/>
                <w:sz w:val="16"/>
                <w:szCs w:val="16"/>
              </w:rPr>
              <w:t>7,800.00€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3D5D9CBC" w14:textId="6ABBC52E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34BB7BE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61736B" w:rsidP="0061736B" w:rsidRDefault="0061736B" w14:paraId="4B529CDB" w14:textId="6FF15A7C">
            <w:pPr>
              <w:spacing w:after="60"/>
              <w:ind w:left="57"/>
              <w:jc w:val="center"/>
              <w:rPr>
                <w:rFonts w:cs="Calibri"/>
                <w:lang w:val="pt-PT"/>
              </w:rPr>
            </w:pPr>
            <w:r w:rsidRPr="34BB7BEF">
              <w:rPr>
                <w:rFonts w:cs="Calibri"/>
                <w:lang w:val="pt-PT"/>
              </w:rPr>
              <w:t>-</w:t>
            </w:r>
          </w:p>
        </w:tc>
      </w:tr>
      <w:tr w:rsidRPr="003B5EF2" w:rsidR="0061736B" w:rsidTr="0F90CA7D" w14:paraId="377945B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61736B" w:rsidP="0061736B" w:rsidRDefault="0061736B" w14:paraId="4845C868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61736B" w:rsidP="0061736B" w:rsidRDefault="0061736B" w14:paraId="382614B3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27F4E57B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34BB7BEF">
              <w:rPr>
                <w:rFonts w:asciiTheme="majorHAnsi" w:hAnsiTheme="majorHAnsi"/>
                <w:sz w:val="16"/>
                <w:szCs w:val="16"/>
                <w:lang w:val="pt-PT"/>
              </w:rPr>
              <w:t>Custos com investigação contratual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="0061736B" w:rsidP="0061736B" w:rsidRDefault="0061736B" w14:paraId="6EBE683A" w14:textId="3A87D48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</w:rPr>
            </w:pPr>
            <w:r w:rsidRPr="34BB7BEF">
              <w:rPr>
                <w:rFonts w:cs="Calibri" w:asciiTheme="majorHAnsi" w:hAnsiTheme="majorHAnsi"/>
                <w:sz w:val="16"/>
                <w:szCs w:val="16"/>
              </w:rPr>
              <w:t>3,900.00€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1CCCB1CD" w14:textId="16DFC951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34BB7BE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61736B" w:rsidP="0061736B" w:rsidRDefault="0061736B" w14:paraId="73CDC130" w14:textId="55774483">
            <w:pPr>
              <w:spacing w:after="60"/>
              <w:ind w:left="57"/>
              <w:jc w:val="center"/>
              <w:rPr>
                <w:rFonts w:cs="Calibri"/>
                <w:lang w:val="pt-PT"/>
              </w:rPr>
            </w:pPr>
            <w:r w:rsidRPr="34BB7BEF">
              <w:rPr>
                <w:rFonts w:cs="Calibri"/>
                <w:lang w:val="pt-PT"/>
              </w:rPr>
              <w:t>-</w:t>
            </w:r>
          </w:p>
        </w:tc>
      </w:tr>
      <w:tr w:rsidRPr="003B5EF2" w:rsidR="0061736B" w:rsidTr="0F90CA7D" w14:paraId="07DEDB0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61736B" w:rsidP="0061736B" w:rsidRDefault="0061736B" w14:paraId="4274AAA4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61736B" w:rsidP="0061736B" w:rsidRDefault="0061736B" w14:paraId="10C326A7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29AE9CAD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34BB7BEF">
              <w:rPr>
                <w:rFonts w:asciiTheme="majorHAnsi" w:hAnsiTheme="majorHAnsi"/>
                <w:sz w:val="16"/>
                <w:szCs w:val="16"/>
                <w:lang w:val="pt-PT"/>
              </w:rPr>
              <w:t>Custos com instrumentos e equipamento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="0061736B" w:rsidP="0061736B" w:rsidRDefault="0061736B" w14:paraId="7042D465" w14:textId="097D14C1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</w:rPr>
            </w:pPr>
            <w:r w:rsidRPr="34BB7BEF">
              <w:rPr>
                <w:rFonts w:cs="Calibri" w:asciiTheme="majorHAnsi" w:hAnsiTheme="majorHAnsi"/>
                <w:sz w:val="16"/>
                <w:szCs w:val="16"/>
              </w:rPr>
              <w:t>97,110.00€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3E5918F7" w14:textId="645436DB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34BB7BE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61736B" w:rsidP="0061736B" w:rsidRDefault="0061736B" w14:paraId="7B1FA3E1" w14:textId="1621735C">
            <w:pPr>
              <w:spacing w:after="60"/>
              <w:ind w:left="57"/>
              <w:jc w:val="center"/>
              <w:rPr>
                <w:rFonts w:cs="Calibri"/>
                <w:lang w:val="pt-PT"/>
              </w:rPr>
            </w:pPr>
            <w:r w:rsidRPr="34BB7BEF">
              <w:rPr>
                <w:rFonts w:cs="Calibri"/>
                <w:lang w:val="pt-PT"/>
              </w:rPr>
              <w:t>-</w:t>
            </w:r>
          </w:p>
        </w:tc>
      </w:tr>
      <w:tr w:rsidRPr="003B5EF2" w:rsidR="0061736B" w:rsidTr="0F90CA7D" w14:paraId="5C8D88FC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61736B" w:rsidP="0061736B" w:rsidRDefault="0061736B" w14:paraId="0B84C7B4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61736B" w:rsidP="0061736B" w:rsidRDefault="0061736B" w14:paraId="7FEDEE0C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65D24243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34BB7BEF">
              <w:rPr>
                <w:rFonts w:asciiTheme="majorHAnsi" w:hAnsiTheme="majorHAnsi"/>
                <w:sz w:val="16"/>
                <w:szCs w:val="16"/>
                <w:lang w:val="pt-PT"/>
              </w:rPr>
              <w:t>Custos com edifícios e terrenos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4E44E093" w14:textId="665A8379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34BB7BE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4368583F" w14:textId="26CC6C7B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34BB7BE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61736B" w:rsidP="0061736B" w:rsidRDefault="0061736B" w14:paraId="150E317F" w14:textId="75223392">
            <w:pPr>
              <w:spacing w:after="60"/>
              <w:ind w:left="57"/>
              <w:jc w:val="center"/>
              <w:rPr>
                <w:rFonts w:cs="Calibri"/>
                <w:lang w:val="pt-PT"/>
              </w:rPr>
            </w:pPr>
            <w:r w:rsidRPr="34BB7BEF">
              <w:rPr>
                <w:rFonts w:cs="Calibri"/>
                <w:lang w:val="pt-PT"/>
              </w:rPr>
              <w:t>-</w:t>
            </w:r>
          </w:p>
        </w:tc>
      </w:tr>
      <w:tr w:rsidRPr="003B5EF2" w:rsidR="0061736B" w:rsidTr="0F90CA7D" w14:paraId="098335E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61736B" w:rsidP="0061736B" w:rsidRDefault="0061736B" w14:paraId="3CCD2010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61736B" w:rsidP="0061736B" w:rsidRDefault="0061736B" w14:paraId="2453CA99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3D901FAE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34BB7BEF">
              <w:rPr>
                <w:rFonts w:asciiTheme="majorHAnsi" w:hAnsiTheme="majorHAnsi"/>
                <w:sz w:val="16"/>
                <w:szCs w:val="16"/>
              </w:rPr>
              <w:t xml:space="preserve">Custos com </w:t>
            </w:r>
            <w:proofErr w:type="spellStart"/>
            <w:r w:rsidRPr="34BB7BEF">
              <w:rPr>
                <w:rFonts w:asciiTheme="majorHAnsi" w:hAnsiTheme="majorHAnsi"/>
                <w:sz w:val="16"/>
                <w:szCs w:val="16"/>
              </w:rPr>
              <w:t>patentes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="0061736B" w:rsidP="0061736B" w:rsidRDefault="0061736B" w14:paraId="58C11B55" w14:textId="03B83069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</w:rPr>
            </w:pPr>
            <w:r w:rsidRPr="34BB7BEF">
              <w:rPr>
                <w:rFonts w:cs="Calibri" w:asciiTheme="majorHAnsi" w:hAnsiTheme="majorHAnsi"/>
                <w:sz w:val="16"/>
                <w:szCs w:val="16"/>
              </w:rPr>
              <w:t>2,340.00€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1E6C08E3" w14:textId="5226C0E1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34BB7BE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61736B" w:rsidP="0061736B" w:rsidRDefault="0061736B" w14:paraId="319DB05A" w14:textId="189097EE">
            <w:pPr>
              <w:spacing w:after="60"/>
              <w:ind w:left="57"/>
              <w:jc w:val="center"/>
              <w:rPr>
                <w:rFonts w:cs="Calibri"/>
                <w:lang w:val="pt-PT"/>
              </w:rPr>
            </w:pPr>
            <w:r w:rsidRPr="34BB7BEF">
              <w:rPr>
                <w:rFonts w:cs="Calibri"/>
                <w:lang w:val="pt-PT"/>
              </w:rPr>
              <w:t>-</w:t>
            </w:r>
          </w:p>
        </w:tc>
      </w:tr>
      <w:tr w:rsidRPr="003B5EF2" w:rsidR="0061736B" w:rsidTr="0F90CA7D" w14:paraId="426148B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61736B" w:rsidP="0061736B" w:rsidRDefault="0061736B" w14:paraId="09B7A428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61736B" w:rsidP="0061736B" w:rsidRDefault="0061736B" w14:paraId="65213FB6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47961743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34BB7BEF">
              <w:rPr>
                <w:rFonts w:asciiTheme="majorHAnsi" w:hAnsiTheme="majorHAnsi"/>
                <w:sz w:val="16"/>
                <w:szCs w:val="16"/>
                <w:lang w:val="pt-PT"/>
              </w:rPr>
              <w:t>Custos com promoção e divulgação dos resultados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="0061736B" w:rsidP="0061736B" w:rsidRDefault="0061736B" w14:paraId="56B9C089" w14:textId="4C0C492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</w:rPr>
            </w:pPr>
            <w:r w:rsidRPr="34BB7BEF">
              <w:rPr>
                <w:rFonts w:cs="Calibri" w:asciiTheme="majorHAnsi" w:hAnsiTheme="majorHAnsi"/>
                <w:sz w:val="16"/>
                <w:szCs w:val="16"/>
              </w:rPr>
              <w:t>6,957.60€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0520D89C" w14:textId="5A4ABF20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34BB7BE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61736B" w:rsidP="0061736B" w:rsidRDefault="0061736B" w14:paraId="58229955" w14:textId="3E24DD8A">
            <w:pPr>
              <w:spacing w:after="60"/>
              <w:ind w:left="57"/>
              <w:jc w:val="center"/>
              <w:rPr>
                <w:rFonts w:cs="Calibri"/>
                <w:lang w:val="pt-PT"/>
              </w:rPr>
            </w:pPr>
            <w:r w:rsidRPr="34BB7BEF">
              <w:rPr>
                <w:rFonts w:cs="Calibri"/>
                <w:lang w:val="pt-PT"/>
              </w:rPr>
              <w:t>-</w:t>
            </w:r>
          </w:p>
        </w:tc>
      </w:tr>
      <w:tr w:rsidRPr="003B5EF2" w:rsidR="0061736B" w:rsidTr="0F90CA7D" w14:paraId="15190BB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61736B" w:rsidP="0061736B" w:rsidRDefault="0061736B" w14:paraId="292F7178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61736B" w:rsidP="0061736B" w:rsidRDefault="0061736B" w14:paraId="1C20CC08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314014AA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34BB7BEF">
              <w:rPr>
                <w:rFonts w:asciiTheme="majorHAnsi" w:hAnsiTheme="majorHAnsi" w:eastAsiaTheme="minorEastAsia"/>
                <w:sz w:val="16"/>
                <w:szCs w:val="16"/>
                <w:lang w:val="pt-PT"/>
              </w:rPr>
              <w:t>Custos com viagens e estadas no estrangeiro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02659BB9" w14:textId="2D8E14D0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34BB7BE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0F13B325" w14:textId="3A5F51ED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34BB7BE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61736B" w:rsidP="0061736B" w:rsidRDefault="0061736B" w14:paraId="01CC48FF" w14:textId="38C893E5">
            <w:pPr>
              <w:spacing w:after="60"/>
              <w:ind w:left="57"/>
              <w:jc w:val="center"/>
              <w:rPr>
                <w:rFonts w:cs="Calibri"/>
                <w:lang w:val="pt-PT"/>
              </w:rPr>
            </w:pPr>
            <w:r w:rsidRPr="34BB7BEF">
              <w:rPr>
                <w:rFonts w:cs="Calibri"/>
                <w:lang w:val="pt-PT"/>
              </w:rPr>
              <w:t>-</w:t>
            </w:r>
          </w:p>
        </w:tc>
      </w:tr>
      <w:tr w:rsidRPr="003B5EF2" w:rsidR="0061736B" w:rsidTr="0F90CA7D" w14:paraId="722445F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61736B" w:rsidP="0061736B" w:rsidRDefault="0061736B" w14:paraId="7CE45F33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61736B" w:rsidP="0061736B" w:rsidRDefault="0061736B" w14:paraId="60251CF0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0AD4154F" w14:textId="77777777">
            <w:pPr>
              <w:rPr>
                <w:rFonts w:asciiTheme="majorHAnsi" w:hAnsiTheme="majorHAnsi"/>
                <w:sz w:val="16"/>
                <w:szCs w:val="16"/>
              </w:rPr>
            </w:pPr>
            <w:r w:rsidRPr="34BB7BEF">
              <w:rPr>
                <w:rFonts w:asciiTheme="majorHAnsi" w:hAnsiTheme="majorHAnsi" w:eastAsiaTheme="minorEastAsia"/>
                <w:sz w:val="16"/>
                <w:szCs w:val="16"/>
              </w:rPr>
              <w:t xml:space="preserve">Custos </w:t>
            </w:r>
            <w:proofErr w:type="spellStart"/>
            <w:r w:rsidRPr="34BB7BEF">
              <w:rPr>
                <w:rFonts w:asciiTheme="majorHAnsi" w:hAnsiTheme="majorHAnsi" w:eastAsiaTheme="minorEastAsia"/>
                <w:sz w:val="16"/>
                <w:szCs w:val="16"/>
              </w:rPr>
              <w:t>indiretos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="0061736B" w:rsidP="0061736B" w:rsidRDefault="0061736B" w14:paraId="0ADD9927" w14:textId="14A84771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34BB7BEF">
              <w:rPr>
                <w:rFonts w:cs="Calibri" w:asciiTheme="majorHAnsi" w:hAnsiTheme="majorHAnsi"/>
                <w:sz w:val="16"/>
                <w:szCs w:val="16"/>
                <w:lang w:val="pt-PT"/>
              </w:rPr>
              <w:t>76,822.04€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="0061736B" w:rsidP="0061736B" w:rsidRDefault="0061736B" w14:paraId="73063C61" w14:textId="08BD6D39">
            <w:pPr>
              <w:spacing w:after="60"/>
              <w:jc w:val="center"/>
              <w:rPr>
                <w:rFonts w:cs="Calibri" w:asciiTheme="majorHAnsi" w:hAnsiTheme="majorHAnsi"/>
                <w:sz w:val="16"/>
                <w:szCs w:val="16"/>
              </w:rPr>
            </w:pPr>
            <w:r w:rsidRPr="7562CA45">
              <w:rPr>
                <w:rFonts w:cs="Calibri" w:asciiTheme="majorHAnsi" w:hAnsiTheme="majorHAnsi"/>
                <w:sz w:val="16"/>
                <w:szCs w:val="16"/>
              </w:rPr>
              <w:t>489.62€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3B5EF2" w:rsidR="0061736B" w:rsidP="0061736B" w:rsidRDefault="0061736B" w14:paraId="3759266F" w14:textId="27B49D08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150912CC">
              <w:rPr>
                <w:rFonts w:cs="Calibri" w:asciiTheme="majorHAnsi" w:hAnsiTheme="majorHAnsi"/>
                <w:sz w:val="16"/>
                <w:szCs w:val="16"/>
                <w:lang w:val="pt-PT"/>
              </w:rPr>
              <w:t>0.64%</w:t>
            </w:r>
          </w:p>
        </w:tc>
      </w:tr>
      <w:tr w:rsidRPr="003B5EF2" w:rsidR="0061736B" w:rsidTr="0F90CA7D" w14:paraId="64CCC256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61736B" w:rsidP="0061736B" w:rsidRDefault="0061736B" w14:paraId="749D062B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 w:val="restart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4702A01F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cs="Calibri" w:asciiTheme="majorHAnsi" w:hAnsiTheme="majorHAnsi"/>
                <w:sz w:val="16"/>
                <w:szCs w:val="16"/>
                <w:lang w:val="pt-PT"/>
              </w:rPr>
              <w:t>Investimentos produtivos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4AC5B2E2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34BB7BEF">
              <w:rPr>
                <w:rFonts w:asciiTheme="majorHAnsi" w:hAnsiTheme="majorHAnsi"/>
                <w:sz w:val="16"/>
                <w:szCs w:val="16"/>
              </w:rPr>
              <w:t>Ativos</w:t>
            </w:r>
            <w:proofErr w:type="spellEnd"/>
            <w:r w:rsidRPr="34BB7BEF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34BB7BEF">
              <w:rPr>
                <w:rFonts w:asciiTheme="majorHAnsi" w:hAnsiTheme="majorHAnsi"/>
                <w:sz w:val="16"/>
                <w:szCs w:val="16"/>
              </w:rPr>
              <w:t>corpóreos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1D6C57FA" w14:textId="0D25A7FC">
            <w:pPr>
              <w:spacing w:after="60"/>
              <w:ind w:left="57"/>
              <w:jc w:val="center"/>
            </w:pPr>
            <w:r w:rsidRPr="34BB7BE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6077DD6C" w14:textId="014E571B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34BB7BE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3B5EF2" w:rsidR="0061736B" w:rsidP="0061736B" w:rsidRDefault="0061736B" w14:paraId="71765CA3" w14:textId="705511FF">
            <w:pPr>
              <w:spacing w:after="60"/>
              <w:ind w:left="57"/>
              <w:jc w:val="center"/>
              <w:rPr>
                <w:rFonts w:cs="Calibri"/>
                <w:lang w:val="pt-PT"/>
              </w:rPr>
            </w:pPr>
            <w:r w:rsidRPr="34BB7BEF">
              <w:rPr>
                <w:rFonts w:cs="Calibri"/>
                <w:lang w:val="pt-PT"/>
              </w:rPr>
              <w:t>-</w:t>
            </w:r>
          </w:p>
        </w:tc>
      </w:tr>
      <w:tr w:rsidRPr="003B5EF2" w:rsidR="0061736B" w:rsidTr="0F90CA7D" w14:paraId="5A8EBC2C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61736B" w:rsidP="0061736B" w:rsidRDefault="0061736B" w14:paraId="1E485774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61736B" w:rsidP="0061736B" w:rsidRDefault="0061736B" w14:paraId="584FBA6E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05AFFE22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34BB7BEF">
              <w:rPr>
                <w:rFonts w:asciiTheme="majorHAnsi" w:hAnsiTheme="majorHAnsi"/>
                <w:sz w:val="16"/>
                <w:szCs w:val="16"/>
              </w:rPr>
              <w:t>Ativos</w:t>
            </w:r>
            <w:proofErr w:type="spellEnd"/>
            <w:r w:rsidRPr="34BB7BEF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34BB7BEF">
              <w:rPr>
                <w:rFonts w:asciiTheme="majorHAnsi" w:hAnsiTheme="majorHAnsi"/>
                <w:sz w:val="16"/>
                <w:szCs w:val="16"/>
              </w:rPr>
              <w:t>incorpóreos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4BB50E9B" w14:textId="09BFC9BE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34BB7BE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7BFE293F" w14:textId="36FBBE54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34BB7BE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3B5EF2" w:rsidR="0061736B" w:rsidP="0061736B" w:rsidRDefault="0061736B" w14:paraId="60814707" w14:textId="6D762450">
            <w:pPr>
              <w:spacing w:after="60"/>
              <w:ind w:left="57"/>
              <w:jc w:val="center"/>
              <w:rPr>
                <w:rFonts w:cs="Calibri"/>
                <w:lang w:val="pt-PT"/>
              </w:rPr>
            </w:pPr>
            <w:r w:rsidRPr="34BB7BEF">
              <w:rPr>
                <w:rFonts w:cs="Calibri"/>
                <w:lang w:val="pt-PT"/>
              </w:rPr>
              <w:t>-</w:t>
            </w:r>
          </w:p>
        </w:tc>
      </w:tr>
      <w:tr w:rsidRPr="003B5EF2" w:rsidR="0061736B" w:rsidTr="0F90CA7D" w14:paraId="6C333D5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61736B" w:rsidP="0061736B" w:rsidRDefault="0061736B" w14:paraId="30D5BBA7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 w:val="restart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128CBD14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cs="Calibri" w:asciiTheme="majorHAnsi" w:hAnsiTheme="majorHAnsi"/>
                <w:sz w:val="16"/>
                <w:szCs w:val="16"/>
                <w:lang w:val="pt-PT"/>
              </w:rPr>
              <w:t>Divulgação e promoção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3C3E5FB7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34BB7BEF">
              <w:rPr>
                <w:rFonts w:asciiTheme="majorHAnsi" w:hAnsiTheme="majorHAnsi"/>
                <w:sz w:val="16"/>
                <w:szCs w:val="16"/>
              </w:rPr>
              <w:t xml:space="preserve">Custos com </w:t>
            </w:r>
            <w:proofErr w:type="spellStart"/>
            <w:r w:rsidRPr="34BB7BEF">
              <w:rPr>
                <w:rFonts w:asciiTheme="majorHAnsi" w:hAnsiTheme="majorHAnsi"/>
                <w:sz w:val="16"/>
                <w:szCs w:val="16"/>
              </w:rPr>
              <w:t>pessoal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3FEAB2D7" w14:textId="2FC792AB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34BB7BE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29DBC743" w14:textId="443E3FBF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34BB7BE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3B5EF2" w:rsidR="0061736B" w:rsidP="0061736B" w:rsidRDefault="0061736B" w14:paraId="6F78110E" w14:textId="553C5BA1">
            <w:pPr>
              <w:spacing w:after="60"/>
              <w:ind w:left="57"/>
              <w:jc w:val="center"/>
              <w:rPr>
                <w:rFonts w:cs="Calibri"/>
                <w:lang w:val="pt-PT"/>
              </w:rPr>
            </w:pPr>
            <w:r w:rsidRPr="34BB7BEF">
              <w:rPr>
                <w:rFonts w:cs="Calibri"/>
                <w:lang w:val="pt-PT"/>
              </w:rPr>
              <w:t>-</w:t>
            </w:r>
          </w:p>
        </w:tc>
      </w:tr>
      <w:tr w:rsidRPr="003B5EF2" w:rsidR="0061736B" w:rsidTr="0F90CA7D" w14:paraId="6FF2A888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61736B" w:rsidP="0061736B" w:rsidRDefault="0061736B" w14:paraId="04C645F3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61736B" w:rsidP="0061736B" w:rsidRDefault="0061736B" w14:paraId="45762610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609F02C9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34BB7BEF">
              <w:rPr>
                <w:rFonts w:asciiTheme="majorHAnsi" w:hAnsiTheme="majorHAnsi"/>
                <w:sz w:val="16"/>
                <w:szCs w:val="16"/>
              </w:rPr>
              <w:t>Consultoria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4F3AC417" w14:textId="15090C4A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34BB7BE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1C8195DA" w14:textId="76C9C1CD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34BB7BE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3B5EF2" w:rsidR="0061736B" w:rsidP="0061736B" w:rsidRDefault="0061736B" w14:paraId="325E8A76" w14:textId="42D7A9BB">
            <w:pPr>
              <w:spacing w:after="60"/>
              <w:ind w:left="57"/>
              <w:jc w:val="center"/>
              <w:rPr>
                <w:rFonts w:cs="Calibri"/>
                <w:lang w:val="pt-PT"/>
              </w:rPr>
            </w:pPr>
            <w:r w:rsidRPr="34BB7BEF">
              <w:rPr>
                <w:rFonts w:cs="Calibri"/>
                <w:lang w:val="pt-PT"/>
              </w:rPr>
              <w:t>-</w:t>
            </w:r>
          </w:p>
        </w:tc>
      </w:tr>
      <w:tr w:rsidRPr="003B5EF2" w:rsidR="0061736B" w:rsidTr="0F90CA7D" w14:paraId="78EEFF2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61736B" w:rsidP="0061736B" w:rsidRDefault="0061736B" w14:paraId="4B38572D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61736B" w:rsidP="0061736B" w:rsidRDefault="0061736B" w14:paraId="4B75373C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6AD4C320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34BB7BEF">
              <w:rPr>
                <w:rFonts w:asciiTheme="majorHAnsi" w:hAnsiTheme="majorHAnsi"/>
                <w:sz w:val="16"/>
                <w:szCs w:val="16"/>
              </w:rPr>
              <w:t>Deslocações</w:t>
            </w:r>
            <w:proofErr w:type="spellEnd"/>
            <w:r w:rsidRPr="34BB7BEF">
              <w:rPr>
                <w:rFonts w:asciiTheme="majorHAnsi" w:hAnsiTheme="majorHAnsi"/>
                <w:sz w:val="16"/>
                <w:szCs w:val="16"/>
              </w:rPr>
              <w:t xml:space="preserve"> e </w:t>
            </w:r>
            <w:proofErr w:type="spellStart"/>
            <w:r w:rsidRPr="34BB7BEF">
              <w:rPr>
                <w:rFonts w:asciiTheme="majorHAnsi" w:hAnsiTheme="majorHAnsi"/>
                <w:sz w:val="16"/>
                <w:szCs w:val="16"/>
              </w:rPr>
              <w:t>estadas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7F4E83A7" w14:textId="742CA9E1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34BB7BE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021DA691" w14:textId="0B63869D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34BB7BE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3B5EF2" w:rsidR="0061736B" w:rsidP="0061736B" w:rsidRDefault="0061736B" w14:paraId="468BB6C2" w14:textId="74625A2D">
            <w:pPr>
              <w:spacing w:after="60"/>
              <w:ind w:left="57"/>
              <w:jc w:val="center"/>
              <w:rPr>
                <w:rFonts w:cs="Calibri"/>
                <w:lang w:val="pt-PT"/>
              </w:rPr>
            </w:pPr>
            <w:r w:rsidRPr="34BB7BEF">
              <w:rPr>
                <w:rFonts w:cs="Calibri"/>
                <w:lang w:val="pt-PT"/>
              </w:rPr>
              <w:t>-</w:t>
            </w:r>
          </w:p>
        </w:tc>
      </w:tr>
      <w:tr w:rsidRPr="003B5EF2" w:rsidR="0061736B" w:rsidTr="0F90CA7D" w14:paraId="14FDCEEE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61736B" w:rsidP="0061736B" w:rsidRDefault="0061736B" w14:paraId="03BF6160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61736B" w:rsidP="0061736B" w:rsidRDefault="0061736B" w14:paraId="60074A0F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12B10568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34BB7BEF">
              <w:rPr>
                <w:rFonts w:asciiTheme="majorHAnsi" w:hAnsiTheme="majorHAnsi"/>
                <w:sz w:val="16"/>
                <w:szCs w:val="16"/>
              </w:rPr>
              <w:t>Outros custos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2C292619" w14:textId="6CA18432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34BB7BE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41A75337" w14:textId="23B6FFA5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34BB7BE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3B5EF2" w:rsidR="0061736B" w:rsidP="0061736B" w:rsidRDefault="0061736B" w14:paraId="4B303F6B" w14:textId="606AC33B">
            <w:pPr>
              <w:spacing w:after="60"/>
              <w:ind w:left="57"/>
              <w:jc w:val="center"/>
              <w:rPr>
                <w:rFonts w:cs="Calibri"/>
                <w:lang w:val="pt-PT"/>
              </w:rPr>
            </w:pPr>
            <w:r w:rsidRPr="34BB7BEF">
              <w:rPr>
                <w:rFonts w:cs="Calibri"/>
                <w:lang w:val="pt-PT"/>
              </w:rPr>
              <w:t>-</w:t>
            </w:r>
          </w:p>
        </w:tc>
      </w:tr>
      <w:tr w:rsidRPr="003B5EF2" w:rsidR="0061736B" w:rsidTr="0F90CA7D" w14:paraId="2972E88C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 w:val="restart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17F0AFF5" w14:textId="3F856140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>
              <w:rPr>
                <w:rFonts w:cs="Calibri" w:asciiTheme="majorHAnsi" w:hAnsiTheme="majorHAnsi"/>
                <w:b/>
                <w:sz w:val="16"/>
                <w:szCs w:val="16"/>
                <w:lang w:val="pt-PT"/>
              </w:rPr>
              <w:t>FEUP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 w:val="restart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079B01FB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>IDT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60A7B899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 xml:space="preserve">Custos com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pessoal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1D61AB30" w14:textId="19287BBC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>
              <w:rPr>
                <w:rFonts w:cs="Calibri" w:asciiTheme="majorHAnsi" w:hAnsiTheme="majorHAnsi"/>
                <w:sz w:val="16"/>
                <w:szCs w:val="16"/>
                <w:lang w:val="pt-PT"/>
              </w:rPr>
              <w:t>238.655,69 €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46F10F9A" w14:textId="411FA028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>
              <w:rPr>
                <w:rFonts w:cs="Calibri" w:asciiTheme="majorHAnsi" w:hAnsiTheme="majorHAnsi"/>
                <w:sz w:val="16"/>
                <w:szCs w:val="16"/>
                <w:lang w:val="pt-PT"/>
              </w:rPr>
              <w:t>4.366,76 €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BE505A" w:rsidR="0061736B" w:rsidP="0061736B" w:rsidRDefault="0061736B" w14:paraId="28F06582" w14:textId="1CDD2E5F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BE505A">
              <w:rPr>
                <w:rFonts w:cs="Calibri" w:asciiTheme="majorHAnsi" w:hAnsiTheme="majorHAnsi"/>
                <w:sz w:val="16"/>
                <w:szCs w:val="16"/>
                <w:lang w:val="pt-PT"/>
              </w:rPr>
              <w:t>1</w:t>
            </w:r>
            <w:r>
              <w:rPr>
                <w:rFonts w:cs="Calibri" w:asciiTheme="majorHAnsi" w:hAnsiTheme="majorHAnsi"/>
                <w:sz w:val="16"/>
                <w:szCs w:val="16"/>
                <w:lang w:val="pt-PT"/>
              </w:rPr>
              <w:t>,</w:t>
            </w:r>
            <w:r w:rsidRPr="00BE505A">
              <w:rPr>
                <w:rFonts w:cs="Calibri" w:asciiTheme="majorHAnsi" w:hAnsiTheme="majorHAnsi"/>
                <w:sz w:val="16"/>
                <w:szCs w:val="16"/>
                <w:lang w:val="pt-PT"/>
              </w:rPr>
              <w:t>83%</w:t>
            </w:r>
          </w:p>
        </w:tc>
      </w:tr>
      <w:tr w:rsidRPr="0026070D" w:rsidR="0061736B" w:rsidTr="0F90CA7D" w14:paraId="013D284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61736B" w:rsidP="0061736B" w:rsidRDefault="0061736B" w14:paraId="384FFECE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61736B" w:rsidP="0061736B" w:rsidRDefault="0061736B" w14:paraId="6FEEE44C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3AB9320B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matérias</w:t>
            </w:r>
            <w:r>
              <w:rPr>
                <w:rFonts w:asciiTheme="majorHAnsi" w:hAnsiTheme="majorHAnsi"/>
                <w:sz w:val="16"/>
                <w:szCs w:val="16"/>
                <w:lang w:val="pt-PT"/>
              </w:rPr>
              <w:t>-</w:t>
            </w: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primas e materiais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6DC1A257" w14:textId="703E9F54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>
              <w:rPr>
                <w:rFonts w:cs="Calibri" w:asciiTheme="majorHAnsi" w:hAnsiTheme="majorHAnsi"/>
                <w:sz w:val="16"/>
                <w:szCs w:val="16"/>
                <w:lang w:val="pt-PT"/>
              </w:rPr>
              <w:t>10.000,00 €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387DD559" w14:textId="74AE176A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>
              <w:rPr>
                <w:rFonts w:cs="Calibri" w:asciiTheme="majorHAnsi" w:hAnsiTheme="majorHAnsi"/>
                <w:sz w:val="16"/>
                <w:szCs w:val="16"/>
                <w:lang w:val="pt-PT"/>
              </w:rPr>
              <w:t>0 €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3B5EF2" w:rsidR="0061736B" w:rsidP="0061736B" w:rsidRDefault="0061736B" w14:paraId="4E6E86FB" w14:textId="0AF8C933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>
              <w:rPr>
                <w:rFonts w:cs="Calibri" w:asciiTheme="majorHAnsi" w:hAnsiTheme="majorHAnsi"/>
                <w:sz w:val="16"/>
                <w:szCs w:val="16"/>
                <w:lang w:val="pt-PT"/>
              </w:rPr>
              <w:t>0 %</w:t>
            </w:r>
          </w:p>
        </w:tc>
      </w:tr>
      <w:tr w:rsidRPr="003B5EF2" w:rsidR="00852C95" w:rsidTr="0F90CA7D" w14:paraId="7EA73B9D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223DC34B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852C95" w:rsidP="00852C95" w:rsidRDefault="00852C95" w14:paraId="3679D5E3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7B0F28EF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investigação contratual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0FA25BA7" w14:textId="7A82E2E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62A2CED6" w14:textId="0A47A8D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852C95" w:rsidP="00852C95" w:rsidRDefault="00852C95" w14:paraId="1AE5D849" w14:textId="7A24E963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26070D" w:rsidR="0061736B" w:rsidTr="0F90CA7D" w14:paraId="68410F3E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61736B" w:rsidP="0061736B" w:rsidRDefault="0061736B" w14:paraId="70A6E0BB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61736B" w:rsidP="0061736B" w:rsidRDefault="0061736B" w14:paraId="4D0858F3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54493539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instrumentos e equipamento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178BA879" w14:textId="3A6E7A63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>
              <w:rPr>
                <w:rFonts w:cs="Calibri" w:asciiTheme="majorHAnsi" w:hAnsiTheme="majorHAnsi"/>
                <w:sz w:val="16"/>
                <w:szCs w:val="16"/>
                <w:lang w:val="pt-PT"/>
              </w:rPr>
              <w:t>4.828,13 €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63CAD87C" w14:textId="59AA24C0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>
              <w:rPr>
                <w:rFonts w:cs="Calibri" w:asciiTheme="majorHAnsi" w:hAnsiTheme="majorHAnsi"/>
                <w:sz w:val="16"/>
                <w:szCs w:val="16"/>
                <w:lang w:val="pt-PT"/>
              </w:rPr>
              <w:t>0 €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3B5EF2" w:rsidR="0061736B" w:rsidP="0061736B" w:rsidRDefault="0061736B" w14:paraId="77E00587" w14:textId="00D76DB2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>
              <w:rPr>
                <w:rFonts w:cs="Calibri" w:asciiTheme="majorHAnsi" w:hAnsiTheme="majorHAnsi"/>
                <w:sz w:val="16"/>
                <w:szCs w:val="16"/>
                <w:lang w:val="pt-PT"/>
              </w:rPr>
              <w:t>0 %</w:t>
            </w:r>
          </w:p>
        </w:tc>
      </w:tr>
      <w:tr w:rsidRPr="00BE557E" w:rsidR="00852C95" w:rsidTr="0F90CA7D" w14:paraId="661564A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22F29976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852C95" w:rsidP="00852C95" w:rsidRDefault="00852C95" w14:paraId="4FF618D6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2F23A2D5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edifícios e terrenos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052A9E19" w14:textId="7076AD0D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4EFFDAF4" w14:textId="13D9D239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852C95" w:rsidP="00852C95" w:rsidRDefault="00852C95" w14:paraId="487FB37C" w14:textId="266289FC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3B5EF2" w:rsidR="00852C95" w:rsidTr="0F90CA7D" w14:paraId="23C4F39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5DC334E1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852C95" w:rsidP="00852C95" w:rsidRDefault="00852C95" w14:paraId="24D09041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703AD265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 xml:space="preserve">Custos com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patentes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1BA66328" w14:textId="34A3530D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5936AFC0" w14:textId="78B5F701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852C95" w:rsidP="00852C95" w:rsidRDefault="00852C95" w14:paraId="220137C3" w14:textId="77D1E708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BE557E" w:rsidR="00852C95" w:rsidTr="0F90CA7D" w14:paraId="324D373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55C24AE3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852C95" w:rsidP="00852C95" w:rsidRDefault="00852C95" w14:paraId="19BFCE8B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6E63696F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promoção e divulgação dos resultados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76D0B757" w14:textId="3EA6B6BE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401673B9" w14:textId="1CBD6A1F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852C95" w:rsidP="00852C95" w:rsidRDefault="00852C95" w14:paraId="3862686F" w14:textId="299CEB99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BE557E" w:rsidR="00852C95" w:rsidTr="0F90CA7D" w14:paraId="67B7DF2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574B874D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852C95" w:rsidP="00852C95" w:rsidRDefault="00852C95" w14:paraId="079284C5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1AFC2D58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viagens e estadas no estrangeiro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57645026" w14:textId="34E430C6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3E63B113" w14:textId="312FE6B6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852C95" w:rsidP="00852C95" w:rsidRDefault="00852C95" w14:paraId="118CF5A1" w14:textId="15B2923C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3B5EF2" w:rsidR="0061736B" w:rsidTr="0F90CA7D" w14:paraId="0190BC3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61736B" w:rsidP="0061736B" w:rsidRDefault="0061736B" w14:paraId="13F8C7D1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61736B" w:rsidP="0061736B" w:rsidRDefault="0061736B" w14:paraId="4A165EF0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5744F800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 xml:space="preserve">Custos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indiretos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0BEAF789" w14:textId="044F4CAE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>
              <w:rPr>
                <w:rFonts w:cs="Calibri" w:asciiTheme="majorHAnsi" w:hAnsiTheme="majorHAnsi"/>
                <w:sz w:val="16"/>
                <w:szCs w:val="16"/>
                <w:lang w:val="pt-PT"/>
              </w:rPr>
              <w:t>63.370,96 €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50270CF3" w14:textId="713D5DF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>
              <w:rPr>
                <w:rFonts w:cs="Calibri" w:asciiTheme="majorHAnsi" w:hAnsiTheme="majorHAnsi"/>
                <w:sz w:val="16"/>
                <w:szCs w:val="16"/>
                <w:lang w:val="pt-PT"/>
              </w:rPr>
              <w:t>1.091,69 €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BE505A" w:rsidR="0061736B" w:rsidP="0061736B" w:rsidRDefault="0061736B" w14:paraId="05289960" w14:textId="6F49605C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BE505A">
              <w:rPr>
                <w:rFonts w:cs="Calibri" w:asciiTheme="majorHAnsi" w:hAnsiTheme="majorHAnsi"/>
                <w:sz w:val="16"/>
                <w:szCs w:val="16"/>
                <w:lang w:val="pt-PT"/>
              </w:rPr>
              <w:t>1</w:t>
            </w:r>
            <w:r>
              <w:rPr>
                <w:rFonts w:cs="Calibri" w:asciiTheme="majorHAnsi" w:hAnsiTheme="majorHAnsi"/>
                <w:sz w:val="16"/>
                <w:szCs w:val="16"/>
                <w:lang w:val="pt-PT"/>
              </w:rPr>
              <w:t>,</w:t>
            </w:r>
            <w:r w:rsidRPr="00BE505A">
              <w:rPr>
                <w:rFonts w:cs="Calibri" w:asciiTheme="majorHAnsi" w:hAnsiTheme="majorHAnsi"/>
                <w:sz w:val="16"/>
                <w:szCs w:val="16"/>
                <w:lang w:val="pt-PT"/>
              </w:rPr>
              <w:t>72%</w:t>
            </w:r>
          </w:p>
        </w:tc>
      </w:tr>
      <w:tr w:rsidRPr="003B5EF2" w:rsidR="00852C95" w:rsidTr="0F90CA7D" w14:paraId="6A90289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28913045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 w:val="restart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852C95" w:rsidP="00852C95" w:rsidRDefault="00852C95" w14:paraId="64F599F0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cs="Calibri" w:asciiTheme="majorHAnsi" w:hAnsiTheme="majorHAnsi"/>
                <w:sz w:val="16"/>
                <w:szCs w:val="16"/>
                <w:lang w:val="pt-PT"/>
              </w:rPr>
              <w:t>Investimentos produtivos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3D1F6D7B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Ativos</w:t>
            </w:r>
            <w:proofErr w:type="spellEnd"/>
            <w:r w:rsidRPr="00566C9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corpóreos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79B7EF62" w14:textId="6EDB8FAF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20676B6E" w14:textId="78242D99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852C95" w:rsidP="00852C95" w:rsidRDefault="00852C95" w14:paraId="3A9112EF" w14:textId="1EF63EB2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3B5EF2" w:rsidR="00852C95" w:rsidTr="0F90CA7D" w14:paraId="722934B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37726441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852C95" w:rsidP="00852C95" w:rsidRDefault="00852C95" w14:paraId="3A7CCFF4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6142A246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Ativos</w:t>
            </w:r>
            <w:proofErr w:type="spellEnd"/>
            <w:r w:rsidRPr="00566C9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incorpóreos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54584114" w14:textId="34884814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58C57A73" w14:textId="6B41FDA8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852C95" w:rsidP="00852C95" w:rsidRDefault="00852C95" w14:paraId="2AF773FB" w14:textId="5DAD006E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3B5EF2" w:rsidR="00852C95" w:rsidTr="0F90CA7D" w14:paraId="1FAAE15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31D8CDE4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 w:val="restart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852C95" w:rsidP="00852C95" w:rsidRDefault="00852C95" w14:paraId="655F634A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cs="Calibri" w:asciiTheme="majorHAnsi" w:hAnsiTheme="majorHAnsi"/>
                <w:sz w:val="16"/>
                <w:szCs w:val="16"/>
                <w:lang w:val="pt-PT"/>
              </w:rPr>
              <w:t>Divulgação e promoção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17710852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 xml:space="preserve">Custos com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pessoal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6658DD9F" w14:textId="50F6531A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7A3B0090" w14:textId="14DEEFCE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852C95" w:rsidP="00852C95" w:rsidRDefault="00852C95" w14:paraId="4491926B" w14:textId="47A25FC4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3B5EF2" w:rsidR="00852C95" w:rsidTr="0F90CA7D" w14:paraId="2853ED6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7992E772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852C95" w:rsidP="00852C95" w:rsidRDefault="00852C95" w14:paraId="13C5E665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2A246C69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Consultoria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525FC911" w14:textId="3B40C94E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3FB1719C" w14:textId="3F778CC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852C95" w:rsidP="00852C95" w:rsidRDefault="00852C95" w14:paraId="15603EBF" w14:textId="68608728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3B5EF2" w:rsidR="0061736B" w:rsidTr="0F90CA7D" w14:paraId="33043F7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61736B" w:rsidP="0061736B" w:rsidRDefault="0061736B" w14:paraId="36C70486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61736B" w:rsidP="0061736B" w:rsidRDefault="0061736B" w14:paraId="0C055170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4311F77A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Deslocações</w:t>
            </w:r>
            <w:proofErr w:type="spellEnd"/>
            <w:r w:rsidRPr="00566C98">
              <w:rPr>
                <w:rFonts w:asciiTheme="majorHAnsi" w:hAnsiTheme="majorHAnsi"/>
                <w:sz w:val="16"/>
                <w:szCs w:val="16"/>
              </w:rPr>
              <w:t xml:space="preserve"> e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estadas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234FC93B" w14:textId="5A4AB3C1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>
              <w:rPr>
                <w:rFonts w:cs="Calibri" w:asciiTheme="majorHAnsi" w:hAnsiTheme="majorHAnsi"/>
                <w:sz w:val="16"/>
                <w:szCs w:val="16"/>
                <w:lang w:val="pt-PT"/>
              </w:rPr>
              <w:t>5.250,00 €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46E7A1F8" w14:textId="7A98B1FA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>
              <w:rPr>
                <w:rFonts w:cs="Calibri" w:asciiTheme="majorHAnsi" w:hAnsiTheme="majorHAnsi"/>
                <w:sz w:val="16"/>
                <w:szCs w:val="16"/>
                <w:lang w:val="pt-PT"/>
              </w:rPr>
              <w:t>0 €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3B5EF2" w:rsidR="0061736B" w:rsidP="0061736B" w:rsidRDefault="0061736B" w14:paraId="3F3D7026" w14:textId="4F22D139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>
              <w:rPr>
                <w:rFonts w:cs="Calibri" w:asciiTheme="majorHAnsi" w:hAnsiTheme="majorHAnsi"/>
                <w:sz w:val="16"/>
                <w:szCs w:val="16"/>
                <w:lang w:val="pt-PT"/>
              </w:rPr>
              <w:t>0 %</w:t>
            </w:r>
          </w:p>
        </w:tc>
      </w:tr>
      <w:tr w:rsidRPr="003B5EF2" w:rsidR="00852C95" w:rsidTr="0F90CA7D" w14:paraId="0B507006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  <w:vAlign w:val="center"/>
          </w:tcPr>
          <w:p w:rsidRPr="00566C98" w:rsidR="00852C95" w:rsidP="00852C95" w:rsidRDefault="00852C95" w14:paraId="45039405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852C95" w:rsidP="00852C95" w:rsidRDefault="00852C95" w14:paraId="35524AD9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310E482A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>Outros custos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0BF34B3A" w14:textId="174F688D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852C95" w:rsidP="00852C95" w:rsidRDefault="00852C95" w14:paraId="0F99ACFE" w14:textId="5C6A97C0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852C95" w:rsidP="00852C95" w:rsidRDefault="00852C95" w14:paraId="158E333D" w14:textId="004C993D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  <w:r w:rsidRPr="004567BF">
              <w:rPr>
                <w:rFonts w:cs="Calibri" w:asciiTheme="majorHAnsi" w:hAnsiTheme="majorHAnsi"/>
                <w:sz w:val="16"/>
                <w:szCs w:val="16"/>
                <w:lang w:val="pt-PT"/>
              </w:rPr>
              <w:t>-</w:t>
            </w:r>
          </w:p>
        </w:tc>
      </w:tr>
      <w:tr w:rsidRPr="003B5EF2" w:rsidR="0061736B" w:rsidTr="0F90CA7D" w14:paraId="6F74C716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 w:val="restart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5C0B8C98" w14:textId="37206CB3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>
              <w:rPr>
                <w:rFonts w:cs="Calibri" w:asciiTheme="majorHAnsi" w:hAnsiTheme="majorHAnsi"/>
                <w:b/>
                <w:sz w:val="16"/>
                <w:szCs w:val="16"/>
                <w:lang w:val="pt-PT"/>
              </w:rPr>
              <w:t>UC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 w:val="restart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421D7C3C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>IDT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0033DB8C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 xml:space="preserve">Custos com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pessoal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="0F90CA7D" w:rsidP="0F90CA7D" w:rsidRDefault="0F90CA7D" w14:paraId="2E9DCA71" w14:textId="480C84E4">
            <w:pPr>
              <w:jc w:val="center"/>
            </w:pPr>
            <w:r w:rsidRPr="0F90CA7D" w:rsidR="0F90CA7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1.929.070,21€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="0F90CA7D" w:rsidP="0F90CA7D" w:rsidRDefault="0F90CA7D" w14:paraId="6B5ED33C" w14:textId="2F4B54AD">
            <w:pPr>
              <w:jc w:val="center"/>
            </w:pPr>
            <w:r w:rsidRPr="0F90CA7D" w:rsidR="0F90CA7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391,93€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="0F90CA7D" w:rsidP="0F90CA7D" w:rsidRDefault="0F90CA7D" w14:paraId="3D680264" w14:textId="02A4FB0C">
            <w:pPr>
              <w:jc w:val="center"/>
            </w:pPr>
            <w:r w:rsidRPr="0F90CA7D" w:rsidR="0F90CA7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0,00020317%</w:t>
            </w:r>
          </w:p>
        </w:tc>
      </w:tr>
      <w:tr w:rsidRPr="00BE557E" w:rsidR="0061736B" w:rsidTr="0F90CA7D" w14:paraId="0B9C0B0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</w:tcPr>
          <w:p w:rsidRPr="00566C98" w:rsidR="0061736B" w:rsidP="0061736B" w:rsidRDefault="0061736B" w14:paraId="6E069804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61736B" w:rsidP="0061736B" w:rsidRDefault="0061736B" w14:paraId="0E02C991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1BFB79BF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matérias</w:t>
            </w:r>
            <w:r>
              <w:rPr>
                <w:rFonts w:asciiTheme="majorHAnsi" w:hAnsiTheme="majorHAnsi"/>
                <w:sz w:val="16"/>
                <w:szCs w:val="16"/>
                <w:lang w:val="pt-PT"/>
              </w:rPr>
              <w:t>-</w:t>
            </w: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primas e materiais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="0F90CA7D" w:rsidP="0F90CA7D" w:rsidRDefault="0F90CA7D" w14:paraId="57776223" w14:textId="7C400ECE">
            <w:pPr>
              <w:jc w:val="center"/>
            </w:pPr>
            <w:r w:rsidRPr="0F90CA7D" w:rsidR="0F90CA7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160.196,40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="0F90CA7D" w:rsidP="0F90CA7D" w:rsidRDefault="0F90CA7D" w14:paraId="5794F022" w14:textId="1048B32B">
            <w:pPr>
              <w:jc w:val="center"/>
            </w:pPr>
            <w:r w:rsidRPr="0F90CA7D" w:rsidR="0F90CA7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0€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="0F90CA7D" w:rsidP="0F90CA7D" w:rsidRDefault="0F90CA7D" w14:paraId="4E560C23" w14:textId="470D6D1F">
            <w:pPr>
              <w:jc w:val="center"/>
            </w:pPr>
            <w:r w:rsidRPr="0F90CA7D" w:rsidR="0F90CA7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0%</w:t>
            </w:r>
          </w:p>
        </w:tc>
      </w:tr>
      <w:tr w:rsidRPr="003B5EF2" w:rsidR="0061736B" w:rsidTr="0F90CA7D" w14:paraId="0E61087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</w:tcPr>
          <w:p w:rsidRPr="00566C98" w:rsidR="0061736B" w:rsidP="0061736B" w:rsidRDefault="0061736B" w14:paraId="7C5F33E0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61736B" w:rsidP="0061736B" w:rsidRDefault="0061736B" w14:paraId="6B5604A5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5DFD19E9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investigação contratual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="0F90CA7D" w:rsidP="0F90CA7D" w:rsidRDefault="0F90CA7D" w14:paraId="651C8037" w14:textId="40F3FCEB">
            <w:pPr>
              <w:jc w:val="center"/>
            </w:pPr>
            <w:r w:rsidRPr="0F90CA7D" w:rsidR="0F90CA7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138.593,60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="0F90CA7D" w:rsidP="0F90CA7D" w:rsidRDefault="0F90CA7D" w14:paraId="7B573096" w14:textId="5300A101">
            <w:pPr>
              <w:jc w:val="center"/>
            </w:pPr>
            <w:r w:rsidRPr="0F90CA7D" w:rsidR="0F90CA7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0€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="0F90CA7D" w:rsidP="0F90CA7D" w:rsidRDefault="0F90CA7D" w14:paraId="4430DF8F" w14:textId="535316A0">
            <w:pPr>
              <w:jc w:val="center"/>
            </w:pPr>
            <w:r w:rsidRPr="0F90CA7D" w:rsidR="0F90CA7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0%</w:t>
            </w:r>
          </w:p>
        </w:tc>
      </w:tr>
      <w:tr w:rsidRPr="00BE557E" w:rsidR="0061736B" w:rsidTr="0F90CA7D" w14:paraId="1ADF1F76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</w:tcPr>
          <w:p w:rsidRPr="00566C98" w:rsidR="0061736B" w:rsidP="0061736B" w:rsidRDefault="0061736B" w14:paraId="3B8F1FE4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61736B" w:rsidP="0061736B" w:rsidRDefault="0061736B" w14:paraId="7CC7330F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00FEC05D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instrumentos e equipamento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="0F90CA7D" w:rsidP="0F90CA7D" w:rsidRDefault="0F90CA7D" w14:paraId="3DA80F17" w14:textId="4AC0A171">
            <w:pPr>
              <w:jc w:val="center"/>
            </w:pPr>
            <w:r w:rsidRPr="0F90CA7D" w:rsidR="0F90CA7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2.561.078,07€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="0F90CA7D" w:rsidP="0F90CA7D" w:rsidRDefault="0F90CA7D" w14:paraId="4578EC3B" w14:textId="718AA11C">
            <w:pPr>
              <w:jc w:val="center"/>
            </w:pPr>
            <w:r w:rsidRPr="0F90CA7D" w:rsidR="0F90CA7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0€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="0F90CA7D" w:rsidP="0F90CA7D" w:rsidRDefault="0F90CA7D" w14:paraId="5CDE8309" w14:textId="6F4FA948">
            <w:pPr>
              <w:jc w:val="center"/>
            </w:pPr>
            <w:r w:rsidRPr="0F90CA7D" w:rsidR="0F90CA7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0%</w:t>
            </w:r>
          </w:p>
        </w:tc>
      </w:tr>
      <w:tr w:rsidRPr="00BE557E" w:rsidR="0061736B" w:rsidTr="0F90CA7D" w14:paraId="1B77A7D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</w:tcPr>
          <w:p w:rsidRPr="00566C98" w:rsidR="0061736B" w:rsidP="0061736B" w:rsidRDefault="0061736B" w14:paraId="7CC6B992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61736B" w:rsidP="0061736B" w:rsidRDefault="0061736B" w14:paraId="6ECA0FB8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58CA0572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edifícios e terrenos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="0F90CA7D" w:rsidP="0F90CA7D" w:rsidRDefault="0F90CA7D" w14:paraId="0B60A281" w14:textId="69231EAD">
            <w:pPr>
              <w:jc w:val="center"/>
            </w:pPr>
            <w:r w:rsidRPr="0F90CA7D" w:rsidR="0F90CA7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="0F90CA7D" w:rsidP="0F90CA7D" w:rsidRDefault="0F90CA7D" w14:paraId="6970166A" w14:textId="479EE828">
            <w:pPr>
              <w:jc w:val="center"/>
            </w:pPr>
            <w:r w:rsidRPr="0F90CA7D" w:rsidR="0F90CA7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="0F90CA7D" w:rsidP="0F90CA7D" w:rsidRDefault="0F90CA7D" w14:paraId="639EDEA6" w14:textId="68E6AE20">
            <w:pPr>
              <w:jc w:val="center"/>
            </w:pPr>
            <w:r w:rsidRPr="0F90CA7D" w:rsidR="0F90CA7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-</w:t>
            </w:r>
          </w:p>
        </w:tc>
      </w:tr>
      <w:tr w:rsidRPr="003B5EF2" w:rsidR="0061736B" w:rsidTr="0F90CA7D" w14:paraId="3A6E527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</w:tcPr>
          <w:p w:rsidRPr="00566C98" w:rsidR="0061736B" w:rsidP="0061736B" w:rsidRDefault="0061736B" w14:paraId="586DFE1A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61736B" w:rsidP="0061736B" w:rsidRDefault="0061736B" w14:paraId="0EBA0AFB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1244095E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 xml:space="preserve">Custos com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patentes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="0F90CA7D" w:rsidP="0F90CA7D" w:rsidRDefault="0F90CA7D" w14:paraId="0D455EEF" w14:textId="1CC5B755">
            <w:pPr>
              <w:jc w:val="center"/>
            </w:pPr>
            <w:r w:rsidRPr="0F90CA7D" w:rsidR="0F90CA7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9.719,42€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="0F90CA7D" w:rsidP="0F90CA7D" w:rsidRDefault="0F90CA7D" w14:paraId="31C7322D" w14:textId="6732986B">
            <w:pPr>
              <w:jc w:val="center"/>
            </w:pPr>
            <w:r w:rsidRPr="0F90CA7D" w:rsidR="0F90CA7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0€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="0F90CA7D" w:rsidP="0F90CA7D" w:rsidRDefault="0F90CA7D" w14:paraId="19A94C88" w14:textId="19138623">
            <w:pPr>
              <w:jc w:val="center"/>
            </w:pPr>
            <w:r w:rsidRPr="0F90CA7D" w:rsidR="0F90CA7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0%</w:t>
            </w:r>
          </w:p>
        </w:tc>
      </w:tr>
      <w:tr w:rsidRPr="00BE557E" w:rsidR="0061736B" w:rsidTr="0F90CA7D" w14:paraId="68E5DFE8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</w:tcPr>
          <w:p w:rsidRPr="00566C98" w:rsidR="0061736B" w:rsidP="0061736B" w:rsidRDefault="0061736B" w14:paraId="355EE81D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61736B" w:rsidP="0061736B" w:rsidRDefault="0061736B" w14:paraId="14FB798E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0E72E7F9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promoção e divulgação dos resultados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="0F90CA7D" w:rsidP="0F90CA7D" w:rsidRDefault="0F90CA7D" w14:paraId="2E88A904" w14:textId="36C71A79">
            <w:pPr>
              <w:jc w:val="center"/>
            </w:pPr>
            <w:r w:rsidRPr="0F90CA7D" w:rsidR="0F90CA7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16.333,76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="0F90CA7D" w:rsidP="0F90CA7D" w:rsidRDefault="0F90CA7D" w14:paraId="58F057AE" w14:textId="1B5A556E">
            <w:pPr>
              <w:jc w:val="center"/>
            </w:pPr>
            <w:r w:rsidRPr="0F90CA7D" w:rsidR="0F90CA7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0€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="0F90CA7D" w:rsidP="0F90CA7D" w:rsidRDefault="0F90CA7D" w14:paraId="61B32781" w14:textId="1AFE77CC">
            <w:pPr>
              <w:jc w:val="center"/>
            </w:pPr>
            <w:r w:rsidRPr="0F90CA7D" w:rsidR="0F90CA7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0%</w:t>
            </w:r>
          </w:p>
        </w:tc>
      </w:tr>
      <w:tr w:rsidRPr="00BE557E" w:rsidR="0061736B" w:rsidTr="0F90CA7D" w14:paraId="7AD4D14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</w:tcPr>
          <w:p w:rsidRPr="00566C98" w:rsidR="0061736B" w:rsidP="0061736B" w:rsidRDefault="0061736B" w14:paraId="55CBB9EC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61736B" w:rsidP="0061736B" w:rsidRDefault="0061736B" w14:paraId="03A86921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6ED5DB05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asciiTheme="majorHAnsi" w:hAnsiTheme="majorHAnsi"/>
                <w:sz w:val="16"/>
                <w:szCs w:val="16"/>
                <w:lang w:val="pt-PT"/>
              </w:rPr>
              <w:t>Custos com viagens e estadas no estrangeiro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="0F90CA7D" w:rsidP="0F90CA7D" w:rsidRDefault="0F90CA7D" w14:paraId="321CCC17" w14:textId="5F33A6CB">
            <w:pPr>
              <w:jc w:val="center"/>
            </w:pPr>
            <w:r w:rsidRPr="0F90CA7D" w:rsidR="0F90CA7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46.693,07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="0F90CA7D" w:rsidP="0F90CA7D" w:rsidRDefault="0F90CA7D" w14:paraId="48D91A78" w14:textId="4F38ADCA">
            <w:pPr>
              <w:jc w:val="center"/>
            </w:pPr>
            <w:r w:rsidRPr="0F90CA7D" w:rsidR="0F90CA7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0€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="0F90CA7D" w:rsidP="0F90CA7D" w:rsidRDefault="0F90CA7D" w14:paraId="481F1574" w14:textId="69BF5A65">
            <w:pPr>
              <w:jc w:val="center"/>
            </w:pPr>
            <w:r w:rsidRPr="0F90CA7D" w:rsidR="0F90CA7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0%</w:t>
            </w:r>
          </w:p>
        </w:tc>
      </w:tr>
      <w:tr w:rsidRPr="003B5EF2" w:rsidR="0061736B" w:rsidTr="0F90CA7D" w14:paraId="0C395B8D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</w:tcPr>
          <w:p w:rsidRPr="00566C98" w:rsidR="0061736B" w:rsidP="0061736B" w:rsidRDefault="0061736B" w14:paraId="516DDBB3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61736B" w:rsidP="0061736B" w:rsidRDefault="0061736B" w14:paraId="7E92375E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4A630D14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 xml:space="preserve">Custos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indiretos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="0F90CA7D" w:rsidP="0F90CA7D" w:rsidRDefault="0F90CA7D" w14:paraId="45BD9EDE" w14:textId="5820D3A4">
            <w:pPr>
              <w:jc w:val="center"/>
            </w:pPr>
            <w:r w:rsidRPr="0F90CA7D" w:rsidR="0F90CA7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330.423,41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="0F90CA7D" w:rsidP="0F90CA7D" w:rsidRDefault="0F90CA7D" w14:paraId="576041D0" w14:textId="364EA2ED">
            <w:pPr>
              <w:jc w:val="center"/>
            </w:pPr>
            <w:r w:rsidRPr="0F90CA7D" w:rsidR="0F90CA7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97,98€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="0F90CA7D" w:rsidP="0F90CA7D" w:rsidRDefault="0F90CA7D" w14:paraId="1D0DCCB6" w14:textId="0C23E798">
            <w:pPr>
              <w:jc w:val="center"/>
            </w:pPr>
            <w:r w:rsidRPr="0F90CA7D" w:rsidR="0F90CA7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0,00171539%</w:t>
            </w:r>
          </w:p>
        </w:tc>
      </w:tr>
      <w:tr w:rsidRPr="003B5EF2" w:rsidR="0061736B" w:rsidTr="0F90CA7D" w14:paraId="76A5BA4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</w:tcPr>
          <w:p w:rsidRPr="00566C98" w:rsidR="0061736B" w:rsidP="0061736B" w:rsidRDefault="0061736B" w14:paraId="0F79E666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 w:val="restart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5288970B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cs="Calibri" w:asciiTheme="majorHAnsi" w:hAnsiTheme="majorHAnsi"/>
                <w:sz w:val="16"/>
                <w:szCs w:val="16"/>
                <w:lang w:val="pt-PT"/>
              </w:rPr>
              <w:t>Investimentos produtivos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5D175F7B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Ativos</w:t>
            </w:r>
            <w:proofErr w:type="spellEnd"/>
            <w:r w:rsidRPr="00566C9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corpóreos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64B6CD65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53F2821E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61736B" w:rsidP="0061736B" w:rsidRDefault="0061736B" w14:paraId="19769E5B" w14:textId="77777777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Pr="003B5EF2" w:rsidR="0061736B" w:rsidTr="0F90CA7D" w14:paraId="2460A7F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</w:tcPr>
          <w:p w:rsidRPr="00566C98" w:rsidR="0061736B" w:rsidP="0061736B" w:rsidRDefault="0061736B" w14:paraId="4EE86952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61736B" w:rsidP="0061736B" w:rsidRDefault="0061736B" w14:paraId="451D50B8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10AE8C32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Ativos</w:t>
            </w:r>
            <w:proofErr w:type="spellEnd"/>
            <w:r w:rsidRPr="00566C9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incorpóreos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13451C7B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5D6244A4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61736B" w:rsidP="0061736B" w:rsidRDefault="0061736B" w14:paraId="1DF03CFE" w14:textId="77777777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Pr="003B5EF2" w:rsidR="0061736B" w:rsidTr="0F90CA7D" w14:paraId="76FF665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</w:tcPr>
          <w:p w:rsidRPr="00566C98" w:rsidR="0061736B" w:rsidP="0061736B" w:rsidRDefault="0061736B" w14:paraId="2B1800A7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 w:val="restart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  <w:vAlign w:val="center"/>
          </w:tcPr>
          <w:p w:rsidRPr="00566C98" w:rsidR="0061736B" w:rsidP="0061736B" w:rsidRDefault="0061736B" w14:paraId="52DDC54F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  <w:r w:rsidRPr="00566C98">
              <w:rPr>
                <w:rFonts w:cs="Calibri" w:asciiTheme="majorHAnsi" w:hAnsiTheme="majorHAnsi"/>
                <w:sz w:val="16"/>
                <w:szCs w:val="16"/>
                <w:lang w:val="pt-PT"/>
              </w:rPr>
              <w:t>Divulgação e promoção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20E73BD9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 xml:space="preserve">Custos com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pessoal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61EFA6A2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41D87489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61736B" w:rsidP="0061736B" w:rsidRDefault="0061736B" w14:paraId="27FB83E3" w14:textId="77777777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Pr="003B5EF2" w:rsidR="0061736B" w:rsidTr="0F90CA7D" w14:paraId="055D183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</w:tcPr>
          <w:p w:rsidRPr="00566C98" w:rsidR="0061736B" w:rsidP="0061736B" w:rsidRDefault="0061736B" w14:paraId="3F051CE0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61736B" w:rsidP="0061736B" w:rsidRDefault="0061736B" w14:paraId="42318322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00808D51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Consultoria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5EBA075C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21B93156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61736B" w:rsidP="0061736B" w:rsidRDefault="0061736B" w14:paraId="58A6782C" w14:textId="77777777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Pr="003B5EF2" w:rsidR="0061736B" w:rsidTr="0F90CA7D" w14:paraId="00DBC9F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</w:tcPr>
          <w:p w:rsidRPr="00566C98" w:rsidR="0061736B" w:rsidP="0061736B" w:rsidRDefault="0061736B" w14:paraId="5F769C7E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61736B" w:rsidP="0061736B" w:rsidRDefault="0061736B" w14:paraId="645E758C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16D06BA8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Deslocações</w:t>
            </w:r>
            <w:proofErr w:type="spellEnd"/>
            <w:r w:rsidRPr="00566C98">
              <w:rPr>
                <w:rFonts w:asciiTheme="majorHAnsi" w:hAnsiTheme="majorHAnsi"/>
                <w:sz w:val="16"/>
                <w:szCs w:val="16"/>
              </w:rPr>
              <w:t xml:space="preserve"> e </w:t>
            </w:r>
            <w:proofErr w:type="spellStart"/>
            <w:r w:rsidRPr="00566C98">
              <w:rPr>
                <w:rFonts w:asciiTheme="majorHAnsi" w:hAnsiTheme="majorHAnsi"/>
                <w:sz w:val="16"/>
                <w:szCs w:val="16"/>
              </w:rPr>
              <w:t>estadas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54BEBFCE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34D12F62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61736B" w:rsidP="0061736B" w:rsidRDefault="0061736B" w14:paraId="58138B81" w14:textId="77777777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  <w:tr w:rsidRPr="003B5EF2" w:rsidR="0061736B" w:rsidTr="0F90CA7D" w14:paraId="1F3CD93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4" w:type="dxa"/>
            <w:vMerge/>
            <w:tcMar/>
          </w:tcPr>
          <w:p w:rsidRPr="00566C98" w:rsidR="0061736B" w:rsidP="0061736B" w:rsidRDefault="0061736B" w14:paraId="0ADF534F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9" w:type="dxa"/>
            <w:vMerge/>
            <w:tcMar/>
          </w:tcPr>
          <w:p w:rsidRPr="00566C98" w:rsidR="0061736B" w:rsidP="0061736B" w:rsidRDefault="0061736B" w14:paraId="348BC3FC" w14:textId="77777777">
            <w:pPr>
              <w:spacing w:after="60"/>
              <w:ind w:left="57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70EA680F" w14:textId="77777777">
            <w:pPr>
              <w:spacing w:after="60"/>
              <w:ind w:left="57"/>
              <w:rPr>
                <w:rFonts w:asciiTheme="majorHAnsi" w:hAnsiTheme="majorHAnsi"/>
                <w:sz w:val="16"/>
                <w:szCs w:val="16"/>
              </w:rPr>
            </w:pPr>
            <w:r w:rsidRPr="00566C98">
              <w:rPr>
                <w:rFonts w:asciiTheme="majorHAnsi" w:hAnsiTheme="majorHAnsi"/>
                <w:sz w:val="16"/>
                <w:szCs w:val="16"/>
              </w:rPr>
              <w:t>Outros custos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6BA6F0E9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566C98" w:rsidR="0061736B" w:rsidP="0061736B" w:rsidRDefault="0061736B" w14:paraId="7E74FAA0" w14:textId="77777777">
            <w:pPr>
              <w:spacing w:after="60"/>
              <w:ind w:left="57"/>
              <w:jc w:val="center"/>
              <w:rPr>
                <w:rFonts w:cs="Calibri" w:asciiTheme="majorHAnsi" w:hAnsiTheme="majorHAnsi"/>
                <w:sz w:val="16"/>
                <w:szCs w:val="16"/>
                <w:lang w:val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tcMar/>
          </w:tcPr>
          <w:p w:rsidRPr="003B5EF2" w:rsidR="0061736B" w:rsidP="0061736B" w:rsidRDefault="0061736B" w14:paraId="68BFC030" w14:textId="77777777">
            <w:pPr>
              <w:spacing w:after="60"/>
              <w:ind w:left="57"/>
              <w:jc w:val="center"/>
              <w:rPr>
                <w:rFonts w:cs="Calibri"/>
                <w:szCs w:val="20"/>
                <w:lang w:val="pt-PT"/>
              </w:rPr>
            </w:pPr>
          </w:p>
        </w:tc>
      </w:tr>
    </w:tbl>
    <w:p w:rsidR="00B20EF3" w:rsidP="00B20EF3" w:rsidRDefault="00B20EF3" w14:paraId="0E222AA5" w14:textId="245E037C">
      <w:pPr>
        <w:jc w:val="both"/>
        <w:rPr>
          <w:rFonts w:cs="Calibri"/>
          <w:color w:val="000000" w:themeColor="text1"/>
          <w:szCs w:val="20"/>
          <w:lang w:val="pt-PT"/>
        </w:rPr>
      </w:pPr>
    </w:p>
    <w:bookmarkEnd w:id="13"/>
    <w:p w:rsidR="002C641B" w:rsidP="00B20EF3" w:rsidRDefault="002C641B" w14:paraId="45B88164" w14:textId="1733A6FF">
      <w:pPr>
        <w:jc w:val="both"/>
        <w:rPr>
          <w:rFonts w:cs="Calibri"/>
          <w:color w:val="000000" w:themeColor="text1"/>
          <w:szCs w:val="20"/>
          <w:lang w:val="pt-PT"/>
        </w:rPr>
      </w:pPr>
    </w:p>
    <w:sectPr w:rsidR="002C641B" w:rsidSect="00AC2CA4">
      <w:pgSz w:w="11906" w:h="16838" w:orient="portrait" w:code="9"/>
      <w:pgMar w:top="1985" w:right="991" w:bottom="1134" w:left="680" w:header="680" w:footer="567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18A7" w:rsidP="00C702C7" w:rsidRDefault="001018A7" w14:paraId="7BC86530" w14:textId="77777777">
      <w:pPr>
        <w:spacing w:after="0" w:line="240" w:lineRule="auto"/>
      </w:pPr>
      <w:r>
        <w:separator/>
      </w:r>
    </w:p>
  </w:endnote>
  <w:endnote w:type="continuationSeparator" w:id="0">
    <w:p w:rsidR="001018A7" w:rsidP="00C702C7" w:rsidRDefault="001018A7" w14:paraId="6E3C443D" w14:textId="77777777">
      <w:pPr>
        <w:spacing w:after="0" w:line="240" w:lineRule="auto"/>
      </w:pPr>
      <w:r>
        <w:continuationSeparator/>
      </w:r>
    </w:p>
  </w:endnote>
  <w:endnote w:type="continuationNotice" w:id="1">
    <w:p w:rsidR="001018A7" w:rsidRDefault="001018A7" w14:paraId="7EB64AF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-Bold">
    <w:charset w:val="01"/>
    <w:family w:val="roman"/>
    <w:pitch w:val="variable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90E" w:rsidRDefault="000F190E" w14:paraId="0DDEAE9F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elacomGrelha"/>
      <w:tblW w:w="0" w:type="auto"/>
      <w:tblLayout w:type="fixed"/>
      <w:tblLook w:val="04A0" w:firstRow="1" w:lastRow="0" w:firstColumn="1" w:lastColumn="0" w:noHBand="0" w:noVBand="1"/>
    </w:tblPr>
    <w:tblGrid>
      <w:gridCol w:w="3544"/>
      <w:gridCol w:w="7002"/>
    </w:tblGrid>
    <w:tr w:rsidR="00813668" w:rsidTr="006244D8" w14:paraId="628FCFB5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544" w:type="dxa"/>
          <w:shd w:val="clear" w:color="auto" w:fill="auto"/>
          <w:vAlign w:val="bottom"/>
        </w:tcPr>
        <w:p w:rsidRPr="004651DA" w:rsidR="00813668" w:rsidP="004651DA" w:rsidRDefault="00C470EA" w14:paraId="035E1649" w14:textId="40830EB9">
          <w:pPr>
            <w:pStyle w:val="Rodap"/>
          </w:pPr>
          <w:sdt>
            <w:sdtPr>
              <w:id w:val="1669514978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813668">
                <w:fldChar w:fldCharType="begin"/>
              </w:r>
              <w:r w:rsidR="00813668">
                <w:instrText xml:space="preserve"> PAGE   \* MERGEFORMAT </w:instrText>
              </w:r>
              <w:r w:rsidR="00813668">
                <w:fldChar w:fldCharType="separate"/>
              </w:r>
              <w:r w:rsidR="00813668">
                <w:t>10</w:t>
              </w:r>
              <w:r w:rsidR="00813668">
                <w:rPr>
                  <w:noProof/>
                </w:rPr>
                <w:fldChar w:fldCharType="end"/>
              </w:r>
            </w:sdtContent>
          </w:sdt>
        </w:p>
      </w:tc>
      <w:tc>
        <w:tcPr>
          <w:tcW w:w="7002" w:type="dxa"/>
          <w:vAlign w:val="bottom"/>
        </w:tcPr>
        <w:p w:rsidRPr="00904097" w:rsidR="00813668" w:rsidP="00807054" w:rsidRDefault="00813668" w14:paraId="469965AB" w14:textId="47989CD3">
          <w:pPr>
            <w:pStyle w:val="Rodap"/>
            <w:spacing w:line="180" w:lineRule="atLeast"/>
            <w:rPr>
              <w:sz w:val="14"/>
              <w:szCs w:val="14"/>
            </w:rPr>
          </w:pPr>
          <w:r w:rsidRPr="00740F3B">
            <w:rPr>
              <w:noProof/>
              <w:sz w:val="14"/>
              <w:szCs w:val="14"/>
              <w:lang w:val="pt-PT" w:eastAsia="pt-PT"/>
            </w:rPr>
            <w:drawing>
              <wp:anchor distT="0" distB="0" distL="114300" distR="114300" simplePos="0" relativeHeight="251658240" behindDoc="0" locked="0" layoutInCell="1" allowOverlap="1" wp14:anchorId="5D46511C" wp14:editId="1C480394">
                <wp:simplePos x="0" y="0"/>
                <wp:positionH relativeFrom="column">
                  <wp:posOffset>2070100</wp:posOffset>
                </wp:positionH>
                <wp:positionV relativeFrom="paragraph">
                  <wp:posOffset>-166370</wp:posOffset>
                </wp:positionV>
                <wp:extent cx="2644775" cy="421005"/>
                <wp:effectExtent l="0" t="0" r="3175" b="0"/>
                <wp:wrapNone/>
                <wp:docPr id="6" name="Picture 6" descr="F:\INCENTIVOS_GERAL\COMMON\2014\Graphenest\04 Portugal 2020\01 GNESIS\02 Acompanhamento\03 Publicitação\Logos\Modelos-Barras-FUNDOS-v04_3logos-FE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INCENTIVOS_GERAL\COMMON\2014\Graphenest\04 Portugal 2020\01 GNESIS\02 Acompanhamento\03 Publicitação\Logos\Modelos-Barras-FUNDOS-v04_3logos-FEDER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3618"/>
                        <a:stretch/>
                      </pic:blipFill>
                      <pic:spPr bwMode="auto">
                        <a:xfrm>
                          <a:off x="0" y="0"/>
                          <a:ext cx="264477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Pr="00904097" w:rsidR="00813668" w:rsidP="00904097" w:rsidRDefault="00813668" w14:paraId="292E62B6" w14:textId="30D07155">
    <w:pPr>
      <w:pStyle w:val="Rodap"/>
      <w:spacing w:line="240" w:lineRule="auto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tbl>
    <w:tblPr>
      <w:tblStyle w:val="TabelacomGrelha"/>
      <w:tblW w:w="10546" w:type="dxa"/>
      <w:tblLayout w:type="fixed"/>
      <w:tblLook w:val="04A0" w:firstRow="1" w:lastRow="0" w:firstColumn="1" w:lastColumn="0" w:noHBand="0" w:noVBand="1"/>
    </w:tblPr>
    <w:tblGrid>
      <w:gridCol w:w="3544"/>
      <w:gridCol w:w="7002"/>
    </w:tblGrid>
    <w:tr w:rsidR="00813668" w:rsidTr="004D1262" w14:paraId="28B0D8AC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544" w:type="dxa"/>
          <w:shd w:val="clear" w:color="auto" w:fill="auto"/>
          <w:vAlign w:val="bottom"/>
        </w:tcPr>
        <w:p w:rsidRPr="004651DA" w:rsidR="00813668" w:rsidP="004651DA" w:rsidRDefault="00C470EA" w14:paraId="4EE2EB9D" w14:textId="77777777">
          <w:pPr>
            <w:pStyle w:val="Rodap"/>
          </w:pPr>
          <w:sdt>
            <w:sdtPr>
              <w:id w:val="456447745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813668">
                <w:fldChar w:fldCharType="begin"/>
              </w:r>
              <w:r w:rsidR="00813668">
                <w:instrText xml:space="preserve"> PAGE   \* MERGEFORMAT </w:instrText>
              </w:r>
              <w:r w:rsidR="00813668">
                <w:fldChar w:fldCharType="separate"/>
              </w:r>
              <w:r w:rsidR="00813668">
                <w:t>11</w:t>
              </w:r>
              <w:r w:rsidR="00813668">
                <w:rPr>
                  <w:noProof/>
                </w:rPr>
                <w:fldChar w:fldCharType="end"/>
              </w:r>
            </w:sdtContent>
          </w:sdt>
        </w:p>
      </w:tc>
      <w:tc>
        <w:tcPr>
          <w:tcW w:w="7002" w:type="dxa"/>
          <w:vAlign w:val="bottom"/>
        </w:tcPr>
        <w:p w:rsidRPr="00904097" w:rsidR="00813668" w:rsidP="004651DA" w:rsidRDefault="004D1262" w14:paraId="7275B515" w14:textId="316788E2">
          <w:pPr>
            <w:pStyle w:val="Rodap"/>
            <w:spacing w:line="180" w:lineRule="atLeast"/>
            <w:rPr>
              <w:sz w:val="14"/>
              <w:szCs w:val="14"/>
            </w:rPr>
          </w:pPr>
          <w:r>
            <w:rPr>
              <w:noProof/>
            </w:rPr>
            <w:drawing>
              <wp:anchor distT="0" distB="0" distL="114300" distR="114300" simplePos="0" relativeHeight="251658241" behindDoc="0" locked="0" layoutInCell="1" allowOverlap="1" wp14:anchorId="27D09319" wp14:editId="7C11AC43">
                <wp:simplePos x="0" y="0"/>
                <wp:positionH relativeFrom="column">
                  <wp:posOffset>1362710</wp:posOffset>
                </wp:positionH>
                <wp:positionV relativeFrom="paragraph">
                  <wp:posOffset>-121285</wp:posOffset>
                </wp:positionV>
                <wp:extent cx="3338195" cy="486410"/>
                <wp:effectExtent l="0" t="0" r="0" b="0"/>
                <wp:wrapNone/>
                <wp:docPr id="3" name="Picture 3" descr="A picture containing text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F7B5E0-3B3C-EF43-E484-F31F1DDD998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4" descr="A picture containing text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58F7B5E0-3B3C-EF43-E484-F31F1DDD9982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8195" cy="486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Pr="00904097" w:rsidR="00813668" w:rsidP="004651DA" w:rsidRDefault="00813668" w14:paraId="237503A5" w14:textId="3C0F46BF">
    <w:pPr>
      <w:pStyle w:val="Rodap"/>
      <w:spacing w:line="240" w:lineRule="auto"/>
      <w:rPr>
        <w:sz w:val="4"/>
        <w:szCs w:val="4"/>
      </w:rPr>
    </w:pPr>
  </w:p>
  <w:p w:rsidRPr="004651DA" w:rsidR="00813668" w:rsidP="004651DA" w:rsidRDefault="00813668" w14:paraId="5BE2003F" w14:textId="667BAB4D">
    <w:pPr>
      <w:pStyle w:val="Rodap"/>
      <w:spacing w:line="240" w:lineRule="auto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18A7" w:rsidP="00C702C7" w:rsidRDefault="001018A7" w14:paraId="698E35CA" w14:textId="77777777">
      <w:pPr>
        <w:spacing w:after="0" w:line="240" w:lineRule="auto"/>
      </w:pPr>
      <w:r>
        <w:separator/>
      </w:r>
    </w:p>
  </w:footnote>
  <w:footnote w:type="continuationSeparator" w:id="0">
    <w:p w:rsidR="001018A7" w:rsidP="00C702C7" w:rsidRDefault="001018A7" w14:paraId="4B9A9FED" w14:textId="77777777">
      <w:pPr>
        <w:spacing w:after="0" w:line="240" w:lineRule="auto"/>
      </w:pPr>
      <w:r>
        <w:continuationSeparator/>
      </w:r>
    </w:p>
  </w:footnote>
  <w:footnote w:type="continuationNotice" w:id="1">
    <w:p w:rsidR="001018A7" w:rsidRDefault="001018A7" w14:paraId="5065915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90E" w:rsidRDefault="000F190E" w14:paraId="7F6A33FE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829A6" w:rsidR="00813668" w:rsidRDefault="00813668" w14:paraId="09C46AC5" w14:textId="1B5CD3B7">
    <w:pPr>
      <w:pStyle w:val="Cabealho"/>
      <w:rPr>
        <w:rFonts w:ascii="Calibri" w:hAnsi="Calibri" w:cs="Calibri"/>
        <w:sz w:val="16"/>
        <w:lang w:val="en-GB"/>
      </w:rPr>
    </w:pPr>
    <w:r w:rsidRPr="004D1262">
      <w:rPr>
        <w:rFonts w:ascii="Calibri" w:hAnsi="Calibri" w:cs="Calibri"/>
        <w:b w:val="0"/>
        <w:bCs/>
        <w:sz w:val="16"/>
      </w:rPr>
      <w:fldChar w:fldCharType="begin"/>
    </w:r>
    <w:r w:rsidRPr="009829A6">
      <w:rPr>
        <w:rFonts w:ascii="Calibri" w:hAnsi="Calibri" w:cs="Calibri"/>
        <w:b w:val="0"/>
        <w:bCs/>
        <w:sz w:val="16"/>
        <w:lang w:val="en-GB"/>
      </w:rPr>
      <w:instrText xml:space="preserve"> STYLEREF  "Document title"  \* MERGEFORMAT </w:instrText>
    </w:r>
    <w:r w:rsidRPr="004D1262">
      <w:rPr>
        <w:rFonts w:ascii="Calibri" w:hAnsi="Calibri" w:cs="Calibri"/>
        <w:b w:val="0"/>
        <w:bCs/>
        <w:sz w:val="16"/>
      </w:rPr>
      <w:fldChar w:fldCharType="separate"/>
    </w:r>
    <w:r w:rsidRPr="00C470EA" w:rsidR="00C470EA">
      <w:rPr>
        <w:rFonts w:ascii="Calibri" w:hAnsi="Calibri" w:cs="Calibri"/>
        <w:noProof/>
        <w:sz w:val="16"/>
        <w:lang w:val="en-GB"/>
      </w:rPr>
      <w:t>Agenda GreenAuto: Green Innovation for Automotive Industry</w:t>
    </w:r>
    <w:r w:rsidRPr="004D1262">
      <w:rPr>
        <w:rFonts w:ascii="Calibri" w:hAnsi="Calibri" w:cs="Calibri"/>
        <w:sz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90E" w:rsidRDefault="000F190E" w14:paraId="02A59CD3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1DA8222E"/>
    <w:lvl w:ilvl="0">
      <w:start w:val="1"/>
      <w:numFmt w:val="lowerLetter"/>
      <w:pStyle w:val="Listanumerada2"/>
      <w:lvlText w:val="%1."/>
      <w:lvlJc w:val="left"/>
      <w:pPr>
        <w:ind w:left="644" w:hanging="360"/>
      </w:pPr>
    </w:lvl>
  </w:abstractNum>
  <w:abstractNum w:abstractNumId="1" w15:restartNumberingAfterBreak="0">
    <w:nsid w:val="FFFFFF83"/>
    <w:multiLevelType w:val="singleLevel"/>
    <w:tmpl w:val="8EAA911C"/>
    <w:lvl w:ilvl="0">
      <w:start w:val="1"/>
      <w:numFmt w:val="bullet"/>
      <w:pStyle w:val="Listacommarcas2"/>
      <w:lvlText w:val="‒"/>
      <w:lvlJc w:val="left"/>
      <w:pPr>
        <w:ind w:left="587" w:hanging="360"/>
      </w:pPr>
      <w:rPr>
        <w:rFonts w:hint="default" w:ascii="Calibri" w:hAnsi="Calibri"/>
      </w:rPr>
    </w:lvl>
  </w:abstractNum>
  <w:abstractNum w:abstractNumId="2" w15:restartNumberingAfterBreak="0">
    <w:nsid w:val="FFFFFF88"/>
    <w:multiLevelType w:val="singleLevel"/>
    <w:tmpl w:val="F716B3DA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2A4026B0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013459AB"/>
    <w:multiLevelType w:val="hybridMultilevel"/>
    <w:tmpl w:val="6574A6A2"/>
    <w:lvl w:ilvl="0" w:tplc="D0CA4B2A">
      <w:start w:val="1"/>
      <w:numFmt w:val="decimal"/>
      <w:pStyle w:val="Tablenumbered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5E2B1E"/>
    <w:multiLevelType w:val="hybridMultilevel"/>
    <w:tmpl w:val="BC96438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7464B9E"/>
    <w:multiLevelType w:val="hybridMultilevel"/>
    <w:tmpl w:val="596E3D7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9ED06FA"/>
    <w:multiLevelType w:val="hybridMultilevel"/>
    <w:tmpl w:val="1EA862B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DF654AD"/>
    <w:multiLevelType w:val="hybridMultilevel"/>
    <w:tmpl w:val="676C08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EBC0339"/>
    <w:multiLevelType w:val="hybridMultilevel"/>
    <w:tmpl w:val="A4F4BB68"/>
    <w:lvl w:ilvl="0" w:tplc="00446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FACB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EECD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4E0E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CC4E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2607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B2C20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5EBCB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C2025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0" w15:restartNumberingAfterBreak="0">
    <w:nsid w:val="0FB411F8"/>
    <w:multiLevelType w:val="hybridMultilevel"/>
    <w:tmpl w:val="CB52A5A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34B2403"/>
    <w:multiLevelType w:val="hybridMultilevel"/>
    <w:tmpl w:val="FFFFFFFF"/>
    <w:lvl w:ilvl="0" w:tplc="36DADB4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91FAD0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1C1E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F0E2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529A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B892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82D5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1E75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D294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3EF77E4"/>
    <w:multiLevelType w:val="hybridMultilevel"/>
    <w:tmpl w:val="4CAA7D6E"/>
    <w:lvl w:ilvl="0" w:tplc="43B04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A9CBB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5BC6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844D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5269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17EA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83E8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86ED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70C1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3" w15:restartNumberingAfterBreak="0">
    <w:nsid w:val="15284999"/>
    <w:multiLevelType w:val="hybridMultilevel"/>
    <w:tmpl w:val="501A4DF0"/>
    <w:lvl w:ilvl="0" w:tplc="08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168409AB"/>
    <w:multiLevelType w:val="hybridMultilevel"/>
    <w:tmpl w:val="2EFCD258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6CF49E4"/>
    <w:multiLevelType w:val="hybridMultilevel"/>
    <w:tmpl w:val="02F25B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581630"/>
    <w:multiLevelType w:val="hybridMultilevel"/>
    <w:tmpl w:val="C652E4A4"/>
    <w:lvl w:ilvl="0" w:tplc="368614B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1A66784C"/>
    <w:multiLevelType w:val="hybridMultilevel"/>
    <w:tmpl w:val="1E5AAC9A"/>
    <w:lvl w:ilvl="0" w:tplc="810AD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61528A"/>
    <w:multiLevelType w:val="hybridMultilevel"/>
    <w:tmpl w:val="A6D01050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444443"/>
    <w:multiLevelType w:val="hybridMultilevel"/>
    <w:tmpl w:val="1C52C7EA"/>
    <w:lvl w:ilvl="0" w:tplc="08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236F1E49"/>
    <w:multiLevelType w:val="hybridMultilevel"/>
    <w:tmpl w:val="05FAC114"/>
    <w:lvl w:ilvl="0" w:tplc="3D22B5A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7233331"/>
    <w:multiLevelType w:val="hybridMultilevel"/>
    <w:tmpl w:val="4ED21FEA"/>
    <w:lvl w:ilvl="0" w:tplc="3D22B5A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87E2C88"/>
    <w:multiLevelType w:val="hybridMultilevel"/>
    <w:tmpl w:val="28BE5318"/>
    <w:lvl w:ilvl="0" w:tplc="315277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39A4DF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E430D79"/>
    <w:multiLevelType w:val="hybridMultilevel"/>
    <w:tmpl w:val="6E08C73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4FE2DDD"/>
    <w:multiLevelType w:val="hybridMultilevel"/>
    <w:tmpl w:val="CA628A0A"/>
    <w:lvl w:ilvl="0" w:tplc="0BAC49B2">
      <w:start w:val="1"/>
      <w:numFmt w:val="bullet"/>
      <w:pStyle w:val="Tablebullet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D6FBC6A"/>
    <w:multiLevelType w:val="hybridMultilevel"/>
    <w:tmpl w:val="FFFFFFFF"/>
    <w:lvl w:ilvl="0" w:tplc="8C3EBCA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C254A6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98CA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0E8D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184F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644D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4861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1848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3CB6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F555DB5"/>
    <w:multiLevelType w:val="hybridMultilevel"/>
    <w:tmpl w:val="FFFFFFFF"/>
    <w:lvl w:ilvl="0" w:tplc="F47CE00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8F44C3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A038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A089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FE20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E86A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4656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4633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EED7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FF30803"/>
    <w:multiLevelType w:val="hybridMultilevel"/>
    <w:tmpl w:val="375A042E"/>
    <w:lvl w:ilvl="0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416E63CF"/>
    <w:multiLevelType w:val="hybridMultilevel"/>
    <w:tmpl w:val="8F6A475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68D431B"/>
    <w:multiLevelType w:val="hybridMultilevel"/>
    <w:tmpl w:val="146A7D5C"/>
    <w:lvl w:ilvl="0" w:tplc="D676176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004F59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AEF7D13"/>
    <w:multiLevelType w:val="hybridMultilevel"/>
    <w:tmpl w:val="16369EF2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DE46FAC"/>
    <w:multiLevelType w:val="hybridMultilevel"/>
    <w:tmpl w:val="C8DC1370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1393781"/>
    <w:multiLevelType w:val="hybridMultilevel"/>
    <w:tmpl w:val="70526B22"/>
    <w:lvl w:ilvl="0" w:tplc="08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53E9461D"/>
    <w:multiLevelType w:val="hybridMultilevel"/>
    <w:tmpl w:val="39802EA8"/>
    <w:lvl w:ilvl="0" w:tplc="4FEA42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8901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9040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AE66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34A9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49A85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49E44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480A0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6669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4" w15:restartNumberingAfterBreak="0">
    <w:nsid w:val="5BD252D9"/>
    <w:multiLevelType w:val="hybridMultilevel"/>
    <w:tmpl w:val="4EA21AFE"/>
    <w:lvl w:ilvl="0" w:tplc="08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5BE367B7"/>
    <w:multiLevelType w:val="hybridMultilevel"/>
    <w:tmpl w:val="27E28132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1EE2527"/>
    <w:multiLevelType w:val="hybridMultilevel"/>
    <w:tmpl w:val="2230F892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42B1AE2"/>
    <w:multiLevelType w:val="hybridMultilevel"/>
    <w:tmpl w:val="EEC2173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84A3F33"/>
    <w:multiLevelType w:val="hybridMultilevel"/>
    <w:tmpl w:val="B00687C6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D0C3C9B"/>
    <w:multiLevelType w:val="hybridMultilevel"/>
    <w:tmpl w:val="836A14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9B28BF"/>
    <w:multiLevelType w:val="hybridMultilevel"/>
    <w:tmpl w:val="E084B51A"/>
    <w:lvl w:ilvl="0" w:tplc="D8D4DE86"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8C76707"/>
    <w:multiLevelType w:val="hybridMultilevel"/>
    <w:tmpl w:val="FFFFFFFF"/>
    <w:lvl w:ilvl="0" w:tplc="DA06BB8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A8B850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9885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16E4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66EF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A2F6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E2C4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9235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9EB3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B315DB8"/>
    <w:multiLevelType w:val="hybridMultilevel"/>
    <w:tmpl w:val="5176A9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446120">
    <w:abstractNumId w:val="11"/>
  </w:num>
  <w:num w:numId="2" w16cid:durableId="955529105">
    <w:abstractNumId w:val="26"/>
  </w:num>
  <w:num w:numId="3" w16cid:durableId="881861565">
    <w:abstractNumId w:val="3"/>
  </w:num>
  <w:num w:numId="4" w16cid:durableId="958417679">
    <w:abstractNumId w:val="1"/>
  </w:num>
  <w:num w:numId="5" w16cid:durableId="750736368">
    <w:abstractNumId w:val="2"/>
  </w:num>
  <w:num w:numId="6" w16cid:durableId="388652052">
    <w:abstractNumId w:val="0"/>
  </w:num>
  <w:num w:numId="7" w16cid:durableId="1373387839">
    <w:abstractNumId w:val="24"/>
  </w:num>
  <w:num w:numId="8" w16cid:durableId="1351494376">
    <w:abstractNumId w:val="4"/>
  </w:num>
  <w:num w:numId="9" w16cid:durableId="1519391471">
    <w:abstractNumId w:val="22"/>
  </w:num>
  <w:num w:numId="10" w16cid:durableId="215239865">
    <w:abstractNumId w:val="36"/>
  </w:num>
  <w:num w:numId="11" w16cid:durableId="128594186">
    <w:abstractNumId w:val="7"/>
  </w:num>
  <w:num w:numId="12" w16cid:durableId="298340273">
    <w:abstractNumId w:val="8"/>
  </w:num>
  <w:num w:numId="13" w16cid:durableId="195389401">
    <w:abstractNumId w:val="39"/>
  </w:num>
  <w:num w:numId="14" w16cid:durableId="2094932290">
    <w:abstractNumId w:val="16"/>
  </w:num>
  <w:num w:numId="15" w16cid:durableId="1315993304">
    <w:abstractNumId w:val="29"/>
  </w:num>
  <w:num w:numId="16" w16cid:durableId="1656640043">
    <w:abstractNumId w:val="32"/>
  </w:num>
  <w:num w:numId="17" w16cid:durableId="1024137454">
    <w:abstractNumId w:val="42"/>
  </w:num>
  <w:num w:numId="18" w16cid:durableId="646668965">
    <w:abstractNumId w:val="38"/>
  </w:num>
  <w:num w:numId="19" w16cid:durableId="935819672">
    <w:abstractNumId w:val="15"/>
  </w:num>
  <w:num w:numId="20" w16cid:durableId="309869640">
    <w:abstractNumId w:val="17"/>
  </w:num>
  <w:num w:numId="21" w16cid:durableId="1323777386">
    <w:abstractNumId w:val="6"/>
  </w:num>
  <w:num w:numId="22" w16cid:durableId="1484007395">
    <w:abstractNumId w:val="28"/>
  </w:num>
  <w:num w:numId="23" w16cid:durableId="845091928">
    <w:abstractNumId w:val="40"/>
  </w:num>
  <w:num w:numId="24" w16cid:durableId="481193309">
    <w:abstractNumId w:val="37"/>
  </w:num>
  <w:num w:numId="25" w16cid:durableId="1990671717">
    <w:abstractNumId w:val="13"/>
  </w:num>
  <w:num w:numId="26" w16cid:durableId="318119797">
    <w:abstractNumId w:val="19"/>
  </w:num>
  <w:num w:numId="27" w16cid:durableId="1286084577">
    <w:abstractNumId w:val="20"/>
  </w:num>
  <w:num w:numId="28" w16cid:durableId="1875077535">
    <w:abstractNumId w:val="21"/>
  </w:num>
  <w:num w:numId="29" w16cid:durableId="386878005">
    <w:abstractNumId w:val="14"/>
  </w:num>
  <w:num w:numId="30" w16cid:durableId="1716924374">
    <w:abstractNumId w:val="31"/>
  </w:num>
  <w:num w:numId="31" w16cid:durableId="473789705">
    <w:abstractNumId w:val="5"/>
  </w:num>
  <w:num w:numId="32" w16cid:durableId="18745304">
    <w:abstractNumId w:val="18"/>
  </w:num>
  <w:num w:numId="33" w16cid:durableId="517013513">
    <w:abstractNumId w:val="35"/>
  </w:num>
  <w:num w:numId="34" w16cid:durableId="334572353">
    <w:abstractNumId w:val="10"/>
  </w:num>
  <w:num w:numId="35" w16cid:durableId="900210886">
    <w:abstractNumId w:val="30"/>
  </w:num>
  <w:num w:numId="36" w16cid:durableId="1846704822">
    <w:abstractNumId w:val="34"/>
  </w:num>
  <w:num w:numId="37" w16cid:durableId="1300300238">
    <w:abstractNumId w:val="23"/>
  </w:num>
  <w:num w:numId="38" w16cid:durableId="2004581406">
    <w:abstractNumId w:val="9"/>
  </w:num>
  <w:num w:numId="39" w16cid:durableId="1545142338">
    <w:abstractNumId w:val="12"/>
  </w:num>
  <w:num w:numId="40" w16cid:durableId="145173266">
    <w:abstractNumId w:val="33"/>
  </w:num>
  <w:num w:numId="41" w16cid:durableId="752361893">
    <w:abstractNumId w:val="41"/>
  </w:num>
  <w:num w:numId="42" w16cid:durableId="1597446010">
    <w:abstractNumId w:val="25"/>
  </w:num>
  <w:num w:numId="43" w16cid:durableId="661860419">
    <w:abstractNumId w:val="2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attachedTemplate r:id="rId1"/>
  <w:stylePaneSortMethod w:val="0000"/>
  <w:trackRevisions w:val="false"/>
  <w:defaultTabStop w:val="720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2BE"/>
    <w:rsid w:val="000005FE"/>
    <w:rsid w:val="00004414"/>
    <w:rsid w:val="00005614"/>
    <w:rsid w:val="000101B2"/>
    <w:rsid w:val="00010974"/>
    <w:rsid w:val="00012CF3"/>
    <w:rsid w:val="00012D5C"/>
    <w:rsid w:val="000131A3"/>
    <w:rsid w:val="00013B5E"/>
    <w:rsid w:val="00014B89"/>
    <w:rsid w:val="00014C25"/>
    <w:rsid w:val="0001558C"/>
    <w:rsid w:val="00015D76"/>
    <w:rsid w:val="000173B3"/>
    <w:rsid w:val="00020B77"/>
    <w:rsid w:val="00020D44"/>
    <w:rsid w:val="00021A39"/>
    <w:rsid w:val="00022118"/>
    <w:rsid w:val="00022413"/>
    <w:rsid w:val="0002328C"/>
    <w:rsid w:val="000252EF"/>
    <w:rsid w:val="0002557F"/>
    <w:rsid w:val="00025E7D"/>
    <w:rsid w:val="00026A62"/>
    <w:rsid w:val="00026B65"/>
    <w:rsid w:val="00031078"/>
    <w:rsid w:val="00031CC2"/>
    <w:rsid w:val="00031CD0"/>
    <w:rsid w:val="00034BE5"/>
    <w:rsid w:val="00035AC1"/>
    <w:rsid w:val="00035DBA"/>
    <w:rsid w:val="00036AC5"/>
    <w:rsid w:val="00037C17"/>
    <w:rsid w:val="00041625"/>
    <w:rsid w:val="00041DB4"/>
    <w:rsid w:val="000429AC"/>
    <w:rsid w:val="00042B6A"/>
    <w:rsid w:val="00042B99"/>
    <w:rsid w:val="0004385C"/>
    <w:rsid w:val="00046A69"/>
    <w:rsid w:val="000516C4"/>
    <w:rsid w:val="000517C0"/>
    <w:rsid w:val="00052905"/>
    <w:rsid w:val="0005325C"/>
    <w:rsid w:val="00053768"/>
    <w:rsid w:val="00053DC8"/>
    <w:rsid w:val="000544E1"/>
    <w:rsid w:val="00056B71"/>
    <w:rsid w:val="000600F2"/>
    <w:rsid w:val="00060A26"/>
    <w:rsid w:val="00061444"/>
    <w:rsid w:val="0006278D"/>
    <w:rsid w:val="000637A6"/>
    <w:rsid w:val="00065E66"/>
    <w:rsid w:val="00066444"/>
    <w:rsid w:val="00066BBA"/>
    <w:rsid w:val="00070C50"/>
    <w:rsid w:val="00071474"/>
    <w:rsid w:val="00071509"/>
    <w:rsid w:val="000729B3"/>
    <w:rsid w:val="00072BCA"/>
    <w:rsid w:val="00073453"/>
    <w:rsid w:val="0007367D"/>
    <w:rsid w:val="000758C5"/>
    <w:rsid w:val="000811D4"/>
    <w:rsid w:val="00083DD5"/>
    <w:rsid w:val="000855F1"/>
    <w:rsid w:val="0008652F"/>
    <w:rsid w:val="000866A3"/>
    <w:rsid w:val="00086D82"/>
    <w:rsid w:val="0008773E"/>
    <w:rsid w:val="000905CA"/>
    <w:rsid w:val="00092341"/>
    <w:rsid w:val="0009353A"/>
    <w:rsid w:val="00094712"/>
    <w:rsid w:val="00097B44"/>
    <w:rsid w:val="00097F4D"/>
    <w:rsid w:val="000A0A74"/>
    <w:rsid w:val="000A7F05"/>
    <w:rsid w:val="000B6C05"/>
    <w:rsid w:val="000C12B8"/>
    <w:rsid w:val="000C20BD"/>
    <w:rsid w:val="000C2B24"/>
    <w:rsid w:val="000C52AB"/>
    <w:rsid w:val="000C5EA5"/>
    <w:rsid w:val="000C5FFA"/>
    <w:rsid w:val="000D15C1"/>
    <w:rsid w:val="000D2DE0"/>
    <w:rsid w:val="000D3505"/>
    <w:rsid w:val="000D3FF9"/>
    <w:rsid w:val="000D5FE2"/>
    <w:rsid w:val="000E18D2"/>
    <w:rsid w:val="000E2C94"/>
    <w:rsid w:val="000E4AA4"/>
    <w:rsid w:val="000E553D"/>
    <w:rsid w:val="000E702C"/>
    <w:rsid w:val="000F190E"/>
    <w:rsid w:val="000F2366"/>
    <w:rsid w:val="000F2E12"/>
    <w:rsid w:val="000F421C"/>
    <w:rsid w:val="000F4FBF"/>
    <w:rsid w:val="000F5C22"/>
    <w:rsid w:val="0010113D"/>
    <w:rsid w:val="001018A7"/>
    <w:rsid w:val="00101BF6"/>
    <w:rsid w:val="0010287D"/>
    <w:rsid w:val="001042D1"/>
    <w:rsid w:val="0010462B"/>
    <w:rsid w:val="00110A8E"/>
    <w:rsid w:val="00111011"/>
    <w:rsid w:val="00111850"/>
    <w:rsid w:val="00111D43"/>
    <w:rsid w:val="00117B6A"/>
    <w:rsid w:val="0012013D"/>
    <w:rsid w:val="00123AD3"/>
    <w:rsid w:val="00125D1E"/>
    <w:rsid w:val="001265CF"/>
    <w:rsid w:val="00126622"/>
    <w:rsid w:val="001273EC"/>
    <w:rsid w:val="00127B8B"/>
    <w:rsid w:val="00127CBB"/>
    <w:rsid w:val="00130191"/>
    <w:rsid w:val="001355E9"/>
    <w:rsid w:val="00135844"/>
    <w:rsid w:val="00136294"/>
    <w:rsid w:val="00137CE1"/>
    <w:rsid w:val="0014088A"/>
    <w:rsid w:val="00140B32"/>
    <w:rsid w:val="00144BED"/>
    <w:rsid w:val="001457BC"/>
    <w:rsid w:val="00150129"/>
    <w:rsid w:val="00150644"/>
    <w:rsid w:val="00150728"/>
    <w:rsid w:val="00151052"/>
    <w:rsid w:val="00152041"/>
    <w:rsid w:val="0015288D"/>
    <w:rsid w:val="00156766"/>
    <w:rsid w:val="00157BD7"/>
    <w:rsid w:val="00163881"/>
    <w:rsid w:val="00163E7D"/>
    <w:rsid w:val="00164230"/>
    <w:rsid w:val="001659E4"/>
    <w:rsid w:val="00170054"/>
    <w:rsid w:val="001708B9"/>
    <w:rsid w:val="001718C4"/>
    <w:rsid w:val="0017280D"/>
    <w:rsid w:val="001757CE"/>
    <w:rsid w:val="001761B8"/>
    <w:rsid w:val="00180799"/>
    <w:rsid w:val="00180BDA"/>
    <w:rsid w:val="0018108F"/>
    <w:rsid w:val="0018231C"/>
    <w:rsid w:val="001842DA"/>
    <w:rsid w:val="00186F24"/>
    <w:rsid w:val="00186FC8"/>
    <w:rsid w:val="001904BB"/>
    <w:rsid w:val="00193CB2"/>
    <w:rsid w:val="001948F8"/>
    <w:rsid w:val="001975EF"/>
    <w:rsid w:val="0019765A"/>
    <w:rsid w:val="001A172F"/>
    <w:rsid w:val="001A1A57"/>
    <w:rsid w:val="001A45CF"/>
    <w:rsid w:val="001A4BF6"/>
    <w:rsid w:val="001A6C40"/>
    <w:rsid w:val="001B0F94"/>
    <w:rsid w:val="001B5098"/>
    <w:rsid w:val="001B56F0"/>
    <w:rsid w:val="001B5C19"/>
    <w:rsid w:val="001B7AFE"/>
    <w:rsid w:val="001C049D"/>
    <w:rsid w:val="001C11FF"/>
    <w:rsid w:val="001C15C3"/>
    <w:rsid w:val="001C1ADD"/>
    <w:rsid w:val="001C4798"/>
    <w:rsid w:val="001C57BD"/>
    <w:rsid w:val="001C59BD"/>
    <w:rsid w:val="001C5A1F"/>
    <w:rsid w:val="001D03A7"/>
    <w:rsid w:val="001D1F52"/>
    <w:rsid w:val="001D5CA4"/>
    <w:rsid w:val="001D67B4"/>
    <w:rsid w:val="001E016B"/>
    <w:rsid w:val="001E099B"/>
    <w:rsid w:val="001E1343"/>
    <w:rsid w:val="001E161C"/>
    <w:rsid w:val="001E78F3"/>
    <w:rsid w:val="001E7D3E"/>
    <w:rsid w:val="001F00CA"/>
    <w:rsid w:val="001F00E1"/>
    <w:rsid w:val="001F10C4"/>
    <w:rsid w:val="001F2164"/>
    <w:rsid w:val="001F38BE"/>
    <w:rsid w:val="001F4CD8"/>
    <w:rsid w:val="001F61B8"/>
    <w:rsid w:val="001F6839"/>
    <w:rsid w:val="002009AB"/>
    <w:rsid w:val="00204C66"/>
    <w:rsid w:val="00204CBA"/>
    <w:rsid w:val="0020651E"/>
    <w:rsid w:val="00211AB1"/>
    <w:rsid w:val="00212852"/>
    <w:rsid w:val="00215DFD"/>
    <w:rsid w:val="00216620"/>
    <w:rsid w:val="00216CF6"/>
    <w:rsid w:val="00216E7B"/>
    <w:rsid w:val="002172BE"/>
    <w:rsid w:val="00220BE9"/>
    <w:rsid w:val="00220CCF"/>
    <w:rsid w:val="00223FDE"/>
    <w:rsid w:val="00224C30"/>
    <w:rsid w:val="00226464"/>
    <w:rsid w:val="00227F1F"/>
    <w:rsid w:val="002300A6"/>
    <w:rsid w:val="0023027F"/>
    <w:rsid w:val="002302AF"/>
    <w:rsid w:val="00230AE7"/>
    <w:rsid w:val="00231B44"/>
    <w:rsid w:val="002333CB"/>
    <w:rsid w:val="00233770"/>
    <w:rsid w:val="002340B6"/>
    <w:rsid w:val="00234BA2"/>
    <w:rsid w:val="00235582"/>
    <w:rsid w:val="002370AB"/>
    <w:rsid w:val="00237872"/>
    <w:rsid w:val="00237A5C"/>
    <w:rsid w:val="0024319A"/>
    <w:rsid w:val="00244010"/>
    <w:rsid w:val="00251DB7"/>
    <w:rsid w:val="00253D2A"/>
    <w:rsid w:val="00255D53"/>
    <w:rsid w:val="00256F4C"/>
    <w:rsid w:val="002577D2"/>
    <w:rsid w:val="0026070D"/>
    <w:rsid w:val="00261996"/>
    <w:rsid w:val="00261B98"/>
    <w:rsid w:val="002632FB"/>
    <w:rsid w:val="00263589"/>
    <w:rsid w:val="00266AC4"/>
    <w:rsid w:val="0027015C"/>
    <w:rsid w:val="00270C6B"/>
    <w:rsid w:val="00275530"/>
    <w:rsid w:val="00275A9F"/>
    <w:rsid w:val="00277B9C"/>
    <w:rsid w:val="0028164A"/>
    <w:rsid w:val="00281D37"/>
    <w:rsid w:val="00282DA9"/>
    <w:rsid w:val="00283947"/>
    <w:rsid w:val="00283D67"/>
    <w:rsid w:val="00285CF2"/>
    <w:rsid w:val="00286993"/>
    <w:rsid w:val="002921C6"/>
    <w:rsid w:val="002930B2"/>
    <w:rsid w:val="002937CA"/>
    <w:rsid w:val="00294BBA"/>
    <w:rsid w:val="002953D6"/>
    <w:rsid w:val="00295A24"/>
    <w:rsid w:val="00295B52"/>
    <w:rsid w:val="00297214"/>
    <w:rsid w:val="002A1C8F"/>
    <w:rsid w:val="002A24C6"/>
    <w:rsid w:val="002A2560"/>
    <w:rsid w:val="002A28E2"/>
    <w:rsid w:val="002A608E"/>
    <w:rsid w:val="002A740F"/>
    <w:rsid w:val="002B167A"/>
    <w:rsid w:val="002B1930"/>
    <w:rsid w:val="002B2376"/>
    <w:rsid w:val="002B2589"/>
    <w:rsid w:val="002B4054"/>
    <w:rsid w:val="002B4925"/>
    <w:rsid w:val="002B497E"/>
    <w:rsid w:val="002B4D02"/>
    <w:rsid w:val="002B6D2E"/>
    <w:rsid w:val="002B788E"/>
    <w:rsid w:val="002C0913"/>
    <w:rsid w:val="002C1AB3"/>
    <w:rsid w:val="002C21E7"/>
    <w:rsid w:val="002C47EE"/>
    <w:rsid w:val="002C5FEA"/>
    <w:rsid w:val="002C641B"/>
    <w:rsid w:val="002C690A"/>
    <w:rsid w:val="002C6F50"/>
    <w:rsid w:val="002D1968"/>
    <w:rsid w:val="002D37CC"/>
    <w:rsid w:val="002D41F7"/>
    <w:rsid w:val="002E0967"/>
    <w:rsid w:val="002E0D0D"/>
    <w:rsid w:val="002E1C00"/>
    <w:rsid w:val="002E359E"/>
    <w:rsid w:val="002E393A"/>
    <w:rsid w:val="002E6BF2"/>
    <w:rsid w:val="002E6F09"/>
    <w:rsid w:val="002E7099"/>
    <w:rsid w:val="002F2705"/>
    <w:rsid w:val="002F2771"/>
    <w:rsid w:val="002F5803"/>
    <w:rsid w:val="002F6658"/>
    <w:rsid w:val="002F7E0E"/>
    <w:rsid w:val="00302F8C"/>
    <w:rsid w:val="00304CBB"/>
    <w:rsid w:val="003055C9"/>
    <w:rsid w:val="003121C1"/>
    <w:rsid w:val="0031291A"/>
    <w:rsid w:val="00312C6D"/>
    <w:rsid w:val="00315785"/>
    <w:rsid w:val="0032171D"/>
    <w:rsid w:val="0032373B"/>
    <w:rsid w:val="00324962"/>
    <w:rsid w:val="00331D1F"/>
    <w:rsid w:val="0033249B"/>
    <w:rsid w:val="0033271C"/>
    <w:rsid w:val="00332DCE"/>
    <w:rsid w:val="003362E4"/>
    <w:rsid w:val="00337305"/>
    <w:rsid w:val="00337680"/>
    <w:rsid w:val="0034057E"/>
    <w:rsid w:val="003434A0"/>
    <w:rsid w:val="00346389"/>
    <w:rsid w:val="003470F6"/>
    <w:rsid w:val="00347CBB"/>
    <w:rsid w:val="00353C58"/>
    <w:rsid w:val="00355834"/>
    <w:rsid w:val="00355E30"/>
    <w:rsid w:val="00357E4F"/>
    <w:rsid w:val="00361285"/>
    <w:rsid w:val="00362205"/>
    <w:rsid w:val="00367972"/>
    <w:rsid w:val="003724D8"/>
    <w:rsid w:val="00375EB8"/>
    <w:rsid w:val="00377AE4"/>
    <w:rsid w:val="00380D38"/>
    <w:rsid w:val="00380E24"/>
    <w:rsid w:val="00382C21"/>
    <w:rsid w:val="00383665"/>
    <w:rsid w:val="003863C7"/>
    <w:rsid w:val="00386FE9"/>
    <w:rsid w:val="0039001E"/>
    <w:rsid w:val="00391239"/>
    <w:rsid w:val="0039166B"/>
    <w:rsid w:val="0039181B"/>
    <w:rsid w:val="0039188F"/>
    <w:rsid w:val="003923FD"/>
    <w:rsid w:val="00392FB9"/>
    <w:rsid w:val="0039671A"/>
    <w:rsid w:val="003A2D10"/>
    <w:rsid w:val="003A3153"/>
    <w:rsid w:val="003A48EB"/>
    <w:rsid w:val="003A494E"/>
    <w:rsid w:val="003A5B62"/>
    <w:rsid w:val="003A62BB"/>
    <w:rsid w:val="003B0BF3"/>
    <w:rsid w:val="003B0F7D"/>
    <w:rsid w:val="003B3379"/>
    <w:rsid w:val="003B3C47"/>
    <w:rsid w:val="003B3F96"/>
    <w:rsid w:val="003B5EF2"/>
    <w:rsid w:val="003C12AF"/>
    <w:rsid w:val="003C1ECF"/>
    <w:rsid w:val="003C4BE4"/>
    <w:rsid w:val="003C4DE4"/>
    <w:rsid w:val="003C54DA"/>
    <w:rsid w:val="003D0C73"/>
    <w:rsid w:val="003D0F80"/>
    <w:rsid w:val="003D1A80"/>
    <w:rsid w:val="003D27F7"/>
    <w:rsid w:val="003D6B6C"/>
    <w:rsid w:val="003D6C31"/>
    <w:rsid w:val="003E06F5"/>
    <w:rsid w:val="003E138D"/>
    <w:rsid w:val="003E1820"/>
    <w:rsid w:val="003E438A"/>
    <w:rsid w:val="003E49BA"/>
    <w:rsid w:val="003E4B49"/>
    <w:rsid w:val="003F02EE"/>
    <w:rsid w:val="003F05AA"/>
    <w:rsid w:val="003F1242"/>
    <w:rsid w:val="003F2224"/>
    <w:rsid w:val="003F3DED"/>
    <w:rsid w:val="003F5D84"/>
    <w:rsid w:val="003F6D4F"/>
    <w:rsid w:val="00402375"/>
    <w:rsid w:val="00402A2D"/>
    <w:rsid w:val="004035AB"/>
    <w:rsid w:val="00404297"/>
    <w:rsid w:val="004052BC"/>
    <w:rsid w:val="004066C3"/>
    <w:rsid w:val="00407A86"/>
    <w:rsid w:val="00411D15"/>
    <w:rsid w:val="00412EA0"/>
    <w:rsid w:val="004136CF"/>
    <w:rsid w:val="00414E9F"/>
    <w:rsid w:val="00416D9F"/>
    <w:rsid w:val="0041753F"/>
    <w:rsid w:val="00420B8E"/>
    <w:rsid w:val="004218B8"/>
    <w:rsid w:val="0042320B"/>
    <w:rsid w:val="00423D1B"/>
    <w:rsid w:val="004314E1"/>
    <w:rsid w:val="00432002"/>
    <w:rsid w:val="00432D55"/>
    <w:rsid w:val="004336E3"/>
    <w:rsid w:val="004359A9"/>
    <w:rsid w:val="004363A2"/>
    <w:rsid w:val="00436BC9"/>
    <w:rsid w:val="00436E30"/>
    <w:rsid w:val="00437635"/>
    <w:rsid w:val="0043793D"/>
    <w:rsid w:val="0044117C"/>
    <w:rsid w:val="0044558B"/>
    <w:rsid w:val="004465C2"/>
    <w:rsid w:val="004509E3"/>
    <w:rsid w:val="00451AD9"/>
    <w:rsid w:val="004549A7"/>
    <w:rsid w:val="00455C16"/>
    <w:rsid w:val="004569F5"/>
    <w:rsid w:val="00461C07"/>
    <w:rsid w:val="00464612"/>
    <w:rsid w:val="00464A8E"/>
    <w:rsid w:val="004651DA"/>
    <w:rsid w:val="0046618E"/>
    <w:rsid w:val="004669E0"/>
    <w:rsid w:val="0047324F"/>
    <w:rsid w:val="00473614"/>
    <w:rsid w:val="00476566"/>
    <w:rsid w:val="0048128E"/>
    <w:rsid w:val="00481475"/>
    <w:rsid w:val="0048320E"/>
    <w:rsid w:val="004860A3"/>
    <w:rsid w:val="00486736"/>
    <w:rsid w:val="00487766"/>
    <w:rsid w:val="00491781"/>
    <w:rsid w:val="00492D45"/>
    <w:rsid w:val="004932E9"/>
    <w:rsid w:val="004A0DCC"/>
    <w:rsid w:val="004A3404"/>
    <w:rsid w:val="004A6C6D"/>
    <w:rsid w:val="004A7185"/>
    <w:rsid w:val="004B1C97"/>
    <w:rsid w:val="004B2469"/>
    <w:rsid w:val="004B29CE"/>
    <w:rsid w:val="004B47D4"/>
    <w:rsid w:val="004C2616"/>
    <w:rsid w:val="004C47C0"/>
    <w:rsid w:val="004C504E"/>
    <w:rsid w:val="004C7ADD"/>
    <w:rsid w:val="004C7B4F"/>
    <w:rsid w:val="004D1262"/>
    <w:rsid w:val="004D159E"/>
    <w:rsid w:val="004D17B7"/>
    <w:rsid w:val="004D1F57"/>
    <w:rsid w:val="004D3594"/>
    <w:rsid w:val="004D49FC"/>
    <w:rsid w:val="004D7A50"/>
    <w:rsid w:val="004E00D0"/>
    <w:rsid w:val="004E1BA8"/>
    <w:rsid w:val="004E2B86"/>
    <w:rsid w:val="004E3A8D"/>
    <w:rsid w:val="004E41DA"/>
    <w:rsid w:val="004F107D"/>
    <w:rsid w:val="004F1197"/>
    <w:rsid w:val="004F3BCB"/>
    <w:rsid w:val="004F47B4"/>
    <w:rsid w:val="004F4A4B"/>
    <w:rsid w:val="00501EFF"/>
    <w:rsid w:val="005027FC"/>
    <w:rsid w:val="00502FFD"/>
    <w:rsid w:val="00507D88"/>
    <w:rsid w:val="0050E804"/>
    <w:rsid w:val="005103B3"/>
    <w:rsid w:val="00511863"/>
    <w:rsid w:val="00514255"/>
    <w:rsid w:val="00514B50"/>
    <w:rsid w:val="005216EF"/>
    <w:rsid w:val="00521C7E"/>
    <w:rsid w:val="00522E1E"/>
    <w:rsid w:val="00523DB1"/>
    <w:rsid w:val="00526863"/>
    <w:rsid w:val="00526C8F"/>
    <w:rsid w:val="005270F9"/>
    <w:rsid w:val="00530996"/>
    <w:rsid w:val="00530C2C"/>
    <w:rsid w:val="00532AD4"/>
    <w:rsid w:val="00534E2A"/>
    <w:rsid w:val="00541A38"/>
    <w:rsid w:val="00542505"/>
    <w:rsid w:val="005427CC"/>
    <w:rsid w:val="00543BA8"/>
    <w:rsid w:val="00544C40"/>
    <w:rsid w:val="00544D24"/>
    <w:rsid w:val="00546585"/>
    <w:rsid w:val="005524BA"/>
    <w:rsid w:val="00554EDD"/>
    <w:rsid w:val="005573EE"/>
    <w:rsid w:val="00562111"/>
    <w:rsid w:val="00563BD5"/>
    <w:rsid w:val="00563C6F"/>
    <w:rsid w:val="0056498E"/>
    <w:rsid w:val="00564F21"/>
    <w:rsid w:val="00566C98"/>
    <w:rsid w:val="00567A75"/>
    <w:rsid w:val="00567F79"/>
    <w:rsid w:val="00570400"/>
    <w:rsid w:val="00573556"/>
    <w:rsid w:val="00573D2F"/>
    <w:rsid w:val="0057422B"/>
    <w:rsid w:val="0057454E"/>
    <w:rsid w:val="005827F4"/>
    <w:rsid w:val="005843DE"/>
    <w:rsid w:val="00585597"/>
    <w:rsid w:val="00587707"/>
    <w:rsid w:val="00593BF7"/>
    <w:rsid w:val="005947CB"/>
    <w:rsid w:val="005967D7"/>
    <w:rsid w:val="0059682F"/>
    <w:rsid w:val="005969FB"/>
    <w:rsid w:val="005A1E62"/>
    <w:rsid w:val="005A3C66"/>
    <w:rsid w:val="005A6821"/>
    <w:rsid w:val="005A73BF"/>
    <w:rsid w:val="005B035F"/>
    <w:rsid w:val="005B1DD0"/>
    <w:rsid w:val="005B6B53"/>
    <w:rsid w:val="005C0B2B"/>
    <w:rsid w:val="005C1C2E"/>
    <w:rsid w:val="005C5CE7"/>
    <w:rsid w:val="005D1E01"/>
    <w:rsid w:val="005D5512"/>
    <w:rsid w:val="005D5B12"/>
    <w:rsid w:val="005D6E6F"/>
    <w:rsid w:val="005E0EDC"/>
    <w:rsid w:val="005E3501"/>
    <w:rsid w:val="005F25C8"/>
    <w:rsid w:val="005F3AF0"/>
    <w:rsid w:val="005F3D7B"/>
    <w:rsid w:val="005F41C9"/>
    <w:rsid w:val="005F525A"/>
    <w:rsid w:val="005F54F5"/>
    <w:rsid w:val="005F55B9"/>
    <w:rsid w:val="005F5CF1"/>
    <w:rsid w:val="005F68FD"/>
    <w:rsid w:val="005F74C0"/>
    <w:rsid w:val="00600057"/>
    <w:rsid w:val="006045F7"/>
    <w:rsid w:val="00605199"/>
    <w:rsid w:val="00606E24"/>
    <w:rsid w:val="00607B02"/>
    <w:rsid w:val="006100DE"/>
    <w:rsid w:val="006107EF"/>
    <w:rsid w:val="00610A16"/>
    <w:rsid w:val="006157B7"/>
    <w:rsid w:val="00615946"/>
    <w:rsid w:val="00615E18"/>
    <w:rsid w:val="0061736B"/>
    <w:rsid w:val="006244D8"/>
    <w:rsid w:val="00624C5E"/>
    <w:rsid w:val="00626FD8"/>
    <w:rsid w:val="00627896"/>
    <w:rsid w:val="00627FDF"/>
    <w:rsid w:val="006337F3"/>
    <w:rsid w:val="00634EF7"/>
    <w:rsid w:val="006350F3"/>
    <w:rsid w:val="00637F33"/>
    <w:rsid w:val="00641A99"/>
    <w:rsid w:val="00641B9A"/>
    <w:rsid w:val="00642BAE"/>
    <w:rsid w:val="006435A6"/>
    <w:rsid w:val="0064471A"/>
    <w:rsid w:val="006464CD"/>
    <w:rsid w:val="00650D85"/>
    <w:rsid w:val="006522A0"/>
    <w:rsid w:val="006528C9"/>
    <w:rsid w:val="00652A59"/>
    <w:rsid w:val="00653D06"/>
    <w:rsid w:val="006547BD"/>
    <w:rsid w:val="0065605D"/>
    <w:rsid w:val="00662C41"/>
    <w:rsid w:val="0066446C"/>
    <w:rsid w:val="006665D6"/>
    <w:rsid w:val="006673E8"/>
    <w:rsid w:val="00667643"/>
    <w:rsid w:val="00671EC0"/>
    <w:rsid w:val="00674C06"/>
    <w:rsid w:val="00675A34"/>
    <w:rsid w:val="00675D92"/>
    <w:rsid w:val="00676F48"/>
    <w:rsid w:val="0067770B"/>
    <w:rsid w:val="00680938"/>
    <w:rsid w:val="00681AA7"/>
    <w:rsid w:val="00683D5C"/>
    <w:rsid w:val="00686056"/>
    <w:rsid w:val="00690B0E"/>
    <w:rsid w:val="00691B26"/>
    <w:rsid w:val="00691C32"/>
    <w:rsid w:val="00697DC4"/>
    <w:rsid w:val="006A2AF4"/>
    <w:rsid w:val="006A2FE8"/>
    <w:rsid w:val="006A473D"/>
    <w:rsid w:val="006A69E3"/>
    <w:rsid w:val="006A7D93"/>
    <w:rsid w:val="006B0513"/>
    <w:rsid w:val="006B16E0"/>
    <w:rsid w:val="006B24BB"/>
    <w:rsid w:val="006B30D1"/>
    <w:rsid w:val="006B3B78"/>
    <w:rsid w:val="006B4816"/>
    <w:rsid w:val="006B5C52"/>
    <w:rsid w:val="006C22FD"/>
    <w:rsid w:val="006C54FE"/>
    <w:rsid w:val="006C5AD3"/>
    <w:rsid w:val="006C617F"/>
    <w:rsid w:val="006C7265"/>
    <w:rsid w:val="006D30FE"/>
    <w:rsid w:val="006D4C2B"/>
    <w:rsid w:val="006D6A17"/>
    <w:rsid w:val="006D7243"/>
    <w:rsid w:val="006D7F00"/>
    <w:rsid w:val="006E10A1"/>
    <w:rsid w:val="006E1836"/>
    <w:rsid w:val="006E1F9F"/>
    <w:rsid w:val="006E4DCC"/>
    <w:rsid w:val="006E5419"/>
    <w:rsid w:val="006F3F16"/>
    <w:rsid w:val="006F4C74"/>
    <w:rsid w:val="006F610E"/>
    <w:rsid w:val="006F79EE"/>
    <w:rsid w:val="006F7E29"/>
    <w:rsid w:val="00700061"/>
    <w:rsid w:val="00700403"/>
    <w:rsid w:val="00701103"/>
    <w:rsid w:val="00705766"/>
    <w:rsid w:val="00710D64"/>
    <w:rsid w:val="00712691"/>
    <w:rsid w:val="00713D93"/>
    <w:rsid w:val="00714690"/>
    <w:rsid w:val="0071521F"/>
    <w:rsid w:val="00716D1D"/>
    <w:rsid w:val="007172D9"/>
    <w:rsid w:val="0072039E"/>
    <w:rsid w:val="00720888"/>
    <w:rsid w:val="0072138D"/>
    <w:rsid w:val="0072180C"/>
    <w:rsid w:val="00722608"/>
    <w:rsid w:val="00723ADA"/>
    <w:rsid w:val="00723BAA"/>
    <w:rsid w:val="00725077"/>
    <w:rsid w:val="00726336"/>
    <w:rsid w:val="0072746D"/>
    <w:rsid w:val="007312AA"/>
    <w:rsid w:val="00732179"/>
    <w:rsid w:val="007334F8"/>
    <w:rsid w:val="00733709"/>
    <w:rsid w:val="007342AA"/>
    <w:rsid w:val="00734C1B"/>
    <w:rsid w:val="00735302"/>
    <w:rsid w:val="00735CA9"/>
    <w:rsid w:val="00740544"/>
    <w:rsid w:val="0074174C"/>
    <w:rsid w:val="007427E2"/>
    <w:rsid w:val="00743A54"/>
    <w:rsid w:val="007460A4"/>
    <w:rsid w:val="00750405"/>
    <w:rsid w:val="00750D3B"/>
    <w:rsid w:val="007516F0"/>
    <w:rsid w:val="00753A99"/>
    <w:rsid w:val="007550AB"/>
    <w:rsid w:val="007604FB"/>
    <w:rsid w:val="00760C2B"/>
    <w:rsid w:val="00762121"/>
    <w:rsid w:val="00762B01"/>
    <w:rsid w:val="007653DA"/>
    <w:rsid w:val="0076614E"/>
    <w:rsid w:val="00771891"/>
    <w:rsid w:val="00773725"/>
    <w:rsid w:val="00780B63"/>
    <w:rsid w:val="00784EB7"/>
    <w:rsid w:val="0078565B"/>
    <w:rsid w:val="0078651B"/>
    <w:rsid w:val="00790C42"/>
    <w:rsid w:val="00790CE4"/>
    <w:rsid w:val="0079305A"/>
    <w:rsid w:val="00797EE7"/>
    <w:rsid w:val="007A1421"/>
    <w:rsid w:val="007A22E0"/>
    <w:rsid w:val="007A300F"/>
    <w:rsid w:val="007A3402"/>
    <w:rsid w:val="007B0441"/>
    <w:rsid w:val="007B199B"/>
    <w:rsid w:val="007B19EF"/>
    <w:rsid w:val="007B27AE"/>
    <w:rsid w:val="007B29C4"/>
    <w:rsid w:val="007B2FB1"/>
    <w:rsid w:val="007B3E12"/>
    <w:rsid w:val="007B4717"/>
    <w:rsid w:val="007B7623"/>
    <w:rsid w:val="007C008A"/>
    <w:rsid w:val="007C0C20"/>
    <w:rsid w:val="007C1402"/>
    <w:rsid w:val="007C28C9"/>
    <w:rsid w:val="007C3853"/>
    <w:rsid w:val="007C3AC1"/>
    <w:rsid w:val="007C3E98"/>
    <w:rsid w:val="007C5087"/>
    <w:rsid w:val="007C7944"/>
    <w:rsid w:val="007C7C55"/>
    <w:rsid w:val="007D0347"/>
    <w:rsid w:val="007D4110"/>
    <w:rsid w:val="007D4843"/>
    <w:rsid w:val="007D49D5"/>
    <w:rsid w:val="007D796F"/>
    <w:rsid w:val="007E03C0"/>
    <w:rsid w:val="007E04F5"/>
    <w:rsid w:val="007E2034"/>
    <w:rsid w:val="007E2836"/>
    <w:rsid w:val="007E2D63"/>
    <w:rsid w:val="007E2F6C"/>
    <w:rsid w:val="007E3B2E"/>
    <w:rsid w:val="007E52EB"/>
    <w:rsid w:val="007E568A"/>
    <w:rsid w:val="007F0D03"/>
    <w:rsid w:val="007F23EA"/>
    <w:rsid w:val="007F3C9E"/>
    <w:rsid w:val="007F4828"/>
    <w:rsid w:val="007F4835"/>
    <w:rsid w:val="007F777E"/>
    <w:rsid w:val="008005C8"/>
    <w:rsid w:val="008006BE"/>
    <w:rsid w:val="00802289"/>
    <w:rsid w:val="00802D2D"/>
    <w:rsid w:val="0080397A"/>
    <w:rsid w:val="0080510B"/>
    <w:rsid w:val="008055F5"/>
    <w:rsid w:val="00807054"/>
    <w:rsid w:val="0080728A"/>
    <w:rsid w:val="00807503"/>
    <w:rsid w:val="00813668"/>
    <w:rsid w:val="00813DBC"/>
    <w:rsid w:val="00813F7A"/>
    <w:rsid w:val="008167DC"/>
    <w:rsid w:val="00817D85"/>
    <w:rsid w:val="00817DDE"/>
    <w:rsid w:val="0082112F"/>
    <w:rsid w:val="00821F18"/>
    <w:rsid w:val="00822995"/>
    <w:rsid w:val="00822B42"/>
    <w:rsid w:val="00822FC7"/>
    <w:rsid w:val="00825CB7"/>
    <w:rsid w:val="00830D36"/>
    <w:rsid w:val="0083430B"/>
    <w:rsid w:val="00835161"/>
    <w:rsid w:val="00836276"/>
    <w:rsid w:val="00844C52"/>
    <w:rsid w:val="008527CC"/>
    <w:rsid w:val="00852C95"/>
    <w:rsid w:val="00855A9A"/>
    <w:rsid w:val="0085614B"/>
    <w:rsid w:val="0085691D"/>
    <w:rsid w:val="00856A0E"/>
    <w:rsid w:val="00857EBE"/>
    <w:rsid w:val="008631CE"/>
    <w:rsid w:val="008632A0"/>
    <w:rsid w:val="0086443E"/>
    <w:rsid w:val="008651BE"/>
    <w:rsid w:val="008654D0"/>
    <w:rsid w:val="00872312"/>
    <w:rsid w:val="00872FD2"/>
    <w:rsid w:val="00873D35"/>
    <w:rsid w:val="00876869"/>
    <w:rsid w:val="00880F8E"/>
    <w:rsid w:val="00881B54"/>
    <w:rsid w:val="0088556C"/>
    <w:rsid w:val="00885A11"/>
    <w:rsid w:val="00885BB3"/>
    <w:rsid w:val="00886D53"/>
    <w:rsid w:val="00887132"/>
    <w:rsid w:val="008937BF"/>
    <w:rsid w:val="00894F9A"/>
    <w:rsid w:val="00896BD0"/>
    <w:rsid w:val="008A1378"/>
    <w:rsid w:val="008A4A13"/>
    <w:rsid w:val="008A5319"/>
    <w:rsid w:val="008A6E5C"/>
    <w:rsid w:val="008A6F90"/>
    <w:rsid w:val="008B2262"/>
    <w:rsid w:val="008B26FD"/>
    <w:rsid w:val="008B2C4C"/>
    <w:rsid w:val="008B2E86"/>
    <w:rsid w:val="008B301C"/>
    <w:rsid w:val="008B5BF3"/>
    <w:rsid w:val="008B5CBC"/>
    <w:rsid w:val="008C0EAA"/>
    <w:rsid w:val="008C323C"/>
    <w:rsid w:val="008C5A91"/>
    <w:rsid w:val="008C62DB"/>
    <w:rsid w:val="008C6CEF"/>
    <w:rsid w:val="008C7950"/>
    <w:rsid w:val="008D0043"/>
    <w:rsid w:val="008D2747"/>
    <w:rsid w:val="008E09E4"/>
    <w:rsid w:val="008E1BBD"/>
    <w:rsid w:val="008E20C3"/>
    <w:rsid w:val="008E2830"/>
    <w:rsid w:val="008E2DB6"/>
    <w:rsid w:val="008E3008"/>
    <w:rsid w:val="008E7B8E"/>
    <w:rsid w:val="008E7ED3"/>
    <w:rsid w:val="008F0A50"/>
    <w:rsid w:val="008F0B3B"/>
    <w:rsid w:val="008F2A96"/>
    <w:rsid w:val="008F31BA"/>
    <w:rsid w:val="00900EF2"/>
    <w:rsid w:val="00904097"/>
    <w:rsid w:val="009053F7"/>
    <w:rsid w:val="00905422"/>
    <w:rsid w:val="00907DC0"/>
    <w:rsid w:val="009110DE"/>
    <w:rsid w:val="00911B5B"/>
    <w:rsid w:val="00911C5B"/>
    <w:rsid w:val="00912890"/>
    <w:rsid w:val="00912F87"/>
    <w:rsid w:val="009135A2"/>
    <w:rsid w:val="009142D6"/>
    <w:rsid w:val="0091675A"/>
    <w:rsid w:val="009217B3"/>
    <w:rsid w:val="00921A3D"/>
    <w:rsid w:val="009237F2"/>
    <w:rsid w:val="0092486F"/>
    <w:rsid w:val="00924B11"/>
    <w:rsid w:val="00926C3F"/>
    <w:rsid w:val="00930258"/>
    <w:rsid w:val="00930A39"/>
    <w:rsid w:val="00933161"/>
    <w:rsid w:val="009350F0"/>
    <w:rsid w:val="00937B02"/>
    <w:rsid w:val="009401E0"/>
    <w:rsid w:val="009419A4"/>
    <w:rsid w:val="009438ED"/>
    <w:rsid w:val="00945EE8"/>
    <w:rsid w:val="0094656C"/>
    <w:rsid w:val="00947277"/>
    <w:rsid w:val="00951D2C"/>
    <w:rsid w:val="00952D32"/>
    <w:rsid w:val="00954AE9"/>
    <w:rsid w:val="00957BA0"/>
    <w:rsid w:val="009610E5"/>
    <w:rsid w:val="0096296B"/>
    <w:rsid w:val="00964CEC"/>
    <w:rsid w:val="00967A85"/>
    <w:rsid w:val="00975C72"/>
    <w:rsid w:val="009761A3"/>
    <w:rsid w:val="009779D8"/>
    <w:rsid w:val="00977BEA"/>
    <w:rsid w:val="009829A6"/>
    <w:rsid w:val="00983A0C"/>
    <w:rsid w:val="00984EA1"/>
    <w:rsid w:val="00987772"/>
    <w:rsid w:val="00987A38"/>
    <w:rsid w:val="00991538"/>
    <w:rsid w:val="00991F5A"/>
    <w:rsid w:val="0099372E"/>
    <w:rsid w:val="00994C96"/>
    <w:rsid w:val="00995104"/>
    <w:rsid w:val="00995134"/>
    <w:rsid w:val="009A0464"/>
    <w:rsid w:val="009A4098"/>
    <w:rsid w:val="009A44A5"/>
    <w:rsid w:val="009A49FC"/>
    <w:rsid w:val="009A5230"/>
    <w:rsid w:val="009A5772"/>
    <w:rsid w:val="009A5DE7"/>
    <w:rsid w:val="009B058D"/>
    <w:rsid w:val="009B139F"/>
    <w:rsid w:val="009B2CE2"/>
    <w:rsid w:val="009B2D95"/>
    <w:rsid w:val="009B2E94"/>
    <w:rsid w:val="009B4D16"/>
    <w:rsid w:val="009B60B8"/>
    <w:rsid w:val="009C0166"/>
    <w:rsid w:val="009C26B5"/>
    <w:rsid w:val="009C372C"/>
    <w:rsid w:val="009C403B"/>
    <w:rsid w:val="009D3564"/>
    <w:rsid w:val="009D5174"/>
    <w:rsid w:val="009D57E3"/>
    <w:rsid w:val="009D5A9D"/>
    <w:rsid w:val="009D7040"/>
    <w:rsid w:val="009D7A13"/>
    <w:rsid w:val="009E006D"/>
    <w:rsid w:val="009E0A65"/>
    <w:rsid w:val="009E1BBF"/>
    <w:rsid w:val="009E5122"/>
    <w:rsid w:val="009E58FD"/>
    <w:rsid w:val="009E6A37"/>
    <w:rsid w:val="009F1401"/>
    <w:rsid w:val="009F419F"/>
    <w:rsid w:val="009F7727"/>
    <w:rsid w:val="00A0149F"/>
    <w:rsid w:val="00A063EE"/>
    <w:rsid w:val="00A0649A"/>
    <w:rsid w:val="00A106A7"/>
    <w:rsid w:val="00A10D08"/>
    <w:rsid w:val="00A12772"/>
    <w:rsid w:val="00A1600E"/>
    <w:rsid w:val="00A161A4"/>
    <w:rsid w:val="00A175A6"/>
    <w:rsid w:val="00A1781C"/>
    <w:rsid w:val="00A17957"/>
    <w:rsid w:val="00A22C63"/>
    <w:rsid w:val="00A23398"/>
    <w:rsid w:val="00A2345F"/>
    <w:rsid w:val="00A24279"/>
    <w:rsid w:val="00A26312"/>
    <w:rsid w:val="00A27166"/>
    <w:rsid w:val="00A3169C"/>
    <w:rsid w:val="00A32258"/>
    <w:rsid w:val="00A33333"/>
    <w:rsid w:val="00A35142"/>
    <w:rsid w:val="00A36AD3"/>
    <w:rsid w:val="00A37554"/>
    <w:rsid w:val="00A378DF"/>
    <w:rsid w:val="00A400B2"/>
    <w:rsid w:val="00A40983"/>
    <w:rsid w:val="00A43B3E"/>
    <w:rsid w:val="00A46DE1"/>
    <w:rsid w:val="00A50F0D"/>
    <w:rsid w:val="00A51EBE"/>
    <w:rsid w:val="00A52ECC"/>
    <w:rsid w:val="00A53D98"/>
    <w:rsid w:val="00A53FCC"/>
    <w:rsid w:val="00A54417"/>
    <w:rsid w:val="00A54BF5"/>
    <w:rsid w:val="00A55A01"/>
    <w:rsid w:val="00A5682A"/>
    <w:rsid w:val="00A57DF9"/>
    <w:rsid w:val="00A6047B"/>
    <w:rsid w:val="00A63A13"/>
    <w:rsid w:val="00A659E1"/>
    <w:rsid w:val="00A66AA4"/>
    <w:rsid w:val="00A70F12"/>
    <w:rsid w:val="00A71962"/>
    <w:rsid w:val="00A7281A"/>
    <w:rsid w:val="00A77B71"/>
    <w:rsid w:val="00A77EC0"/>
    <w:rsid w:val="00A80265"/>
    <w:rsid w:val="00A805CF"/>
    <w:rsid w:val="00A8087B"/>
    <w:rsid w:val="00A80E26"/>
    <w:rsid w:val="00A822C1"/>
    <w:rsid w:val="00A853BA"/>
    <w:rsid w:val="00A85445"/>
    <w:rsid w:val="00A856C6"/>
    <w:rsid w:val="00A900CC"/>
    <w:rsid w:val="00A9095F"/>
    <w:rsid w:val="00A9390D"/>
    <w:rsid w:val="00A97EDE"/>
    <w:rsid w:val="00AA0699"/>
    <w:rsid w:val="00AA18D2"/>
    <w:rsid w:val="00AA34E3"/>
    <w:rsid w:val="00AA4905"/>
    <w:rsid w:val="00AA5420"/>
    <w:rsid w:val="00AA61A5"/>
    <w:rsid w:val="00AB1468"/>
    <w:rsid w:val="00AB32A9"/>
    <w:rsid w:val="00AB3DD5"/>
    <w:rsid w:val="00AB5355"/>
    <w:rsid w:val="00AC02AA"/>
    <w:rsid w:val="00AC128A"/>
    <w:rsid w:val="00AC1D94"/>
    <w:rsid w:val="00AC2081"/>
    <w:rsid w:val="00AC2CA4"/>
    <w:rsid w:val="00AC6FB1"/>
    <w:rsid w:val="00AD2512"/>
    <w:rsid w:val="00AD5941"/>
    <w:rsid w:val="00AD633F"/>
    <w:rsid w:val="00AD6475"/>
    <w:rsid w:val="00AD7CBA"/>
    <w:rsid w:val="00AE0112"/>
    <w:rsid w:val="00AE0848"/>
    <w:rsid w:val="00AE0FC7"/>
    <w:rsid w:val="00AE2D06"/>
    <w:rsid w:val="00AE6C40"/>
    <w:rsid w:val="00AE710A"/>
    <w:rsid w:val="00AE78C0"/>
    <w:rsid w:val="00AF1229"/>
    <w:rsid w:val="00AF1ABF"/>
    <w:rsid w:val="00AF29A2"/>
    <w:rsid w:val="00AF6BBA"/>
    <w:rsid w:val="00AF7384"/>
    <w:rsid w:val="00B01FDD"/>
    <w:rsid w:val="00B020E4"/>
    <w:rsid w:val="00B02786"/>
    <w:rsid w:val="00B03088"/>
    <w:rsid w:val="00B054F0"/>
    <w:rsid w:val="00B055B1"/>
    <w:rsid w:val="00B0660D"/>
    <w:rsid w:val="00B06697"/>
    <w:rsid w:val="00B06D00"/>
    <w:rsid w:val="00B1039A"/>
    <w:rsid w:val="00B10B16"/>
    <w:rsid w:val="00B1129B"/>
    <w:rsid w:val="00B1414D"/>
    <w:rsid w:val="00B176C3"/>
    <w:rsid w:val="00B20E03"/>
    <w:rsid w:val="00B20EF3"/>
    <w:rsid w:val="00B21C67"/>
    <w:rsid w:val="00B227C3"/>
    <w:rsid w:val="00B24BD7"/>
    <w:rsid w:val="00B253A1"/>
    <w:rsid w:val="00B262AB"/>
    <w:rsid w:val="00B265D1"/>
    <w:rsid w:val="00B27FF2"/>
    <w:rsid w:val="00B30863"/>
    <w:rsid w:val="00B33138"/>
    <w:rsid w:val="00B333F9"/>
    <w:rsid w:val="00B33CB7"/>
    <w:rsid w:val="00B352FA"/>
    <w:rsid w:val="00B3696A"/>
    <w:rsid w:val="00B36B5C"/>
    <w:rsid w:val="00B36D31"/>
    <w:rsid w:val="00B40335"/>
    <w:rsid w:val="00B41D60"/>
    <w:rsid w:val="00B43146"/>
    <w:rsid w:val="00B44684"/>
    <w:rsid w:val="00B45F0E"/>
    <w:rsid w:val="00B460CD"/>
    <w:rsid w:val="00B46969"/>
    <w:rsid w:val="00B46ED6"/>
    <w:rsid w:val="00B47717"/>
    <w:rsid w:val="00B47A1D"/>
    <w:rsid w:val="00B539DA"/>
    <w:rsid w:val="00B53C00"/>
    <w:rsid w:val="00B53CD2"/>
    <w:rsid w:val="00B546E2"/>
    <w:rsid w:val="00B55AED"/>
    <w:rsid w:val="00B55E2A"/>
    <w:rsid w:val="00B604C3"/>
    <w:rsid w:val="00B60A1F"/>
    <w:rsid w:val="00B617CD"/>
    <w:rsid w:val="00B64AD8"/>
    <w:rsid w:val="00B66850"/>
    <w:rsid w:val="00B66FC9"/>
    <w:rsid w:val="00B67B95"/>
    <w:rsid w:val="00B73D76"/>
    <w:rsid w:val="00B74B48"/>
    <w:rsid w:val="00B756DC"/>
    <w:rsid w:val="00B76AF5"/>
    <w:rsid w:val="00B7730A"/>
    <w:rsid w:val="00B805E0"/>
    <w:rsid w:val="00B81225"/>
    <w:rsid w:val="00B82CC8"/>
    <w:rsid w:val="00B86B23"/>
    <w:rsid w:val="00B86C80"/>
    <w:rsid w:val="00B903D7"/>
    <w:rsid w:val="00B920A0"/>
    <w:rsid w:val="00B92283"/>
    <w:rsid w:val="00B955FF"/>
    <w:rsid w:val="00B95608"/>
    <w:rsid w:val="00B962CB"/>
    <w:rsid w:val="00B97A28"/>
    <w:rsid w:val="00BA301B"/>
    <w:rsid w:val="00BA7180"/>
    <w:rsid w:val="00BB4A7A"/>
    <w:rsid w:val="00BB5164"/>
    <w:rsid w:val="00BB6CB3"/>
    <w:rsid w:val="00BB7276"/>
    <w:rsid w:val="00BC0047"/>
    <w:rsid w:val="00BC1952"/>
    <w:rsid w:val="00BC266F"/>
    <w:rsid w:val="00BC4088"/>
    <w:rsid w:val="00BC51BB"/>
    <w:rsid w:val="00BC6EEE"/>
    <w:rsid w:val="00BC707C"/>
    <w:rsid w:val="00BC77A8"/>
    <w:rsid w:val="00BD2DAD"/>
    <w:rsid w:val="00BD6383"/>
    <w:rsid w:val="00BD63B7"/>
    <w:rsid w:val="00BD6B18"/>
    <w:rsid w:val="00BE04E2"/>
    <w:rsid w:val="00BE48D2"/>
    <w:rsid w:val="00BE4EF2"/>
    <w:rsid w:val="00BE505A"/>
    <w:rsid w:val="00BE557E"/>
    <w:rsid w:val="00BE5AFB"/>
    <w:rsid w:val="00BE77B1"/>
    <w:rsid w:val="00BE7DEF"/>
    <w:rsid w:val="00BF05D3"/>
    <w:rsid w:val="00BF1871"/>
    <w:rsid w:val="00BF1E5D"/>
    <w:rsid w:val="00BF3D18"/>
    <w:rsid w:val="00BF67EE"/>
    <w:rsid w:val="00BF6F8B"/>
    <w:rsid w:val="00C00AD4"/>
    <w:rsid w:val="00C01521"/>
    <w:rsid w:val="00C03015"/>
    <w:rsid w:val="00C041B8"/>
    <w:rsid w:val="00C04DCF"/>
    <w:rsid w:val="00C04F0F"/>
    <w:rsid w:val="00C05CD7"/>
    <w:rsid w:val="00C06177"/>
    <w:rsid w:val="00C06307"/>
    <w:rsid w:val="00C075EA"/>
    <w:rsid w:val="00C076E4"/>
    <w:rsid w:val="00C13704"/>
    <w:rsid w:val="00C158DA"/>
    <w:rsid w:val="00C16B1D"/>
    <w:rsid w:val="00C170D6"/>
    <w:rsid w:val="00C17753"/>
    <w:rsid w:val="00C2169E"/>
    <w:rsid w:val="00C23990"/>
    <w:rsid w:val="00C25BF8"/>
    <w:rsid w:val="00C25EC1"/>
    <w:rsid w:val="00C277D0"/>
    <w:rsid w:val="00C27BA8"/>
    <w:rsid w:val="00C31BEC"/>
    <w:rsid w:val="00C33263"/>
    <w:rsid w:val="00C3479C"/>
    <w:rsid w:val="00C34C43"/>
    <w:rsid w:val="00C369A4"/>
    <w:rsid w:val="00C37550"/>
    <w:rsid w:val="00C40854"/>
    <w:rsid w:val="00C40BCA"/>
    <w:rsid w:val="00C41BEB"/>
    <w:rsid w:val="00C46B10"/>
    <w:rsid w:val="00C470EA"/>
    <w:rsid w:val="00C470F3"/>
    <w:rsid w:val="00C474E0"/>
    <w:rsid w:val="00C50A26"/>
    <w:rsid w:val="00C61AC6"/>
    <w:rsid w:val="00C63D31"/>
    <w:rsid w:val="00C63E9E"/>
    <w:rsid w:val="00C702C7"/>
    <w:rsid w:val="00C71192"/>
    <w:rsid w:val="00C71B77"/>
    <w:rsid w:val="00C72370"/>
    <w:rsid w:val="00C7400B"/>
    <w:rsid w:val="00C7429C"/>
    <w:rsid w:val="00C753A9"/>
    <w:rsid w:val="00C762EB"/>
    <w:rsid w:val="00C77795"/>
    <w:rsid w:val="00C83751"/>
    <w:rsid w:val="00C8629B"/>
    <w:rsid w:val="00C86B0E"/>
    <w:rsid w:val="00C86FB0"/>
    <w:rsid w:val="00C8703B"/>
    <w:rsid w:val="00C91639"/>
    <w:rsid w:val="00C940E1"/>
    <w:rsid w:val="00C9480D"/>
    <w:rsid w:val="00C96CF4"/>
    <w:rsid w:val="00CA2C45"/>
    <w:rsid w:val="00CA33A5"/>
    <w:rsid w:val="00CA3BD6"/>
    <w:rsid w:val="00CA4E63"/>
    <w:rsid w:val="00CA5B05"/>
    <w:rsid w:val="00CB0F1A"/>
    <w:rsid w:val="00CB2347"/>
    <w:rsid w:val="00CB7DC9"/>
    <w:rsid w:val="00CC2A1A"/>
    <w:rsid w:val="00CC5680"/>
    <w:rsid w:val="00CC5E8F"/>
    <w:rsid w:val="00CC62F2"/>
    <w:rsid w:val="00CD074D"/>
    <w:rsid w:val="00CD27D0"/>
    <w:rsid w:val="00CD56F3"/>
    <w:rsid w:val="00CD5842"/>
    <w:rsid w:val="00CD5FC5"/>
    <w:rsid w:val="00CD6311"/>
    <w:rsid w:val="00CE05B4"/>
    <w:rsid w:val="00CE080E"/>
    <w:rsid w:val="00CE1D9F"/>
    <w:rsid w:val="00CE4421"/>
    <w:rsid w:val="00CE6E96"/>
    <w:rsid w:val="00CF0792"/>
    <w:rsid w:val="00CF2284"/>
    <w:rsid w:val="00CF38C2"/>
    <w:rsid w:val="00CF3CA4"/>
    <w:rsid w:val="00CF546E"/>
    <w:rsid w:val="00CF5A8B"/>
    <w:rsid w:val="00CF5F5F"/>
    <w:rsid w:val="00CF6986"/>
    <w:rsid w:val="00CF7F7F"/>
    <w:rsid w:val="00D0023B"/>
    <w:rsid w:val="00D01239"/>
    <w:rsid w:val="00D0178D"/>
    <w:rsid w:val="00D061B9"/>
    <w:rsid w:val="00D076E5"/>
    <w:rsid w:val="00D07EDD"/>
    <w:rsid w:val="00D12B17"/>
    <w:rsid w:val="00D20D4F"/>
    <w:rsid w:val="00D236E8"/>
    <w:rsid w:val="00D24DC6"/>
    <w:rsid w:val="00D253DB"/>
    <w:rsid w:val="00D26289"/>
    <w:rsid w:val="00D2733C"/>
    <w:rsid w:val="00D27B73"/>
    <w:rsid w:val="00D329DF"/>
    <w:rsid w:val="00D33999"/>
    <w:rsid w:val="00D33A2B"/>
    <w:rsid w:val="00D34985"/>
    <w:rsid w:val="00D35C72"/>
    <w:rsid w:val="00D36E73"/>
    <w:rsid w:val="00D41140"/>
    <w:rsid w:val="00D412D8"/>
    <w:rsid w:val="00D4280C"/>
    <w:rsid w:val="00D44649"/>
    <w:rsid w:val="00D46C00"/>
    <w:rsid w:val="00D50F81"/>
    <w:rsid w:val="00D5297D"/>
    <w:rsid w:val="00D52A6A"/>
    <w:rsid w:val="00D534F4"/>
    <w:rsid w:val="00D6121F"/>
    <w:rsid w:val="00D61DFC"/>
    <w:rsid w:val="00D62D7B"/>
    <w:rsid w:val="00D62EA2"/>
    <w:rsid w:val="00D643D4"/>
    <w:rsid w:val="00D7128A"/>
    <w:rsid w:val="00D75A74"/>
    <w:rsid w:val="00D768FD"/>
    <w:rsid w:val="00D76D02"/>
    <w:rsid w:val="00D7732D"/>
    <w:rsid w:val="00D80191"/>
    <w:rsid w:val="00D8088C"/>
    <w:rsid w:val="00D813CE"/>
    <w:rsid w:val="00D815D0"/>
    <w:rsid w:val="00D81636"/>
    <w:rsid w:val="00D843B4"/>
    <w:rsid w:val="00D87E24"/>
    <w:rsid w:val="00D95D3C"/>
    <w:rsid w:val="00DA1962"/>
    <w:rsid w:val="00DA31C9"/>
    <w:rsid w:val="00DA49F9"/>
    <w:rsid w:val="00DA5702"/>
    <w:rsid w:val="00DA78BE"/>
    <w:rsid w:val="00DA7C65"/>
    <w:rsid w:val="00DB0CB1"/>
    <w:rsid w:val="00DB5D79"/>
    <w:rsid w:val="00DB79A2"/>
    <w:rsid w:val="00DC4304"/>
    <w:rsid w:val="00DC4D91"/>
    <w:rsid w:val="00DC65D0"/>
    <w:rsid w:val="00DD3A09"/>
    <w:rsid w:val="00DD5A1B"/>
    <w:rsid w:val="00DD715C"/>
    <w:rsid w:val="00DD7B8C"/>
    <w:rsid w:val="00DE11A1"/>
    <w:rsid w:val="00DE18BC"/>
    <w:rsid w:val="00DE24D5"/>
    <w:rsid w:val="00DE4CE4"/>
    <w:rsid w:val="00DF4B62"/>
    <w:rsid w:val="00DF6165"/>
    <w:rsid w:val="00DF6BF1"/>
    <w:rsid w:val="00E0137F"/>
    <w:rsid w:val="00E037E7"/>
    <w:rsid w:val="00E0517E"/>
    <w:rsid w:val="00E076D3"/>
    <w:rsid w:val="00E11C72"/>
    <w:rsid w:val="00E11D77"/>
    <w:rsid w:val="00E1329A"/>
    <w:rsid w:val="00E14456"/>
    <w:rsid w:val="00E15CFD"/>
    <w:rsid w:val="00E15DEF"/>
    <w:rsid w:val="00E15E9E"/>
    <w:rsid w:val="00E16A42"/>
    <w:rsid w:val="00E17603"/>
    <w:rsid w:val="00E2007F"/>
    <w:rsid w:val="00E20970"/>
    <w:rsid w:val="00E221BD"/>
    <w:rsid w:val="00E23BF8"/>
    <w:rsid w:val="00E25672"/>
    <w:rsid w:val="00E26113"/>
    <w:rsid w:val="00E2644E"/>
    <w:rsid w:val="00E266A4"/>
    <w:rsid w:val="00E26C51"/>
    <w:rsid w:val="00E30799"/>
    <w:rsid w:val="00E31F17"/>
    <w:rsid w:val="00E35306"/>
    <w:rsid w:val="00E35847"/>
    <w:rsid w:val="00E36C7A"/>
    <w:rsid w:val="00E40278"/>
    <w:rsid w:val="00E424EA"/>
    <w:rsid w:val="00E42610"/>
    <w:rsid w:val="00E4318D"/>
    <w:rsid w:val="00E43293"/>
    <w:rsid w:val="00E43393"/>
    <w:rsid w:val="00E434B6"/>
    <w:rsid w:val="00E4362E"/>
    <w:rsid w:val="00E44BFA"/>
    <w:rsid w:val="00E46720"/>
    <w:rsid w:val="00E50D6F"/>
    <w:rsid w:val="00E5146E"/>
    <w:rsid w:val="00E51605"/>
    <w:rsid w:val="00E54BEF"/>
    <w:rsid w:val="00E56993"/>
    <w:rsid w:val="00E56F4A"/>
    <w:rsid w:val="00E57BC5"/>
    <w:rsid w:val="00E60A3B"/>
    <w:rsid w:val="00E60F01"/>
    <w:rsid w:val="00E6263E"/>
    <w:rsid w:val="00E630D8"/>
    <w:rsid w:val="00E64F69"/>
    <w:rsid w:val="00E661BE"/>
    <w:rsid w:val="00E66961"/>
    <w:rsid w:val="00E67C80"/>
    <w:rsid w:val="00E71ED2"/>
    <w:rsid w:val="00E72C64"/>
    <w:rsid w:val="00E7797E"/>
    <w:rsid w:val="00E77E7B"/>
    <w:rsid w:val="00E80C2F"/>
    <w:rsid w:val="00E81C86"/>
    <w:rsid w:val="00E82807"/>
    <w:rsid w:val="00E833F0"/>
    <w:rsid w:val="00E83FAC"/>
    <w:rsid w:val="00E87432"/>
    <w:rsid w:val="00E87CF0"/>
    <w:rsid w:val="00E90075"/>
    <w:rsid w:val="00E90668"/>
    <w:rsid w:val="00E910D5"/>
    <w:rsid w:val="00E917DE"/>
    <w:rsid w:val="00E91C53"/>
    <w:rsid w:val="00E92024"/>
    <w:rsid w:val="00E931B9"/>
    <w:rsid w:val="00E93277"/>
    <w:rsid w:val="00E9397D"/>
    <w:rsid w:val="00E943B8"/>
    <w:rsid w:val="00E94C20"/>
    <w:rsid w:val="00E96146"/>
    <w:rsid w:val="00EA00DF"/>
    <w:rsid w:val="00EA067B"/>
    <w:rsid w:val="00EA27D8"/>
    <w:rsid w:val="00EA4670"/>
    <w:rsid w:val="00EA5194"/>
    <w:rsid w:val="00EA6AC2"/>
    <w:rsid w:val="00EA775E"/>
    <w:rsid w:val="00EB0656"/>
    <w:rsid w:val="00EB209E"/>
    <w:rsid w:val="00EB355C"/>
    <w:rsid w:val="00EB5CD1"/>
    <w:rsid w:val="00EB63CA"/>
    <w:rsid w:val="00EB6663"/>
    <w:rsid w:val="00EC3036"/>
    <w:rsid w:val="00EC6CC9"/>
    <w:rsid w:val="00EC7485"/>
    <w:rsid w:val="00ED4131"/>
    <w:rsid w:val="00ED5004"/>
    <w:rsid w:val="00ED54D6"/>
    <w:rsid w:val="00ED5DBC"/>
    <w:rsid w:val="00ED6A85"/>
    <w:rsid w:val="00ED6B77"/>
    <w:rsid w:val="00EE16D4"/>
    <w:rsid w:val="00EE2C87"/>
    <w:rsid w:val="00EE32C8"/>
    <w:rsid w:val="00EE39A8"/>
    <w:rsid w:val="00EE3A11"/>
    <w:rsid w:val="00EE61A2"/>
    <w:rsid w:val="00EE69D7"/>
    <w:rsid w:val="00EE7765"/>
    <w:rsid w:val="00EE7A96"/>
    <w:rsid w:val="00EE90F2"/>
    <w:rsid w:val="00EF0925"/>
    <w:rsid w:val="00EF236E"/>
    <w:rsid w:val="00EF4086"/>
    <w:rsid w:val="00EF61FB"/>
    <w:rsid w:val="00F02552"/>
    <w:rsid w:val="00F03296"/>
    <w:rsid w:val="00F04362"/>
    <w:rsid w:val="00F045B9"/>
    <w:rsid w:val="00F04D63"/>
    <w:rsid w:val="00F04D84"/>
    <w:rsid w:val="00F06EB0"/>
    <w:rsid w:val="00F110E0"/>
    <w:rsid w:val="00F11452"/>
    <w:rsid w:val="00F1518C"/>
    <w:rsid w:val="00F15F5C"/>
    <w:rsid w:val="00F168B2"/>
    <w:rsid w:val="00F2025D"/>
    <w:rsid w:val="00F21272"/>
    <w:rsid w:val="00F22D79"/>
    <w:rsid w:val="00F23266"/>
    <w:rsid w:val="00F24D2B"/>
    <w:rsid w:val="00F3081C"/>
    <w:rsid w:val="00F4229C"/>
    <w:rsid w:val="00F43C7A"/>
    <w:rsid w:val="00F44056"/>
    <w:rsid w:val="00F446EC"/>
    <w:rsid w:val="00F44832"/>
    <w:rsid w:val="00F448EC"/>
    <w:rsid w:val="00F45D62"/>
    <w:rsid w:val="00F47062"/>
    <w:rsid w:val="00F506EF"/>
    <w:rsid w:val="00F5140D"/>
    <w:rsid w:val="00F565A3"/>
    <w:rsid w:val="00F64334"/>
    <w:rsid w:val="00F6591B"/>
    <w:rsid w:val="00F65960"/>
    <w:rsid w:val="00F67F50"/>
    <w:rsid w:val="00F71355"/>
    <w:rsid w:val="00F72013"/>
    <w:rsid w:val="00F72709"/>
    <w:rsid w:val="00F7435C"/>
    <w:rsid w:val="00F76790"/>
    <w:rsid w:val="00F85DA1"/>
    <w:rsid w:val="00F861A0"/>
    <w:rsid w:val="00F86B03"/>
    <w:rsid w:val="00F9119D"/>
    <w:rsid w:val="00F931CE"/>
    <w:rsid w:val="00F9637C"/>
    <w:rsid w:val="00F973D7"/>
    <w:rsid w:val="00FA0326"/>
    <w:rsid w:val="00FA0A88"/>
    <w:rsid w:val="00FA5886"/>
    <w:rsid w:val="00FA5986"/>
    <w:rsid w:val="00FA6C14"/>
    <w:rsid w:val="00FA6EC4"/>
    <w:rsid w:val="00FA6F80"/>
    <w:rsid w:val="00FB0CB7"/>
    <w:rsid w:val="00FB0E66"/>
    <w:rsid w:val="00FB25C1"/>
    <w:rsid w:val="00FB3841"/>
    <w:rsid w:val="00FB3FF7"/>
    <w:rsid w:val="00FB6C38"/>
    <w:rsid w:val="00FC2104"/>
    <w:rsid w:val="00FC287A"/>
    <w:rsid w:val="00FC2B0D"/>
    <w:rsid w:val="00FC3A69"/>
    <w:rsid w:val="00FC3A87"/>
    <w:rsid w:val="00FC5019"/>
    <w:rsid w:val="00FC5C06"/>
    <w:rsid w:val="00FD505C"/>
    <w:rsid w:val="00FD5421"/>
    <w:rsid w:val="00FD7C7C"/>
    <w:rsid w:val="00FE1C7D"/>
    <w:rsid w:val="00FE2969"/>
    <w:rsid w:val="00FE434E"/>
    <w:rsid w:val="00FE5F34"/>
    <w:rsid w:val="00FE67F6"/>
    <w:rsid w:val="00FE7E6F"/>
    <w:rsid w:val="00FF0F52"/>
    <w:rsid w:val="00FF19E2"/>
    <w:rsid w:val="00FF1E8D"/>
    <w:rsid w:val="00FF3FD5"/>
    <w:rsid w:val="00FF73DF"/>
    <w:rsid w:val="00FF7AF1"/>
    <w:rsid w:val="0114E8F6"/>
    <w:rsid w:val="028D9A7D"/>
    <w:rsid w:val="06357987"/>
    <w:rsid w:val="066247BE"/>
    <w:rsid w:val="07BD6DF0"/>
    <w:rsid w:val="082B4184"/>
    <w:rsid w:val="08612E47"/>
    <w:rsid w:val="09AA1C87"/>
    <w:rsid w:val="0C7612D4"/>
    <w:rsid w:val="0D348CE6"/>
    <w:rsid w:val="0D44CE72"/>
    <w:rsid w:val="0E402AF5"/>
    <w:rsid w:val="0EC1AD00"/>
    <w:rsid w:val="0F90CA7D"/>
    <w:rsid w:val="10FB3AB5"/>
    <w:rsid w:val="12259182"/>
    <w:rsid w:val="12970B16"/>
    <w:rsid w:val="13591374"/>
    <w:rsid w:val="1359A48F"/>
    <w:rsid w:val="145D2C60"/>
    <w:rsid w:val="146629B2"/>
    <w:rsid w:val="150912CC"/>
    <w:rsid w:val="159A44CD"/>
    <w:rsid w:val="15A8FE57"/>
    <w:rsid w:val="15F35F1C"/>
    <w:rsid w:val="16252F1A"/>
    <w:rsid w:val="173714A3"/>
    <w:rsid w:val="17B73BF0"/>
    <w:rsid w:val="19B88DB0"/>
    <w:rsid w:val="1AA21CFB"/>
    <w:rsid w:val="1AC7C61D"/>
    <w:rsid w:val="1AF68859"/>
    <w:rsid w:val="1B009425"/>
    <w:rsid w:val="1B7255C5"/>
    <w:rsid w:val="1FCE0B8F"/>
    <w:rsid w:val="1FDE4A43"/>
    <w:rsid w:val="2052D6BE"/>
    <w:rsid w:val="21295B20"/>
    <w:rsid w:val="23D47B1A"/>
    <w:rsid w:val="24E8415E"/>
    <w:rsid w:val="25E12F69"/>
    <w:rsid w:val="266F84E2"/>
    <w:rsid w:val="276323F3"/>
    <w:rsid w:val="29C80ADD"/>
    <w:rsid w:val="2AF2D4DD"/>
    <w:rsid w:val="2BF8C7C4"/>
    <w:rsid w:val="2D3AF8A5"/>
    <w:rsid w:val="2D7F585A"/>
    <w:rsid w:val="2F997572"/>
    <w:rsid w:val="2FD372FA"/>
    <w:rsid w:val="302676A9"/>
    <w:rsid w:val="3283334D"/>
    <w:rsid w:val="32AB5BF9"/>
    <w:rsid w:val="33068331"/>
    <w:rsid w:val="33CD92C5"/>
    <w:rsid w:val="33D8C2E9"/>
    <w:rsid w:val="33DF1B1E"/>
    <w:rsid w:val="34A9A795"/>
    <w:rsid w:val="34BB7BEF"/>
    <w:rsid w:val="351FA09D"/>
    <w:rsid w:val="3568BF76"/>
    <w:rsid w:val="372A7BDF"/>
    <w:rsid w:val="374CDF48"/>
    <w:rsid w:val="377986D7"/>
    <w:rsid w:val="38445C77"/>
    <w:rsid w:val="39B43092"/>
    <w:rsid w:val="39C5D4A2"/>
    <w:rsid w:val="3BE3917A"/>
    <w:rsid w:val="3DF9E3D7"/>
    <w:rsid w:val="3E84786A"/>
    <w:rsid w:val="40CD65B8"/>
    <w:rsid w:val="4130216E"/>
    <w:rsid w:val="4234D931"/>
    <w:rsid w:val="42DC60EC"/>
    <w:rsid w:val="43353839"/>
    <w:rsid w:val="4466DCAC"/>
    <w:rsid w:val="44A323EC"/>
    <w:rsid w:val="44CB8F25"/>
    <w:rsid w:val="4696D1F3"/>
    <w:rsid w:val="47434F74"/>
    <w:rsid w:val="47480AB0"/>
    <w:rsid w:val="4881DB26"/>
    <w:rsid w:val="49B1D2FD"/>
    <w:rsid w:val="49C12B65"/>
    <w:rsid w:val="49D6F902"/>
    <w:rsid w:val="49F1BDA6"/>
    <w:rsid w:val="4A1AF000"/>
    <w:rsid w:val="4A7FAB72"/>
    <w:rsid w:val="4D6D445F"/>
    <w:rsid w:val="4DDA321C"/>
    <w:rsid w:val="4E1067DF"/>
    <w:rsid w:val="4F24DAC3"/>
    <w:rsid w:val="50869E22"/>
    <w:rsid w:val="50D5C499"/>
    <w:rsid w:val="513F6D87"/>
    <w:rsid w:val="51532B05"/>
    <w:rsid w:val="51751C2E"/>
    <w:rsid w:val="519ECA33"/>
    <w:rsid w:val="52094136"/>
    <w:rsid w:val="52A0FF5F"/>
    <w:rsid w:val="5348BB78"/>
    <w:rsid w:val="538E4649"/>
    <w:rsid w:val="56488D51"/>
    <w:rsid w:val="57B5F91C"/>
    <w:rsid w:val="581D25C4"/>
    <w:rsid w:val="581D867C"/>
    <w:rsid w:val="58A78AEA"/>
    <w:rsid w:val="590795C3"/>
    <w:rsid w:val="5A4EE242"/>
    <w:rsid w:val="5B1BFE74"/>
    <w:rsid w:val="5B7069D2"/>
    <w:rsid w:val="5C59D090"/>
    <w:rsid w:val="5CEDE59D"/>
    <w:rsid w:val="5D7ACA54"/>
    <w:rsid w:val="5E329FBD"/>
    <w:rsid w:val="5F8B14B0"/>
    <w:rsid w:val="5FD6473A"/>
    <w:rsid w:val="6060FDE1"/>
    <w:rsid w:val="6134320A"/>
    <w:rsid w:val="61A17072"/>
    <w:rsid w:val="625CCC7D"/>
    <w:rsid w:val="63CE163B"/>
    <w:rsid w:val="63EE442A"/>
    <w:rsid w:val="6461C699"/>
    <w:rsid w:val="6726E3DB"/>
    <w:rsid w:val="679F3060"/>
    <w:rsid w:val="695490C0"/>
    <w:rsid w:val="697D2980"/>
    <w:rsid w:val="6B18F9E1"/>
    <w:rsid w:val="6C0CBCD4"/>
    <w:rsid w:val="6CF29B69"/>
    <w:rsid w:val="6D0DDF0B"/>
    <w:rsid w:val="6D0E3AB6"/>
    <w:rsid w:val="6D3F3B72"/>
    <w:rsid w:val="6D5DEF6A"/>
    <w:rsid w:val="6D9212E2"/>
    <w:rsid w:val="6D929D8D"/>
    <w:rsid w:val="6E1856B3"/>
    <w:rsid w:val="6F674D10"/>
    <w:rsid w:val="7034AB76"/>
    <w:rsid w:val="708F21CD"/>
    <w:rsid w:val="71012E62"/>
    <w:rsid w:val="72E448D5"/>
    <w:rsid w:val="73C6F9E4"/>
    <w:rsid w:val="73D7F8E4"/>
    <w:rsid w:val="74257B30"/>
    <w:rsid w:val="7562CA45"/>
    <w:rsid w:val="763A8B26"/>
    <w:rsid w:val="767ABB6B"/>
    <w:rsid w:val="782E19B7"/>
    <w:rsid w:val="7853D5CD"/>
    <w:rsid w:val="789B6221"/>
    <w:rsid w:val="789B729E"/>
    <w:rsid w:val="79148EF0"/>
    <w:rsid w:val="791E6788"/>
    <w:rsid w:val="7A08CE8B"/>
    <w:rsid w:val="7A576D8D"/>
    <w:rsid w:val="7C644269"/>
    <w:rsid w:val="7CD2DB92"/>
    <w:rsid w:val="7CD61048"/>
    <w:rsid w:val="7D2746F0"/>
    <w:rsid w:val="7E424A3B"/>
    <w:rsid w:val="7EDDB276"/>
    <w:rsid w:val="7EF8D2B5"/>
    <w:rsid w:val="7F2B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94C5C5"/>
  <w15:docId w15:val="{819AD5D3-F2DF-4DEB-B406-12690833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qFormat="1"/>
    <w:lsdException w:name="heading 4" w:uiPriority="9" w:qFormat="1"/>
    <w:lsdException w:name="heading 5" w:uiPriority="9" w:semiHidden="1" w:qFormat="1"/>
    <w:lsdException w:name="heading 6" w:uiPriority="9" w:semiHidden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25C8"/>
    <w:pPr>
      <w:spacing w:after="240" w:line="240" w:lineRule="atLeast"/>
    </w:pPr>
    <w:rPr>
      <w:rFonts w:ascii="Calibri" w:hAnsi="Calibri"/>
      <w:sz w:val="20"/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F168B2"/>
    <w:pPr>
      <w:keepNext/>
      <w:keepLines/>
      <w:spacing w:before="120" w:line="280" w:lineRule="atLeast"/>
      <w:outlineLvl w:val="0"/>
    </w:pPr>
    <w:rPr>
      <w:rFonts w:eastAsiaTheme="majorEastAsia" w:cstheme="majorBidi"/>
      <w:b/>
      <w:bCs/>
      <w:color w:val="62B5E5" w:themeColor="accent3"/>
      <w:sz w:val="22"/>
      <w:szCs w:val="28"/>
      <w:lang w:val="pt-PT"/>
    </w:rPr>
  </w:style>
  <w:style w:type="paragraph" w:styleId="Ttulo2">
    <w:name w:val="heading 2"/>
    <w:basedOn w:val="Normal"/>
    <w:next w:val="Normal"/>
    <w:link w:val="Ttulo2Carter"/>
    <w:uiPriority w:val="9"/>
    <w:qFormat/>
    <w:rsid w:val="00F168B2"/>
    <w:pPr>
      <w:keepNext/>
      <w:keepLines/>
      <w:spacing w:before="120"/>
      <w:outlineLvl w:val="1"/>
    </w:pPr>
    <w:rPr>
      <w:rFonts w:eastAsiaTheme="majorEastAsia" w:cstheme="majorBidi"/>
      <w:b/>
      <w:bCs/>
      <w:color w:val="62B5E5" w:themeColor="accent3"/>
      <w:sz w:val="24"/>
      <w:szCs w:val="26"/>
      <w:lang w:val="pt-PT"/>
    </w:rPr>
  </w:style>
  <w:style w:type="paragraph" w:styleId="Ttulo3">
    <w:name w:val="heading 3"/>
    <w:basedOn w:val="Normal"/>
    <w:next w:val="Normal"/>
    <w:link w:val="Ttulo3Carter"/>
    <w:uiPriority w:val="9"/>
    <w:qFormat/>
    <w:rsid w:val="00224C30"/>
    <w:pPr>
      <w:keepNext/>
      <w:keepLines/>
      <w:spacing w:before="120"/>
      <w:outlineLvl w:val="2"/>
    </w:pPr>
    <w:rPr>
      <w:rFonts w:eastAsiaTheme="majorEastAsia" w:cstheme="majorBidi"/>
      <w:b/>
      <w:bCs/>
      <w:sz w:val="22"/>
      <w:lang w:val="pt-PT"/>
    </w:rPr>
  </w:style>
  <w:style w:type="paragraph" w:styleId="Ttulo4">
    <w:name w:val="heading 4"/>
    <w:basedOn w:val="Normal"/>
    <w:next w:val="Normal"/>
    <w:link w:val="Ttulo4Carter"/>
    <w:uiPriority w:val="9"/>
    <w:semiHidden/>
    <w:qFormat/>
    <w:rsid w:val="00255D53"/>
    <w:pPr>
      <w:keepNext/>
      <w:keepLines/>
      <w:tabs>
        <w:tab w:val="left" w:pos="340"/>
      </w:tabs>
      <w:spacing w:after="0"/>
      <w:outlineLvl w:val="3"/>
    </w:pPr>
    <w:rPr>
      <w:rFonts w:asciiTheme="majorHAnsi" w:hAnsiTheme="majorHAnsi" w:eastAsiaTheme="majorEastAsia" w:cstheme="majorBidi"/>
      <w:b/>
      <w:bCs/>
      <w:iCs/>
      <w:color w:val="000000" w:themeColor="text1"/>
    </w:rPr>
  </w:style>
  <w:style w:type="paragraph" w:styleId="Ttulo5">
    <w:name w:val="heading 5"/>
    <w:basedOn w:val="Normal"/>
    <w:next w:val="Normal"/>
    <w:link w:val="Ttulo5Carter"/>
    <w:uiPriority w:val="9"/>
    <w:semiHidden/>
    <w:qFormat/>
    <w:rsid w:val="004D3594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638C1B" w:themeColor="accent1" w:themeShade="BF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arter" w:customStyle="1">
    <w:name w:val="Título 1 Caráter"/>
    <w:basedOn w:val="Tipodeletrapredefinidodopargrafo"/>
    <w:link w:val="Ttulo1"/>
    <w:uiPriority w:val="9"/>
    <w:rsid w:val="00F168B2"/>
    <w:rPr>
      <w:rFonts w:ascii="Calibri" w:hAnsi="Calibri" w:eastAsiaTheme="majorEastAsia" w:cstheme="majorBidi"/>
      <w:b/>
      <w:bCs/>
      <w:color w:val="62B5E5" w:themeColor="accent3"/>
      <w:szCs w:val="28"/>
      <w:lang w:val="pt-PT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F168B2"/>
    <w:rPr>
      <w:rFonts w:ascii="Calibri" w:hAnsi="Calibri" w:eastAsiaTheme="majorEastAsia" w:cstheme="majorBidi"/>
      <w:b/>
      <w:bCs/>
      <w:color w:val="62B5E5" w:themeColor="accent3"/>
      <w:sz w:val="24"/>
      <w:szCs w:val="26"/>
      <w:lang w:val="pt-PT"/>
    </w:rPr>
  </w:style>
  <w:style w:type="table" w:styleId="TabelacomGrelha">
    <w:name w:val="Table Grid"/>
    <w:basedOn w:val="Tabelanormal"/>
    <w:uiPriority w:val="59"/>
    <w:rsid w:val="001E016B"/>
    <w:pPr>
      <w:spacing w:after="0" w:line="240" w:lineRule="auto"/>
    </w:pPr>
    <w:tblPr>
      <w:tblCellMar>
        <w:left w:w="0" w:type="dxa"/>
        <w:right w:w="0" w:type="dxa"/>
      </w:tblCellMar>
    </w:tbl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Cabealho">
    <w:name w:val="header"/>
    <w:link w:val="CabealhoCarter"/>
    <w:rsid w:val="008631CE"/>
    <w:pPr>
      <w:tabs>
        <w:tab w:val="center" w:pos="4513"/>
        <w:tab w:val="right" w:pos="9026"/>
      </w:tabs>
      <w:spacing w:after="0" w:line="240" w:lineRule="auto"/>
    </w:pPr>
    <w:rPr>
      <w:b/>
      <w:sz w:val="14"/>
      <w:lang w:val="en-US"/>
    </w:rPr>
  </w:style>
  <w:style w:type="character" w:styleId="CabealhoCarter" w:customStyle="1">
    <w:name w:val="Cabeçalho Caráter"/>
    <w:basedOn w:val="Tipodeletrapredefinidodopargrafo"/>
    <w:link w:val="Cabealho"/>
    <w:rsid w:val="008631CE"/>
    <w:rPr>
      <w:b/>
      <w:sz w:val="14"/>
      <w:lang w:val="en-US"/>
    </w:rPr>
  </w:style>
  <w:style w:type="paragraph" w:styleId="Rodap">
    <w:name w:val="footer"/>
    <w:basedOn w:val="Normal"/>
    <w:link w:val="RodapCarter"/>
    <w:uiPriority w:val="99"/>
    <w:rsid w:val="001975EF"/>
    <w:pPr>
      <w:tabs>
        <w:tab w:val="right" w:pos="7371"/>
      </w:tabs>
      <w:spacing w:after="0" w:line="200" w:lineRule="atLeast"/>
    </w:pPr>
    <w:rPr>
      <w:sz w:val="16"/>
    </w:rPr>
  </w:style>
  <w:style w:type="character" w:styleId="RodapCarter" w:customStyle="1">
    <w:name w:val="Rodapé Caráter"/>
    <w:basedOn w:val="Tipodeletrapredefinidodopargrafo"/>
    <w:link w:val="Rodap"/>
    <w:uiPriority w:val="99"/>
    <w:rsid w:val="007550AB"/>
    <w:rPr>
      <w:sz w:val="16"/>
      <w:lang w:val="en-US"/>
    </w:rPr>
  </w:style>
  <w:style w:type="paragraph" w:styleId="Textodebalo">
    <w:name w:val="Balloon Text"/>
    <w:basedOn w:val="Normal"/>
    <w:link w:val="TextodebaloCarter"/>
    <w:uiPriority w:val="99"/>
    <w:semiHidden/>
    <w:rsid w:val="00C70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/>
    <w:rsid w:val="00C702C7"/>
    <w:rPr>
      <w:rFonts w:ascii="Tahoma" w:hAnsi="Tahoma" w:cs="Tahoma"/>
      <w:sz w:val="16"/>
      <w:szCs w:val="16"/>
    </w:rPr>
  </w:style>
  <w:style w:type="paragraph" w:styleId="Subject" w:customStyle="1">
    <w:name w:val="Subject"/>
    <w:basedOn w:val="Normal"/>
    <w:semiHidden/>
    <w:qFormat/>
    <w:rsid w:val="00A43B3E"/>
    <w:rPr>
      <w:b/>
    </w:rPr>
  </w:style>
  <w:style w:type="character" w:styleId="TextodoMarcadordePosio">
    <w:name w:val="Placeholder Text"/>
    <w:basedOn w:val="Tipodeletrapredefinidodopargrafo"/>
    <w:uiPriority w:val="99"/>
    <w:semiHidden/>
    <w:rsid w:val="001975EF"/>
    <w:rPr>
      <w:color w:val="808080"/>
    </w:rPr>
  </w:style>
  <w:style w:type="paragraph" w:styleId="Listacommarcas">
    <w:name w:val="List Bullet"/>
    <w:basedOn w:val="Normal"/>
    <w:uiPriority w:val="99"/>
    <w:qFormat/>
    <w:rsid w:val="00544D24"/>
    <w:pPr>
      <w:numPr>
        <w:numId w:val="3"/>
      </w:numPr>
      <w:tabs>
        <w:tab w:val="clear" w:pos="360"/>
      </w:tabs>
      <w:spacing w:after="0"/>
      <w:ind w:left="284" w:hanging="284"/>
      <w:contextualSpacing/>
    </w:pPr>
  </w:style>
  <w:style w:type="paragraph" w:styleId="Listacommarcas2">
    <w:name w:val="List Bullet 2"/>
    <w:basedOn w:val="Normal"/>
    <w:uiPriority w:val="99"/>
    <w:qFormat/>
    <w:rsid w:val="002B4D02"/>
    <w:pPr>
      <w:numPr>
        <w:numId w:val="4"/>
      </w:numPr>
      <w:ind w:left="568" w:hanging="284"/>
      <w:contextualSpacing/>
    </w:pPr>
  </w:style>
  <w:style w:type="paragraph" w:styleId="Listanumerada">
    <w:name w:val="List Number"/>
    <w:basedOn w:val="Normal"/>
    <w:uiPriority w:val="99"/>
    <w:qFormat/>
    <w:rsid w:val="00544D24"/>
    <w:pPr>
      <w:numPr>
        <w:numId w:val="5"/>
      </w:numPr>
      <w:tabs>
        <w:tab w:val="clear" w:pos="360"/>
      </w:tabs>
      <w:spacing w:after="0"/>
      <w:ind w:left="284" w:hanging="284"/>
      <w:contextualSpacing/>
    </w:pPr>
  </w:style>
  <w:style w:type="paragraph" w:styleId="Listanumerada2">
    <w:name w:val="List Number 2"/>
    <w:basedOn w:val="Normal"/>
    <w:uiPriority w:val="99"/>
    <w:qFormat/>
    <w:rsid w:val="00D35C72"/>
    <w:pPr>
      <w:numPr>
        <w:numId w:val="6"/>
      </w:numPr>
      <w:ind w:left="568" w:hanging="284"/>
      <w:contextualSpacing/>
    </w:pPr>
  </w:style>
  <w:style w:type="character" w:styleId="Ttulo3Carter" w:customStyle="1">
    <w:name w:val="Título 3 Caráter"/>
    <w:basedOn w:val="Tipodeletrapredefinidodopargrafo"/>
    <w:link w:val="Ttulo3"/>
    <w:uiPriority w:val="9"/>
    <w:rsid w:val="00224C30"/>
    <w:rPr>
      <w:rFonts w:ascii="Calibri" w:hAnsi="Calibri" w:eastAsiaTheme="majorEastAsia" w:cstheme="majorBidi"/>
      <w:b/>
      <w:bCs/>
      <w:lang w:val="pt-PT"/>
    </w:rPr>
  </w:style>
  <w:style w:type="character" w:styleId="Ttulo4Carter" w:customStyle="1">
    <w:name w:val="Título 4 Caráter"/>
    <w:basedOn w:val="Tipodeletrapredefinidodopargrafo"/>
    <w:link w:val="Ttulo4"/>
    <w:uiPriority w:val="9"/>
    <w:semiHidden/>
    <w:rsid w:val="007550AB"/>
    <w:rPr>
      <w:rFonts w:asciiTheme="majorHAnsi" w:hAnsiTheme="majorHAnsi" w:eastAsiaTheme="majorEastAsia" w:cstheme="majorBidi"/>
      <w:b/>
      <w:bCs/>
      <w:iCs/>
      <w:color w:val="000000" w:themeColor="text1"/>
      <w:sz w:val="18"/>
      <w:lang w:val="en-US"/>
    </w:rPr>
  </w:style>
  <w:style w:type="paragraph" w:styleId="Textodenotaderodap">
    <w:name w:val="footnote text"/>
    <w:basedOn w:val="Normal"/>
    <w:link w:val="TextodenotaderodapCarter"/>
    <w:uiPriority w:val="99"/>
    <w:rsid w:val="00F3081C"/>
    <w:pPr>
      <w:spacing w:after="0" w:line="240" w:lineRule="auto"/>
    </w:pPr>
    <w:rPr>
      <w:sz w:val="16"/>
      <w:szCs w:val="20"/>
    </w:rPr>
  </w:style>
  <w:style w:type="character" w:styleId="TextodenotaderodapCarter" w:customStyle="1">
    <w:name w:val="Texto de nota de rodapé Caráter"/>
    <w:basedOn w:val="Tipodeletrapredefinidodopargrafo"/>
    <w:link w:val="Textodenotaderodap"/>
    <w:uiPriority w:val="99"/>
    <w:rsid w:val="007550AB"/>
    <w:rPr>
      <w:sz w:val="16"/>
      <w:szCs w:val="20"/>
      <w:lang w:val="en-US"/>
    </w:rPr>
  </w:style>
  <w:style w:type="paragraph" w:styleId="Documenttitle" w:customStyle="1">
    <w:name w:val="Document title"/>
    <w:next w:val="Documentsubtitle"/>
    <w:qFormat/>
    <w:rsid w:val="00A7281A"/>
    <w:pPr>
      <w:spacing w:after="0" w:line="440" w:lineRule="atLeast"/>
    </w:pPr>
    <w:rPr>
      <w:rFonts w:asciiTheme="majorHAnsi" w:hAnsiTheme="majorHAnsi" w:eastAsiaTheme="majorEastAsia" w:cstheme="majorBidi"/>
      <w:b/>
      <w:bCs/>
      <w:color w:val="000000" w:themeColor="text1"/>
      <w:sz w:val="36"/>
      <w:szCs w:val="28"/>
    </w:rPr>
  </w:style>
  <w:style w:type="paragraph" w:styleId="Subheading" w:customStyle="1">
    <w:name w:val="Subheading"/>
    <w:basedOn w:val="Normal"/>
    <w:next w:val="Normal"/>
    <w:semiHidden/>
    <w:qFormat/>
    <w:rsid w:val="00D236E8"/>
    <w:pPr>
      <w:spacing w:after="0"/>
    </w:pPr>
    <w:rPr>
      <w:rFonts w:asciiTheme="majorHAnsi" w:hAnsiTheme="majorHAnsi" w:eastAsiaTheme="majorEastAsia" w:cstheme="majorBidi"/>
      <w:b/>
      <w:bCs/>
      <w:iCs/>
      <w:color w:val="000000" w:themeColor="text1"/>
    </w:rPr>
  </w:style>
  <w:style w:type="character" w:styleId="Refdenotaderodap">
    <w:name w:val="footnote reference"/>
    <w:basedOn w:val="Tipodeletrapredefinidodopargrafo"/>
    <w:uiPriority w:val="99"/>
    <w:semiHidden/>
    <w:rsid w:val="00412EA0"/>
    <w:rPr>
      <w:vertAlign w:val="superscript"/>
    </w:rPr>
  </w:style>
  <w:style w:type="paragraph" w:styleId="Sectionintro" w:customStyle="1">
    <w:name w:val="Section intro"/>
    <w:basedOn w:val="Normal"/>
    <w:next w:val="Normal"/>
    <w:qFormat/>
    <w:rsid w:val="00212852"/>
    <w:pPr>
      <w:spacing w:line="360" w:lineRule="atLeast"/>
    </w:pPr>
    <w:rPr>
      <w:sz w:val="28"/>
    </w:rPr>
  </w:style>
  <w:style w:type="paragraph" w:styleId="Documentdate" w:customStyle="1">
    <w:name w:val="Document date"/>
    <w:qFormat/>
    <w:rsid w:val="007550AB"/>
    <w:pPr>
      <w:spacing w:after="0" w:line="240" w:lineRule="atLeast"/>
    </w:pPr>
    <w:rPr>
      <w:sz w:val="18"/>
      <w:lang w:val="en-US"/>
    </w:rPr>
  </w:style>
  <w:style w:type="paragraph" w:styleId="Sectiontitle" w:customStyle="1">
    <w:name w:val="Section title"/>
    <w:basedOn w:val="Normal"/>
    <w:next w:val="Normal"/>
    <w:qFormat/>
    <w:rsid w:val="00EE61A2"/>
    <w:pPr>
      <w:spacing w:after="480" w:line="720" w:lineRule="atLeast"/>
    </w:pPr>
    <w:rPr>
      <w:sz w:val="60"/>
    </w:rPr>
  </w:style>
  <w:style w:type="paragraph" w:styleId="PulloutBlue" w:customStyle="1">
    <w:name w:val="Pullout Blue"/>
    <w:basedOn w:val="Normal"/>
    <w:next w:val="Normal"/>
    <w:qFormat/>
    <w:rsid w:val="00DD5A1B"/>
    <w:pPr>
      <w:spacing w:line="360" w:lineRule="atLeast"/>
    </w:pPr>
    <w:rPr>
      <w:color w:val="62B5E5" w:themeColor="accent3"/>
      <w:sz w:val="28"/>
    </w:rPr>
  </w:style>
  <w:style w:type="paragraph" w:styleId="Contacttext" w:customStyle="1">
    <w:name w:val="Contact text"/>
    <w:basedOn w:val="Normal"/>
    <w:qFormat/>
    <w:rsid w:val="00D7732D"/>
    <w:pPr>
      <w:spacing w:after="0"/>
    </w:pPr>
  </w:style>
  <w:style w:type="paragraph" w:styleId="Contactus" w:customStyle="1">
    <w:name w:val="Contact us"/>
    <w:basedOn w:val="Contacttext"/>
    <w:next w:val="Contacttext"/>
    <w:qFormat/>
    <w:rsid w:val="00D7732D"/>
    <w:pPr>
      <w:spacing w:after="240" w:line="340" w:lineRule="atLeast"/>
    </w:pPr>
    <w:rPr>
      <w:sz w:val="28"/>
    </w:rPr>
  </w:style>
  <w:style w:type="paragraph" w:styleId="Legenda">
    <w:name w:val="caption"/>
    <w:basedOn w:val="Normal"/>
    <w:next w:val="Normal"/>
    <w:uiPriority w:val="35"/>
    <w:qFormat/>
    <w:rsid w:val="00F168B2"/>
    <w:pPr>
      <w:keepNext/>
      <w:spacing w:line="240" w:lineRule="auto"/>
    </w:pPr>
    <w:rPr>
      <w:iCs/>
      <w:szCs w:val="18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E94C20"/>
    <w:rPr>
      <w:color w:val="00A3E0" w:themeColor="hyperlink"/>
      <w:u w:val="single"/>
    </w:rPr>
  </w:style>
  <w:style w:type="paragraph" w:styleId="PulloutGreen" w:customStyle="1">
    <w:name w:val="Pullout Green"/>
    <w:basedOn w:val="PulloutBlue"/>
    <w:next w:val="Normal"/>
    <w:qFormat/>
    <w:rsid w:val="00822995"/>
    <w:rPr>
      <w:color w:val="86BC25" w:themeColor="accent1"/>
    </w:rPr>
  </w:style>
  <w:style w:type="paragraph" w:styleId="QuotesourceBlue" w:customStyle="1">
    <w:name w:val="Quote source Blue"/>
    <w:basedOn w:val="Normal"/>
    <w:next w:val="Normal"/>
    <w:qFormat/>
    <w:rsid w:val="000516C4"/>
    <w:pPr>
      <w:spacing w:line="200" w:lineRule="atLeast"/>
      <w:contextualSpacing/>
    </w:pPr>
    <w:rPr>
      <w:b/>
      <w:color w:val="62B5E5" w:themeColor="accent3"/>
      <w:sz w:val="17"/>
    </w:rPr>
  </w:style>
  <w:style w:type="paragraph" w:styleId="QuotesourceGreen" w:customStyle="1">
    <w:name w:val="Quote source Green"/>
    <w:basedOn w:val="QuotesourceBlue"/>
    <w:next w:val="Normal"/>
    <w:qFormat/>
    <w:rsid w:val="000516C4"/>
    <w:rPr>
      <w:color w:val="86BC25" w:themeColor="accent1"/>
    </w:rPr>
  </w:style>
  <w:style w:type="paragraph" w:styleId="Paneltext" w:customStyle="1">
    <w:name w:val="Panel text"/>
    <w:basedOn w:val="Normal"/>
    <w:qFormat/>
    <w:rsid w:val="00AE0FC7"/>
    <w:rPr>
      <w:color w:val="FFFFFF" w:themeColor="background1"/>
      <w:sz w:val="17"/>
    </w:rPr>
  </w:style>
  <w:style w:type="paragraph" w:styleId="Paneltitle" w:customStyle="1">
    <w:name w:val="Panel title"/>
    <w:basedOn w:val="Paneltext"/>
    <w:next w:val="Paneltext"/>
    <w:qFormat/>
    <w:rsid w:val="00D0023B"/>
    <w:pPr>
      <w:spacing w:line="360" w:lineRule="atLeast"/>
    </w:pPr>
    <w:rPr>
      <w:b/>
      <w:sz w:val="28"/>
    </w:rPr>
  </w:style>
  <w:style w:type="paragraph" w:styleId="Formoreinfocalloutwhite8512ptPullOutStyles" w:customStyle="1">
    <w:name w:val="For more info call out (white 8.5/12pt) (Pull Out Styles)"/>
    <w:basedOn w:val="Normal"/>
    <w:uiPriority w:val="99"/>
    <w:rsid w:val="00AE0FC7"/>
    <w:pPr>
      <w:tabs>
        <w:tab w:val="left" w:pos="283"/>
        <w:tab w:val="left" w:pos="567"/>
      </w:tabs>
      <w:suppressAutoHyphens/>
      <w:autoSpaceDE w:val="0"/>
      <w:autoSpaceDN w:val="0"/>
      <w:adjustRightInd w:val="0"/>
      <w:spacing w:after="0"/>
      <w:textAlignment w:val="center"/>
    </w:pPr>
    <w:rPr>
      <w:rFonts w:ascii="OpenSans-Bold" w:hAnsi="OpenSans-Bold" w:cs="OpenSans-Bold"/>
      <w:b/>
      <w:bCs/>
      <w:color w:val="FFFFFF"/>
      <w:spacing w:val="-2"/>
      <w:sz w:val="17"/>
      <w:szCs w:val="17"/>
    </w:rPr>
  </w:style>
  <w:style w:type="paragraph" w:styleId="Documentsubtitle" w:customStyle="1">
    <w:name w:val="Document subtitle"/>
    <w:basedOn w:val="Normal"/>
    <w:qFormat/>
    <w:rsid w:val="006528C9"/>
    <w:pPr>
      <w:spacing w:after="120" w:line="440" w:lineRule="atLeast"/>
    </w:pPr>
    <w:rPr>
      <w:sz w:val="36"/>
    </w:rPr>
  </w:style>
  <w:style w:type="paragraph" w:styleId="Contentstitle" w:customStyle="1">
    <w:name w:val="Contents title"/>
    <w:basedOn w:val="Sectiontitle"/>
    <w:next w:val="Normal"/>
    <w:qFormat/>
    <w:rsid w:val="00244010"/>
  </w:style>
  <w:style w:type="paragraph" w:styleId="ndice1">
    <w:name w:val="toc 1"/>
    <w:basedOn w:val="Normal"/>
    <w:next w:val="Normal"/>
    <w:autoRedefine/>
    <w:uiPriority w:val="39"/>
    <w:rsid w:val="0002328C"/>
    <w:pPr>
      <w:tabs>
        <w:tab w:val="right" w:pos="10206"/>
      </w:tabs>
      <w:spacing w:after="120" w:line="360" w:lineRule="atLeast"/>
    </w:pPr>
    <w:rPr>
      <w:b/>
      <w:bCs/>
      <w:noProof/>
      <w:sz w:val="28"/>
    </w:rPr>
  </w:style>
  <w:style w:type="paragraph" w:styleId="Quotetext" w:customStyle="1">
    <w:name w:val="Quote text"/>
    <w:basedOn w:val="PulloutBlue"/>
    <w:qFormat/>
    <w:rsid w:val="003E49BA"/>
    <w:pPr>
      <w:spacing w:after="0" w:line="720" w:lineRule="atLeast"/>
    </w:pPr>
    <w:rPr>
      <w:color w:val="FFFFFF" w:themeColor="background1"/>
      <w:sz w:val="60"/>
    </w:rPr>
  </w:style>
  <w:style w:type="paragraph" w:styleId="Legaltext" w:customStyle="1">
    <w:name w:val="Legal text"/>
    <w:basedOn w:val="Normal"/>
    <w:qFormat/>
    <w:rsid w:val="00BF6F8B"/>
    <w:pPr>
      <w:spacing w:after="0" w:line="180" w:lineRule="atLeast"/>
      <w:ind w:right="5387"/>
    </w:pPr>
    <w:rPr>
      <w:sz w:val="14"/>
    </w:rPr>
  </w:style>
  <w:style w:type="table" w:styleId="Deloittetable" w:customStyle="1">
    <w:name w:val="Deloitte table"/>
    <w:basedOn w:val="Tabelanormal"/>
    <w:uiPriority w:val="99"/>
    <w:rsid w:val="003B3379"/>
    <w:pPr>
      <w:spacing w:after="0" w:line="240" w:lineRule="auto"/>
    </w:pPr>
    <w:rPr>
      <w:sz w:val="17"/>
    </w:rPr>
    <w:tblPr>
      <w:tblBorders>
        <w:top w:val="single" w:color="62B5E5" w:themeColor="accent3" w:sz="4" w:space="0"/>
        <w:bottom w:val="single" w:color="000000" w:themeColor="text1" w:sz="4" w:space="0"/>
        <w:insideH w:val="single" w:color="000000" w:themeColor="text1" w:sz="4" w:space="0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tblPr/>
      <w:tcPr>
        <w:tcBorders>
          <w:top w:val="single" w:color="62B5E5" w:themeColor="accent3" w:sz="24" w:space="0"/>
        </w:tcBorders>
      </w:tcPr>
    </w:tblStylePr>
  </w:style>
  <w:style w:type="paragraph" w:styleId="Tabletext" w:customStyle="1">
    <w:name w:val="Table text"/>
    <w:basedOn w:val="Normal"/>
    <w:qFormat/>
    <w:rsid w:val="004D1F57"/>
    <w:pPr>
      <w:spacing w:after="0" w:line="200" w:lineRule="atLeast"/>
    </w:pPr>
    <w:rPr>
      <w:sz w:val="17"/>
    </w:rPr>
  </w:style>
  <w:style w:type="paragraph" w:styleId="Tabletitle" w:customStyle="1">
    <w:name w:val="Table title"/>
    <w:basedOn w:val="Tabletext"/>
    <w:qFormat/>
    <w:rsid w:val="004D1F57"/>
    <w:rPr>
      <w:b/>
      <w:color w:val="62B5E5" w:themeColor="accent3"/>
    </w:rPr>
  </w:style>
  <w:style w:type="paragraph" w:styleId="SourcetextTableorChart" w:customStyle="1">
    <w:name w:val="Source text Table or Chart"/>
    <w:basedOn w:val="Legenda"/>
    <w:next w:val="Normal"/>
    <w:qFormat/>
    <w:rsid w:val="003B3379"/>
    <w:pPr>
      <w:spacing w:before="120"/>
    </w:pPr>
    <w:rPr>
      <w:sz w:val="14"/>
    </w:rPr>
  </w:style>
  <w:style w:type="paragraph" w:styleId="Tablebullets" w:customStyle="1">
    <w:name w:val="Table bullets"/>
    <w:basedOn w:val="Tabletext"/>
    <w:qFormat/>
    <w:rsid w:val="00AD6475"/>
    <w:pPr>
      <w:numPr>
        <w:numId w:val="7"/>
      </w:numPr>
      <w:ind w:left="284" w:hanging="284"/>
    </w:pPr>
  </w:style>
  <w:style w:type="paragraph" w:styleId="Tablenumbered" w:customStyle="1">
    <w:name w:val="Table numbered"/>
    <w:basedOn w:val="Tablebullets"/>
    <w:qFormat/>
    <w:rsid w:val="00AD6475"/>
    <w:pPr>
      <w:numPr>
        <w:numId w:val="8"/>
      </w:numPr>
      <w:ind w:left="284" w:hanging="284"/>
    </w:pPr>
  </w:style>
  <w:style w:type="paragraph" w:styleId="Charttitle" w:customStyle="1">
    <w:name w:val="Chart title"/>
    <w:basedOn w:val="Ttulo2"/>
    <w:qFormat/>
    <w:rsid w:val="00B66FC9"/>
  </w:style>
  <w:style w:type="character" w:styleId="Refdecomentrio">
    <w:name w:val="annotation reference"/>
    <w:basedOn w:val="Tipodeletrapredefinidodopargrafo"/>
    <w:uiPriority w:val="99"/>
    <w:semiHidden/>
    <w:rsid w:val="001D1F5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rsid w:val="001D1F52"/>
    <w:pPr>
      <w:spacing w:line="240" w:lineRule="auto"/>
    </w:pPr>
    <w:rPr>
      <w:szCs w:val="20"/>
    </w:rPr>
  </w:style>
  <w:style w:type="character" w:styleId="TextodecomentrioCarter" w:customStyle="1">
    <w:name w:val="Texto de comentário Caráter"/>
    <w:basedOn w:val="Tipodeletrapredefinidodopargrafo"/>
    <w:link w:val="Textodecomentrio"/>
    <w:uiPriority w:val="99"/>
    <w:semiHidden/>
    <w:rsid w:val="001D1F52"/>
    <w:rPr>
      <w:sz w:val="20"/>
      <w:szCs w:val="20"/>
      <w:lang w:val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rsid w:val="001D1F52"/>
    <w:rPr>
      <w:b/>
      <w:bCs/>
    </w:rPr>
  </w:style>
  <w:style w:type="character" w:styleId="AssuntodecomentrioCarter" w:customStyle="1">
    <w:name w:val="Assunto de comentário Caráter"/>
    <w:basedOn w:val="TextodecomentrioCarter"/>
    <w:link w:val="Assuntodecomentrio"/>
    <w:uiPriority w:val="99"/>
    <w:semiHidden/>
    <w:rsid w:val="001D1F52"/>
    <w:rPr>
      <w:b/>
      <w:bCs/>
      <w:sz w:val="20"/>
      <w:szCs w:val="20"/>
      <w:lang w:val="en-US"/>
    </w:rPr>
  </w:style>
  <w:style w:type="character" w:styleId="Style1" w:customStyle="1">
    <w:name w:val="Style1"/>
    <w:basedOn w:val="Tipodeletrapredefinidodopargrafo"/>
    <w:uiPriority w:val="1"/>
    <w:rsid w:val="00D75A74"/>
    <w:rPr>
      <w:rFonts w:asciiTheme="minorHAnsi" w:hAnsiTheme="minorHAnsi"/>
      <w:sz w:val="18"/>
    </w:rPr>
  </w:style>
  <w:style w:type="paragraph" w:styleId="PargrafodaLista">
    <w:name w:val="List Paragraph"/>
    <w:basedOn w:val="Normal"/>
    <w:link w:val="PargrafodaListaCarter"/>
    <w:uiPriority w:val="34"/>
    <w:qFormat/>
    <w:rsid w:val="00805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30D8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val="pt-PT" w:eastAsia="pt-PT"/>
    </w:rPr>
  </w:style>
  <w:style w:type="table" w:styleId="TableGrid1" w:customStyle="1">
    <w:name w:val="Table Grid1"/>
    <w:basedOn w:val="Tabelanormal"/>
    <w:next w:val="TabelacomGrelha"/>
    <w:uiPriority w:val="59"/>
    <w:rsid w:val="00461C07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pt-PT" w:eastAsia="pt-PT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D81636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pt-PT"/>
    </w:rPr>
  </w:style>
  <w:style w:type="character" w:styleId="Ttulo5Carter" w:customStyle="1">
    <w:name w:val="Título 5 Caráter"/>
    <w:basedOn w:val="Tipodeletrapredefinidodopargrafo"/>
    <w:link w:val="Ttulo5"/>
    <w:uiPriority w:val="9"/>
    <w:semiHidden/>
    <w:rsid w:val="004D3594"/>
    <w:rPr>
      <w:rFonts w:asciiTheme="majorHAnsi" w:hAnsiTheme="majorHAnsi" w:eastAsiaTheme="majorEastAsia" w:cstheme="majorBidi"/>
      <w:color w:val="638C1B" w:themeColor="accent1" w:themeShade="BF"/>
      <w:sz w:val="18"/>
      <w:lang w:val="en-US"/>
    </w:rPr>
  </w:style>
  <w:style w:type="paragraph" w:styleId="Reviso">
    <w:name w:val="Revision"/>
    <w:hidden/>
    <w:uiPriority w:val="99"/>
    <w:semiHidden/>
    <w:rsid w:val="00C7400B"/>
    <w:pPr>
      <w:spacing w:after="0" w:line="240" w:lineRule="auto"/>
    </w:pPr>
    <w:rPr>
      <w:sz w:val="18"/>
      <w:lang w:val="en-US"/>
    </w:rPr>
  </w:style>
  <w:style w:type="character" w:styleId="InternetLink" w:customStyle="1">
    <w:name w:val="Internet Link"/>
    <w:basedOn w:val="Tipodeletrapredefinidodopargrafo"/>
    <w:uiPriority w:val="99"/>
    <w:unhideWhenUsed/>
    <w:rsid w:val="00226464"/>
    <w:rPr>
      <w:color w:val="00A3E0" w:themeColor="hyperlink"/>
      <w:u w:val="single"/>
    </w:rPr>
  </w:style>
  <w:style w:type="character" w:styleId="PargrafodaListaCarter" w:customStyle="1">
    <w:name w:val="Parágrafo da Lista Caráter"/>
    <w:link w:val="PargrafodaLista"/>
    <w:uiPriority w:val="72"/>
    <w:locked/>
    <w:rsid w:val="00282DA9"/>
    <w:rPr>
      <w:sz w:val="18"/>
      <w:lang w:val="en-US"/>
    </w:rPr>
  </w:style>
  <w:style w:type="paragraph" w:styleId="Cabealhodondice">
    <w:name w:val="TOC Heading"/>
    <w:basedOn w:val="Ttulo1"/>
    <w:next w:val="Normal"/>
    <w:uiPriority w:val="39"/>
    <w:unhideWhenUsed/>
    <w:qFormat/>
    <w:rsid w:val="000729B3"/>
    <w:pPr>
      <w:spacing w:before="240" w:line="259" w:lineRule="auto"/>
      <w:outlineLvl w:val="9"/>
    </w:pPr>
    <w:rPr>
      <w:b w:val="0"/>
      <w:bCs w:val="0"/>
      <w:color w:val="638C1B" w:themeColor="accent1" w:themeShade="BF"/>
      <w:sz w:val="32"/>
      <w:szCs w:val="32"/>
    </w:rPr>
  </w:style>
  <w:style w:type="paragraph" w:styleId="ndice3">
    <w:name w:val="toc 3"/>
    <w:basedOn w:val="Normal"/>
    <w:next w:val="Normal"/>
    <w:autoRedefine/>
    <w:uiPriority w:val="39"/>
    <w:unhideWhenUsed/>
    <w:rsid w:val="000729B3"/>
    <w:pPr>
      <w:spacing w:after="100"/>
      <w:ind w:left="360"/>
    </w:pPr>
  </w:style>
  <w:style w:type="paragraph" w:styleId="ndice2">
    <w:name w:val="toc 2"/>
    <w:basedOn w:val="Normal"/>
    <w:next w:val="Normal"/>
    <w:autoRedefine/>
    <w:uiPriority w:val="39"/>
    <w:unhideWhenUsed/>
    <w:rsid w:val="00F168B2"/>
    <w:pPr>
      <w:spacing w:after="100"/>
      <w:ind w:left="200"/>
    </w:pPr>
  </w:style>
  <w:style w:type="character" w:styleId="nfase">
    <w:name w:val="Emphasis"/>
    <w:basedOn w:val="Tipodeletrapredefinidodopargrafo"/>
    <w:qFormat/>
    <w:rsid w:val="00012D5C"/>
    <w:rPr>
      <w:i/>
      <w:iCs/>
    </w:rPr>
  </w:style>
  <w:style w:type="paragraph" w:styleId="Ttulo">
    <w:name w:val="Title"/>
    <w:basedOn w:val="Normal"/>
    <w:link w:val="TtuloCarter"/>
    <w:qFormat/>
    <w:rsid w:val="00012D5C"/>
    <w:pPr>
      <w:spacing w:after="80" w:line="240" w:lineRule="auto"/>
      <w:jc w:val="center"/>
    </w:pPr>
    <w:rPr>
      <w:rFonts w:ascii="Arial" w:hAnsi="Arial" w:eastAsia="Times New Roman" w:cs="Times New Roman"/>
      <w:b/>
      <w:bCs/>
      <w:sz w:val="48"/>
      <w:szCs w:val="24"/>
      <w:lang w:val="pt-PT" w:eastAsia="pt-PT"/>
    </w:rPr>
  </w:style>
  <w:style w:type="character" w:styleId="TtuloCarter" w:customStyle="1">
    <w:name w:val="Título Caráter"/>
    <w:basedOn w:val="Tipodeletrapredefinidodopargrafo"/>
    <w:link w:val="Ttulo"/>
    <w:rsid w:val="00012D5C"/>
    <w:rPr>
      <w:rFonts w:ascii="Arial" w:hAnsi="Arial" w:eastAsia="Times New Roman" w:cs="Times New Roman"/>
      <w:b/>
      <w:bCs/>
      <w:sz w:val="48"/>
      <w:szCs w:val="24"/>
      <w:lang w:val="pt-PT" w:eastAsia="pt-PT"/>
    </w:rPr>
  </w:style>
  <w:style w:type="character" w:styleId="Forte">
    <w:name w:val="Strong"/>
    <w:basedOn w:val="Tipodeletrapredefinidodopargrafo"/>
    <w:qFormat/>
    <w:rsid w:val="00012D5C"/>
    <w:rPr>
      <w:b/>
      <w:bCs/>
    </w:rPr>
  </w:style>
  <w:style w:type="character" w:styleId="MenoNoResolvida1" w:customStyle="1">
    <w:name w:val="Menção Não Resolvida1"/>
    <w:basedOn w:val="Tipodeletrapredefinidodopargrafo"/>
    <w:uiPriority w:val="99"/>
    <w:semiHidden/>
    <w:unhideWhenUsed/>
    <w:rsid w:val="00012D5C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C4304"/>
    <w:rPr>
      <w:color w:val="53565A" w:themeColor="followedHyperlink"/>
      <w:u w:val="single"/>
    </w:rPr>
  </w:style>
  <w:style w:type="character" w:styleId="normaltextrun" w:customStyle="1">
    <w:name w:val="normaltextrun"/>
    <w:basedOn w:val="Tipodeletrapredefinidodopargrafo"/>
    <w:rsid w:val="00B20EF3"/>
  </w:style>
  <w:style w:type="character" w:styleId="spellingerror" w:customStyle="1">
    <w:name w:val="spellingerror"/>
    <w:basedOn w:val="Tipodeletrapredefinidodopargrafo"/>
    <w:rsid w:val="00B20EF3"/>
  </w:style>
  <w:style w:type="paragraph" w:styleId="paragraph" w:customStyle="1">
    <w:name w:val="paragraph"/>
    <w:basedOn w:val="Normal"/>
    <w:rsid w:val="00B20EF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eop" w:customStyle="1">
    <w:name w:val="eop"/>
    <w:basedOn w:val="Tipodeletrapredefinidodopargrafo"/>
    <w:rsid w:val="00B20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4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6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3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ca3af61a268d414d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DTSharedTemplates\07%20-%20Propostas\Vers&#227;o%20PT\Proposta_Portrait_1Coluna_PT.dotm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ccae5-a751-4887-a411-0099379af795}"/>
      </w:docPartPr>
      <w:docPartBody>
        <w:p w14:paraId="33B6250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Deloitte colors">
      <a:dk1>
        <a:sysClr val="windowText" lastClr="000000"/>
      </a:dk1>
      <a:lt1>
        <a:sysClr val="window" lastClr="FFFFFF"/>
      </a:lt1>
      <a:dk2>
        <a:srgbClr val="53565A"/>
      </a:dk2>
      <a:lt2>
        <a:srgbClr val="D0D0CE"/>
      </a:lt2>
      <a:accent1>
        <a:srgbClr val="86BC25"/>
      </a:accent1>
      <a:accent2>
        <a:srgbClr val="046A38"/>
      </a:accent2>
      <a:accent3>
        <a:srgbClr val="62B5E5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53565A"/>
      </a:folHlink>
    </a:clrScheme>
    <a:fontScheme name="Deloitte font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chemeClr val="lt1"/>
        </a:solidFill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ad8fa1-7d28-4959-ae00-8bccc0c2bcc8" xsi:nil="true"/>
    <lcf76f155ced4ddcb4097134ff3c332f xmlns="888d9b96-cb8d-4075-a882-b3555b467bfb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2B9217ED6E9949B1AB885B5EB22ECC" ma:contentTypeVersion="11" ma:contentTypeDescription="Criar um novo documento." ma:contentTypeScope="" ma:versionID="897e916d54235f39ae741c85c32cbc27">
  <xsd:schema xmlns:xsd="http://www.w3.org/2001/XMLSchema" xmlns:xs="http://www.w3.org/2001/XMLSchema" xmlns:p="http://schemas.microsoft.com/office/2006/metadata/properties" xmlns:ns2="888d9b96-cb8d-4075-a882-b3555b467bfb" xmlns:ns3="62ad8fa1-7d28-4959-ae00-8bccc0c2bcc8" targetNamespace="http://schemas.microsoft.com/office/2006/metadata/properties" ma:root="true" ma:fieldsID="9463860bb7ab7f5e939f4da996b298fe" ns2:_="" ns3:_="">
    <xsd:import namespace="888d9b96-cb8d-4075-a882-b3555b467bfb"/>
    <xsd:import namespace="62ad8fa1-7d28-4959-ae00-8bccc0c2bcc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d9b96-cb8d-4075-a882-b3555b467bf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m" ma:readOnly="false" ma:fieldId="{5cf76f15-5ced-4ddc-b409-7134ff3c332f}" ma:taxonomyMulti="true" ma:sspId="b9e171b3-dc7d-450d-b07c-c699951b9e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d8fa1-7d28-4959-ae00-8bccc0c2bcc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a29c612-d89e-45ce-9cba-df7f1e81c576}" ma:internalName="TaxCatchAll" ma:showField="CatchAllData" ma:web="62ad8fa1-7d28-4959-ae00-8bccc0c2bc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2810B3-4980-41BE-92FA-B2255CDDDDA0}">
  <ds:schemaRefs>
    <ds:schemaRef ds:uri="http://schemas.microsoft.com/office/2006/metadata/properties"/>
    <ds:schemaRef ds:uri="888d9b96-cb8d-4075-a882-b3555b467bfb"/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62ad8fa1-7d28-4959-ae00-8bccc0c2bcc8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738F140-7EB2-413C-B2B0-B07758443C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33AE3A-0279-4992-B1FE-A4D476F151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E127D9-8759-4117-8F60-FB243BC4CF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Proposta_Portrait_1Coluna_PT.dotm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Proposal_A4</dc:title>
  <dc:subject/>
  <dc:creator>marianfernandes</dc:creator>
  <cp:keywords/>
  <dc:description/>
  <cp:lastModifiedBy>Monica Marques</cp:lastModifiedBy>
  <cp:revision>202</cp:revision>
  <cp:lastPrinted>2023-04-27T06:40:00Z</cp:lastPrinted>
  <dcterms:created xsi:type="dcterms:W3CDTF">2023-03-09T02:35:00Z</dcterms:created>
  <dcterms:modified xsi:type="dcterms:W3CDTF">2023-05-09T08:49:27Z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0x010100452B9217ED6E9949B1AB885B5EB22ECC</vt:lpwstr>
  </property>
  <property fmtid="{D5CDD505-2E9C-101B-9397-08002B2CF9AE}" pid="3" name="DTiTaxYear">
    <vt:lpwstr/>
  </property>
  <property fmtid="{D5CDD505-2E9C-101B-9397-08002B2CF9AE}" pid="4" name="MSIP_Label_ea60d57e-af5b-4752-ac57-3e4f28ca11dc_Enabled">
    <vt:lpwstr>true</vt:lpwstr>
  </property>
  <property fmtid="{D5CDD505-2E9C-101B-9397-08002B2CF9AE}" pid="5" name="MSIP_Label_ea60d57e-af5b-4752-ac57-3e4f28ca11dc_SetDate">
    <vt:lpwstr>2021-05-17T07:35:38Z</vt:lpwstr>
  </property>
  <property fmtid="{D5CDD505-2E9C-101B-9397-08002B2CF9AE}" pid="6" name="MSIP_Label_ea60d57e-af5b-4752-ac57-3e4f28ca11dc_Method">
    <vt:lpwstr>Standard</vt:lpwstr>
  </property>
  <property fmtid="{D5CDD505-2E9C-101B-9397-08002B2CF9AE}" pid="7" name="MSIP_Label_ea60d57e-af5b-4752-ac57-3e4f28ca11dc_Name">
    <vt:lpwstr>ea60d57e-af5b-4752-ac57-3e4f28ca11dc</vt:lpwstr>
  </property>
  <property fmtid="{D5CDD505-2E9C-101B-9397-08002B2CF9AE}" pid="8" name="MSIP_Label_ea60d57e-af5b-4752-ac57-3e4f28ca11dc_SiteId">
    <vt:lpwstr>36da45f1-dd2c-4d1f-af13-5abe46b99921</vt:lpwstr>
  </property>
  <property fmtid="{D5CDD505-2E9C-101B-9397-08002B2CF9AE}" pid="9" name="MSIP_Label_ea60d57e-af5b-4752-ac57-3e4f28ca11dc_ActionId">
    <vt:lpwstr>5951692f-8187-4dd7-9e8d-19fefddc4158</vt:lpwstr>
  </property>
  <property fmtid="{D5CDD505-2E9C-101B-9397-08002B2CF9AE}" pid="10" name="MSIP_Label_ea60d57e-af5b-4752-ac57-3e4f28ca11dc_ContentBits">
    <vt:lpwstr>0</vt:lpwstr>
  </property>
  <property fmtid="{D5CDD505-2E9C-101B-9397-08002B2CF9AE}" pid="11" name="MSIP_Label_2fd53d93-3f4c-4b90-b511-bd6bdbb4fba9_Enabled">
    <vt:lpwstr>true</vt:lpwstr>
  </property>
  <property fmtid="{D5CDD505-2E9C-101B-9397-08002B2CF9AE}" pid="12" name="MSIP_Label_2fd53d93-3f4c-4b90-b511-bd6bdbb4fba9_SetDate">
    <vt:lpwstr>2023-03-09T16:58:54Z</vt:lpwstr>
  </property>
  <property fmtid="{D5CDD505-2E9C-101B-9397-08002B2CF9AE}" pid="13" name="MSIP_Label_2fd53d93-3f4c-4b90-b511-bd6bdbb4fba9_Method">
    <vt:lpwstr>Standard</vt:lpwstr>
  </property>
  <property fmtid="{D5CDD505-2E9C-101B-9397-08002B2CF9AE}" pid="14" name="MSIP_Label_2fd53d93-3f4c-4b90-b511-bd6bdbb4fba9_Name">
    <vt:lpwstr>2fd53d93-3f4c-4b90-b511-bd6bdbb4fba9</vt:lpwstr>
  </property>
  <property fmtid="{D5CDD505-2E9C-101B-9397-08002B2CF9AE}" pid="15" name="MSIP_Label_2fd53d93-3f4c-4b90-b511-bd6bdbb4fba9_SiteId">
    <vt:lpwstr>d852d5cd-724c-4128-8812-ffa5db3f8507</vt:lpwstr>
  </property>
  <property fmtid="{D5CDD505-2E9C-101B-9397-08002B2CF9AE}" pid="16" name="MSIP_Label_2fd53d93-3f4c-4b90-b511-bd6bdbb4fba9_ActionId">
    <vt:lpwstr>b58f7541-fb23-4e38-a518-ff11597456f7</vt:lpwstr>
  </property>
  <property fmtid="{D5CDD505-2E9C-101B-9397-08002B2CF9AE}" pid="17" name="MSIP_Label_2fd53d93-3f4c-4b90-b511-bd6bdbb4fba9_ContentBits">
    <vt:lpwstr>0</vt:lpwstr>
  </property>
  <property fmtid="{D5CDD505-2E9C-101B-9397-08002B2CF9AE}" pid="18" name="MediaServiceImageTags">
    <vt:lpwstr/>
  </property>
</Properties>
</file>