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16E" w:rsidRDefault="005B6330">
      <w:pPr>
        <w:pStyle w:val="titulo"/>
        <w:rPr>
          <w:i/>
          <w:iCs/>
        </w:rPr>
      </w:pPr>
      <w:r>
        <w:t>Documento de Descrição dos Requisitos d</w:t>
      </w:r>
      <w:bookmarkStart w:id="0" w:name="_GoBack"/>
      <w:bookmarkEnd w:id="0"/>
      <w:r>
        <w:t xml:space="preserve">o </w:t>
      </w:r>
      <w:r w:rsidR="007502D1">
        <w:t>Sistema de Acompanhamento de Egressos para o Instituto Federal Goiano</w:t>
      </w:r>
    </w:p>
    <w:p w:rsidR="000D316E" w:rsidRDefault="005B6330">
      <w:pPr>
        <w:pStyle w:val="versao"/>
        <w:rPr>
          <w:i/>
          <w:iCs/>
          <w:color w:val="0000FF"/>
          <w:u w:color="0000FF"/>
        </w:rPr>
      </w:pPr>
      <w:r>
        <w:t>Versão 1.0</w:t>
      </w:r>
    </w:p>
    <w:p w:rsidR="000D316E" w:rsidRDefault="000D316E"/>
    <w:p w:rsidR="000D316E" w:rsidRDefault="000D316E">
      <w:pPr>
        <w:sectPr w:rsidR="000D316E">
          <w:headerReference w:type="default" r:id="rId8"/>
          <w:pgSz w:w="11900" w:h="16840"/>
          <w:pgMar w:top="1418" w:right="1418" w:bottom="1418" w:left="1418" w:header="680" w:footer="680" w:gutter="0"/>
          <w:cols w:space="720"/>
        </w:sectPr>
      </w:pPr>
    </w:p>
    <w:p w:rsidR="000D316E" w:rsidRDefault="005B6330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Histórico de Alterações</w:t>
      </w:r>
    </w:p>
    <w:tbl>
      <w:tblPr>
        <w:tblStyle w:val="TableNormal"/>
        <w:tblW w:w="89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6"/>
        <w:gridCol w:w="992"/>
        <w:gridCol w:w="4536"/>
        <w:gridCol w:w="1985"/>
      </w:tblGrid>
      <w:tr w:rsidR="000D316E" w:rsidTr="007502D1">
        <w:trPr>
          <w:trHeight w:val="248"/>
          <w:jc w:val="center"/>
        </w:trPr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pStyle w:val="Tabletext"/>
              <w:ind w:left="0"/>
              <w:jc w:val="center"/>
            </w:pPr>
            <w:r>
              <w:rPr>
                <w:b/>
                <w:bCs/>
                <w:sz w:val="22"/>
                <w:szCs w:val="22"/>
                <w:lang w:val="pt-PT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114" w:type="dxa"/>
              <w:bottom w:w="80" w:type="dxa"/>
              <w:right w:w="80" w:type="dxa"/>
            </w:tcMar>
          </w:tcPr>
          <w:p w:rsidR="000D316E" w:rsidRDefault="005B6330">
            <w:pPr>
              <w:pStyle w:val="Tabletext"/>
              <w:ind w:left="34"/>
              <w:jc w:val="center"/>
            </w:pPr>
            <w:r>
              <w:rPr>
                <w:b/>
                <w:bCs/>
                <w:sz w:val="22"/>
                <w:szCs w:val="22"/>
                <w:lang w:val="pt-PT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114" w:type="dxa"/>
              <w:bottom w:w="80" w:type="dxa"/>
              <w:right w:w="80" w:type="dxa"/>
            </w:tcMar>
          </w:tcPr>
          <w:p w:rsidR="000D316E" w:rsidRDefault="005B6330">
            <w:pPr>
              <w:pStyle w:val="Tabletext"/>
              <w:ind w:left="34"/>
              <w:jc w:val="center"/>
            </w:pPr>
            <w:r>
              <w:rPr>
                <w:b/>
                <w:bCs/>
                <w:sz w:val="22"/>
                <w:szCs w:val="22"/>
                <w:lang w:val="pt-PT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110" w:type="dxa"/>
              <w:bottom w:w="80" w:type="dxa"/>
              <w:right w:w="80" w:type="dxa"/>
            </w:tcMar>
          </w:tcPr>
          <w:p w:rsidR="000D316E" w:rsidRDefault="005B6330">
            <w:pPr>
              <w:pStyle w:val="Tabletext"/>
              <w:ind w:left="30"/>
              <w:jc w:val="center"/>
            </w:pPr>
            <w:r>
              <w:rPr>
                <w:b/>
                <w:bCs/>
                <w:sz w:val="22"/>
                <w:szCs w:val="22"/>
                <w:lang w:val="pt-PT"/>
              </w:rPr>
              <w:t>Autor</w:t>
            </w:r>
          </w:p>
        </w:tc>
      </w:tr>
      <w:tr w:rsidR="000D316E" w:rsidTr="007502D1">
        <w:trPr>
          <w:trHeight w:val="275"/>
          <w:jc w:val="center"/>
        </w:trPr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7502D1">
            <w:pPr>
              <w:pStyle w:val="Tabletext"/>
              <w:ind w:left="0"/>
            </w:pPr>
            <w:r>
              <w:rPr>
                <w:rFonts w:ascii="Times" w:hAnsi="Times"/>
                <w:lang w:val="pt-PT"/>
              </w:rPr>
              <w:t>Março de 2019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:rsidR="000D316E" w:rsidRDefault="005B6330">
            <w:pPr>
              <w:pStyle w:val="Tabletext"/>
              <w:ind w:left="34"/>
            </w:pPr>
            <w:r>
              <w:rPr>
                <w:rFonts w:ascii="Times" w:hAnsi="Times"/>
                <w:lang w:val="pt-PT"/>
              </w:rPr>
              <w:t>1.0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:rsidR="000D316E" w:rsidRDefault="005B6330">
            <w:pPr>
              <w:pStyle w:val="Tabletext"/>
              <w:ind w:left="34"/>
            </w:pPr>
            <w:r>
              <w:rPr>
                <w:rFonts w:ascii="Times" w:hAnsi="Times"/>
                <w:lang w:val="pt-PT"/>
              </w:rPr>
              <w:t>Elaboração do documento inicial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10" w:type="dxa"/>
              <w:bottom w:w="80" w:type="dxa"/>
              <w:right w:w="80" w:type="dxa"/>
            </w:tcMar>
          </w:tcPr>
          <w:p w:rsidR="000D316E" w:rsidRPr="007502D1" w:rsidRDefault="007502D1" w:rsidP="007502D1">
            <w:pPr>
              <w:pStyle w:val="Tabletext"/>
              <w:ind w:left="30"/>
              <w:jc w:val="center"/>
              <w:rPr>
                <w:lang w:val="pt-BR"/>
              </w:rPr>
            </w:pPr>
            <w:r>
              <w:rPr>
                <w:rFonts w:ascii="Times" w:hAnsi="Times"/>
                <w:lang w:val="pt-PT"/>
              </w:rPr>
              <w:t>Douglas Emanuel, Gabriel Medeiros e Isaac Cardoso</w:t>
            </w:r>
          </w:p>
        </w:tc>
      </w:tr>
    </w:tbl>
    <w:p w:rsidR="000D316E" w:rsidRDefault="000D316E">
      <w:pPr>
        <w:widowControl w:val="0"/>
        <w:ind w:left="108" w:hanging="108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0D316E" w:rsidRDefault="000D316E"/>
    <w:p w:rsidR="000D316E" w:rsidRDefault="000D316E">
      <w:pPr>
        <w:sectPr w:rsidR="000D316E">
          <w:headerReference w:type="default" r:id="rId9"/>
          <w:headerReference w:type="first" r:id="rId10"/>
          <w:pgSz w:w="11900" w:h="16840"/>
          <w:pgMar w:top="1418" w:right="1418" w:bottom="1418" w:left="1418" w:header="680" w:footer="680" w:gutter="0"/>
          <w:cols w:space="720"/>
          <w:titlePg/>
        </w:sectPr>
      </w:pPr>
    </w:p>
    <w:p w:rsidR="000D316E" w:rsidRDefault="005B6330">
      <w:pPr>
        <w:pStyle w:val="conteudo"/>
        <w:outlineLvl w:val="0"/>
      </w:pPr>
      <w:r>
        <w:lastRenderedPageBreak/>
        <w:t>Conteúdo</w:t>
      </w:r>
    </w:p>
    <w:p w:rsidR="000D316E" w:rsidRDefault="005B6330">
      <w:r>
        <w:fldChar w:fldCharType="begin"/>
      </w:r>
      <w:r>
        <w:instrText xml:space="preserve"> TOC \t "Requisito, 1,Título 1, 2,Título 2, 3,Título 3, 4"</w:instrText>
      </w:r>
      <w:r>
        <w:fldChar w:fldCharType="separate"/>
      </w:r>
    </w:p>
    <w:p w:rsidR="000D316E" w:rsidRDefault="005B6330">
      <w:pPr>
        <w:pStyle w:val="Sumrio2"/>
        <w:numPr>
          <w:ilvl w:val="0"/>
          <w:numId w:val="1"/>
        </w:numPr>
      </w:pPr>
      <w:r>
        <w:rPr>
          <w:rFonts w:eastAsia="Arial Unicode MS" w:cs="Arial Unicode MS"/>
          <w:lang w:val="pt-PT"/>
        </w:rPr>
        <w:t>Introdução</w:t>
      </w:r>
      <w:r>
        <w:rPr>
          <w:rFonts w:eastAsia="Arial Unicode MS" w:cs="Arial Unicode MS"/>
          <w:lang w:val="pt-PT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0D316E" w:rsidRDefault="005B6330" w:rsidP="00A54134">
      <w:pPr>
        <w:pStyle w:val="Sumrio3"/>
        <w:numPr>
          <w:ilvl w:val="1"/>
          <w:numId w:val="1"/>
        </w:numPr>
      </w:pPr>
      <w:r>
        <w:rPr>
          <w:rFonts w:eastAsia="Arial Unicode MS" w:cs="Arial Unicode MS"/>
        </w:rPr>
        <w:t>Visão geral do documento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0D316E" w:rsidRDefault="005B6330">
      <w:pPr>
        <w:pStyle w:val="Sumrio4"/>
        <w:numPr>
          <w:ilvl w:val="2"/>
          <w:numId w:val="1"/>
        </w:numPr>
      </w:pPr>
      <w:r>
        <w:rPr>
          <w:rFonts w:eastAsia="Arial Unicode MS" w:cs="Arial Unicode MS"/>
        </w:rPr>
        <w:t>Prioridades dos requisitos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0D316E" w:rsidRDefault="005B6330">
      <w:pPr>
        <w:pStyle w:val="Sumrio2"/>
        <w:numPr>
          <w:ilvl w:val="0"/>
          <w:numId w:val="3"/>
        </w:numPr>
      </w:pPr>
      <w:r>
        <w:rPr>
          <w:rFonts w:eastAsia="Arial Unicode MS" w:cs="Arial Unicode MS"/>
          <w:lang w:val="pt-PT"/>
        </w:rPr>
        <w:t>Descrição geral do sistema</w:t>
      </w:r>
      <w:r>
        <w:rPr>
          <w:rFonts w:eastAsia="Arial Unicode MS" w:cs="Arial Unicode MS"/>
          <w:lang w:val="pt-PT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0D316E" w:rsidRDefault="005B6330">
      <w:pPr>
        <w:pStyle w:val="Sumrio3"/>
        <w:numPr>
          <w:ilvl w:val="1"/>
          <w:numId w:val="1"/>
        </w:numPr>
      </w:pPr>
      <w:r>
        <w:rPr>
          <w:rFonts w:eastAsia="Arial Unicode MS" w:cs="Arial Unicode MS"/>
        </w:rPr>
        <w:t>Abrangência e sistemas relacionados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0D316E" w:rsidRDefault="005B6330">
      <w:pPr>
        <w:pStyle w:val="Sumrio2"/>
        <w:numPr>
          <w:ilvl w:val="0"/>
          <w:numId w:val="4"/>
        </w:numPr>
      </w:pPr>
      <w:r>
        <w:rPr>
          <w:rFonts w:eastAsia="Arial Unicode MS" w:cs="Arial Unicode MS"/>
          <w:lang w:val="pt-PT"/>
        </w:rPr>
        <w:t>Requisitos funcionais (casos de uso)</w:t>
      </w:r>
      <w:r>
        <w:rPr>
          <w:rFonts w:eastAsia="Arial Unicode MS" w:cs="Arial Unicode MS"/>
          <w:lang w:val="pt-PT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0D316E" w:rsidRDefault="005B6330">
      <w:pPr>
        <w:pStyle w:val="Sumrio3"/>
        <w:numPr>
          <w:ilvl w:val="1"/>
          <w:numId w:val="4"/>
        </w:numPr>
      </w:pPr>
      <w:r>
        <w:rPr>
          <w:rFonts w:eastAsia="Arial Unicode MS" w:cs="Arial Unicode MS"/>
        </w:rPr>
        <w:t>Monitoramento da Base COPEL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0D316E" w:rsidRDefault="005B6330">
      <w:pPr>
        <w:pStyle w:val="Sumrio1"/>
      </w:pPr>
      <w:r>
        <w:rPr>
          <w:rFonts w:eastAsia="Arial Unicode MS" w:cs="Arial Unicode MS"/>
        </w:rPr>
        <w:t>[RF001] Geração da topologia da rede de distribuição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0D316E" w:rsidRDefault="005B6330">
      <w:pPr>
        <w:pStyle w:val="Sumrio1"/>
      </w:pPr>
      <w:r>
        <w:rPr>
          <w:rFonts w:eastAsia="Arial Unicode MS" w:cs="Arial Unicode MS"/>
        </w:rPr>
        <w:t>[RF002] Geração de Arquivos de Atualização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0D316E" w:rsidRDefault="005B6330">
      <w:pPr>
        <w:pStyle w:val="Sumrio1"/>
      </w:pPr>
      <w:r>
        <w:rPr>
          <w:rFonts w:eastAsia="Arial Unicode MS" w:cs="Arial Unicode MS"/>
        </w:rPr>
        <w:t>[RF003] Geração de Arquivos de Disparo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0D316E" w:rsidRDefault="005B6330">
      <w:pPr>
        <w:pStyle w:val="Sumrio3"/>
        <w:numPr>
          <w:ilvl w:val="1"/>
          <w:numId w:val="5"/>
        </w:numPr>
      </w:pPr>
      <w:r>
        <w:rPr>
          <w:rFonts w:eastAsia="Arial Unicode MS" w:cs="Arial Unicode MS"/>
        </w:rPr>
        <w:t>Compilação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0D316E" w:rsidRDefault="005B6330">
      <w:pPr>
        <w:pStyle w:val="Sumrio1"/>
      </w:pPr>
      <w:r>
        <w:rPr>
          <w:rFonts w:eastAsia="Arial Unicode MS" w:cs="Arial Unicode MS"/>
        </w:rPr>
        <w:t>[RF001] Compilação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0D316E" w:rsidRDefault="005B6330">
      <w:pPr>
        <w:pStyle w:val="Sumrio2"/>
        <w:numPr>
          <w:ilvl w:val="0"/>
          <w:numId w:val="6"/>
        </w:numPr>
      </w:pPr>
      <w:r>
        <w:rPr>
          <w:rFonts w:eastAsia="Arial Unicode MS" w:cs="Arial Unicode MS"/>
          <w:lang w:val="pt-PT"/>
        </w:rPr>
        <w:t>Requisitos não-funcionais</w:t>
      </w:r>
      <w:r>
        <w:rPr>
          <w:rFonts w:eastAsia="Arial Unicode MS" w:cs="Arial Unicode MS"/>
          <w:lang w:val="pt-PT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0D316E" w:rsidRDefault="005B6330">
      <w:pPr>
        <w:pStyle w:val="Sumrio1"/>
      </w:pPr>
      <w:r>
        <w:rPr>
          <w:rFonts w:eastAsia="Arial Unicode MS" w:cs="Arial Unicode MS"/>
        </w:rPr>
        <w:t>[NF001] Usabilidade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0D316E" w:rsidRDefault="005B6330">
      <w:pPr>
        <w:pStyle w:val="Sumrio1"/>
      </w:pPr>
      <w:r>
        <w:rPr>
          <w:rFonts w:eastAsia="Arial Unicode MS" w:cs="Arial Unicode MS"/>
        </w:rPr>
        <w:t>[NF002] Desempenho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0D316E" w:rsidRDefault="005B6330">
      <w:pPr>
        <w:pStyle w:val="Sumrio1"/>
      </w:pPr>
      <w:r>
        <w:rPr>
          <w:rFonts w:eastAsia="Arial Unicode MS" w:cs="Arial Unicode MS"/>
        </w:rPr>
        <w:t>[NF003] Hardware 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0D316E" w:rsidRDefault="005B6330">
      <w:r>
        <w:fldChar w:fldCharType="end"/>
      </w:r>
    </w:p>
    <w:p w:rsidR="000D316E" w:rsidRDefault="000D316E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Pr="007502D1" w:rsidRDefault="007502D1" w:rsidP="007502D1"/>
    <w:p w:rsidR="007502D1" w:rsidRDefault="007502D1" w:rsidP="007502D1"/>
    <w:p w:rsidR="007502D1" w:rsidRDefault="007502D1" w:rsidP="007502D1"/>
    <w:p w:rsidR="007502D1" w:rsidRPr="007502D1" w:rsidRDefault="007502D1" w:rsidP="007502D1">
      <w:pPr>
        <w:sectPr w:rsidR="007502D1" w:rsidRPr="007502D1">
          <w:headerReference w:type="default" r:id="rId11"/>
          <w:footerReference w:type="default" r:id="rId12"/>
          <w:pgSz w:w="11900" w:h="16840"/>
          <w:pgMar w:top="1418" w:right="1418" w:bottom="1418" w:left="1418" w:header="680" w:footer="680" w:gutter="0"/>
          <w:cols w:space="720"/>
        </w:sectPr>
      </w:pPr>
    </w:p>
    <w:p w:rsidR="000D316E" w:rsidRDefault="005B6330">
      <w:pPr>
        <w:pStyle w:val="Ttulo1"/>
        <w:numPr>
          <w:ilvl w:val="0"/>
          <w:numId w:val="8"/>
        </w:numPr>
      </w:pPr>
      <w:bookmarkStart w:id="1" w:name="_Toc"/>
      <w:r>
        <w:rPr>
          <w:rFonts w:eastAsia="Arial Unicode MS" w:cs="Arial Unicode MS"/>
        </w:rPr>
        <w:lastRenderedPageBreak/>
        <w:t>Introdução</w:t>
      </w:r>
      <w:bookmarkEnd w:id="1"/>
    </w:p>
    <w:p w:rsidR="000D316E" w:rsidRDefault="005B6330">
      <w:pPr>
        <w:spacing w:line="360" w:lineRule="auto"/>
        <w:ind w:firstLine="708"/>
        <w:jc w:val="both"/>
      </w:pPr>
      <w:r>
        <w:t xml:space="preserve">Este documento especifica os requisitos do software </w:t>
      </w:r>
      <w:r w:rsidR="007502D1">
        <w:t xml:space="preserve">de Acompanhamento de Egressos para o Instituto Federal Goiano do Campus Rio Verde </w:t>
      </w:r>
      <w:r>
        <w:t xml:space="preserve"> </w:t>
      </w:r>
      <w:r w:rsidR="007502D1">
        <w:t xml:space="preserve">que coleta </w:t>
      </w:r>
      <w:r>
        <w:t xml:space="preserve"> </w:t>
      </w:r>
      <w:r w:rsidR="007502D1">
        <w:t>dados de alunos Egressos (ou seja, aqueles que se formaram dentro da Instituição e obtiveram o grau de licenciado ou bacharel em quaisquer áreas) e os disponibiliza de forma gráfica e interativa para que o apoio estudantil possa acompanhar a vida profissional deste e buscar alternativas para a atração em relação a cursos de pós graduação, além de alavancar os níveis estatísticos da Institução através de análise de casos.</w:t>
      </w:r>
    </w:p>
    <w:p w:rsidR="007502D1" w:rsidRDefault="007502D1">
      <w:pPr>
        <w:spacing w:line="360" w:lineRule="auto"/>
        <w:ind w:firstLine="708"/>
        <w:jc w:val="both"/>
      </w:pPr>
      <w:r>
        <w:t>Além disso, permite também que os egressos se comuniquem utilizando-se da própria plataforma como uma rede social, o que possibilita a criação ou o estreitamento de laços profissionais tão importantes ao mercado de trabalho contempor</w:t>
      </w:r>
      <w:r w:rsidR="00097D0A">
        <w:t>âneo.</w:t>
      </w:r>
    </w:p>
    <w:p w:rsidR="000D316E" w:rsidRDefault="005B6330">
      <w:pPr>
        <w:pStyle w:val="Ttulo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Visão geral do documento</w:t>
      </w:r>
      <w:bookmarkEnd w:id="2"/>
    </w:p>
    <w:p w:rsidR="000D316E" w:rsidRDefault="005B6330">
      <w:pPr>
        <w:ind w:firstLine="708"/>
        <w:jc w:val="both"/>
      </w:pPr>
      <w:r>
        <w:t>Além desta seção introdutória, as seções seguintes estão organizadas como descrito abaixo.</w:t>
      </w:r>
    </w:p>
    <w:p w:rsidR="000D316E" w:rsidRDefault="005B6330">
      <w:pPr>
        <w:pStyle w:val="Commarcadores"/>
        <w:numPr>
          <w:ilvl w:val="0"/>
          <w:numId w:val="10"/>
        </w:numPr>
      </w:pPr>
      <w:r>
        <w:rPr>
          <w:b/>
          <w:bCs/>
        </w:rPr>
        <w:t>Seção 2 – Descrição geral do sistema</w:t>
      </w:r>
      <w:r>
        <w:t>: apresenta uma visão geral do sistema, caracterizando qual é o seu escopo e descrevendo seus usuários.</w:t>
      </w:r>
    </w:p>
    <w:p w:rsidR="000D316E" w:rsidRDefault="005B6330">
      <w:pPr>
        <w:pStyle w:val="Commarcadores"/>
        <w:numPr>
          <w:ilvl w:val="0"/>
          <w:numId w:val="10"/>
        </w:numPr>
      </w:pPr>
      <w:r>
        <w:rPr>
          <w:b/>
          <w:bCs/>
        </w:rPr>
        <w:t>Seção 3 – Requisitos funcionais (casos de uso)</w:t>
      </w:r>
      <w:r>
        <w:t xml:space="preserve">: especifica todos os casos de uso do sistema, descrevendo os fluxos de eventos, prioridades, atores, entradas e saídas de cada caso de uso a ser implementado. </w:t>
      </w:r>
    </w:p>
    <w:p w:rsidR="000D316E" w:rsidRDefault="005B6330">
      <w:pPr>
        <w:pStyle w:val="Commarcadores"/>
        <w:numPr>
          <w:ilvl w:val="0"/>
          <w:numId w:val="10"/>
        </w:numPr>
      </w:pPr>
      <w:r>
        <w:rPr>
          <w:b/>
          <w:bCs/>
        </w:rPr>
        <w:t>Seção 4 – Requisitos não-funcionais</w:t>
      </w:r>
      <w:r>
        <w:t>: especifica todos os requisitos não funcionais do sistema, divididos em requisitos de usabilidade, confiabilidade, desempenho, segurança, distribuição, adequação a padrões e requisitos de hardware e software.</w:t>
      </w:r>
    </w:p>
    <w:p w:rsidR="005A363A" w:rsidRPr="005A363A" w:rsidRDefault="005A363A" w:rsidP="005A363A">
      <w:bookmarkStart w:id="3" w:name="_Toc4"/>
    </w:p>
    <w:p w:rsidR="000D316E" w:rsidRDefault="005B6330">
      <w:pPr>
        <w:pStyle w:val="Ttulo3"/>
        <w:numPr>
          <w:ilvl w:val="2"/>
          <w:numId w:val="8"/>
        </w:numPr>
        <w:rPr>
          <w:i/>
          <w:iCs/>
        </w:rPr>
      </w:pPr>
      <w:r>
        <w:rPr>
          <w:i/>
          <w:iCs/>
        </w:rPr>
        <w:t>Prioridades dos requisitos</w:t>
      </w:r>
      <w:bookmarkEnd w:id="3"/>
    </w:p>
    <w:p w:rsidR="000D316E" w:rsidRDefault="005B6330">
      <w:pPr>
        <w:ind w:firstLine="708"/>
        <w:jc w:val="both"/>
      </w:pPr>
      <w:r>
        <w:t xml:space="preserve">Para estabelecer a prioridade dos requisitos, nas seções 4 e 5, foram adotadas as denominações “essencial”, “importante” e “desejável”. </w:t>
      </w:r>
    </w:p>
    <w:p w:rsidR="000D316E" w:rsidRDefault="005B6330">
      <w:pPr>
        <w:pStyle w:val="Commarcadores"/>
        <w:numPr>
          <w:ilvl w:val="0"/>
          <w:numId w:val="12"/>
        </w:numPr>
      </w:pPr>
      <w:r>
        <w:rPr>
          <w:b/>
          <w:bCs/>
        </w:rPr>
        <w:t>Essencial</w:t>
      </w:r>
      <w:r>
        <w:t xml:space="preserve"> é o requisito sem o qual o sistema não entra em funcionamento. Têm que ser implementados impreterivelmente.</w:t>
      </w:r>
    </w:p>
    <w:p w:rsidR="000D316E" w:rsidRDefault="005B6330">
      <w:pPr>
        <w:pStyle w:val="Commarcadores"/>
        <w:numPr>
          <w:ilvl w:val="0"/>
          <w:numId w:val="12"/>
        </w:numPr>
      </w:pPr>
      <w:r>
        <w:rPr>
          <w:b/>
          <w:bCs/>
        </w:rPr>
        <w:t>Importante</w:t>
      </w:r>
      <w:r>
        <w:t xml:space="preserve"> é o requisito sem o qual o sistema entra em funcionamento, mas de forma não satisfatória. Se não forem implementados, o sistema poderá ser implantado e usado mesmo assim.</w:t>
      </w:r>
    </w:p>
    <w:p w:rsidR="000D316E" w:rsidRDefault="005B6330">
      <w:pPr>
        <w:pStyle w:val="Commarcadores"/>
        <w:numPr>
          <w:ilvl w:val="0"/>
          <w:numId w:val="12"/>
        </w:numPr>
      </w:pPr>
      <w:r>
        <w:rPr>
          <w:b/>
          <w:bCs/>
        </w:rPr>
        <w:t>Desejável</w:t>
      </w:r>
      <w:r>
        <w:t xml:space="preserve"> é o requisito que não compromete as funcionalidades básicas do sistema, isto é, o sistema pode funcionar de forma satisfatória sem ele. Caso não haja tempo hábil para implementá-los na versão poderão ser implementados futuramente.</w:t>
      </w:r>
    </w:p>
    <w:p w:rsidR="000D316E" w:rsidRDefault="005B6330">
      <w:pPr>
        <w:pStyle w:val="Ttulo1"/>
        <w:numPr>
          <w:ilvl w:val="0"/>
          <w:numId w:val="13"/>
        </w:numPr>
      </w:pPr>
      <w:bookmarkStart w:id="4" w:name="_Toc5"/>
      <w:r>
        <w:rPr>
          <w:rFonts w:eastAsia="Arial Unicode MS" w:cs="Arial Unicode MS"/>
        </w:rPr>
        <w:lastRenderedPageBreak/>
        <w:t>Descrição geral do sistema</w:t>
      </w:r>
      <w:bookmarkEnd w:id="4"/>
    </w:p>
    <w:p w:rsidR="000D316E" w:rsidRDefault="005B6330">
      <w:pPr>
        <w:pStyle w:val="Ttulo2"/>
        <w:numPr>
          <w:ilvl w:val="1"/>
          <w:numId w:val="8"/>
        </w:numPr>
      </w:pPr>
      <w:bookmarkStart w:id="5" w:name="_Toc6"/>
      <w:r>
        <w:rPr>
          <w:rFonts w:eastAsia="Arial Unicode MS" w:cs="Arial Unicode MS"/>
        </w:rPr>
        <w:t>Abrangência e sistemas relacionados</w:t>
      </w:r>
      <w:bookmarkEnd w:id="5"/>
    </w:p>
    <w:p w:rsidR="005F5ACD" w:rsidRDefault="00A23C75" w:rsidP="005F5ACD">
      <w:pPr>
        <w:spacing w:after="120" w:line="300" w:lineRule="auto"/>
        <w:ind w:firstLine="709"/>
        <w:jc w:val="both"/>
      </w:pPr>
      <w:r>
        <w:t>O software de Acompanhamento de Egressos do If Goiano obtém os dados através dos próprios egressos que acessam o sistema e os fornecem à plataforma e realiza comunicações com o SUAP (Sistema Unificado de Administração Pública) de forma a confirmar certos dados, como número de matrícula e nome completo de forma a restringir o acesso apenas aos usuários pré-determinados pelo administrador.</w:t>
      </w:r>
    </w:p>
    <w:p w:rsidR="005F5ACD" w:rsidRDefault="005F5ACD" w:rsidP="005F5ACD">
      <w:pPr>
        <w:pStyle w:val="Ttulo2"/>
        <w:numPr>
          <w:ilvl w:val="1"/>
          <w:numId w:val="8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Descrição do escopo</w:t>
      </w:r>
    </w:p>
    <w:p w:rsidR="005F5ACD" w:rsidRDefault="005F5ACD" w:rsidP="00BF68C9">
      <w:pPr>
        <w:ind w:left="142" w:firstLine="566"/>
        <w:jc w:val="both"/>
      </w:pPr>
      <w:r>
        <w:t xml:space="preserve">O Instituto Federal de Educação, Ciência e Tecnologia Goiano, campus Rio Verde, especialmente a núcleo de apoio estudantil deseja um sistema computacional que permita a seus coordenadores acompanhar egressos dos cursos superiores e técnicos do campus, de forma a visualizar graficamente as informações fornecidas e </w:t>
      </w:r>
      <w:r w:rsidR="00B818CC">
        <w:t>poder tomar decisões e movimentar projetos que influenciem na vida pós-acadêmica destes ex-alunos.</w:t>
      </w:r>
    </w:p>
    <w:p w:rsidR="00B818CC" w:rsidRDefault="00B818CC" w:rsidP="00BF68C9">
      <w:pPr>
        <w:ind w:left="142" w:firstLine="566"/>
        <w:jc w:val="both"/>
      </w:pPr>
      <w:r>
        <w:t>Para que o acesso seja feito, o egresso deve ter um pré-cadastro no sistema feito pelo seu administrador. Os dados recolhidos e utilizados serão retirados, como supracitados, do banco de dados do SUAP, onde informações como nome, data de nascimento, sexo, CPF, número de matrícula, curso que fez, ano de ingresso e de término, email e telefone de contato.</w:t>
      </w:r>
    </w:p>
    <w:p w:rsidR="00B818CC" w:rsidRDefault="00B818CC" w:rsidP="00BF68C9">
      <w:pPr>
        <w:ind w:left="142" w:firstLine="566"/>
        <w:jc w:val="both"/>
      </w:pPr>
      <w:r>
        <w:t>Uma vez que o egresso se dispôs a alimentar o sistema, este deverá preencher o formulário que existe na página do site e o acesso ao dados do sistema, pois os ex-alunos também poderão visualizar os gráficos, será dado com o número de matrícula e senha do SUAP.</w:t>
      </w:r>
    </w:p>
    <w:p w:rsidR="005473D1" w:rsidRDefault="00B818CC" w:rsidP="00DB10ED">
      <w:pPr>
        <w:ind w:left="142" w:firstLine="566"/>
        <w:jc w:val="both"/>
      </w:pPr>
      <w:r>
        <w:t>O tempo médio exigido para o preenchimento do formulário não deve passar de 5 minutos. O sistema deve enviar um lembrete, preferencialmente por email, a cada 4 anos, para que o egresso possa realimentar o sistema e atualizar seus dados com nível de escolaridade e título obtido, o ano, a instituição, o estado e o país.</w:t>
      </w:r>
    </w:p>
    <w:p w:rsidR="005473D1" w:rsidRDefault="00DB10ED" w:rsidP="00DB10ED">
      <w:pPr>
        <w:ind w:left="142" w:firstLine="566"/>
        <w:jc w:val="both"/>
        <w:rPr>
          <w:color w:val="FF0000"/>
        </w:rPr>
      </w:pPr>
      <w:r>
        <w:t>O formulário é composto de dados como CEP, Cidade e endereço, perguntas acerca de possíveis pós graduações, acerca da área de trabalho atual e se esta está de acordo com a formação acadêmica, faixa salarial e sobre a hipótese de o egresso voltar a estudar no IG goiano.</w:t>
      </w:r>
    </w:p>
    <w:p w:rsidR="005473D1" w:rsidRDefault="005473D1" w:rsidP="00C95A92">
      <w:pPr>
        <w:ind w:left="142" w:firstLine="566"/>
        <w:jc w:val="both"/>
        <w:rPr>
          <w:color w:val="FF0000"/>
        </w:rPr>
      </w:pPr>
    </w:p>
    <w:p w:rsidR="005473D1" w:rsidRDefault="005473D1" w:rsidP="00C95A92">
      <w:pPr>
        <w:ind w:left="142" w:firstLine="566"/>
        <w:jc w:val="both"/>
        <w:rPr>
          <w:color w:val="000000" w:themeColor="text1"/>
        </w:rPr>
      </w:pPr>
      <w:r>
        <w:rPr>
          <w:color w:val="000000" w:themeColor="text1"/>
        </w:rPr>
        <w:t>Os gráficos interativos com os relatórios estatíticos ficarão disponibilizados em uma área específica do site onde os uruários, sejam eles administradores, coordenadores ou egressos, poderão filtrar por curso e visualizar das possíveis seguintes maneiras:</w:t>
      </w:r>
    </w:p>
    <w:p w:rsidR="005473D1" w:rsidRDefault="005473D1" w:rsidP="00C95A92">
      <w:pPr>
        <w:ind w:left="142" w:firstLine="566"/>
        <w:jc w:val="both"/>
        <w:rPr>
          <w:color w:val="000000" w:themeColor="text1"/>
        </w:rPr>
      </w:pPr>
      <w:r w:rsidRPr="005473D1">
        <w:rPr>
          <w:color w:val="000000" w:themeColor="text1"/>
        </w:rPr>
        <w:sym w:font="Wingdings" w:char="F0E0"/>
      </w:r>
      <w:r>
        <w:rPr>
          <w:color w:val="000000" w:themeColor="text1"/>
        </w:rPr>
        <w:t>Faixa salarial: O percentual de cada egresso por faixa salarial</w:t>
      </w:r>
      <w:r w:rsidR="00EB5917">
        <w:rPr>
          <w:color w:val="000000" w:themeColor="text1"/>
        </w:rPr>
        <w:t>;</w:t>
      </w:r>
    </w:p>
    <w:p w:rsidR="00EB5917" w:rsidRDefault="00EB5917" w:rsidP="00C95A92">
      <w:pPr>
        <w:ind w:left="142" w:firstLine="566"/>
        <w:jc w:val="both"/>
        <w:rPr>
          <w:color w:val="000000" w:themeColor="text1"/>
        </w:rPr>
      </w:pPr>
      <w:r w:rsidRPr="00EB591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Área de atuação: </w:t>
      </w:r>
      <w:r w:rsidR="00F2027D">
        <w:rPr>
          <w:color w:val="000000" w:themeColor="text1"/>
        </w:rPr>
        <w:t>Empreendedor, funcionário público, funcionário privado, pesquisaor ou professor.</w:t>
      </w:r>
    </w:p>
    <w:p w:rsidR="000D316E" w:rsidRPr="00C95A92" w:rsidRDefault="00EB5917" w:rsidP="00C95A92">
      <w:pPr>
        <w:ind w:left="142" w:firstLine="566"/>
        <w:jc w:val="both"/>
        <w:rPr>
          <w:color w:val="000000" w:themeColor="text1"/>
        </w:rPr>
      </w:pPr>
      <w:r w:rsidRPr="00EB5917">
        <w:rPr>
          <w:color w:val="000000" w:themeColor="text1"/>
        </w:rPr>
        <w:sym w:font="Wingdings" w:char="F0E0"/>
      </w:r>
      <w:r>
        <w:rPr>
          <w:color w:val="000000" w:themeColor="text1"/>
        </w:rPr>
        <w:t>Nível de escolaridade: Mostra o percentual por nível de título adquirido pelos egressos</w:t>
      </w:r>
      <w:r w:rsidR="00F2027D">
        <w:rPr>
          <w:color w:val="000000" w:themeColor="text1"/>
        </w:rPr>
        <w:t>, dividindo-se em especialização, mestrado, doutorado, pós doutorado ou outro curso superior.</w:t>
      </w:r>
    </w:p>
    <w:p w:rsidR="00644C76" w:rsidRDefault="005B6330" w:rsidP="00644C76">
      <w:pPr>
        <w:pStyle w:val="Ttulo1"/>
        <w:numPr>
          <w:ilvl w:val="0"/>
          <w:numId w:val="14"/>
        </w:numPr>
      </w:pPr>
      <w:bookmarkStart w:id="6" w:name="_Toc7"/>
      <w:r>
        <w:t>Requisitos funcionais (casos de uso)</w:t>
      </w:r>
      <w:bookmarkEnd w:id="6"/>
    </w:p>
    <w:p w:rsidR="00644C76" w:rsidRDefault="00644C76" w:rsidP="00644C76"/>
    <w:p w:rsidR="00644C76" w:rsidRDefault="00644C76" w:rsidP="009530B1">
      <w:pPr>
        <w:ind w:left="-142" w:firstLine="573"/>
        <w:jc w:val="both"/>
      </w:pPr>
      <w:r>
        <w:t xml:space="preserve">O projeto é subdividido nas áreas exclusivas para os egressos, que podem apenas </w:t>
      </w:r>
      <w:r w:rsidR="004C49C8">
        <w:t xml:space="preserve">preencher os dados e atualizá-los ao longo de suas vidas acadêmico/profissionais, visualizar os gráficos resultantes dos dados acumulados e trocar informações e contato com outros egressos. Os usuários coordenadores de extensão poderão fazer tudo o que os egressos fazem, mas terão a </w:t>
      </w:r>
      <w:r w:rsidR="004C49C8">
        <w:lastRenderedPageBreak/>
        <w:t>possibilidade de remoção de egressos quando pertinente, além de pesquisar por egressos específicos e gerar relatórios de egressos.</w:t>
      </w:r>
      <w:r w:rsidR="009D575C">
        <w:t xml:space="preserve"> O administrador poderá efetuar as funções do coordenador, mas poderá fazer alterações no sistema em si.</w:t>
      </w:r>
    </w:p>
    <w:p w:rsidR="009530B1" w:rsidRDefault="009530B1" w:rsidP="009530B1">
      <w:pPr>
        <w:ind w:left="-142" w:firstLine="573"/>
        <w:jc w:val="both"/>
      </w:pPr>
    </w:p>
    <w:p w:rsidR="009530B1" w:rsidRDefault="009530B1" w:rsidP="009530B1"/>
    <w:p w:rsidR="009530B1" w:rsidRDefault="009530B1" w:rsidP="009530B1">
      <w:pPr>
        <w:pStyle w:val="Requisito"/>
        <w:rPr>
          <w:i/>
          <w:iCs/>
          <w:color w:val="0000FF"/>
          <w:u w:color="0000FF"/>
        </w:rPr>
      </w:pPr>
      <w:r>
        <w:rPr>
          <w:rFonts w:eastAsia="Arial Unicode MS" w:cs="Arial Unicode MS"/>
        </w:rPr>
        <w:t>[F001]</w:t>
      </w:r>
      <w:r>
        <w:rPr>
          <w:rFonts w:eastAsia="Arial Unicode MS" w:cs="Arial Unicode MS"/>
          <w:i/>
          <w:iCs/>
        </w:rPr>
        <w:t xml:space="preserve"> </w:t>
      </w:r>
      <w:r>
        <w:rPr>
          <w:rFonts w:eastAsia="Arial Unicode MS" w:cs="Arial Unicode MS"/>
        </w:rPr>
        <w:t>Cadastro</w:t>
      </w:r>
    </w:p>
    <w:p w:rsidR="009530B1" w:rsidRDefault="009530B1" w:rsidP="009530B1">
      <w:pPr>
        <w:pStyle w:val="Corpodetexto3"/>
        <w:ind w:firstLine="708"/>
        <w:rPr>
          <w:color w:val="000000"/>
          <w:u w:color="000000"/>
        </w:rPr>
      </w:pPr>
      <w:r w:rsidRPr="009530B1">
        <w:rPr>
          <w:color w:val="000000"/>
          <w:u w:color="000000"/>
        </w:rPr>
        <w:t>O sistema deve permitir o cadastro de administradores, com as seguintes informações: nome, email, CPF e matricula</w:t>
      </w:r>
      <w:r>
        <w:rPr>
          <w:color w:val="000000"/>
          <w:u w:color="000000"/>
        </w:rPr>
        <w:t xml:space="preserve"> e afins, todos especificados anteriormente neste dodumento na sessão sobre formulário.</w:t>
      </w:r>
    </w:p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530B1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Desejável</w:t>
            </w:r>
          </w:p>
        </w:tc>
      </w:tr>
    </w:tbl>
    <w:p w:rsidR="009530B1" w:rsidRDefault="009530B1" w:rsidP="009530B1"/>
    <w:p w:rsidR="009530B1" w:rsidRDefault="009530B1" w:rsidP="009530B1">
      <w:pPr>
        <w:pStyle w:val="Requisito"/>
        <w:rPr>
          <w:i/>
          <w:iCs/>
          <w:color w:val="0000FF"/>
          <w:u w:color="0000FF"/>
        </w:rPr>
      </w:pPr>
      <w:r>
        <w:rPr>
          <w:rFonts w:eastAsia="Arial Unicode MS" w:cs="Arial Unicode MS"/>
        </w:rPr>
        <w:t>[F00</w:t>
      </w:r>
      <w:r>
        <w:rPr>
          <w:rFonts w:eastAsia="Arial Unicode MS" w:cs="Arial Unicode MS"/>
        </w:rPr>
        <w:t>2</w:t>
      </w:r>
      <w:r>
        <w:rPr>
          <w:rFonts w:eastAsia="Arial Unicode MS" w:cs="Arial Unicode MS"/>
        </w:rPr>
        <w:t>]</w:t>
      </w:r>
      <w:r>
        <w:rPr>
          <w:rFonts w:eastAsia="Arial Unicode MS" w:cs="Arial Unicode MS"/>
          <w:i/>
          <w:iCs/>
        </w:rPr>
        <w:t xml:space="preserve"> </w:t>
      </w:r>
      <w:r>
        <w:rPr>
          <w:rFonts w:eastAsia="Arial Unicode MS" w:cs="Arial Unicode MS"/>
        </w:rPr>
        <w:t>Acesso</w:t>
      </w:r>
    </w:p>
    <w:p w:rsidR="009530B1" w:rsidRPr="009530B1" w:rsidRDefault="009530B1" w:rsidP="009530B1">
      <w:pPr>
        <w:pStyle w:val="Corpodetexto3"/>
        <w:ind w:firstLine="708"/>
        <w:rPr>
          <w:color w:val="000000" w:themeColor="text1"/>
          <w:u w:color="000000"/>
        </w:rPr>
      </w:pPr>
      <w:r w:rsidRPr="009530B1">
        <w:rPr>
          <w:color w:val="000000" w:themeColor="text1"/>
        </w:rPr>
        <w:t xml:space="preserve">O </w:t>
      </w:r>
      <w:r w:rsidRPr="009530B1">
        <w:rPr>
          <w:color w:val="000000" w:themeColor="text1"/>
        </w:rPr>
        <w:t>sistema deve permitir o cadastro de egressos, abrangendo egressos dos cursos de graduação e de pós-graduação do</w:t>
      </w:r>
      <w:r w:rsidRPr="009530B1">
        <w:rPr>
          <w:color w:val="000000" w:themeColor="text1"/>
        </w:rPr>
        <w:t xml:space="preserve"> IF Goiano</w:t>
      </w:r>
      <w:r w:rsidRPr="009530B1">
        <w:rPr>
          <w:color w:val="000000" w:themeColor="text1"/>
        </w:rPr>
        <w:t>.</w:t>
      </w:r>
    </w:p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530B1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Desejável</w:t>
            </w:r>
          </w:p>
        </w:tc>
      </w:tr>
    </w:tbl>
    <w:p w:rsidR="009530B1" w:rsidRDefault="009530B1" w:rsidP="009530B1"/>
    <w:p w:rsidR="009530B1" w:rsidRPr="009530B1" w:rsidRDefault="009530B1" w:rsidP="009530B1">
      <w:pPr>
        <w:pStyle w:val="Requisito"/>
        <w:rPr>
          <w:iCs/>
          <w:color w:val="0000FF"/>
          <w:u w:color="0000FF"/>
        </w:rPr>
      </w:pPr>
      <w:r>
        <w:rPr>
          <w:rFonts w:eastAsia="Arial Unicode MS" w:cs="Arial Unicode MS"/>
        </w:rPr>
        <w:t>[F00</w:t>
      </w:r>
      <w:r>
        <w:rPr>
          <w:rFonts w:eastAsia="Arial Unicode MS" w:cs="Arial Unicode MS"/>
        </w:rPr>
        <w:t>3</w:t>
      </w:r>
      <w:r>
        <w:rPr>
          <w:rFonts w:eastAsia="Arial Unicode MS" w:cs="Arial Unicode MS"/>
        </w:rPr>
        <w:t>]</w:t>
      </w:r>
      <w:r>
        <w:rPr>
          <w:rFonts w:eastAsia="Arial Unicode MS" w:cs="Arial Unicode MS"/>
          <w:i/>
          <w:iCs/>
        </w:rPr>
        <w:t xml:space="preserve"> </w:t>
      </w:r>
      <w:r>
        <w:rPr>
          <w:rFonts w:eastAsia="Arial Unicode MS" w:cs="Arial Unicode MS"/>
          <w:iCs/>
        </w:rPr>
        <w:t>Email</w:t>
      </w:r>
    </w:p>
    <w:p w:rsidR="009530B1" w:rsidRPr="009530B1" w:rsidRDefault="009530B1" w:rsidP="009530B1">
      <w:pPr>
        <w:pStyle w:val="Corpodetexto3"/>
        <w:ind w:firstLine="708"/>
        <w:rPr>
          <w:color w:val="000000" w:themeColor="text1"/>
          <w:u w:color="000000"/>
        </w:rPr>
      </w:pPr>
      <w:r w:rsidRPr="009530B1">
        <w:rPr>
          <w:color w:val="000000" w:themeColor="text1"/>
        </w:rPr>
        <w:t>O sistema deve enviar email automaticamente aos egressos assim que forem pré-cadastrados, para que possam realizar a definição de senha e finalizar o cadastro.</w:t>
      </w:r>
    </w:p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530B1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Desejável</w:t>
            </w:r>
          </w:p>
        </w:tc>
      </w:tr>
    </w:tbl>
    <w:p w:rsidR="009530B1" w:rsidRDefault="009530B1" w:rsidP="009530B1">
      <w:pPr>
        <w:ind w:left="-142" w:firstLine="573"/>
        <w:jc w:val="both"/>
      </w:pPr>
    </w:p>
    <w:p w:rsidR="009530B1" w:rsidRDefault="009530B1" w:rsidP="009530B1">
      <w:pPr>
        <w:pStyle w:val="Requisito"/>
        <w:rPr>
          <w:i/>
          <w:iCs/>
          <w:color w:val="0000FF"/>
          <w:u w:color="0000FF"/>
        </w:rPr>
      </w:pPr>
      <w:r>
        <w:rPr>
          <w:rFonts w:eastAsia="Arial Unicode MS" w:cs="Arial Unicode MS"/>
        </w:rPr>
        <w:t>[F00</w:t>
      </w:r>
      <w:r>
        <w:rPr>
          <w:rFonts w:eastAsia="Arial Unicode MS" w:cs="Arial Unicode MS"/>
        </w:rPr>
        <w:t>4</w:t>
      </w:r>
      <w:r>
        <w:rPr>
          <w:rFonts w:eastAsia="Arial Unicode MS" w:cs="Arial Unicode MS"/>
        </w:rPr>
        <w:t>]</w:t>
      </w:r>
      <w:r>
        <w:rPr>
          <w:rFonts w:eastAsia="Arial Unicode MS" w:cs="Arial Unicode MS"/>
          <w:i/>
          <w:iCs/>
        </w:rPr>
        <w:t xml:space="preserve"> </w:t>
      </w:r>
      <w:r>
        <w:rPr>
          <w:rFonts w:eastAsia="Arial Unicode MS" w:cs="Arial Unicode MS"/>
        </w:rPr>
        <w:t>Recadastro</w:t>
      </w:r>
    </w:p>
    <w:p w:rsidR="009530B1" w:rsidRPr="009530B1" w:rsidRDefault="009530B1" w:rsidP="009530B1">
      <w:pPr>
        <w:pStyle w:val="Corpodetexto3"/>
        <w:ind w:firstLine="708"/>
        <w:rPr>
          <w:color w:val="000000" w:themeColor="text1"/>
          <w:u w:color="000000"/>
        </w:rPr>
      </w:pPr>
      <w:r w:rsidRPr="009530B1">
        <w:rPr>
          <w:color w:val="000000" w:themeColor="text1"/>
        </w:rPr>
        <w:t>O sistema deve permitir que o egresso, caso este perca o email de cadastro, entre no site e informe o seu CPF/Matricula, sendo reconhecido receberá um novo email.</w:t>
      </w:r>
    </w:p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530B1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Desejável</w:t>
            </w:r>
          </w:p>
        </w:tc>
      </w:tr>
    </w:tbl>
    <w:p w:rsidR="009530B1" w:rsidRDefault="009530B1" w:rsidP="009530B1">
      <w:pPr>
        <w:ind w:left="-142" w:firstLine="573"/>
        <w:jc w:val="both"/>
      </w:pPr>
    </w:p>
    <w:p w:rsidR="009530B1" w:rsidRDefault="009530B1" w:rsidP="009530B1">
      <w:pPr>
        <w:pStyle w:val="Requisito"/>
        <w:rPr>
          <w:i/>
          <w:iCs/>
          <w:color w:val="0000FF"/>
          <w:u w:color="0000FF"/>
        </w:rPr>
      </w:pPr>
      <w:r>
        <w:rPr>
          <w:rFonts w:eastAsia="Arial Unicode MS" w:cs="Arial Unicode MS"/>
        </w:rPr>
        <w:t>[F00</w:t>
      </w:r>
      <w:r>
        <w:rPr>
          <w:rFonts w:eastAsia="Arial Unicode MS" w:cs="Arial Unicode MS"/>
        </w:rPr>
        <w:t>5</w:t>
      </w:r>
      <w:r>
        <w:rPr>
          <w:rFonts w:eastAsia="Arial Unicode MS" w:cs="Arial Unicode MS"/>
        </w:rPr>
        <w:t>]</w:t>
      </w:r>
      <w:r>
        <w:rPr>
          <w:rFonts w:eastAsia="Arial Unicode MS" w:cs="Arial Unicode MS"/>
          <w:i/>
          <w:iCs/>
        </w:rPr>
        <w:t xml:space="preserve"> </w:t>
      </w:r>
      <w:r>
        <w:rPr>
          <w:rFonts w:eastAsia="Arial Unicode MS" w:cs="Arial Unicode MS"/>
        </w:rPr>
        <w:t>Lembrança</w:t>
      </w:r>
    </w:p>
    <w:p w:rsidR="009530B1" w:rsidRPr="009530B1" w:rsidRDefault="009530B1" w:rsidP="009530B1">
      <w:pPr>
        <w:pStyle w:val="Corpodetexto3"/>
        <w:ind w:firstLine="708"/>
        <w:rPr>
          <w:color w:val="000000" w:themeColor="text1"/>
          <w:u w:color="000000"/>
        </w:rPr>
      </w:pPr>
      <w:r w:rsidRPr="009530B1">
        <w:rPr>
          <w:color w:val="000000" w:themeColor="text1"/>
        </w:rPr>
        <w:t>O sistema deve enviar um email automaticamente aos egressos a cada 2 anos, a fim de solicitar aos egressos a atualização de seus dados.</w:t>
      </w:r>
    </w:p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530B1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0B1" w:rsidRDefault="009530B1" w:rsidP="00770B63">
            <w:pPr>
              <w:spacing w:before="240" w:after="240"/>
            </w:pPr>
            <w:r>
              <w:t>Desejável</w:t>
            </w:r>
          </w:p>
        </w:tc>
      </w:tr>
    </w:tbl>
    <w:p w:rsidR="00410D3E" w:rsidRDefault="00410D3E" w:rsidP="00410D3E">
      <w:pPr>
        <w:ind w:left="-142" w:firstLine="573"/>
        <w:jc w:val="both"/>
      </w:pPr>
    </w:p>
    <w:p w:rsidR="00410D3E" w:rsidRDefault="00410D3E" w:rsidP="00410D3E">
      <w:pPr>
        <w:pStyle w:val="Requisito"/>
        <w:rPr>
          <w:i/>
          <w:iCs/>
          <w:color w:val="0000FF"/>
          <w:u w:color="0000FF"/>
        </w:rPr>
      </w:pPr>
      <w:r>
        <w:rPr>
          <w:rFonts w:eastAsia="Arial Unicode MS" w:cs="Arial Unicode MS"/>
        </w:rPr>
        <w:t>[F00</w:t>
      </w:r>
      <w:r>
        <w:rPr>
          <w:rFonts w:eastAsia="Arial Unicode MS" w:cs="Arial Unicode MS"/>
        </w:rPr>
        <w:t>6</w:t>
      </w:r>
      <w:r>
        <w:rPr>
          <w:rFonts w:eastAsia="Arial Unicode MS" w:cs="Arial Unicode MS"/>
        </w:rPr>
        <w:t>]</w:t>
      </w:r>
      <w:r>
        <w:rPr>
          <w:rFonts w:eastAsia="Arial Unicode MS" w:cs="Arial Unicode MS"/>
          <w:i/>
          <w:iCs/>
        </w:rPr>
        <w:t xml:space="preserve"> </w:t>
      </w:r>
      <w:r>
        <w:rPr>
          <w:rFonts w:eastAsia="Arial Unicode MS" w:cs="Arial Unicode MS"/>
        </w:rPr>
        <w:t>Relatório</w:t>
      </w:r>
    </w:p>
    <w:p w:rsidR="00410D3E" w:rsidRPr="00410D3E" w:rsidRDefault="00410D3E" w:rsidP="00410D3E">
      <w:pPr>
        <w:pStyle w:val="Corpodetexto3"/>
        <w:ind w:firstLine="708"/>
        <w:rPr>
          <w:color w:val="000000" w:themeColor="text1"/>
          <w:u w:color="000000"/>
        </w:rPr>
      </w:pPr>
      <w:r w:rsidRPr="00410D3E">
        <w:rPr>
          <w:color w:val="000000" w:themeColor="text1"/>
        </w:rPr>
        <w:t>O sistema deve gerar relatórios estatísticos conforme a seção 3.1, permitindo sua consulta por qualquer usuário.</w:t>
      </w:r>
    </w:p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410D3E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</w:pPr>
            <w:r>
              <w:t>Desejável</w:t>
            </w:r>
          </w:p>
        </w:tc>
      </w:tr>
    </w:tbl>
    <w:p w:rsidR="00410D3E" w:rsidRDefault="00410D3E" w:rsidP="00410D3E">
      <w:pPr>
        <w:ind w:left="-142" w:firstLine="573"/>
        <w:jc w:val="both"/>
      </w:pPr>
    </w:p>
    <w:p w:rsidR="00410D3E" w:rsidRDefault="00410D3E" w:rsidP="00410D3E">
      <w:pPr>
        <w:pStyle w:val="Requisito"/>
        <w:rPr>
          <w:i/>
          <w:iCs/>
          <w:color w:val="0000FF"/>
          <w:u w:color="0000FF"/>
        </w:rPr>
      </w:pPr>
      <w:r>
        <w:rPr>
          <w:rFonts w:eastAsia="Arial Unicode MS" w:cs="Arial Unicode MS"/>
        </w:rPr>
        <w:t>[F00</w:t>
      </w:r>
      <w:r>
        <w:rPr>
          <w:rFonts w:eastAsia="Arial Unicode MS" w:cs="Arial Unicode MS"/>
        </w:rPr>
        <w:t>7</w:t>
      </w:r>
      <w:r>
        <w:rPr>
          <w:rFonts w:eastAsia="Arial Unicode MS" w:cs="Arial Unicode MS"/>
        </w:rPr>
        <w:t>]</w:t>
      </w:r>
      <w:r>
        <w:rPr>
          <w:rFonts w:eastAsia="Arial Unicode MS" w:cs="Arial Unicode MS"/>
          <w:i/>
          <w:iCs/>
        </w:rPr>
        <w:t xml:space="preserve"> </w:t>
      </w:r>
      <w:r>
        <w:rPr>
          <w:rFonts w:eastAsia="Arial Unicode MS" w:cs="Arial Unicode MS"/>
        </w:rPr>
        <w:t>Atualização</w:t>
      </w:r>
    </w:p>
    <w:p w:rsidR="00410D3E" w:rsidRPr="00410D3E" w:rsidRDefault="00410D3E" w:rsidP="00410D3E">
      <w:pPr>
        <w:pStyle w:val="Corpodetexto3"/>
        <w:ind w:firstLine="708"/>
        <w:rPr>
          <w:color w:val="000000" w:themeColor="text1"/>
          <w:u w:color="000000"/>
        </w:rPr>
      </w:pPr>
      <w:r w:rsidRPr="00410D3E">
        <w:rPr>
          <w:color w:val="000000" w:themeColor="text1"/>
        </w:rPr>
        <w:t>O egresso deve poder atualizar seus dados.</w:t>
      </w:r>
    </w:p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410D3E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</w:pPr>
            <w:r>
              <w:t>Desejável</w:t>
            </w:r>
          </w:p>
        </w:tc>
      </w:tr>
    </w:tbl>
    <w:p w:rsidR="00410D3E" w:rsidRDefault="00410D3E" w:rsidP="00410D3E">
      <w:pPr>
        <w:ind w:left="-142" w:firstLine="573"/>
        <w:jc w:val="both"/>
      </w:pPr>
    </w:p>
    <w:p w:rsidR="00410D3E" w:rsidRDefault="00410D3E" w:rsidP="00410D3E">
      <w:pPr>
        <w:pStyle w:val="Requisito"/>
        <w:rPr>
          <w:i/>
          <w:iCs/>
          <w:color w:val="0000FF"/>
          <w:u w:color="0000FF"/>
        </w:rPr>
      </w:pPr>
      <w:r>
        <w:rPr>
          <w:rFonts w:eastAsia="Arial Unicode MS" w:cs="Arial Unicode MS"/>
        </w:rPr>
        <w:t>[F00</w:t>
      </w:r>
      <w:r>
        <w:rPr>
          <w:rFonts w:eastAsia="Arial Unicode MS" w:cs="Arial Unicode MS"/>
        </w:rPr>
        <w:t>8</w:t>
      </w:r>
      <w:r>
        <w:rPr>
          <w:rFonts w:eastAsia="Arial Unicode MS" w:cs="Arial Unicode MS"/>
        </w:rPr>
        <w:t>]</w:t>
      </w:r>
      <w:r>
        <w:rPr>
          <w:rFonts w:eastAsia="Arial Unicode MS" w:cs="Arial Unicode MS"/>
          <w:i/>
          <w:iCs/>
        </w:rPr>
        <w:t xml:space="preserve"> </w:t>
      </w:r>
      <w:r>
        <w:rPr>
          <w:rFonts w:eastAsia="Arial Unicode MS" w:cs="Arial Unicode MS"/>
        </w:rPr>
        <w:t>Remoção</w:t>
      </w:r>
    </w:p>
    <w:p w:rsidR="00410D3E" w:rsidRPr="009530B1" w:rsidRDefault="00410D3E" w:rsidP="00410D3E">
      <w:pPr>
        <w:pStyle w:val="Corpodetexto3"/>
        <w:ind w:firstLine="708"/>
        <w:rPr>
          <w:color w:val="000000" w:themeColor="text1"/>
          <w:u w:color="000000"/>
        </w:rPr>
      </w:pPr>
      <w:r w:rsidRPr="009530B1">
        <w:rPr>
          <w:color w:val="000000" w:themeColor="text1"/>
        </w:rPr>
        <w:t xml:space="preserve">O </w:t>
      </w:r>
      <w:r>
        <w:rPr>
          <w:color w:val="000000" w:themeColor="text1"/>
        </w:rPr>
        <w:t>administrador da plataforma e o coordenador de extensão devem ser capazes de remover um usuário do sistema.</w:t>
      </w:r>
    </w:p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410D3E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0D3E" w:rsidRDefault="00410D3E" w:rsidP="00770B63">
            <w:pPr>
              <w:spacing w:before="240" w:after="240"/>
            </w:pPr>
            <w:r>
              <w:t>Desejável</w:t>
            </w:r>
          </w:p>
        </w:tc>
      </w:tr>
    </w:tbl>
    <w:p w:rsidR="00644C76" w:rsidRDefault="00587B2D" w:rsidP="00644C76">
      <w:pPr>
        <w:pStyle w:val="Ttulo2"/>
        <w:numPr>
          <w:ilvl w:val="1"/>
          <w:numId w:val="14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Atores</w:t>
      </w:r>
    </w:p>
    <w:p w:rsidR="00587B2D" w:rsidRDefault="00587B2D" w:rsidP="00587B2D"/>
    <w:tbl>
      <w:tblPr>
        <w:tblW w:w="86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3"/>
        <w:gridCol w:w="5372"/>
      </w:tblGrid>
      <w:tr w:rsidR="00AB3B59" w:rsidRPr="00AB3B59" w:rsidTr="00613948">
        <w:trPr>
          <w:trHeight w:val="148"/>
        </w:trPr>
        <w:tc>
          <w:tcPr>
            <w:tcW w:w="3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B3B59" w:rsidRPr="00AB3B59" w:rsidRDefault="00AB3B59" w:rsidP="00AB3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pt-BR"/>
              </w:rPr>
            </w:pPr>
            <w:r w:rsidRPr="00AB3B59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pt-BR"/>
              </w:rPr>
              <w:t>Ator</w:t>
            </w:r>
          </w:p>
        </w:tc>
        <w:tc>
          <w:tcPr>
            <w:tcW w:w="5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AB3B59" w:rsidRPr="00AB3B59" w:rsidRDefault="00AB3B59" w:rsidP="00AB3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pt-BR"/>
              </w:rPr>
            </w:pPr>
            <w:r w:rsidRPr="00AB3B59">
              <w:rPr>
                <w:rFonts w:ascii="Calibri" w:eastAsia="Times New Roman" w:hAnsi="Calibri" w:cs="Calibri"/>
                <w:sz w:val="22"/>
                <w:szCs w:val="22"/>
                <w:bdr w:val="none" w:sz="0" w:space="0" w:color="auto"/>
                <w:lang w:val="pt-BR"/>
              </w:rPr>
              <w:t>Descrição</w:t>
            </w:r>
          </w:p>
        </w:tc>
      </w:tr>
      <w:tr w:rsidR="00AB3B59" w:rsidRPr="00AB3B59" w:rsidTr="00613948">
        <w:trPr>
          <w:trHeight w:val="281"/>
        </w:trPr>
        <w:tc>
          <w:tcPr>
            <w:tcW w:w="32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B59" w:rsidRPr="00AB3B59" w:rsidRDefault="00AB3B59" w:rsidP="00AB3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dr w:val="none" w:sz="0" w:space="0" w:color="auto"/>
                <w:lang w:val="pt-BR"/>
              </w:rPr>
            </w:pPr>
            <w:r w:rsidRPr="00AB3B59">
              <w:rPr>
                <w:rFonts w:eastAsia="Times New Roman" w:cs="Times New Roman"/>
                <w:bdr w:val="none" w:sz="0" w:space="0" w:color="auto"/>
                <w:lang w:val="pt-BR"/>
              </w:rPr>
              <w:t>Usuário egresso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B59" w:rsidRPr="00AB3B59" w:rsidRDefault="00AB3B59" w:rsidP="00AB3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dr w:val="none" w:sz="0" w:space="0" w:color="auto"/>
                <w:lang w:val="pt-BR"/>
              </w:rPr>
            </w:pPr>
            <w:r w:rsidRPr="00AB3B59">
              <w:rPr>
                <w:rFonts w:eastAsia="Times New Roman" w:cs="Times New Roman"/>
                <w:bdr w:val="none" w:sz="0" w:space="0" w:color="auto"/>
                <w:lang w:val="pt-BR"/>
              </w:rPr>
              <w:t xml:space="preserve">Ex-aluno do IF goiano que se formou em algum curso de graduação ou técnico </w:t>
            </w:r>
          </w:p>
        </w:tc>
      </w:tr>
      <w:tr w:rsidR="00AB3B59" w:rsidRPr="00AB3B59" w:rsidTr="00613948">
        <w:trPr>
          <w:trHeight w:val="563"/>
        </w:trPr>
        <w:tc>
          <w:tcPr>
            <w:tcW w:w="32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B59" w:rsidRPr="00AB3B59" w:rsidRDefault="00AB3B59" w:rsidP="00AB3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dr w:val="none" w:sz="0" w:space="0" w:color="auto"/>
                <w:lang w:val="pt-BR"/>
              </w:rPr>
            </w:pPr>
            <w:r w:rsidRPr="00AB3B59">
              <w:rPr>
                <w:rFonts w:eastAsia="Times New Roman" w:cs="Times New Roman"/>
                <w:bdr w:val="none" w:sz="0" w:space="0" w:color="auto"/>
                <w:lang w:val="pt-BR"/>
              </w:rPr>
              <w:t>Coordenador de extensão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B59" w:rsidRPr="00AB3B59" w:rsidRDefault="00AB3B59" w:rsidP="00AB3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dr w:val="none" w:sz="0" w:space="0" w:color="auto"/>
                <w:lang w:val="pt-BR"/>
              </w:rPr>
            </w:pPr>
            <w:r w:rsidRPr="00AB3B59">
              <w:rPr>
                <w:rFonts w:eastAsia="Times New Roman" w:cs="Times New Roman"/>
                <w:bdr w:val="none" w:sz="0" w:space="0" w:color="auto"/>
                <w:lang w:val="pt-BR"/>
              </w:rPr>
              <w:t>Servidor do Instituto responsável pela observação dos gráficos, geração de relatórios e tomada de decisão a partir destes</w:t>
            </w:r>
          </w:p>
        </w:tc>
      </w:tr>
      <w:tr w:rsidR="00AB3B59" w:rsidRPr="00AB3B59" w:rsidTr="00613948">
        <w:trPr>
          <w:trHeight w:val="288"/>
        </w:trPr>
        <w:tc>
          <w:tcPr>
            <w:tcW w:w="32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B59" w:rsidRPr="00AB3B59" w:rsidRDefault="00AB3B59" w:rsidP="00AB3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dr w:val="none" w:sz="0" w:space="0" w:color="auto"/>
                <w:lang w:val="pt-BR"/>
              </w:rPr>
            </w:pPr>
            <w:r w:rsidRPr="00AB3B59">
              <w:rPr>
                <w:rFonts w:eastAsia="Times New Roman" w:cs="Times New Roman"/>
                <w:bdr w:val="none" w:sz="0" w:space="0" w:color="auto"/>
                <w:lang w:val="pt-BR"/>
              </w:rPr>
              <w:t>Administrador do Sistema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B59" w:rsidRPr="00AB3B59" w:rsidRDefault="00AB3B59" w:rsidP="00AB3B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dr w:val="none" w:sz="0" w:space="0" w:color="auto"/>
                <w:lang w:val="pt-BR"/>
              </w:rPr>
            </w:pPr>
            <w:r w:rsidRPr="00AB3B59">
              <w:rPr>
                <w:rFonts w:eastAsia="Times New Roman" w:cs="Times New Roman"/>
                <w:bdr w:val="none" w:sz="0" w:space="0" w:color="auto"/>
                <w:lang w:val="pt-BR"/>
              </w:rPr>
              <w:t>Responsável pela parte administrativa e manutenção do sistema.</w:t>
            </w:r>
          </w:p>
        </w:tc>
      </w:tr>
    </w:tbl>
    <w:p w:rsidR="00587B2D" w:rsidRPr="00AB3B59" w:rsidRDefault="00587B2D" w:rsidP="00587B2D">
      <w:pPr>
        <w:rPr>
          <w:lang w:val="pt-BR"/>
        </w:rPr>
      </w:pPr>
    </w:p>
    <w:p w:rsidR="000D316E" w:rsidRDefault="00AB3B59">
      <w:r>
        <w:tab/>
      </w:r>
      <w:r>
        <w:tab/>
        <w:t>Tabela 1 – Atores</w:t>
      </w:r>
    </w:p>
    <w:p w:rsidR="00AB3B59" w:rsidRDefault="00AB3B59"/>
    <w:p w:rsidR="002A05FD" w:rsidRDefault="002A05FD">
      <w:r>
        <w:t>A figura 1.0 mostra o diagrama de casos de uso do Sistema de Acompanhamento de Egressos.</w:t>
      </w:r>
      <w:r w:rsidR="00613948">
        <w:t xml:space="preserve"> A figura 2.0 mostra o Diagrama de sequência do coordenador de extensão. A figura 3.0 mostra o diagrama de sequência do egresso.</w:t>
      </w:r>
    </w:p>
    <w:p w:rsidR="002A05FD" w:rsidRDefault="002A05FD" w:rsidP="00C95A92">
      <w:pPr>
        <w:jc w:val="center"/>
      </w:pPr>
      <w:r>
        <w:rPr>
          <w:noProof/>
        </w:rPr>
        <w:lastRenderedPageBreak/>
        <w:drawing>
          <wp:inline distT="0" distB="0" distL="0" distR="0">
            <wp:extent cx="3305211" cy="6613904"/>
            <wp:effectExtent l="3175" t="0" r="0" b="0"/>
            <wp:docPr id="1" name="Imagem 1" descr="C:\Users\cardo\AppData\Local\Microsoft\Windows\INetCache\Content.MSO\6532D2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do\AppData\Local\Microsoft\Windows\INetCache\Content.MSO\6532D24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35"/>
                    <a:stretch/>
                  </pic:blipFill>
                  <pic:spPr bwMode="auto">
                    <a:xfrm rot="5400000">
                      <a:off x="0" y="0"/>
                      <a:ext cx="3321855" cy="66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CD4" w:rsidRDefault="002A05FD" w:rsidP="00613948">
      <w:pPr>
        <w:jc w:val="both"/>
      </w:pPr>
      <w:r>
        <w:tab/>
      </w:r>
      <w:r>
        <w:tab/>
      </w:r>
      <w:r>
        <w:tab/>
      </w:r>
      <w:r>
        <w:tab/>
        <w:t>Figura 1.0 – Diagrama de Casos de Uso</w:t>
      </w:r>
      <w:bookmarkStart w:id="7" w:name="_Toc12"/>
    </w:p>
    <w:p w:rsidR="00A46CD4" w:rsidRDefault="00A46CD4" w:rsidP="00A46CD4">
      <w:r>
        <w:rPr>
          <w:noProof/>
        </w:rPr>
        <w:drawing>
          <wp:inline distT="0" distB="0" distL="0" distR="0">
            <wp:extent cx="6081824" cy="3778885"/>
            <wp:effectExtent l="0" t="0" r="0" b="0"/>
            <wp:docPr id="3" name="Imagem 3" descr="C:\Users\cardo\AppData\Local\Microsoft\Windows\INetCache\Content.MSO\945BA3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do\AppData\Local\Microsoft\Windows\INetCache\Content.MSO\945BA38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5" r="4674" b="60593"/>
                    <a:stretch/>
                  </pic:blipFill>
                  <pic:spPr bwMode="auto">
                    <a:xfrm>
                      <a:off x="0" y="0"/>
                      <a:ext cx="6083083" cy="377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948" w:rsidRDefault="00613948" w:rsidP="00C95A92">
      <w:pPr>
        <w:jc w:val="center"/>
      </w:pPr>
      <w:r>
        <w:t>Figura 2.0 – Diagrama de Sequência Coordenador</w:t>
      </w:r>
    </w:p>
    <w:p w:rsidR="00613948" w:rsidRDefault="00613948" w:rsidP="00613948">
      <w:pPr>
        <w:jc w:val="both"/>
      </w:pPr>
    </w:p>
    <w:p w:rsidR="00613948" w:rsidRDefault="00613948" w:rsidP="00613948">
      <w:pPr>
        <w:jc w:val="both"/>
      </w:pPr>
      <w:r>
        <w:rPr>
          <w:noProof/>
        </w:rPr>
        <w:lastRenderedPageBreak/>
        <w:drawing>
          <wp:inline distT="0" distB="0" distL="0" distR="0">
            <wp:extent cx="6178548" cy="3569409"/>
            <wp:effectExtent l="0" t="0" r="0" b="0"/>
            <wp:docPr id="4" name="Imagem 4" descr="C:\Users\cardo\AppData\Local\Microsoft\Windows\INetCache\Content.MSO\39FEAD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rdo\AppData\Local\Microsoft\Windows\INetCache\Content.MSO\39FEAD7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42"/>
                    <a:stretch/>
                  </pic:blipFill>
                  <pic:spPr bwMode="auto">
                    <a:xfrm>
                      <a:off x="0" y="0"/>
                      <a:ext cx="6186047" cy="357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CD4" w:rsidRDefault="00A46CD4" w:rsidP="00A46CD4"/>
    <w:p w:rsidR="00A46CD4" w:rsidRDefault="00A46CD4" w:rsidP="00C95A92">
      <w:pPr>
        <w:jc w:val="center"/>
      </w:pPr>
    </w:p>
    <w:p w:rsidR="00613948" w:rsidRDefault="00613948" w:rsidP="00C95A92">
      <w:pPr>
        <w:jc w:val="center"/>
      </w:pPr>
      <w:r>
        <w:t>Figura 3.0 – Diagrama de Sequência Egresso</w:t>
      </w:r>
    </w:p>
    <w:p w:rsidR="006159BD" w:rsidRDefault="006159BD" w:rsidP="00613948">
      <w:pPr>
        <w:jc w:val="both"/>
      </w:pPr>
    </w:p>
    <w:p w:rsidR="006159BD" w:rsidRDefault="006159BD" w:rsidP="00613948">
      <w:pPr>
        <w:jc w:val="both"/>
      </w:pPr>
    </w:p>
    <w:bookmarkEnd w:id="7"/>
    <w:p w:rsidR="00A10075" w:rsidRDefault="00A10075"/>
    <w:p w:rsidR="000D316E" w:rsidRDefault="005B6330">
      <w:pPr>
        <w:pStyle w:val="Ttulo1"/>
        <w:numPr>
          <w:ilvl w:val="0"/>
          <w:numId w:val="16"/>
        </w:numPr>
      </w:pPr>
      <w:bookmarkStart w:id="8" w:name="_Toc14"/>
      <w:r>
        <w:rPr>
          <w:rFonts w:eastAsia="Arial Unicode MS" w:cs="Arial Unicode MS"/>
        </w:rPr>
        <w:t>Requisitos não-funcionais</w:t>
      </w:r>
      <w:bookmarkEnd w:id="8"/>
    </w:p>
    <w:p w:rsidR="000D316E" w:rsidRDefault="000D316E"/>
    <w:p w:rsidR="000D316E" w:rsidRDefault="005B6330">
      <w:pPr>
        <w:pStyle w:val="Requisito"/>
        <w:rPr>
          <w:i/>
          <w:iCs/>
          <w:color w:val="0000FF"/>
          <w:u w:color="0000FF"/>
        </w:rPr>
      </w:pPr>
      <w:bookmarkStart w:id="9" w:name="_Toc15"/>
      <w:r>
        <w:rPr>
          <w:rFonts w:eastAsia="Arial Unicode MS" w:cs="Arial Unicode MS"/>
        </w:rPr>
        <w:t>[NF001]</w:t>
      </w:r>
      <w:r>
        <w:rPr>
          <w:rFonts w:eastAsia="Arial Unicode MS" w:cs="Arial Unicode MS"/>
          <w:i/>
          <w:iCs/>
        </w:rPr>
        <w:t xml:space="preserve"> </w:t>
      </w:r>
      <w:r>
        <w:rPr>
          <w:rFonts w:eastAsia="Arial Unicode MS" w:cs="Arial Unicode MS"/>
        </w:rPr>
        <w:t>Usabilidade</w:t>
      </w:r>
      <w:bookmarkEnd w:id="9"/>
    </w:p>
    <w:p w:rsidR="000D316E" w:rsidRDefault="004C159B">
      <w:pPr>
        <w:pStyle w:val="Corpodetexto3"/>
        <w:ind w:firstLine="708"/>
        <w:rPr>
          <w:color w:val="000000"/>
          <w:u w:color="000000"/>
        </w:rPr>
      </w:pPr>
      <w:r>
        <w:rPr>
          <w:color w:val="000000"/>
          <w:u w:color="000000"/>
        </w:rPr>
        <w:t xml:space="preserve">O Sistema de Acompanhamento de Egressos </w:t>
      </w:r>
      <w:r w:rsidR="005B6330">
        <w:rPr>
          <w:color w:val="000000"/>
          <w:u w:color="000000"/>
        </w:rPr>
        <w:t xml:space="preserve"> possui uma interface amigável ao usuário final</w:t>
      </w:r>
      <w:r>
        <w:rPr>
          <w:color w:val="000000"/>
          <w:u w:color="000000"/>
        </w:rPr>
        <w:t xml:space="preserve"> e aos intermediários, por se tratar de gráficos interativos e atrativos ao olhar. Frameworks e técnicas com Angular JavaScript foram usadas no desenvolvimento.</w:t>
      </w:r>
    </w:p>
    <w:p w:rsidR="000D316E" w:rsidRDefault="000D316E">
      <w:pPr>
        <w:pStyle w:val="Corpodetexto3"/>
        <w:rPr>
          <w:color w:val="000000"/>
          <w:u w:color="000000"/>
        </w:rPr>
      </w:pPr>
    </w:p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D316E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4C159B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4C159B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</w:pPr>
            <w:r>
              <w:t>Desejável</w:t>
            </w:r>
          </w:p>
        </w:tc>
      </w:tr>
    </w:tbl>
    <w:p w:rsidR="000D316E" w:rsidRDefault="000D316E">
      <w:pPr>
        <w:pStyle w:val="Corpodetexto3"/>
        <w:widowControl w:val="0"/>
        <w:rPr>
          <w:color w:val="000000"/>
          <w:u w:color="000000"/>
        </w:rPr>
      </w:pPr>
    </w:p>
    <w:p w:rsidR="000D316E" w:rsidRDefault="000D316E">
      <w:pPr>
        <w:rPr>
          <w:color w:val="0000FF"/>
          <w:u w:color="0000FF"/>
        </w:rPr>
      </w:pPr>
    </w:p>
    <w:p w:rsidR="000D316E" w:rsidRDefault="005B6330">
      <w:pPr>
        <w:pStyle w:val="Requisito"/>
        <w:rPr>
          <w:i/>
          <w:iCs/>
          <w:color w:val="0000FF"/>
          <w:u w:color="0000FF"/>
        </w:rPr>
      </w:pPr>
      <w:bookmarkStart w:id="10" w:name="_Toc16"/>
      <w:r>
        <w:rPr>
          <w:rFonts w:eastAsia="Arial Unicode MS" w:cs="Arial Unicode MS"/>
        </w:rPr>
        <w:t>[NF002] Desempenho</w:t>
      </w:r>
      <w:bookmarkEnd w:id="10"/>
    </w:p>
    <w:p w:rsidR="000D316E" w:rsidRDefault="005B6330">
      <w:pPr>
        <w:jc w:val="both"/>
      </w:pPr>
      <w:r>
        <w:t xml:space="preserve">O tempo de execução é um parâmetro </w:t>
      </w:r>
      <w:r w:rsidR="004C159B">
        <w:t>importante mas não essencial para o projeto de Acompannhamento de Egressos, uma vez que seus gráficos podem atrasar um tempo baixo, por se tratar de um sistema de observações estatísticas</w:t>
      </w:r>
      <w:r>
        <w:t>.</w:t>
      </w:r>
      <w:r w:rsidR="004C159B">
        <w:t xml:space="preserve"> A atualização de seus dados não necessariamente precisa ser feita por minuto, por exemplo, já que é necessária uma quantidade </w:t>
      </w:r>
      <w:r w:rsidR="004C159B">
        <w:lastRenderedPageBreak/>
        <w:t>mediana de usuários alimentando o sistema para que os gráficos tenham mudanças significativas.</w:t>
      </w:r>
    </w:p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D316E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4C159B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4C159B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</w:pPr>
            <w:r>
              <w:t>Desejável</w:t>
            </w:r>
          </w:p>
        </w:tc>
      </w:tr>
    </w:tbl>
    <w:p w:rsidR="000D316E" w:rsidRDefault="000D316E">
      <w:pPr>
        <w:widowControl w:val="0"/>
        <w:jc w:val="both"/>
      </w:pPr>
    </w:p>
    <w:p w:rsidR="000D316E" w:rsidRDefault="000D316E">
      <w:pPr>
        <w:rPr>
          <w:color w:val="0000FF"/>
          <w:u w:color="0000FF"/>
        </w:rPr>
      </w:pPr>
    </w:p>
    <w:p w:rsidR="000D316E" w:rsidRDefault="005B6330">
      <w:pPr>
        <w:pStyle w:val="Requisito"/>
        <w:rPr>
          <w:i/>
          <w:iCs/>
          <w:color w:val="0000FF"/>
          <w:u w:color="0000FF"/>
        </w:rPr>
      </w:pPr>
      <w:bookmarkStart w:id="11" w:name="_Toc17"/>
      <w:r>
        <w:rPr>
          <w:rFonts w:eastAsia="Arial Unicode MS" w:cs="Arial Unicode MS"/>
        </w:rPr>
        <w:t xml:space="preserve"> [NF003] Hardware e Software</w:t>
      </w:r>
      <w:bookmarkEnd w:id="11"/>
    </w:p>
    <w:p w:rsidR="000D316E" w:rsidRDefault="00094853" w:rsidP="00BB06D8">
      <w:pPr>
        <w:ind w:firstLine="708"/>
        <w:jc w:val="both"/>
      </w:pPr>
      <w:r>
        <w:t xml:space="preserve">O Sistema de Acompanhamento de Egresso é uma plataforma Web, portanto, é necessário que haja navegadores dentro da máquina que acessará o site e que este navegador esteja de acordo com as últimas atualizações do HTML5 e CSS3, de forma a não comprometer a interatividade e responsividade do sistema. </w:t>
      </w:r>
      <w:r w:rsidR="00BB06D8">
        <w:t>O Hardware do sistema não precisa ter especificações diferentes das dos computadores convencionais lançados nos últimos anos para que o funcionamento do sistema se dê de forma adequada.</w:t>
      </w:r>
    </w:p>
    <w:p w:rsidR="000D316E" w:rsidRDefault="000D316E"/>
    <w:p w:rsidR="000D316E" w:rsidRDefault="000D316E"/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D316E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09485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09485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316E" w:rsidRDefault="005B6330">
            <w:pPr>
              <w:spacing w:before="240" w:after="240"/>
            </w:pPr>
            <w:r>
              <w:t>Desejável</w:t>
            </w:r>
          </w:p>
        </w:tc>
      </w:tr>
    </w:tbl>
    <w:p w:rsidR="001827EF" w:rsidRDefault="001827EF" w:rsidP="001827EF">
      <w:pPr>
        <w:rPr>
          <w:color w:val="0000FF"/>
          <w:u w:color="0000FF"/>
        </w:rPr>
      </w:pPr>
    </w:p>
    <w:p w:rsidR="001827EF" w:rsidRDefault="001827EF" w:rsidP="001827EF">
      <w:pPr>
        <w:pStyle w:val="Requisito"/>
        <w:rPr>
          <w:i/>
          <w:iCs/>
          <w:color w:val="0000FF"/>
          <w:u w:color="0000FF"/>
        </w:rPr>
      </w:pPr>
      <w:r>
        <w:rPr>
          <w:rFonts w:eastAsia="Arial Unicode MS" w:cs="Arial Unicode MS"/>
        </w:rPr>
        <w:t xml:space="preserve"> [NF00</w:t>
      </w:r>
      <w:r>
        <w:rPr>
          <w:rFonts w:eastAsia="Arial Unicode MS" w:cs="Arial Unicode MS"/>
        </w:rPr>
        <w:t>4</w:t>
      </w:r>
      <w:r>
        <w:rPr>
          <w:rFonts w:eastAsia="Arial Unicode MS" w:cs="Arial Unicode MS"/>
        </w:rPr>
        <w:t xml:space="preserve">] </w:t>
      </w:r>
      <w:r>
        <w:rPr>
          <w:rFonts w:eastAsia="Arial Unicode MS" w:cs="Arial Unicode MS"/>
        </w:rPr>
        <w:t>Portabilidade</w:t>
      </w:r>
    </w:p>
    <w:p w:rsidR="001827EF" w:rsidRDefault="001827EF" w:rsidP="001827EF">
      <w:r>
        <w:t>A ferramenta deve estar disponível como uma aplicação Web, acessível a partir dos principais navegadores disponíveis no mercado.</w:t>
      </w:r>
    </w:p>
    <w:p w:rsidR="001827EF" w:rsidRDefault="001827EF" w:rsidP="001827EF"/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27EF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Desejável</w:t>
            </w:r>
          </w:p>
        </w:tc>
      </w:tr>
    </w:tbl>
    <w:p w:rsidR="001827EF" w:rsidRDefault="001827EF">
      <w:pPr>
        <w:widowControl w:val="0"/>
      </w:pPr>
    </w:p>
    <w:p w:rsidR="001827EF" w:rsidRDefault="001827EF" w:rsidP="001827EF">
      <w:pPr>
        <w:pStyle w:val="Requisito"/>
        <w:rPr>
          <w:i/>
          <w:iCs/>
          <w:color w:val="0000FF"/>
          <w:u w:color="0000FF"/>
        </w:rPr>
      </w:pPr>
      <w:r>
        <w:rPr>
          <w:rFonts w:eastAsia="Arial Unicode MS" w:cs="Arial Unicode MS"/>
        </w:rPr>
        <w:t xml:space="preserve"> [NF00</w:t>
      </w:r>
      <w:r>
        <w:rPr>
          <w:rFonts w:eastAsia="Arial Unicode MS" w:cs="Arial Unicode MS"/>
        </w:rPr>
        <w:t>5</w:t>
      </w:r>
      <w:r>
        <w:rPr>
          <w:rFonts w:eastAsia="Arial Unicode MS" w:cs="Arial Unicode MS"/>
        </w:rPr>
        <w:t xml:space="preserve">] </w:t>
      </w:r>
      <w:r>
        <w:rPr>
          <w:rFonts w:eastAsia="Arial Unicode MS" w:cs="Arial Unicode MS"/>
        </w:rPr>
        <w:t>Facilidade de aprendizado</w:t>
      </w:r>
    </w:p>
    <w:p w:rsidR="001827EF" w:rsidRDefault="001827EF" w:rsidP="001827EF">
      <w:r>
        <w:t>A ferramenta dever ser de aprendizado fácil, não sendo necessário nenhum treinamento especial para seu uso</w:t>
      </w:r>
    </w:p>
    <w:p w:rsidR="001827EF" w:rsidRDefault="001827EF" w:rsidP="001827EF"/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27EF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Desejável</w:t>
            </w:r>
          </w:p>
        </w:tc>
      </w:tr>
    </w:tbl>
    <w:p w:rsidR="001827EF" w:rsidRDefault="001827EF" w:rsidP="001827EF">
      <w:pPr>
        <w:pStyle w:val="Requisito"/>
        <w:rPr>
          <w:i/>
          <w:iCs/>
          <w:color w:val="0000FF"/>
          <w:u w:color="0000FF"/>
        </w:rPr>
      </w:pPr>
      <w:r>
        <w:rPr>
          <w:rFonts w:eastAsia="Arial Unicode MS" w:cs="Arial Unicode MS"/>
        </w:rPr>
        <w:t xml:space="preserve"> [NF00</w:t>
      </w:r>
      <w:r>
        <w:rPr>
          <w:rFonts w:eastAsia="Arial Unicode MS" w:cs="Arial Unicode MS"/>
        </w:rPr>
        <w:t>6</w:t>
      </w:r>
      <w:r>
        <w:rPr>
          <w:rFonts w:eastAsia="Arial Unicode MS" w:cs="Arial Unicode MS"/>
        </w:rPr>
        <w:t xml:space="preserve">] </w:t>
      </w:r>
      <w:r>
        <w:t>Facilidade de Operação</w:t>
      </w:r>
    </w:p>
    <w:p w:rsidR="001827EF" w:rsidRDefault="001827EF" w:rsidP="001827EF">
      <w:r>
        <w:t>A ferramenta deve ser de fácil operação, não sendo necessário uso contínuo para uma boa operação do sistema.</w:t>
      </w:r>
    </w:p>
    <w:p w:rsidR="001827EF" w:rsidRDefault="001827EF" w:rsidP="001827EF"/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27EF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Desejável</w:t>
            </w:r>
          </w:p>
        </w:tc>
      </w:tr>
    </w:tbl>
    <w:p w:rsidR="001827EF" w:rsidRDefault="001827EF" w:rsidP="001827EF">
      <w:pPr>
        <w:pStyle w:val="Requisito"/>
        <w:rPr>
          <w:i/>
          <w:iCs/>
          <w:color w:val="0000FF"/>
          <w:u w:color="0000FF"/>
        </w:rPr>
      </w:pPr>
      <w:r>
        <w:rPr>
          <w:rFonts w:eastAsia="Arial Unicode MS" w:cs="Arial Unicode MS"/>
        </w:rPr>
        <w:lastRenderedPageBreak/>
        <w:t>[NF00</w:t>
      </w:r>
      <w:r>
        <w:rPr>
          <w:rFonts w:eastAsia="Arial Unicode MS" w:cs="Arial Unicode MS"/>
        </w:rPr>
        <w:t>7</w:t>
      </w:r>
      <w:r>
        <w:rPr>
          <w:rFonts w:eastAsia="Arial Unicode MS" w:cs="Arial Unicode MS"/>
        </w:rPr>
        <w:t xml:space="preserve">] </w:t>
      </w:r>
      <w:r>
        <w:t>Segurança de acesso</w:t>
      </w:r>
    </w:p>
    <w:p w:rsidR="001827EF" w:rsidRDefault="001827EF" w:rsidP="001827EF">
      <w:r>
        <w:t>O sistema deve controlar o acesso as funcionalidades.</w:t>
      </w:r>
    </w:p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27EF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Desejável</w:t>
            </w:r>
          </w:p>
        </w:tc>
      </w:tr>
    </w:tbl>
    <w:p w:rsidR="001827EF" w:rsidRDefault="001827EF" w:rsidP="001827EF">
      <w:pPr>
        <w:pStyle w:val="Requisito"/>
        <w:rPr>
          <w:i/>
          <w:iCs/>
          <w:color w:val="0000FF"/>
          <w:u w:color="0000FF"/>
        </w:rPr>
      </w:pPr>
      <w:r>
        <w:rPr>
          <w:rFonts w:eastAsia="Arial Unicode MS" w:cs="Arial Unicode MS"/>
        </w:rPr>
        <w:t>[NF00</w:t>
      </w:r>
      <w:r>
        <w:rPr>
          <w:rFonts w:eastAsia="Arial Unicode MS" w:cs="Arial Unicode MS"/>
        </w:rPr>
        <w:t>8</w:t>
      </w:r>
      <w:r>
        <w:rPr>
          <w:rFonts w:eastAsia="Arial Unicode MS" w:cs="Arial Unicode MS"/>
        </w:rPr>
        <w:t xml:space="preserve">] </w:t>
      </w:r>
      <w:r>
        <w:t>Eficiência em relação ao tempo</w:t>
      </w:r>
    </w:p>
    <w:p w:rsidR="001827EF" w:rsidRDefault="001827EF" w:rsidP="001827EF">
      <w:r>
        <w:t>O tempo para o preenchimento do cadastro pelo egresso deve ser inferior a cinco minutos.</w:t>
      </w:r>
    </w:p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27EF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Desejável</w:t>
            </w:r>
          </w:p>
        </w:tc>
      </w:tr>
    </w:tbl>
    <w:p w:rsidR="001827EF" w:rsidRDefault="001827EF" w:rsidP="001827EF">
      <w:pPr>
        <w:pStyle w:val="Requisito"/>
        <w:rPr>
          <w:i/>
          <w:iCs/>
          <w:color w:val="0000FF"/>
          <w:u w:color="0000FF"/>
        </w:rPr>
      </w:pPr>
      <w:r>
        <w:rPr>
          <w:rFonts w:eastAsia="Arial Unicode MS" w:cs="Arial Unicode MS"/>
        </w:rPr>
        <w:t>[NF00</w:t>
      </w:r>
      <w:r>
        <w:rPr>
          <w:rFonts w:eastAsia="Arial Unicode MS" w:cs="Arial Unicode MS"/>
        </w:rPr>
        <w:t>9</w:t>
      </w:r>
      <w:r>
        <w:rPr>
          <w:rFonts w:eastAsia="Arial Unicode MS" w:cs="Arial Unicode MS"/>
        </w:rPr>
        <w:t xml:space="preserve">] </w:t>
      </w:r>
      <w:r>
        <w:t>Interoperabilidade</w:t>
      </w:r>
    </w:p>
    <w:p w:rsidR="001827EF" w:rsidRDefault="001827EF" w:rsidP="001827EF">
      <w:r>
        <w:t>O sistema deve estar integrado a</w:t>
      </w:r>
      <w:r w:rsidR="00231517">
        <w:t>o sistema SUAP,</w:t>
      </w:r>
      <w:r>
        <w:t xml:space="preserve"> de modo que seja possível </w:t>
      </w:r>
      <w:r w:rsidR="00231517">
        <w:t>acessar as informações dos usuários.</w:t>
      </w:r>
    </w:p>
    <w:tbl>
      <w:tblPr>
        <w:tblStyle w:val="TableNormal"/>
        <w:tblW w:w="84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27EF" w:rsidTr="00770B63">
        <w:trPr>
          <w:trHeight w:val="30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rPr>
                <w:b/>
                <w:bCs/>
              </w:rPr>
              <w:t>Prioridade</w:t>
            </w:r>
            <w: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Arial Unicode MS" w:hAnsi="Arial Unicode MS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27EF" w:rsidRDefault="001827EF" w:rsidP="00770B63">
            <w:pPr>
              <w:spacing w:before="240" w:after="240"/>
            </w:pPr>
            <w:r>
              <w:t>Desejável</w:t>
            </w:r>
          </w:p>
        </w:tc>
      </w:tr>
    </w:tbl>
    <w:p w:rsidR="001827EF" w:rsidRDefault="001827EF" w:rsidP="001827EF">
      <w:pPr>
        <w:widowControl w:val="0"/>
      </w:pPr>
    </w:p>
    <w:sectPr w:rsidR="001827EF">
      <w:headerReference w:type="default" r:id="rId16"/>
      <w:pgSz w:w="11900" w:h="16840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131" w:rsidRDefault="00E53131">
      <w:r>
        <w:separator/>
      </w:r>
    </w:p>
  </w:endnote>
  <w:endnote w:type="continuationSeparator" w:id="0">
    <w:p w:rsidR="00E53131" w:rsidRDefault="00E5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16E" w:rsidRDefault="005B6330">
    <w:pPr>
      <w:pStyle w:val="Rodap"/>
      <w:jc w:val="left"/>
    </w:pPr>
    <w:r>
      <w:t>Documento de Requisitos</w:t>
    </w:r>
  </w:p>
  <w:p w:rsidR="000D316E" w:rsidRDefault="005B6330">
    <w:pPr>
      <w:pStyle w:val="Rodap"/>
      <w:jc w:val="right"/>
    </w:pP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8</w:t>
    </w:r>
    <w:r>
      <w:fldChar w:fldCharType="end"/>
    </w:r>
  </w:p>
  <w:p w:rsidR="000D316E" w:rsidRDefault="005B6330">
    <w:pPr>
      <w:pStyle w:val="Rodap"/>
      <w:jc w:val="righ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131" w:rsidRDefault="00E53131">
      <w:r>
        <w:separator/>
      </w:r>
    </w:p>
  </w:footnote>
  <w:footnote w:type="continuationSeparator" w:id="0">
    <w:p w:rsidR="00E53131" w:rsidRDefault="00E5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16E" w:rsidRDefault="000D316E"/>
  <w:p w:rsidR="000D316E" w:rsidRDefault="005C3B97">
    <w:pPr>
      <w:pBdr>
        <w:bottom w:val="single" w:sz="6" w:space="0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hAnsi="Arial"/>
        <w:sz w:val="20"/>
        <w:szCs w:val="20"/>
      </w:rPr>
      <w:t>Instituto Federal Goiano</w:t>
    </w:r>
  </w:p>
  <w:p w:rsidR="000D316E" w:rsidRDefault="000D316E">
    <w:pPr>
      <w:pStyle w:val="Cabealho"/>
      <w:spacing w:before="0" w:after="0"/>
    </w:pPr>
  </w:p>
  <w:p w:rsidR="000D316E" w:rsidRDefault="000D31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16E" w:rsidRDefault="000D316E">
    <w:pPr>
      <w:pStyle w:val="CabealhoeRodap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16E" w:rsidRDefault="000D316E">
    <w:pPr>
      <w:pStyle w:val="CabealhoeRodap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16E" w:rsidRDefault="000D316E">
    <w:pPr>
      <w:pStyle w:val="CabealhoeRodap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16E" w:rsidRDefault="000D316E">
    <w:pPr>
      <w:pStyle w:val="CabealhoeRod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7257E"/>
    <w:multiLevelType w:val="multilevel"/>
    <w:tmpl w:val="DEECB4DA"/>
    <w:lvl w:ilvl="0">
      <w:start w:val="1"/>
      <w:numFmt w:val="decimal"/>
      <w:lvlText w:val="%1."/>
      <w:lvlJc w:val="left"/>
      <w:pPr>
        <w:ind w:left="506" w:hanging="5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5" w:hanging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6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70" w:hanging="59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70" w:hanging="59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70" w:hanging="59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70" w:hanging="59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70" w:hanging="59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70" w:hanging="59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C30E7E"/>
    <w:multiLevelType w:val="hybridMultilevel"/>
    <w:tmpl w:val="7592C1BE"/>
    <w:numStyleLink w:val="EstiloImportado3"/>
  </w:abstractNum>
  <w:abstractNum w:abstractNumId="2" w15:restartNumberingAfterBreak="0">
    <w:nsid w:val="3CCB7F55"/>
    <w:multiLevelType w:val="hybridMultilevel"/>
    <w:tmpl w:val="7592C1BE"/>
    <w:styleLink w:val="EstiloImportado3"/>
    <w:lvl w:ilvl="0" w:tplc="0BF06600">
      <w:start w:val="1"/>
      <w:numFmt w:val="bullet"/>
      <w:lvlText w:val="➢"/>
      <w:lvlJc w:val="left"/>
      <w:pPr>
        <w:ind w:left="708" w:hanging="70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367DB2">
      <w:start w:val="1"/>
      <w:numFmt w:val="bullet"/>
      <w:lvlText w:val="➢"/>
      <w:lvlJc w:val="left"/>
      <w:pPr>
        <w:ind w:left="1428" w:hanging="70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12FBBA">
      <w:start w:val="1"/>
      <w:numFmt w:val="bullet"/>
      <w:lvlText w:val="➢"/>
      <w:lvlJc w:val="left"/>
      <w:pPr>
        <w:ind w:left="2148" w:hanging="70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6C6FBC">
      <w:start w:val="1"/>
      <w:numFmt w:val="bullet"/>
      <w:lvlText w:val="➢"/>
      <w:lvlJc w:val="left"/>
      <w:pPr>
        <w:ind w:left="2868" w:hanging="70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482A8A">
      <w:start w:val="1"/>
      <w:numFmt w:val="bullet"/>
      <w:lvlText w:val="➢"/>
      <w:lvlJc w:val="left"/>
      <w:pPr>
        <w:ind w:left="3588" w:hanging="70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2855A4">
      <w:start w:val="1"/>
      <w:numFmt w:val="bullet"/>
      <w:lvlText w:val="➢"/>
      <w:lvlJc w:val="left"/>
      <w:pPr>
        <w:ind w:left="4308" w:hanging="70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AC6536">
      <w:start w:val="1"/>
      <w:numFmt w:val="bullet"/>
      <w:lvlText w:val="➢"/>
      <w:lvlJc w:val="left"/>
      <w:pPr>
        <w:ind w:left="5028" w:hanging="70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42BA00">
      <w:start w:val="1"/>
      <w:numFmt w:val="bullet"/>
      <w:lvlText w:val="➢"/>
      <w:lvlJc w:val="left"/>
      <w:pPr>
        <w:ind w:left="5748" w:hanging="70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66732E">
      <w:start w:val="1"/>
      <w:numFmt w:val="bullet"/>
      <w:lvlText w:val="➢"/>
      <w:lvlJc w:val="left"/>
      <w:pPr>
        <w:ind w:left="6468" w:hanging="70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F83384E"/>
    <w:multiLevelType w:val="multilevel"/>
    <w:tmpl w:val="8AB8565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40F34FD"/>
    <w:multiLevelType w:val="multilevel"/>
    <w:tmpl w:val="90C4425A"/>
    <w:numStyleLink w:val="EstiloImportado1"/>
  </w:abstractNum>
  <w:abstractNum w:abstractNumId="5" w15:restartNumberingAfterBreak="0">
    <w:nsid w:val="51AA26C1"/>
    <w:multiLevelType w:val="multilevel"/>
    <w:tmpl w:val="90C4425A"/>
    <w:styleLink w:val="EstiloImportado1"/>
    <w:lvl w:ilvl="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8" w:hanging="70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8" w:hanging="70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8" w:hanging="70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8" w:hanging="70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8" w:hanging="70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8" w:hanging="70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start w:val="1"/>
        <w:numFmt w:val="decimal"/>
        <w:lvlText w:val="%1."/>
        <w:lvlJc w:val="left"/>
        <w:pPr>
          <w:ind w:left="308" w:hanging="3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94" w:hanging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08" w:hanging="3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94" w:hanging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8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4"/>
    </w:lvlOverride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4"/>
    <w:lvlOverride w:ilvl="1">
      <w:startOverride w:val="2"/>
    </w:lvlOverride>
  </w:num>
  <w:num w:numId="12">
    <w:abstractNumId w:val="1"/>
    <w:lvlOverride w:ilvl="0">
      <w:lvl w:ilvl="0" w:tplc="C43A6E7A">
        <w:start w:val="1"/>
        <w:numFmt w:val="bullet"/>
        <w:lvlText w:val="➢"/>
        <w:lvlJc w:val="left"/>
        <w:pPr>
          <w:ind w:left="1134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2940A70">
        <w:start w:val="1"/>
        <w:numFmt w:val="bullet"/>
        <w:lvlText w:val="➢"/>
        <w:lvlJc w:val="left"/>
        <w:pPr>
          <w:ind w:left="1145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4102FDE">
        <w:start w:val="1"/>
        <w:numFmt w:val="bullet"/>
        <w:lvlText w:val="➢"/>
        <w:lvlJc w:val="left"/>
        <w:pPr>
          <w:ind w:left="1865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6C08F8">
        <w:start w:val="1"/>
        <w:numFmt w:val="bullet"/>
        <w:lvlText w:val="➢"/>
        <w:lvlJc w:val="left"/>
        <w:pPr>
          <w:ind w:left="2585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0BA13DE">
        <w:start w:val="1"/>
        <w:numFmt w:val="bullet"/>
        <w:lvlText w:val="➢"/>
        <w:lvlJc w:val="left"/>
        <w:pPr>
          <w:ind w:left="3305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C7EB474">
        <w:start w:val="1"/>
        <w:numFmt w:val="bullet"/>
        <w:lvlText w:val="➢"/>
        <w:lvlJc w:val="left"/>
        <w:pPr>
          <w:ind w:left="4025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E669626">
        <w:start w:val="1"/>
        <w:numFmt w:val="bullet"/>
        <w:lvlText w:val="➢"/>
        <w:lvlJc w:val="left"/>
        <w:pPr>
          <w:ind w:left="4745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F76E668">
        <w:start w:val="1"/>
        <w:numFmt w:val="bullet"/>
        <w:lvlText w:val="➢"/>
        <w:lvlJc w:val="left"/>
        <w:pPr>
          <w:ind w:left="5465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A4C00EE">
        <w:start w:val="1"/>
        <w:numFmt w:val="bullet"/>
        <w:lvlText w:val="➢"/>
        <w:lvlJc w:val="left"/>
        <w:pPr>
          <w:ind w:left="6185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startOverride w:val="2"/>
    </w:lvlOverride>
  </w:num>
  <w:num w:numId="14">
    <w:abstractNumId w:val="4"/>
    <w:lvlOverride w:ilvl="0">
      <w:lvl w:ilvl="0">
        <w:start w:val="1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4"/>
    <w:lvlOverride w:ilvl="0">
      <w:lvl w:ilvl="0">
        <w:start w:val="1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2"/>
        <w:numFmt w:val="decimal"/>
        <w:lvlText w:val="%1.%2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08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4"/>
    <w:lvlOverride w:ilvl="0">
      <w:startOverride w:val="4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16E"/>
    <w:rsid w:val="000017F8"/>
    <w:rsid w:val="00094853"/>
    <w:rsid w:val="00097D0A"/>
    <w:rsid w:val="000D316E"/>
    <w:rsid w:val="001827EF"/>
    <w:rsid w:val="00231517"/>
    <w:rsid w:val="002A05FD"/>
    <w:rsid w:val="002F4423"/>
    <w:rsid w:val="00410D3E"/>
    <w:rsid w:val="004C159B"/>
    <w:rsid w:val="004C49C8"/>
    <w:rsid w:val="005473D1"/>
    <w:rsid w:val="00587B2D"/>
    <w:rsid w:val="005A363A"/>
    <w:rsid w:val="005B6330"/>
    <w:rsid w:val="005C3B97"/>
    <w:rsid w:val="005F5ACD"/>
    <w:rsid w:val="00613948"/>
    <w:rsid w:val="006159BD"/>
    <w:rsid w:val="00644C76"/>
    <w:rsid w:val="007502D1"/>
    <w:rsid w:val="007F427E"/>
    <w:rsid w:val="00822544"/>
    <w:rsid w:val="008300FF"/>
    <w:rsid w:val="009530B1"/>
    <w:rsid w:val="009D575C"/>
    <w:rsid w:val="00A10075"/>
    <w:rsid w:val="00A23C75"/>
    <w:rsid w:val="00A46CD4"/>
    <w:rsid w:val="00A47960"/>
    <w:rsid w:val="00A54134"/>
    <w:rsid w:val="00AB3B59"/>
    <w:rsid w:val="00B818CC"/>
    <w:rsid w:val="00BB06D8"/>
    <w:rsid w:val="00BF68C9"/>
    <w:rsid w:val="00C95A92"/>
    <w:rsid w:val="00DA5F72"/>
    <w:rsid w:val="00DB10ED"/>
    <w:rsid w:val="00E53131"/>
    <w:rsid w:val="00EB5917"/>
    <w:rsid w:val="00EE57D0"/>
    <w:rsid w:val="00EF4473"/>
    <w:rsid w:val="00F2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4A91"/>
  <w15:docId w15:val="{D188B7D2-D6B5-41DF-A1EF-E5F4AAE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pt-PT"/>
    </w:rPr>
  </w:style>
  <w:style w:type="paragraph" w:styleId="Ttulo1">
    <w:name w:val="heading 1"/>
    <w:next w:val="Normal"/>
    <w:uiPriority w:val="9"/>
    <w:qFormat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2F2F2"/>
      <w:spacing w:before="240" w:after="120"/>
      <w:jc w:val="both"/>
      <w:outlineLvl w:val="0"/>
    </w:pPr>
    <w:rPr>
      <w:rFonts w:ascii="Arial" w:eastAsia="Arial" w:hAnsi="Arial" w:cs="Arial"/>
      <w:b/>
      <w:bCs/>
      <w:color w:val="000000"/>
      <w:kern w:val="28"/>
      <w:sz w:val="28"/>
      <w:szCs w:val="28"/>
      <w:u w:color="000000"/>
      <w:lang w:val="pt-PT"/>
    </w:rPr>
  </w:style>
  <w:style w:type="paragraph" w:styleId="Ttulo2">
    <w:name w:val="heading 2"/>
    <w:next w:val="Normal"/>
    <w:uiPriority w:val="9"/>
    <w:unhideWhenUsed/>
    <w:qFormat/>
    <w:pPr>
      <w:keepNext/>
      <w:spacing w:before="240" w:after="60"/>
      <w:jc w:val="both"/>
      <w:outlineLvl w:val="1"/>
    </w:pPr>
    <w:rPr>
      <w:rFonts w:ascii="Arial" w:eastAsia="Arial" w:hAnsi="Arial" w:cs="Arial"/>
      <w:b/>
      <w:bCs/>
      <w:color w:val="000000"/>
      <w:sz w:val="26"/>
      <w:szCs w:val="26"/>
      <w:u w:color="000000"/>
      <w:lang w:val="pt-PT"/>
    </w:rPr>
  </w:style>
  <w:style w:type="paragraph" w:styleId="Ttulo3">
    <w:name w:val="heading 3"/>
    <w:next w:val="Normal"/>
    <w:uiPriority w:val="9"/>
    <w:unhideWhenUsed/>
    <w:qFormat/>
    <w:pPr>
      <w:keepNext/>
      <w:tabs>
        <w:tab w:val="left" w:pos="720"/>
      </w:tabs>
      <w:spacing w:before="240" w:after="60"/>
      <w:jc w:val="both"/>
      <w:outlineLvl w:val="2"/>
    </w:pPr>
    <w:rPr>
      <w:rFonts w:ascii="Arial" w:eastAsia="Arial" w:hAnsi="Arial" w:cs="Arial"/>
      <w:b/>
      <w:bCs/>
      <w:color w:val="000000"/>
      <w:sz w:val="24"/>
      <w:szCs w:val="24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153"/>
        <w:tab w:val="right" w:pos="8306"/>
      </w:tabs>
      <w:spacing w:before="60" w:after="60"/>
      <w:jc w:val="both"/>
    </w:pPr>
    <w:rPr>
      <w:rFonts w:ascii="Arial" w:eastAsia="Arial" w:hAnsi="Arial" w:cs="Arial"/>
      <w:color w:val="000000"/>
      <w:u w:color="000000"/>
      <w:lang w:val="pt-PT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titulo">
    <w:name w:val="titulo"/>
    <w:next w:val="versao"/>
    <w:pPr>
      <w:spacing w:before="5280" w:after="60"/>
      <w:jc w:val="right"/>
    </w:pPr>
    <w:rPr>
      <w:rFonts w:ascii="Arial" w:hAnsi="Arial" w:cs="Arial Unicode MS"/>
      <w:b/>
      <w:bCs/>
      <w:color w:val="000000"/>
      <w:sz w:val="36"/>
      <w:szCs w:val="36"/>
      <w:u w:color="000000"/>
      <w:lang w:val="pt-PT"/>
    </w:rPr>
  </w:style>
  <w:style w:type="paragraph" w:customStyle="1" w:styleId="versao">
    <w:name w:val="versao"/>
    <w:next w:val="Normal"/>
    <w:pPr>
      <w:jc w:val="right"/>
    </w:pPr>
    <w:rPr>
      <w:rFonts w:ascii="Arial" w:hAnsi="Arial" w:cs="Arial Unicode MS"/>
      <w:b/>
      <w:bCs/>
      <w:color w:val="000000"/>
      <w:sz w:val="28"/>
      <w:szCs w:val="28"/>
      <w:u w:color="000000"/>
      <w:lang w:val="pt-PT"/>
    </w:rPr>
  </w:style>
  <w:style w:type="paragraph" w:customStyle="1" w:styleId="Tabletext">
    <w:name w:val="Tabletext"/>
    <w:pPr>
      <w:keepLines/>
      <w:widowControl w:val="0"/>
      <w:spacing w:before="60" w:after="60" w:line="240" w:lineRule="atLeast"/>
      <w:ind w:left="284"/>
    </w:pPr>
    <w:rPr>
      <w:rFonts w:ascii="Arial" w:hAnsi="Arial" w:cs="Arial Unicode MS"/>
      <w:color w:val="000000"/>
      <w:u w:color="000000"/>
      <w:lang w:val="en-US"/>
    </w:rPr>
  </w:style>
  <w:style w:type="paragraph" w:styleId="Rodap">
    <w:name w:val="footer"/>
    <w:pPr>
      <w:tabs>
        <w:tab w:val="center" w:pos="4153"/>
        <w:tab w:val="right" w:pos="8306"/>
      </w:tabs>
      <w:spacing w:before="60"/>
      <w:jc w:val="both"/>
    </w:pPr>
    <w:rPr>
      <w:rFonts w:ascii="Arial" w:hAnsi="Arial" w:cs="Arial Unicode MS"/>
      <w:color w:val="000000"/>
      <w:sz w:val="16"/>
      <w:szCs w:val="16"/>
      <w:u w:color="000000"/>
      <w:lang w:val="pt-PT"/>
    </w:rPr>
  </w:style>
  <w:style w:type="paragraph" w:customStyle="1" w:styleId="conteudo">
    <w:name w:val="conteudo"/>
    <w:pPr>
      <w:spacing w:before="360" w:after="120"/>
      <w:jc w:val="both"/>
    </w:pPr>
    <w:rPr>
      <w:rFonts w:ascii="Arial" w:hAnsi="Arial" w:cs="Arial Unicode MS"/>
      <w:b/>
      <w:bCs/>
      <w:color w:val="000000"/>
      <w:sz w:val="28"/>
      <w:szCs w:val="28"/>
      <w:u w:color="000000"/>
      <w:lang w:val="pt-PT"/>
    </w:rPr>
  </w:style>
  <w:style w:type="paragraph" w:styleId="Sumrio1">
    <w:name w:val="toc 1"/>
    <w:pPr>
      <w:tabs>
        <w:tab w:val="right" w:leader="dot" w:pos="9044"/>
      </w:tabs>
      <w:ind w:left="480"/>
    </w:pPr>
    <w:rPr>
      <w:rFonts w:eastAsia="Times New Roman"/>
      <w:i/>
      <w:iCs/>
      <w:color w:val="000000"/>
      <w:u w:color="000000"/>
      <w:lang w:val="pt-PT"/>
    </w:rPr>
  </w:style>
  <w:style w:type="paragraph" w:customStyle="1" w:styleId="Requisito">
    <w:name w:val="Requisito"/>
    <w:next w:val="Normal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720"/>
      </w:tabs>
      <w:spacing w:before="240" w:after="120"/>
      <w:jc w:val="center"/>
      <w:outlineLvl w:val="0"/>
    </w:pPr>
    <w:rPr>
      <w:rFonts w:ascii="Arial" w:eastAsia="Arial" w:hAnsi="Arial" w:cs="Arial"/>
      <w:b/>
      <w:bCs/>
      <w:color w:val="000000"/>
      <w:sz w:val="24"/>
      <w:szCs w:val="24"/>
      <w:u w:color="000000"/>
      <w:lang w:val="pt-PT"/>
    </w:rPr>
  </w:style>
  <w:style w:type="paragraph" w:styleId="Sumrio2">
    <w:name w:val="toc 2"/>
    <w:pPr>
      <w:tabs>
        <w:tab w:val="left" w:pos="426"/>
        <w:tab w:val="left" w:pos="567"/>
        <w:tab w:val="right" w:leader="dot" w:pos="9044"/>
      </w:tabs>
      <w:spacing w:before="120" w:after="120"/>
    </w:pPr>
    <w:rPr>
      <w:rFonts w:eastAsia="Times New Roman"/>
      <w:b/>
      <w:bCs/>
      <w:caps/>
      <w:color w:val="000000"/>
      <w:u w:color="000000"/>
    </w:rPr>
  </w:style>
  <w:style w:type="paragraph" w:styleId="Sumrio3">
    <w:name w:val="toc 3"/>
    <w:pPr>
      <w:tabs>
        <w:tab w:val="left" w:pos="720"/>
        <w:tab w:val="right" w:leader="dot" w:pos="9044"/>
      </w:tabs>
      <w:ind w:left="240"/>
    </w:pPr>
    <w:rPr>
      <w:rFonts w:eastAsia="Times New Roman"/>
      <w:smallCaps/>
      <w:color w:val="000000"/>
      <w:u w:color="000000"/>
      <w:lang w:val="pt-PT"/>
    </w:rPr>
  </w:style>
  <w:style w:type="paragraph" w:styleId="Sumrio4">
    <w:name w:val="toc 4"/>
    <w:pPr>
      <w:tabs>
        <w:tab w:val="left" w:pos="1320"/>
        <w:tab w:val="right" w:leader="dot" w:pos="9044"/>
      </w:tabs>
      <w:ind w:left="480"/>
    </w:pPr>
    <w:rPr>
      <w:rFonts w:eastAsia="Times New Roman"/>
      <w:i/>
      <w:iCs/>
      <w:color w:val="000000"/>
      <w:u w:color="000000"/>
      <w:lang w:val="pt-PT"/>
    </w:rPr>
  </w:style>
  <w:style w:type="numbering" w:customStyle="1" w:styleId="EstiloImportado1">
    <w:name w:val="Estilo Importado 1"/>
    <w:pPr>
      <w:numPr>
        <w:numId w:val="7"/>
      </w:numPr>
    </w:pPr>
  </w:style>
  <w:style w:type="paragraph" w:styleId="Commarcadores">
    <w:name w:val="List Bullet"/>
    <w:pPr>
      <w:spacing w:before="60" w:after="60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EstiloImportado3">
    <w:name w:val="Estilo Importado 3"/>
    <w:pPr>
      <w:numPr>
        <w:numId w:val="9"/>
      </w:numPr>
    </w:pPr>
  </w:style>
  <w:style w:type="paragraph" w:styleId="Corpodetexto3">
    <w:name w:val="Body Text 3"/>
    <w:link w:val="Corpodetexto3Char"/>
    <w:pPr>
      <w:spacing w:before="60" w:after="60"/>
      <w:jc w:val="both"/>
    </w:pPr>
    <w:rPr>
      <w:rFonts w:cs="Arial Unicode MS"/>
      <w:color w:val="0000FF"/>
      <w:sz w:val="24"/>
      <w:szCs w:val="24"/>
      <w:u w:color="0000FF"/>
      <w:lang w:val="pt-PT"/>
    </w:rPr>
  </w:style>
  <w:style w:type="paragraph" w:styleId="PargrafodaLista">
    <w:name w:val="List Paragraph"/>
    <w:basedOn w:val="Normal"/>
    <w:uiPriority w:val="34"/>
    <w:qFormat/>
    <w:rsid w:val="00A47960"/>
    <w:pPr>
      <w:ind w:left="720"/>
      <w:contextualSpacing/>
    </w:pPr>
  </w:style>
  <w:style w:type="character" w:customStyle="1" w:styleId="Corpodetexto3Char">
    <w:name w:val="Corpo de texto 3 Char"/>
    <w:basedOn w:val="Fontepargpadro"/>
    <w:link w:val="Corpodetexto3"/>
    <w:rsid w:val="009530B1"/>
    <w:rPr>
      <w:rFonts w:cs="Arial Unicode MS"/>
      <w:color w:val="0000FF"/>
      <w:sz w:val="24"/>
      <w:szCs w:val="24"/>
      <w:u w:color="0000F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69926-9E2F-45D5-B6F9-85162C37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1818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Cardoso</cp:lastModifiedBy>
  <cp:revision>34</cp:revision>
  <dcterms:created xsi:type="dcterms:W3CDTF">2019-05-15T22:55:00Z</dcterms:created>
  <dcterms:modified xsi:type="dcterms:W3CDTF">2019-05-24T11:39:00Z</dcterms:modified>
</cp:coreProperties>
</file>