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4C89F0DB" w14:textId="6E253031" w:rsidR="00A513C7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241599" w:history="1">
            <w:r w:rsidR="00A513C7" w:rsidRPr="00D246AB">
              <w:rPr>
                <w:rStyle w:val="Hyperlink"/>
                <w:noProof/>
                <w:lang w:val="pt-BR"/>
              </w:rPr>
              <w:t>Primeira parte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_Toc104241599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4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62E9DCBF" w14:textId="07B27E97" w:rsidR="00A513C7" w:rsidRDefault="007A785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0" w:history="1">
            <w:r w:rsidR="00A513C7" w:rsidRPr="00D246AB">
              <w:rPr>
                <w:rStyle w:val="Hyperlink"/>
                <w:noProof/>
                <w:lang w:val="pt-BR"/>
              </w:rPr>
              <w:t>Modelo de negócios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_Toc104241600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4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40C66766" w14:textId="1F845E92" w:rsidR="00A513C7" w:rsidRDefault="007A785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1" w:history="1">
            <w:r w:rsidR="00A513C7" w:rsidRPr="00D246AB">
              <w:rPr>
                <w:rStyle w:val="Hyperlink"/>
                <w:noProof/>
                <w:lang w:val="pt-BR"/>
              </w:rPr>
              <w:t>Modelo de Processos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_Toc104241601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5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16798FFF" w14:textId="2A16DA15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2" w:history="1">
            <w:r w:rsidR="00A513C7" w:rsidRPr="00D246AB">
              <w:rPr>
                <w:rStyle w:val="Hyperlink"/>
                <w:noProof/>
                <w:lang w:val="pt-BR"/>
              </w:rPr>
              <w:t>Comercial (miniatura)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_Toc104241602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5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5095D83E" w14:textId="3722F132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3" w:history="1">
            <w:r w:rsidR="00A513C7" w:rsidRPr="00D246AB">
              <w:rPr>
                <w:rStyle w:val="Hyperlink"/>
                <w:noProof/>
                <w:lang w:val="pt-BR"/>
              </w:rPr>
              <w:t>Recursos Humanos (miniatura)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_Toc104241603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5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1F959B9E" w14:textId="4184726F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4" w:history="1">
            <w:r w:rsidR="00A513C7" w:rsidRPr="00D246AB">
              <w:rPr>
                <w:rStyle w:val="Hyperlink"/>
                <w:noProof/>
                <w:lang w:val="pt-BR"/>
              </w:rPr>
              <w:t>Financeiro (miniatura)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_Toc104241604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6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497FAEC0" w14:textId="001E9AE0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5" w:history="1">
            <w:r w:rsidR="00A513C7" w:rsidRPr="00D246AB">
              <w:rPr>
                <w:rStyle w:val="Hyperlink"/>
                <w:noProof/>
                <w:lang w:val="pt-BR"/>
              </w:rPr>
              <w:t>Limpeza (miniatura)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_Toc104241605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6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425FD7FD" w14:textId="2AA336F9" w:rsidR="00A513C7" w:rsidRDefault="007A785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6" w:history="1">
            <w:r w:rsidR="00A513C7" w:rsidRPr="00D246AB">
              <w:rPr>
                <w:rStyle w:val="Hyperlink"/>
                <w:noProof/>
                <w:lang w:val="pt-BR"/>
              </w:rPr>
              <w:t>Regras de negocio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_Toc104241606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7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71EDCF63" w14:textId="6E56F27F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7" w:history="1">
            <w:r w:rsidR="00A513C7" w:rsidRPr="00D246AB">
              <w:rPr>
                <w:rStyle w:val="Hyperlink"/>
                <w:noProof/>
                <w:lang w:val="pt-BR"/>
              </w:rPr>
              <w:t>Regras comerciais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_Toc104241607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7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4B39F7EF" w14:textId="61AAFC7E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8" w:history="1">
            <w:r w:rsidR="00A513C7" w:rsidRPr="00D246AB">
              <w:rPr>
                <w:rStyle w:val="Hyperlink"/>
                <w:noProof/>
                <w:lang w:val="pt-BR"/>
              </w:rPr>
              <w:t>Regras corporativas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_Toc104241608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8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09E9661E" w14:textId="35180335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9" w:history="1">
            <w:r w:rsidR="00A513C7" w:rsidRPr="00D246AB">
              <w:rPr>
                <w:rStyle w:val="Hyperlink"/>
                <w:noProof/>
                <w:lang w:val="pt-BR"/>
              </w:rPr>
              <w:t>Regras financeiras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_Toc104241609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8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59FF3BA7" w14:textId="3DE49785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0" w:history="1">
            <w:r w:rsidR="00A513C7" w:rsidRPr="00D246AB">
              <w:rPr>
                <w:rStyle w:val="Hyperlink"/>
                <w:noProof/>
                <w:lang w:val="pt-BR"/>
              </w:rPr>
              <w:t>Regras Recursos Humanos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_Toc104241610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9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2FA05CB2" w14:textId="085F7D86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1" w:history="1">
            <w:r w:rsidR="00A513C7" w:rsidRPr="00D246AB">
              <w:rPr>
                <w:rStyle w:val="Hyperlink"/>
                <w:noProof/>
                <w:lang w:val="pt-BR"/>
              </w:rPr>
              <w:t>Regras Fornecimento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_Toc104241611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9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3610E923" w14:textId="2700F58B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2" w:history="1">
            <w:r w:rsidR="00A513C7" w:rsidRPr="00D246AB">
              <w:rPr>
                <w:rStyle w:val="Hyperlink"/>
                <w:noProof/>
                <w:lang w:val="pt-BR"/>
              </w:rPr>
              <w:t>Regras Estoque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_Toc104241612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10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41CCC0B3" w14:textId="422514CF" w:rsidR="00A513C7" w:rsidRDefault="007A785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3" w:history="1">
            <w:r w:rsidR="00A513C7" w:rsidRPr="00D246AB">
              <w:rPr>
                <w:rStyle w:val="Hyperlink"/>
                <w:noProof/>
                <w:lang w:val="pt-BR"/>
              </w:rPr>
              <w:t>Requisitos funcionais e não funcionais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_Toc104241613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10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67097CD3" w14:textId="35001C3C" w:rsidR="00A513C7" w:rsidRDefault="007A785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4" w:history="1">
            <w:r w:rsidR="00A513C7" w:rsidRPr="00D246AB">
              <w:rPr>
                <w:rStyle w:val="Hyperlink"/>
                <w:noProof/>
                <w:lang w:val="pt-BR"/>
              </w:rPr>
              <w:t>Histórias do usuário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_Toc104241614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17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720696C5" w14:textId="28D4151A" w:rsidR="00A513C7" w:rsidRDefault="007A785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5" w:history="1">
            <w:r w:rsidR="00A513C7" w:rsidRPr="00D246AB">
              <w:rPr>
                <w:rStyle w:val="Hyperlink"/>
                <w:noProof/>
                <w:lang w:val="pt-BR"/>
              </w:rPr>
              <w:t>Backlog de produto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_Toc104241615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25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01D307E5" w14:textId="3F21C267" w:rsidR="00A513C7" w:rsidRDefault="007A785F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6" w:history="1">
            <w:r w:rsidR="00A513C7" w:rsidRPr="00D246AB">
              <w:rPr>
                <w:rStyle w:val="Hyperlink"/>
                <w:noProof/>
                <w:lang w:val="pt-BR"/>
              </w:rPr>
              <w:t>Segunda Parte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_Toc104241616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26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17E28747" w14:textId="7A36B342" w:rsidR="00A513C7" w:rsidRDefault="007A785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7" w:history="1">
            <w:r w:rsidR="00A513C7" w:rsidRPr="00D246AB">
              <w:rPr>
                <w:rStyle w:val="Hyperlink"/>
                <w:noProof/>
                <w:lang w:val="pt-BR"/>
              </w:rPr>
              <w:t>Diagramas de Caso de Uso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_Toc104241617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26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686C7347" w14:textId="6053FBE6" w:rsidR="00A513C7" w:rsidRDefault="007A785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8" w:history="1">
            <w:r w:rsidR="00A513C7" w:rsidRPr="00D246AB">
              <w:rPr>
                <w:rStyle w:val="Hyperlink"/>
                <w:noProof/>
                <w:lang w:val="pt-BR"/>
              </w:rPr>
              <w:t>Compra de cupcakes através do website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_Toc104241618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26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43619B0D" w14:textId="238F5C63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241599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241600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241601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241602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241603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241604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241605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241606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241607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3E1B9B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3E1B9B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3E1B9B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3E1B9B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3E1B9B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3E1B9B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3E1B9B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3E1B9B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3E1B9B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3E1B9B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3E1B9B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3E1B9B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3E1B9B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3E1B9B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3E1B9B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241608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3E1B9B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horário de funcionamento da loja física é de segunda á sábado das 09:00 as 18:00 exceto em feriados</w:t>
            </w:r>
          </w:p>
        </w:tc>
      </w:tr>
      <w:tr w:rsidR="00645826" w:rsidRPr="003E1B9B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3E1B9B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Todos os funcionários têm direito a uma pausa de ate 20 (vinte) minutos antes ou depois do horário de almoço.</w:t>
            </w:r>
          </w:p>
        </w:tc>
      </w:tr>
      <w:tr w:rsidR="00645826" w:rsidRPr="003E1B9B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3E1B9B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3E1B9B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3E1B9B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3E1B9B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3E1B9B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3E1B9B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241609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3E1B9B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3E1B9B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3E1B9B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3E1B9B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3E1B9B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3E1B9B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3E1B9B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241610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3E1B9B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3E1B9B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3E1B9B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3E1B9B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3E1B9B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3E1B9B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3E1B9B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3E1B9B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devera ter no mínimo 18 anos e ter concluído o ensino médio</w:t>
            </w:r>
          </w:p>
        </w:tc>
      </w:tr>
      <w:tr w:rsidR="00FA66A4" w:rsidRPr="003E1B9B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3E1B9B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devera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12" w:name="_Toc104241611"/>
      <w:r>
        <w:rPr>
          <w:lang w:val="pt-BR"/>
        </w:rPr>
        <w:t>Regras Fornecimento</w:t>
      </w:r>
      <w:bookmarkEnd w:id="12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3E1B9B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3E1B9B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poder[a aprovar a compra após analisar o orçamento proposto</w:t>
            </w:r>
          </w:p>
        </w:tc>
      </w:tr>
      <w:tr w:rsidR="00D35FB0" w:rsidRPr="003E1B9B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3E1B9B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bookmarkStart w:id="13" w:name="_Toc104241612"/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  <w:bookmarkEnd w:id="13"/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3E1B9B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3E1B9B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3E1B9B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3E1B9B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4DFDA468" w14:textId="02834DC8" w:rsidR="00CE2869" w:rsidRDefault="00CE2869" w:rsidP="00CE2869">
      <w:pPr>
        <w:rPr>
          <w:lang w:val="pt-BR"/>
        </w:rPr>
      </w:pPr>
    </w:p>
    <w:p w14:paraId="024BB35F" w14:textId="77777777" w:rsidR="00135EDD" w:rsidRPr="00CE2869" w:rsidRDefault="00135ED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4" w:name="_Toc10424161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4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3E1B9B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3E1B9B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42E93858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3E1B9B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3E1B9B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0823560C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A7CA4E7" w14:textId="7C1A277E" w:rsidR="00C11337" w:rsidRDefault="00C11337">
      <w:pPr>
        <w:rPr>
          <w:lang w:val="pt-BR"/>
        </w:rPr>
      </w:pPr>
    </w:p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3E1B9B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3E1B9B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48AA089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8D2AE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inicio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29CD4A4F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3E1B9B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3E1B9B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BF104D1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C88E5B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3478ECD6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BC11541" w14:textId="56091CBC" w:rsidR="00C11337" w:rsidRDefault="00C11337">
      <w:pPr>
        <w:rPr>
          <w:lang w:val="pt-BR"/>
        </w:rPr>
      </w:pPr>
    </w:p>
    <w:p w14:paraId="36A04DEF" w14:textId="3EDAAA68" w:rsidR="00DF5E0F" w:rsidRDefault="00DF5E0F">
      <w:pPr>
        <w:rPr>
          <w:lang w:val="pt-BR"/>
        </w:rPr>
      </w:pPr>
    </w:p>
    <w:p w14:paraId="65C836CA" w14:textId="4CEAC982" w:rsidR="00DF5E0F" w:rsidRDefault="00DF5E0F">
      <w:pPr>
        <w:rPr>
          <w:lang w:val="pt-BR"/>
        </w:rPr>
      </w:pPr>
    </w:p>
    <w:p w14:paraId="6641702B" w14:textId="777909B2" w:rsidR="00DF5E0F" w:rsidRDefault="00DF5E0F">
      <w:pPr>
        <w:rPr>
          <w:lang w:val="pt-BR"/>
        </w:rPr>
      </w:pPr>
    </w:p>
    <w:p w14:paraId="7975D6F7" w14:textId="38C4B1C0" w:rsidR="00DF5E0F" w:rsidRDefault="00DF5E0F">
      <w:pPr>
        <w:rPr>
          <w:lang w:val="pt-BR"/>
        </w:rPr>
      </w:pPr>
    </w:p>
    <w:p w14:paraId="6CE3DB81" w14:textId="7C68CC03" w:rsidR="00DF5E0F" w:rsidRDefault="00DF5E0F">
      <w:pPr>
        <w:rPr>
          <w:lang w:val="pt-BR"/>
        </w:rPr>
      </w:pPr>
    </w:p>
    <w:p w14:paraId="5B677B82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3E1B9B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3505A5BA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794ED0">
              <w:rPr>
                <w:rFonts w:ascii="Arial" w:hAnsi="Arial" w:cs="Arial"/>
              </w:rPr>
              <w:t>4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3E1B9B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6986A7DE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794ED0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5BAF701E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Deslogar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13465CC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3E1B9B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7A8DBBF0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3E1B9B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212E645B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7620E4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AA2F1A" w:rsidRPr="003E1B9B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3E1B9B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13353CE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7F462BB3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547B9795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F14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3E1B9B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3E1B9B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7119A2F5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F15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E320D0" w:rsidRPr="003E1B9B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3E1B9B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0A7F5FC5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F16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3E1B9B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3E1B9B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23A3F551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F17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3E1B9B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3E1B9B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15FCC5CD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F18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6725C4" w:rsidRPr="003E1B9B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3E1B9B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1124AE2A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F19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3E1B9B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3E1B9B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731C9DD8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F20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3E1B9B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3E1B9B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2AC550A5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2548D" w:rsidRPr="003E1B9B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3E1B9B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3E1B9B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3E1B9B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66900423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703C7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506B2C49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F23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A94363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A94363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2AB91C53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08261E"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Esse relatório pode ser acessado por atendente, gerente e confeiteiro.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D73348">
        <w:tc>
          <w:tcPr>
            <w:tcW w:w="1098" w:type="dxa"/>
            <w:vMerge/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485495" w:rsidRPr="00C11337" w14:paraId="522A121A" w14:textId="77777777" w:rsidTr="00D73348">
        <w:tc>
          <w:tcPr>
            <w:tcW w:w="9805" w:type="dxa"/>
            <w:gridSpan w:val="5"/>
          </w:tcPr>
          <w:p w14:paraId="6D2F7F0D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bookmarkStart w:id="15" w:name="_Toc104241614"/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85495" w:rsidRPr="00485495" w14:paraId="6FDBA488" w14:textId="77777777" w:rsidTr="00D73348">
        <w:trPr>
          <w:trHeight w:val="1042"/>
        </w:trPr>
        <w:tc>
          <w:tcPr>
            <w:tcW w:w="9805" w:type="dxa"/>
            <w:gridSpan w:val="5"/>
          </w:tcPr>
          <w:p w14:paraId="33055D5E" w14:textId="0D5E8370" w:rsidR="00485495" w:rsidRPr="00C11337" w:rsidRDefault="00485495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</w:t>
            </w:r>
            <w:r>
              <w:rPr>
                <w:rFonts w:ascii="Arial" w:hAnsi="Arial" w:cs="Arial"/>
              </w:rPr>
              <w:t xml:space="preserve">contendo a movimentação do dia.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485495" w:rsidRPr="00485495" w14:paraId="3D97A871" w14:textId="77777777" w:rsidTr="00D73348">
        <w:tc>
          <w:tcPr>
            <w:tcW w:w="9805" w:type="dxa"/>
            <w:gridSpan w:val="5"/>
          </w:tcPr>
          <w:p w14:paraId="5843D6E3" w14:textId="77777777" w:rsidR="00485495" w:rsidRPr="00C11337" w:rsidRDefault="00485495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85495" w:rsidRPr="00C11337" w14:paraId="0D04DE68" w14:textId="77777777" w:rsidTr="00D73348">
        <w:tc>
          <w:tcPr>
            <w:tcW w:w="9805" w:type="dxa"/>
            <w:gridSpan w:val="5"/>
          </w:tcPr>
          <w:p w14:paraId="7E25D90E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85495" w:rsidRPr="00C11337" w14:paraId="5C2856B7" w14:textId="77777777" w:rsidTr="00D73348">
        <w:tc>
          <w:tcPr>
            <w:tcW w:w="1098" w:type="dxa"/>
          </w:tcPr>
          <w:p w14:paraId="0ED4FA0D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897607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381B1F4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1949517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85495" w:rsidRPr="00C11337" w14:paraId="5B2723CA" w14:textId="77777777" w:rsidTr="00D73348">
        <w:tc>
          <w:tcPr>
            <w:tcW w:w="1098" w:type="dxa"/>
            <w:vMerge w:val="restart"/>
            <w:vAlign w:val="center"/>
          </w:tcPr>
          <w:p w14:paraId="12938FA3" w14:textId="57FA857B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  <w:vAlign w:val="center"/>
          </w:tcPr>
          <w:p w14:paraId="41FA1BEF" w14:textId="407D3435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330E70BF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C082FD2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11F5C5C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85495" w:rsidRPr="00C11337" w14:paraId="13BB4CE9" w14:textId="77777777" w:rsidTr="00D73348">
        <w:tc>
          <w:tcPr>
            <w:tcW w:w="1098" w:type="dxa"/>
            <w:vMerge/>
          </w:tcPr>
          <w:p w14:paraId="0794EBA8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213563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00A215B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FAE8CC8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65B9DA3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85495" w:rsidRPr="00C11337" w14:paraId="5807B320" w14:textId="77777777" w:rsidTr="00D73348">
        <w:tc>
          <w:tcPr>
            <w:tcW w:w="1098" w:type="dxa"/>
            <w:vMerge/>
          </w:tcPr>
          <w:p w14:paraId="13824031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6E55E76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865935C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BD2F6A1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74C5FE5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85495" w:rsidRPr="00C11337" w14:paraId="7DA49187" w14:textId="77777777" w:rsidTr="00D73348">
        <w:tc>
          <w:tcPr>
            <w:tcW w:w="1098" w:type="dxa"/>
            <w:vMerge/>
          </w:tcPr>
          <w:p w14:paraId="3A6FB1C9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39B8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272F8B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D57D052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CDFB80D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6571E65E" w:rsidR="00A94363" w:rsidRDefault="00A94363" w:rsidP="00ED4F32">
      <w:pPr>
        <w:pStyle w:val="Ttulo2"/>
        <w:rPr>
          <w:lang w:val="pt-BR"/>
        </w:rPr>
      </w:pPr>
    </w:p>
    <w:p w14:paraId="5D9F9A02" w14:textId="4EE43437" w:rsidR="00A63733" w:rsidRDefault="00A63733" w:rsidP="00A63733">
      <w:pPr>
        <w:rPr>
          <w:lang w:val="pt-BR"/>
        </w:rPr>
      </w:pPr>
    </w:p>
    <w:p w14:paraId="23B3F4A1" w14:textId="49BC8560" w:rsidR="00A63733" w:rsidRDefault="00A63733" w:rsidP="00A63733">
      <w:pPr>
        <w:rPr>
          <w:lang w:val="pt-BR"/>
        </w:rPr>
      </w:pPr>
    </w:p>
    <w:p w14:paraId="60559940" w14:textId="4EE5233C" w:rsidR="00A63733" w:rsidRDefault="00A63733" w:rsidP="00A63733">
      <w:pPr>
        <w:rPr>
          <w:lang w:val="pt-BR"/>
        </w:rPr>
      </w:pPr>
    </w:p>
    <w:p w14:paraId="47859FB8" w14:textId="6C4D3766" w:rsidR="00A63733" w:rsidRDefault="00A63733" w:rsidP="00A63733">
      <w:pPr>
        <w:rPr>
          <w:lang w:val="pt-BR"/>
        </w:rPr>
      </w:pPr>
    </w:p>
    <w:p w14:paraId="695330EC" w14:textId="3788CB17" w:rsidR="00A63733" w:rsidRDefault="00A63733" w:rsidP="00A63733">
      <w:pPr>
        <w:rPr>
          <w:lang w:val="pt-BR"/>
        </w:rPr>
      </w:pPr>
    </w:p>
    <w:p w14:paraId="15E406C7" w14:textId="67E4B677" w:rsidR="00A63733" w:rsidRDefault="00A63733" w:rsidP="00A63733">
      <w:pPr>
        <w:rPr>
          <w:lang w:val="pt-BR"/>
        </w:rPr>
      </w:pPr>
    </w:p>
    <w:p w14:paraId="4C38D995" w14:textId="3C00079D" w:rsidR="00A63733" w:rsidRDefault="00A63733" w:rsidP="00A63733">
      <w:pPr>
        <w:rPr>
          <w:lang w:val="pt-BR"/>
        </w:rPr>
      </w:pPr>
    </w:p>
    <w:p w14:paraId="6830EDBF" w14:textId="381D9ED1" w:rsidR="00A63733" w:rsidRDefault="00A63733" w:rsidP="00A63733">
      <w:pPr>
        <w:rPr>
          <w:lang w:val="pt-BR"/>
        </w:rPr>
      </w:pPr>
    </w:p>
    <w:p w14:paraId="63627703" w14:textId="537CAC0B" w:rsidR="00A63733" w:rsidRDefault="00A63733" w:rsidP="00A63733">
      <w:pPr>
        <w:rPr>
          <w:lang w:val="pt-BR"/>
        </w:rPr>
      </w:pPr>
    </w:p>
    <w:p w14:paraId="70E108CC" w14:textId="041B5C0B" w:rsidR="00A63733" w:rsidRDefault="00A63733" w:rsidP="00A63733">
      <w:pPr>
        <w:rPr>
          <w:lang w:val="pt-BR"/>
        </w:rPr>
      </w:pPr>
    </w:p>
    <w:p w14:paraId="28A6D50F" w14:textId="234869BB" w:rsidR="00A63733" w:rsidRDefault="00A63733" w:rsidP="00A63733">
      <w:pPr>
        <w:rPr>
          <w:lang w:val="pt-BR"/>
        </w:rPr>
      </w:pPr>
    </w:p>
    <w:p w14:paraId="2C0CF723" w14:textId="0871C924" w:rsidR="00A63733" w:rsidRDefault="00A63733" w:rsidP="00A63733">
      <w:pPr>
        <w:rPr>
          <w:lang w:val="pt-BR"/>
        </w:rPr>
      </w:pPr>
    </w:p>
    <w:p w14:paraId="103E323D" w14:textId="3D19FE90" w:rsidR="00A63733" w:rsidRDefault="00A63733" w:rsidP="00A63733">
      <w:pPr>
        <w:rPr>
          <w:lang w:val="pt-BR"/>
        </w:rPr>
      </w:pPr>
    </w:p>
    <w:p w14:paraId="2947C131" w14:textId="40CB3756" w:rsidR="00A63733" w:rsidRDefault="00A63733" w:rsidP="00A63733">
      <w:pPr>
        <w:rPr>
          <w:lang w:val="pt-BR"/>
        </w:rPr>
      </w:pPr>
    </w:p>
    <w:p w14:paraId="4F16C378" w14:textId="3755BBA5" w:rsidR="00A63733" w:rsidRDefault="00A63733" w:rsidP="00A63733">
      <w:pPr>
        <w:rPr>
          <w:lang w:val="pt-BR"/>
        </w:rPr>
      </w:pPr>
    </w:p>
    <w:p w14:paraId="6F0C75BE" w14:textId="4C0DDAD5" w:rsidR="00A63733" w:rsidRDefault="00A63733" w:rsidP="00A63733">
      <w:pPr>
        <w:rPr>
          <w:lang w:val="pt-BR"/>
        </w:rPr>
      </w:pPr>
    </w:p>
    <w:p w14:paraId="4A90EAEE" w14:textId="3491863A" w:rsidR="00A63733" w:rsidRDefault="00A63733" w:rsidP="00A63733">
      <w:pPr>
        <w:rPr>
          <w:lang w:val="pt-BR"/>
        </w:rPr>
      </w:pPr>
    </w:p>
    <w:p w14:paraId="4DD729C6" w14:textId="526A6E70" w:rsidR="00A63733" w:rsidRDefault="00A63733" w:rsidP="00A63733">
      <w:pPr>
        <w:rPr>
          <w:lang w:val="pt-BR"/>
        </w:rPr>
      </w:pPr>
    </w:p>
    <w:p w14:paraId="581BB2E6" w14:textId="39AB1731" w:rsidR="00A63733" w:rsidRDefault="00A63733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p w14:paraId="42C247CD" w14:textId="41B9C050" w:rsidR="00A63733" w:rsidRPr="00A63733" w:rsidRDefault="00A63733" w:rsidP="00A63733">
      <w:pPr>
        <w:rPr>
          <w:rFonts w:ascii="Calibri" w:hAnsi="Calibri" w:cs="Calibri"/>
          <w:lang w:val="pt-BR"/>
        </w:rPr>
      </w:pPr>
    </w:p>
    <w:p w14:paraId="7DE16BC1" w14:textId="24320E2A" w:rsidR="00ED4F32" w:rsidRDefault="00952FE2" w:rsidP="00ED4F32">
      <w:pPr>
        <w:pStyle w:val="Ttulo2"/>
        <w:rPr>
          <w:lang w:val="pt-BR"/>
        </w:rPr>
      </w:pPr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5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0F3BA" w14:textId="6C35CEC6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1</w:t>
            </w:r>
          </w:p>
        </w:tc>
      </w:tr>
      <w:tr w:rsidR="00103820" w:rsidRPr="00103820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A63733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</w:tc>
      </w:tr>
      <w:tr w:rsidR="00103820" w:rsidRPr="00103820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3A95363" w14:textId="77777777" w:rsidR="00103820" w:rsidRP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7E3782A5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3E1B9B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3E1B9B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25F48C7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591577">
              <w:rPr>
                <w:rFonts w:ascii="Arial" w:hAnsi="Arial" w:cs="Arial"/>
              </w:rPr>
              <w:t>1 semana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4B46E50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3</w:t>
            </w:r>
          </w:p>
        </w:tc>
      </w:tr>
      <w:tr w:rsidR="00103820" w:rsidRPr="00103820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103820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18993F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</w:tc>
      </w:tr>
      <w:tr w:rsidR="00103820" w:rsidRPr="00103820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74E4041E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4</w:t>
            </w:r>
          </w:p>
        </w:tc>
      </w:tr>
      <w:tr w:rsidR="0008261E" w:rsidRPr="0008261E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</w:t>
            </w:r>
            <w:r>
              <w:rPr>
                <w:rFonts w:ascii="Arial" w:hAnsi="Arial" w:cs="Arial"/>
              </w:rPr>
              <w:t xml:space="preserve">ter como cancelar um pedido para que o estorno do valor pago seja devolvido para o cliente.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08261E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>
              <w:rPr>
                <w:rFonts w:ascii="Arial" w:hAnsi="Arial" w:cs="Arial"/>
              </w:rPr>
              <w:t>13</w:t>
            </w:r>
          </w:p>
        </w:tc>
      </w:tr>
      <w:tr w:rsidR="0008261E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>
              <w:rPr>
                <w:rFonts w:ascii="Arial" w:hAnsi="Arial" w:cs="Arial"/>
              </w:rPr>
              <w:t xml:space="preserve">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>
              <w:rPr>
                <w:rFonts w:ascii="Arial" w:hAnsi="Arial" w:cs="Arial"/>
              </w:rPr>
              <w:t>4</w:t>
            </w:r>
          </w:p>
        </w:tc>
      </w:tr>
      <w:tr w:rsidR="0008261E" w:rsidRPr="0008261E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</w:t>
            </w:r>
            <w:r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2123044E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5</w:t>
            </w:r>
          </w:p>
        </w:tc>
      </w:tr>
      <w:tr w:rsidR="00CD06AD" w:rsidRPr="00CD06AD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</w:t>
            </w:r>
            <w:r>
              <w:rPr>
                <w:rFonts w:ascii="Arial" w:hAnsi="Arial" w:cs="Arial"/>
              </w:rPr>
              <w:t xml:space="preserve">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CD06AD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35791083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B232EE">
              <w:rPr>
                <w:rFonts w:ascii="Arial" w:hAnsi="Arial" w:cs="Arial"/>
              </w:rPr>
              <w:t>1</w:t>
            </w:r>
          </w:p>
        </w:tc>
      </w:tr>
      <w:tr w:rsidR="00CD06AD" w:rsidRPr="00CD06AD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63EC6728" w14:textId="293B23F0" w:rsidR="00512E77" w:rsidRDefault="00512E77">
      <w:pPr>
        <w:rPr>
          <w:lang w:val="pt-BR"/>
        </w:rPr>
      </w:pPr>
    </w:p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1C1B81F8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6</w:t>
            </w:r>
          </w:p>
        </w:tc>
      </w:tr>
      <w:tr w:rsidR="0057084D" w:rsidRPr="0057084D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</w:t>
            </w:r>
            <w:r>
              <w:rPr>
                <w:rFonts w:ascii="Arial" w:hAnsi="Arial" w:cs="Arial"/>
              </w:rPr>
              <w:t xml:space="preserve">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41639396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CB51F0">
              <w:rPr>
                <w:rFonts w:ascii="Arial" w:hAnsi="Arial" w:cs="Arial"/>
              </w:rPr>
              <w:t>5</w:t>
            </w:r>
          </w:p>
        </w:tc>
      </w:tr>
      <w:tr w:rsidR="0057084D" w:rsidRPr="0057084D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3E1B9B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3E1B9B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6" w:name="_Toc104241615"/>
      <w:r>
        <w:rPr>
          <w:lang w:val="pt-BR"/>
        </w:rPr>
        <w:t>Backlog de produto</w:t>
      </w:r>
      <w:bookmarkEnd w:id="16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7" w:name="_Toc104241616"/>
      <w:r>
        <w:rPr>
          <w:lang w:val="pt-BR"/>
        </w:rPr>
        <w:lastRenderedPageBreak/>
        <w:t>Segunda Parte</w:t>
      </w:r>
      <w:bookmarkEnd w:id="17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8" w:name="_Toc104241617"/>
      <w:r>
        <w:rPr>
          <w:lang w:val="pt-BR"/>
        </w:rPr>
        <w:t>Diagramas de Caso de Uso</w:t>
      </w:r>
      <w:bookmarkEnd w:id="18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19" w:name="_Toc104241618"/>
      <w:r>
        <w:rPr>
          <w:lang w:val="pt-BR"/>
        </w:rPr>
        <w:t>Compra de cupcakes através do website</w:t>
      </w:r>
      <w:bookmarkEnd w:id="19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2002F06E" w:rsidR="00E17DC2" w:rsidRPr="00E17DC2" w:rsidRDefault="00E17DC2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BCE60DD" wp14:editId="5BCFB93D">
            <wp:extent cx="6192174" cy="3123211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6518" cy="313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DC2" w:rsidRPr="00E17DC2" w:rsidSect="006D2699"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D137D" w14:textId="77777777" w:rsidR="007A785F" w:rsidRDefault="007A785F" w:rsidP="00211C47">
      <w:pPr>
        <w:spacing w:after="0" w:line="240" w:lineRule="auto"/>
      </w:pPr>
      <w:r>
        <w:separator/>
      </w:r>
    </w:p>
  </w:endnote>
  <w:endnote w:type="continuationSeparator" w:id="0">
    <w:p w14:paraId="415FDFB6" w14:textId="77777777" w:rsidR="007A785F" w:rsidRDefault="007A785F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05782" w14:textId="77777777" w:rsidR="007A785F" w:rsidRDefault="007A785F" w:rsidP="00211C47">
      <w:pPr>
        <w:spacing w:after="0" w:line="240" w:lineRule="auto"/>
      </w:pPr>
      <w:r>
        <w:separator/>
      </w:r>
    </w:p>
  </w:footnote>
  <w:footnote w:type="continuationSeparator" w:id="0">
    <w:p w14:paraId="225FA28B" w14:textId="77777777" w:rsidR="007A785F" w:rsidRDefault="007A785F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BA5436"/>
    <w:multiLevelType w:val="hybridMultilevel"/>
    <w:tmpl w:val="EC78748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4"/>
  </w:num>
  <w:num w:numId="2" w16cid:durableId="1732073292">
    <w:abstractNumId w:val="1"/>
  </w:num>
  <w:num w:numId="3" w16cid:durableId="622081471">
    <w:abstractNumId w:val="0"/>
  </w:num>
  <w:num w:numId="4" w16cid:durableId="658121680">
    <w:abstractNumId w:val="3"/>
  </w:num>
  <w:num w:numId="5" w16cid:durableId="17678497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8261E"/>
    <w:rsid w:val="000A3E9D"/>
    <w:rsid w:val="000E1485"/>
    <w:rsid w:val="00103820"/>
    <w:rsid w:val="001316C4"/>
    <w:rsid w:val="00135EDD"/>
    <w:rsid w:val="00203BA3"/>
    <w:rsid w:val="00211C47"/>
    <w:rsid w:val="00220EF0"/>
    <w:rsid w:val="002C7F83"/>
    <w:rsid w:val="003129A2"/>
    <w:rsid w:val="003932E2"/>
    <w:rsid w:val="003D1E7A"/>
    <w:rsid w:val="003D5F49"/>
    <w:rsid w:val="003E1B9B"/>
    <w:rsid w:val="0041654D"/>
    <w:rsid w:val="00447B55"/>
    <w:rsid w:val="00485495"/>
    <w:rsid w:val="004C5691"/>
    <w:rsid w:val="00512E77"/>
    <w:rsid w:val="0052548D"/>
    <w:rsid w:val="00564726"/>
    <w:rsid w:val="0057084D"/>
    <w:rsid w:val="005861AC"/>
    <w:rsid w:val="00591577"/>
    <w:rsid w:val="005D216B"/>
    <w:rsid w:val="005E6EC8"/>
    <w:rsid w:val="006404A0"/>
    <w:rsid w:val="00645826"/>
    <w:rsid w:val="006725C4"/>
    <w:rsid w:val="006D2699"/>
    <w:rsid w:val="006D41C1"/>
    <w:rsid w:val="00700756"/>
    <w:rsid w:val="00703C78"/>
    <w:rsid w:val="007051FD"/>
    <w:rsid w:val="007141F2"/>
    <w:rsid w:val="007445A8"/>
    <w:rsid w:val="00764E2B"/>
    <w:rsid w:val="00794ED0"/>
    <w:rsid w:val="007A785F"/>
    <w:rsid w:val="007D7202"/>
    <w:rsid w:val="00816302"/>
    <w:rsid w:val="00844BA3"/>
    <w:rsid w:val="008C1F20"/>
    <w:rsid w:val="008D2AE8"/>
    <w:rsid w:val="008D4A7E"/>
    <w:rsid w:val="009452D7"/>
    <w:rsid w:val="00946A1B"/>
    <w:rsid w:val="00952FE2"/>
    <w:rsid w:val="00A0718B"/>
    <w:rsid w:val="00A27056"/>
    <w:rsid w:val="00A513C7"/>
    <w:rsid w:val="00A63733"/>
    <w:rsid w:val="00A93148"/>
    <w:rsid w:val="00A94363"/>
    <w:rsid w:val="00A9742A"/>
    <w:rsid w:val="00AA2F1A"/>
    <w:rsid w:val="00AE277C"/>
    <w:rsid w:val="00AE39EA"/>
    <w:rsid w:val="00AE7F7E"/>
    <w:rsid w:val="00B151EA"/>
    <w:rsid w:val="00B232EE"/>
    <w:rsid w:val="00B802A0"/>
    <w:rsid w:val="00B919B3"/>
    <w:rsid w:val="00BE2F6F"/>
    <w:rsid w:val="00BF18C5"/>
    <w:rsid w:val="00C11337"/>
    <w:rsid w:val="00C20CB7"/>
    <w:rsid w:val="00C3725B"/>
    <w:rsid w:val="00C52A44"/>
    <w:rsid w:val="00C63313"/>
    <w:rsid w:val="00C81213"/>
    <w:rsid w:val="00C95AC3"/>
    <w:rsid w:val="00CB51F0"/>
    <w:rsid w:val="00CB7F05"/>
    <w:rsid w:val="00CC6084"/>
    <w:rsid w:val="00CD06AD"/>
    <w:rsid w:val="00CE2869"/>
    <w:rsid w:val="00CF5806"/>
    <w:rsid w:val="00D35FB0"/>
    <w:rsid w:val="00DE4A5C"/>
    <w:rsid w:val="00DE66F8"/>
    <w:rsid w:val="00DF5E0F"/>
    <w:rsid w:val="00E17DC2"/>
    <w:rsid w:val="00E221B6"/>
    <w:rsid w:val="00E320D0"/>
    <w:rsid w:val="00E34D41"/>
    <w:rsid w:val="00E61354"/>
    <w:rsid w:val="00E72769"/>
    <w:rsid w:val="00E918C4"/>
    <w:rsid w:val="00ED4F32"/>
    <w:rsid w:val="00F6153D"/>
    <w:rsid w:val="00FA66A4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3936</Words>
  <Characters>21260</Characters>
  <Application>Microsoft Office Word</Application>
  <DocSecurity>0</DocSecurity>
  <Lines>177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33</cp:revision>
  <dcterms:created xsi:type="dcterms:W3CDTF">2022-05-12T23:55:00Z</dcterms:created>
  <dcterms:modified xsi:type="dcterms:W3CDTF">2022-05-25T14:42:00Z</dcterms:modified>
</cp:coreProperties>
</file>