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47441DAC" w:rsidR="00211C47" w:rsidRPr="00211C47" w:rsidRDefault="00211C47">
      <w:pPr>
        <w:rPr>
          <w:rFonts w:ascii="Arial" w:hAnsi="Arial" w:cs="Arial"/>
          <w:sz w:val="24"/>
          <w:szCs w:val="24"/>
        </w:rPr>
      </w:pP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6C05F4B7" w14:textId="12707F22" w:rsidR="007141F2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3810645" w:history="1">
            <w:r w:rsidR="007141F2" w:rsidRPr="00902EA7">
              <w:rPr>
                <w:rStyle w:val="Hyperlink"/>
                <w:noProof/>
                <w:lang w:val="pt-BR"/>
              </w:rPr>
              <w:t>Primeira parte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_Toc103810645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4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B89F8B5" w14:textId="12A0C8ED" w:rsidR="007141F2" w:rsidRDefault="007141F2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6" w:history="1">
            <w:r w:rsidRPr="00902EA7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704B5" w14:textId="4B636D5D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7" w:history="1">
            <w:r w:rsidRPr="00902EA7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C5C23" w14:textId="4456B1F2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8" w:history="1">
            <w:r w:rsidRPr="00902EA7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77007" w14:textId="3C6DC024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9" w:history="1">
            <w:r w:rsidRPr="00902EA7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70B1" w14:textId="291A19CA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0" w:history="1">
            <w:r w:rsidRPr="00902EA7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D2053" w14:textId="39FB8204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1" w:history="1">
            <w:r w:rsidRPr="00902EA7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DEAD1" w14:textId="725CC0E6" w:rsidR="007141F2" w:rsidRDefault="007141F2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2" w:history="1">
            <w:r w:rsidRPr="00902EA7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62585" w14:textId="43424536" w:rsidR="007141F2" w:rsidRDefault="007141F2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3" w:history="1">
            <w:r w:rsidRPr="00902EA7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581A" w14:textId="2B2373D2" w:rsidR="007141F2" w:rsidRDefault="007141F2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4" w:history="1">
            <w:r w:rsidRPr="00902EA7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2AFCB" w14:textId="62E47563" w:rsidR="007141F2" w:rsidRDefault="007141F2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5" w:history="1">
            <w:r w:rsidRPr="00902EA7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_Toc103810655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7AAECA1F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6165AE8E" w14:textId="7953CE8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77777777" w:rsidR="006D2699" w:rsidRPr="00952FE2" w:rsidRDefault="00211C47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F2724E1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</w:p>
    <w:p w14:paraId="7720C4B4" w14:textId="6B67689F" w:rsidR="00211C47" w:rsidRDefault="00211C47" w:rsidP="00ED4F32">
      <w:pPr>
        <w:pStyle w:val="Ttulo1"/>
        <w:rPr>
          <w:lang w:val="pt-BR"/>
        </w:rPr>
      </w:pPr>
      <w:bookmarkStart w:id="0" w:name="_Toc103810645"/>
      <w:r>
        <w:rPr>
          <w:lang w:val="pt-BR"/>
        </w:rPr>
        <w:t>Primeira parte</w:t>
      </w:r>
      <w:bookmarkEnd w:id="0"/>
    </w:p>
    <w:p w14:paraId="79257E37" w14:textId="77777777" w:rsidR="00ED4F32" w:rsidRPr="00ED4F32" w:rsidRDefault="00ED4F32" w:rsidP="00ED4F32">
      <w:pPr>
        <w:rPr>
          <w:lang w:val="pt-BR"/>
        </w:rPr>
      </w:pPr>
    </w:p>
    <w:p w14:paraId="4C046B1B" w14:textId="3AAD0FAD" w:rsidR="006D2699" w:rsidRDefault="00ED4F32" w:rsidP="00ED4F32">
      <w:pPr>
        <w:pStyle w:val="Ttulo2"/>
        <w:rPr>
          <w:lang w:val="pt-BR"/>
        </w:rPr>
      </w:pPr>
      <w:bookmarkStart w:id="1" w:name="_Toc103810646"/>
      <w:r>
        <w:rPr>
          <w:lang w:val="pt-BR"/>
        </w:rPr>
        <w:t>Regras de negocio</w:t>
      </w:r>
      <w:bookmarkEnd w:id="1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2" w:name="_Toc103810647"/>
      <w:r>
        <w:rPr>
          <w:lang w:val="pt-BR"/>
        </w:rPr>
        <w:t>Regras comerciais</w:t>
      </w:r>
      <w:bookmarkEnd w:id="2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135EDD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135EDD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135EDD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135EDD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135EDD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135EDD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135EDD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135EDD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135EDD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135EDD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Para pessoa física será emitido um cupom fiscal ao realizar a compra em </w:t>
            </w:r>
            <w:proofErr w:type="gramStart"/>
            <w:r>
              <w:rPr>
                <w:rFonts w:ascii="Arial" w:hAnsi="Arial" w:cs="Arial"/>
              </w:rPr>
              <w:t>um loja física</w:t>
            </w:r>
            <w:proofErr w:type="gramEnd"/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135EDD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135EDD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135EDD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135EDD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Todos os orçamentos devem ser </w:t>
            </w:r>
            <w:proofErr w:type="gramStart"/>
            <w:r>
              <w:rPr>
                <w:rFonts w:ascii="Arial" w:hAnsi="Arial" w:cs="Arial"/>
              </w:rPr>
              <w:t>vinculado</w:t>
            </w:r>
            <w:proofErr w:type="gramEnd"/>
            <w:r>
              <w:rPr>
                <w:rFonts w:ascii="Arial" w:hAnsi="Arial" w:cs="Arial"/>
              </w:rPr>
              <w:t xml:space="preserve"> com o cadastro do cliente</w:t>
            </w:r>
          </w:p>
        </w:tc>
      </w:tr>
      <w:tr w:rsidR="00645826" w:rsidRPr="00135EDD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009F69A6" w:rsidR="00ED4F32" w:rsidRDefault="00ED4F32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3" w:name="_Toc103810648"/>
      <w:r>
        <w:rPr>
          <w:lang w:val="pt-BR"/>
        </w:rPr>
        <w:lastRenderedPageBreak/>
        <w:t>Regras corporativas</w:t>
      </w:r>
      <w:bookmarkEnd w:id="3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135EDD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135EDD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135EDD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135EDD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135EDD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135EDD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135EDD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135EDD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135EDD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135EDD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4" w:name="_Toc103810649"/>
      <w:r>
        <w:rPr>
          <w:lang w:val="pt-BR"/>
        </w:rPr>
        <w:t>Regras financeiras</w:t>
      </w:r>
      <w:bookmarkEnd w:id="4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135EDD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135EDD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135EDD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135EDD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135EDD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135EDD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gerente ficará responsável </w:t>
            </w:r>
            <w:proofErr w:type="gramStart"/>
            <w:r>
              <w:rPr>
                <w:rFonts w:ascii="Arial" w:hAnsi="Arial" w:cs="Arial"/>
              </w:rPr>
              <w:t>pela despesas fixas</w:t>
            </w:r>
            <w:proofErr w:type="gramEnd"/>
            <w:r>
              <w:rPr>
                <w:rFonts w:ascii="Arial" w:hAnsi="Arial" w:cs="Arial"/>
              </w:rPr>
              <w:t xml:space="preserve"> da loja (agua, luz e internet)</w:t>
            </w:r>
          </w:p>
        </w:tc>
      </w:tr>
      <w:tr w:rsidR="00CE2869" w:rsidRPr="00135EDD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5" w:name="_Toc103810650"/>
      <w:r>
        <w:rPr>
          <w:lang w:val="pt-BR"/>
        </w:rPr>
        <w:lastRenderedPageBreak/>
        <w:t>Regras Recursos Humanos</w:t>
      </w:r>
      <w:bookmarkEnd w:id="5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135EDD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135EDD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135EDD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135EDD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135EDD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135EDD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135EDD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135EDD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135EDD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135EDD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6" w:name="_Toc103810651"/>
      <w:r>
        <w:rPr>
          <w:lang w:val="pt-BR"/>
        </w:rPr>
        <w:t>Regras Fornecimento</w:t>
      </w:r>
      <w:bookmarkEnd w:id="6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135EDD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135EDD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o gerente </w:t>
            </w:r>
            <w:proofErr w:type="gramStart"/>
            <w:r>
              <w:rPr>
                <w:rFonts w:ascii="Arial" w:hAnsi="Arial" w:cs="Arial"/>
              </w:rPr>
              <w:t>poder[</w:t>
            </w:r>
            <w:proofErr w:type="gramEnd"/>
            <w:r>
              <w:rPr>
                <w:rFonts w:ascii="Arial" w:hAnsi="Arial" w:cs="Arial"/>
              </w:rPr>
              <w:t>a aprovar a compra após analisar o orçamento proposto</w:t>
            </w:r>
          </w:p>
        </w:tc>
      </w:tr>
      <w:tr w:rsidR="00D35FB0" w:rsidRPr="00135EDD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135EDD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7" w:name="_Toc103810652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7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135EDD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135EDD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135EDD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3D8BD85E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proofErr w:type="spellStart"/>
            <w:r w:rsidRPr="006E7B6D">
              <w:rPr>
                <w:rFonts w:ascii="Arial" w:hAnsi="Arial" w:cs="Arial"/>
              </w:rPr>
              <w:t>devera</w:t>
            </w:r>
            <w:proofErr w:type="spellEnd"/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135EDD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8" w:name="_Toc10381065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8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135EDD" w14:paraId="75C3B112" w14:textId="77777777" w:rsidTr="00C11337">
        <w:tc>
          <w:tcPr>
            <w:tcW w:w="9805" w:type="dxa"/>
            <w:gridSpan w:val="5"/>
          </w:tcPr>
          <w:p w14:paraId="36730641" w14:textId="78C81EB6" w:rsidR="00135EDD" w:rsidRPr="00C11337" w:rsidRDefault="00135EDD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</w:p>
        </w:tc>
      </w:tr>
      <w:tr w:rsidR="00AE277C" w14:paraId="1AF9B868" w14:textId="77777777" w:rsidTr="00C11337">
        <w:tc>
          <w:tcPr>
            <w:tcW w:w="9805" w:type="dxa"/>
            <w:gridSpan w:val="5"/>
          </w:tcPr>
          <w:p w14:paraId="0918E444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11337" w14:paraId="1E9AF0BC" w14:textId="77777777" w:rsidTr="00C11337">
        <w:tc>
          <w:tcPr>
            <w:tcW w:w="9805" w:type="dxa"/>
            <w:gridSpan w:val="5"/>
          </w:tcPr>
          <w:p w14:paraId="33E6215E" w14:textId="77777777" w:rsidR="00C11337" w:rsidRPr="00C11337" w:rsidRDefault="00C11337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11337" w14:paraId="4DC82EAE" w14:textId="77777777" w:rsidTr="00C11337">
        <w:tc>
          <w:tcPr>
            <w:tcW w:w="9805" w:type="dxa"/>
            <w:gridSpan w:val="5"/>
          </w:tcPr>
          <w:p w14:paraId="09F3170E" w14:textId="77777777" w:rsidR="00C11337" w:rsidRPr="00C11337" w:rsidRDefault="00C11337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 xml:space="preserve">Requisito </w:t>
            </w:r>
            <w:r w:rsidRPr="00C11337">
              <w:rPr>
                <w:rFonts w:ascii="Arial" w:hAnsi="Arial" w:cs="Arial"/>
                <w:b/>
                <w:bCs/>
              </w:rPr>
              <w:t>não funcional</w:t>
            </w:r>
          </w:p>
        </w:tc>
      </w:tr>
      <w:tr w:rsidR="00564726" w14:paraId="34750D78" w14:textId="20DE194A" w:rsidTr="00C11337">
        <w:tc>
          <w:tcPr>
            <w:tcW w:w="962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82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51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410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C11337">
        <w:tc>
          <w:tcPr>
            <w:tcW w:w="962" w:type="dxa"/>
            <w:vMerge w:val="restart"/>
            <w:vAlign w:val="center"/>
          </w:tcPr>
          <w:p w14:paraId="347AEBB2" w14:textId="5F38F6DB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.01</w:t>
            </w:r>
          </w:p>
        </w:tc>
        <w:tc>
          <w:tcPr>
            <w:tcW w:w="2482" w:type="dxa"/>
            <w:vMerge w:val="restart"/>
          </w:tcPr>
          <w:p w14:paraId="6AB0E5F3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</w:t>
            </w:r>
            <w:r w:rsidRPr="00C11337">
              <w:rPr>
                <w:rFonts w:ascii="Arial" w:hAnsi="Arial" w:cs="Arial"/>
              </w:rPr>
              <w:t xml:space="preserve"> Permanente </w:t>
            </w:r>
          </w:p>
        </w:tc>
        <w:tc>
          <w:tcPr>
            <w:tcW w:w="2160" w:type="dxa"/>
          </w:tcPr>
          <w:p w14:paraId="0A0E7782" w14:textId="4CDBD74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50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Segurança</w:t>
            </w:r>
          </w:p>
        </w:tc>
      </w:tr>
      <w:tr w:rsidR="00C11337" w14:paraId="6E433D1E" w14:textId="2A2AD2F9" w:rsidTr="00C11337">
        <w:tc>
          <w:tcPr>
            <w:tcW w:w="962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60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Interface</w:t>
            </w:r>
          </w:p>
        </w:tc>
        <w:tc>
          <w:tcPr>
            <w:tcW w:w="2250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proofErr w:type="gramEnd"/>
            <w:r w:rsidRPr="00C11337">
              <w:rPr>
                <w:rFonts w:ascii="Arial" w:hAnsi="Arial" w:cs="Arial"/>
              </w:rPr>
              <w:t xml:space="preserve"> ] </w:t>
            </w:r>
            <w:r w:rsidRPr="00C11337">
              <w:rPr>
                <w:rFonts w:ascii="Arial" w:hAnsi="Arial" w:cs="Arial"/>
              </w:rPr>
              <w:t>Implementação</w:t>
            </w:r>
          </w:p>
        </w:tc>
      </w:tr>
      <w:tr w:rsidR="00C11337" w14:paraId="20018E50" w14:textId="0D2C6F9A" w:rsidTr="00C11337">
        <w:tc>
          <w:tcPr>
            <w:tcW w:w="962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</w:t>
            </w:r>
            <w:r w:rsidRPr="00C11337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160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Desempenho</w:t>
            </w:r>
          </w:p>
        </w:tc>
        <w:tc>
          <w:tcPr>
            <w:tcW w:w="2250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Manutenção</w:t>
            </w:r>
          </w:p>
        </w:tc>
      </w:tr>
      <w:tr w:rsidR="00C11337" w14:paraId="6F303028" w14:textId="62B85228" w:rsidTr="00C11337">
        <w:tc>
          <w:tcPr>
            <w:tcW w:w="962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</w:t>
            </w:r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    </w:t>
            </w:r>
          </w:p>
        </w:tc>
        <w:tc>
          <w:tcPr>
            <w:tcW w:w="2160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Eficiência</w:t>
            </w:r>
          </w:p>
        </w:tc>
        <w:tc>
          <w:tcPr>
            <w:tcW w:w="2250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Persistência</w:t>
            </w:r>
          </w:p>
        </w:tc>
      </w:tr>
      <w:tr w:rsidR="00C11337" w:rsidRPr="00C11337" w14:paraId="4911DA18" w14:textId="77777777" w:rsidTr="00C11337">
        <w:tc>
          <w:tcPr>
            <w:tcW w:w="962" w:type="dxa"/>
          </w:tcPr>
          <w:p w14:paraId="6EB5B1D1" w14:textId="07F09962" w:rsidR="00C11337" w:rsidRPr="00C11337" w:rsidRDefault="00C11337" w:rsidP="000305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82" w:type="dxa"/>
          </w:tcPr>
          <w:p w14:paraId="4B738DBF" w14:textId="53448D61" w:rsidR="00C11337" w:rsidRPr="00C11337" w:rsidRDefault="00C11337" w:rsidP="000305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951" w:type="dxa"/>
          </w:tcPr>
          <w:p w14:paraId="2B11A4BE" w14:textId="748CA937" w:rsidR="00C11337" w:rsidRPr="00C11337" w:rsidRDefault="00C11337" w:rsidP="000305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410" w:type="dxa"/>
            <w:gridSpan w:val="2"/>
          </w:tcPr>
          <w:p w14:paraId="5EE9C405" w14:textId="34C7EAEF" w:rsidR="00C11337" w:rsidRPr="00C11337" w:rsidRDefault="00C11337" w:rsidP="000305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11337" w:rsidRPr="00C11337" w14:paraId="4D65374B" w14:textId="77777777" w:rsidTr="00C11337">
        <w:tc>
          <w:tcPr>
            <w:tcW w:w="962" w:type="dxa"/>
            <w:vMerge w:val="restart"/>
            <w:vAlign w:val="center"/>
          </w:tcPr>
          <w:p w14:paraId="4CE8A23C" w14:textId="276320C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82" w:type="dxa"/>
            <w:vMerge w:val="restart"/>
          </w:tcPr>
          <w:p w14:paraId="13A4B7A2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3125818B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Permanente </w:t>
            </w:r>
          </w:p>
        </w:tc>
        <w:tc>
          <w:tcPr>
            <w:tcW w:w="2160" w:type="dxa"/>
          </w:tcPr>
          <w:p w14:paraId="06E7741C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Funcionalidade</w:t>
            </w:r>
          </w:p>
        </w:tc>
        <w:tc>
          <w:tcPr>
            <w:tcW w:w="2250" w:type="dxa"/>
          </w:tcPr>
          <w:p w14:paraId="785E1C00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Segurança</w:t>
            </w:r>
          </w:p>
        </w:tc>
      </w:tr>
      <w:tr w:rsidR="00C11337" w:rsidRPr="00C11337" w14:paraId="4607F317" w14:textId="77777777" w:rsidTr="00C11337">
        <w:tc>
          <w:tcPr>
            <w:tcW w:w="962" w:type="dxa"/>
            <w:vMerge/>
          </w:tcPr>
          <w:p w14:paraId="3F07057F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0B6ABD65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18F08085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Transitório  </w:t>
            </w:r>
          </w:p>
        </w:tc>
        <w:tc>
          <w:tcPr>
            <w:tcW w:w="2160" w:type="dxa"/>
          </w:tcPr>
          <w:p w14:paraId="5D7F23F7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Interface</w:t>
            </w:r>
          </w:p>
        </w:tc>
        <w:tc>
          <w:tcPr>
            <w:tcW w:w="2250" w:type="dxa"/>
          </w:tcPr>
          <w:p w14:paraId="719396AA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Implementação</w:t>
            </w:r>
          </w:p>
        </w:tc>
      </w:tr>
      <w:tr w:rsidR="00C11337" w:rsidRPr="00C11337" w14:paraId="2ADA5357" w14:textId="77777777" w:rsidTr="00C11337">
        <w:tc>
          <w:tcPr>
            <w:tcW w:w="962" w:type="dxa"/>
            <w:vMerge/>
          </w:tcPr>
          <w:p w14:paraId="3A059299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02D5B7E0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5BFBBA01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Obrigatório </w:t>
            </w:r>
          </w:p>
        </w:tc>
        <w:tc>
          <w:tcPr>
            <w:tcW w:w="2160" w:type="dxa"/>
          </w:tcPr>
          <w:p w14:paraId="631BA9F5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Desempenho</w:t>
            </w:r>
          </w:p>
        </w:tc>
        <w:tc>
          <w:tcPr>
            <w:tcW w:w="2250" w:type="dxa"/>
          </w:tcPr>
          <w:p w14:paraId="3753F492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Manutenção</w:t>
            </w:r>
          </w:p>
        </w:tc>
      </w:tr>
      <w:tr w:rsidR="00C11337" w:rsidRPr="00C11337" w14:paraId="54A6846E" w14:textId="77777777" w:rsidTr="00C11337">
        <w:tc>
          <w:tcPr>
            <w:tcW w:w="962" w:type="dxa"/>
            <w:vMerge/>
          </w:tcPr>
          <w:p w14:paraId="14BC0354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82" w:type="dxa"/>
            <w:vMerge/>
          </w:tcPr>
          <w:p w14:paraId="0BD87560" w14:textId="77777777" w:rsidR="00C11337" w:rsidRPr="00C11337" w:rsidRDefault="00C11337" w:rsidP="0003058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51" w:type="dxa"/>
          </w:tcPr>
          <w:p w14:paraId="0A1B9EC6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Desejável     </w:t>
            </w:r>
          </w:p>
        </w:tc>
        <w:tc>
          <w:tcPr>
            <w:tcW w:w="2160" w:type="dxa"/>
          </w:tcPr>
          <w:p w14:paraId="60A6BC90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Eficiência</w:t>
            </w:r>
          </w:p>
        </w:tc>
        <w:tc>
          <w:tcPr>
            <w:tcW w:w="2250" w:type="dxa"/>
          </w:tcPr>
          <w:p w14:paraId="779CC7B6" w14:textId="77777777" w:rsidR="00C11337" w:rsidRPr="00C11337" w:rsidRDefault="00C11337" w:rsidP="00030585">
            <w:pPr>
              <w:rPr>
                <w:rFonts w:ascii="Arial" w:hAnsi="Arial" w:cs="Arial"/>
              </w:rPr>
            </w:pPr>
            <w:proofErr w:type="gramStart"/>
            <w:r w:rsidRPr="00C11337">
              <w:rPr>
                <w:rFonts w:ascii="Arial" w:hAnsi="Arial" w:cs="Arial"/>
              </w:rPr>
              <w:t>[ ]</w:t>
            </w:r>
            <w:proofErr w:type="gramEnd"/>
            <w:r w:rsidRPr="00C11337">
              <w:rPr>
                <w:rFonts w:ascii="Arial" w:hAnsi="Arial" w:cs="Arial"/>
              </w:rPr>
              <w:t xml:space="preserve"> Persistência</w:t>
            </w:r>
          </w:p>
        </w:tc>
      </w:tr>
    </w:tbl>
    <w:p w14:paraId="3D68D2D3" w14:textId="6B2F0EF9" w:rsidR="00C11337" w:rsidRDefault="00C11337">
      <w:pPr>
        <w:rPr>
          <w:lang w:val="pt-BR"/>
        </w:rPr>
      </w:pPr>
    </w:p>
    <w:p w14:paraId="075E5E1F" w14:textId="4A4D81E2" w:rsidR="00C11337" w:rsidRDefault="00C11337">
      <w:pPr>
        <w:rPr>
          <w:lang w:val="pt-BR"/>
        </w:rPr>
      </w:pPr>
    </w:p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p w14:paraId="7023FAED" w14:textId="2329F5A2" w:rsidR="00C11337" w:rsidRDefault="00C11337">
      <w:pPr>
        <w:rPr>
          <w:lang w:val="pt-BR"/>
        </w:rPr>
      </w:pPr>
    </w:p>
    <w:p w14:paraId="1BC11541" w14:textId="30AC2A66" w:rsidR="00C11337" w:rsidRDefault="00C11337">
      <w:pPr>
        <w:rPr>
          <w:lang w:val="pt-BR"/>
        </w:rPr>
      </w:pPr>
    </w:p>
    <w:p w14:paraId="57E35FF3" w14:textId="77777777" w:rsidR="00C11337" w:rsidRDefault="00C11337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9" w:name="_Toc103810654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9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6F15CD6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135EDD" w14:paraId="5A8993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135EDD" w14:paraId="02A769A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18EC10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135EDD" w14:paraId="523F4B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6D41C1" w:rsidRPr="00135EDD" w14:paraId="74651E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B8E218F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135EDD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[ ]</w:t>
            </w:r>
            <w:proofErr w:type="gramEnd"/>
            <w:r>
              <w:rPr>
                <w:rFonts w:ascii="Arial" w:hAnsi="Arial" w:cs="Arial"/>
              </w:rPr>
              <w:t xml:space="preserve"> Alta    [ ] Media [ ] Baixa</w:t>
            </w:r>
          </w:p>
        </w:tc>
      </w:tr>
      <w:tr w:rsidR="00512E77" w:rsidRPr="00135EDD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0" w:name="_Toc103810655"/>
      <w:r>
        <w:rPr>
          <w:lang w:val="pt-BR"/>
        </w:rPr>
        <w:t>Backlog de produto</w:t>
      </w:r>
      <w:bookmarkEnd w:id="10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77777777" w:rsidR="00952FE2" w:rsidRPr="00952FE2" w:rsidRDefault="00952FE2" w:rsidP="00952FE2">
      <w:pPr>
        <w:rPr>
          <w:lang w:val="pt-BR"/>
        </w:rPr>
      </w:pPr>
    </w:p>
    <w:sectPr w:rsidR="00952FE2" w:rsidRPr="00952FE2" w:rsidSect="006D2699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C7C15" w14:textId="77777777" w:rsidR="00E72769" w:rsidRDefault="00E72769" w:rsidP="00211C47">
      <w:pPr>
        <w:spacing w:after="0" w:line="240" w:lineRule="auto"/>
      </w:pPr>
      <w:r>
        <w:separator/>
      </w:r>
    </w:p>
  </w:endnote>
  <w:endnote w:type="continuationSeparator" w:id="0">
    <w:p w14:paraId="1A556495" w14:textId="77777777" w:rsidR="00E72769" w:rsidRDefault="00E72769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12CC8" w14:textId="77777777" w:rsidR="00E72769" w:rsidRDefault="00E72769" w:rsidP="00211C47">
      <w:pPr>
        <w:spacing w:after="0" w:line="240" w:lineRule="auto"/>
      </w:pPr>
      <w:r>
        <w:separator/>
      </w:r>
    </w:p>
  </w:footnote>
  <w:footnote w:type="continuationSeparator" w:id="0">
    <w:p w14:paraId="14D1AFD0" w14:textId="77777777" w:rsidR="00E72769" w:rsidRDefault="00E72769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A3E9D"/>
    <w:rsid w:val="000E1485"/>
    <w:rsid w:val="00135EDD"/>
    <w:rsid w:val="00211C47"/>
    <w:rsid w:val="002C7F83"/>
    <w:rsid w:val="003129A2"/>
    <w:rsid w:val="003D5F49"/>
    <w:rsid w:val="0041654D"/>
    <w:rsid w:val="004C5691"/>
    <w:rsid w:val="00512E77"/>
    <w:rsid w:val="00564726"/>
    <w:rsid w:val="006404A0"/>
    <w:rsid w:val="00645826"/>
    <w:rsid w:val="006D2699"/>
    <w:rsid w:val="006D41C1"/>
    <w:rsid w:val="00700756"/>
    <w:rsid w:val="007141F2"/>
    <w:rsid w:val="00764E2B"/>
    <w:rsid w:val="007D7202"/>
    <w:rsid w:val="009452D7"/>
    <w:rsid w:val="00946A1B"/>
    <w:rsid w:val="00952FE2"/>
    <w:rsid w:val="00AE277C"/>
    <w:rsid w:val="00B151EA"/>
    <w:rsid w:val="00BF18C5"/>
    <w:rsid w:val="00C11337"/>
    <w:rsid w:val="00C3725B"/>
    <w:rsid w:val="00C95AC3"/>
    <w:rsid w:val="00CE2869"/>
    <w:rsid w:val="00D35FB0"/>
    <w:rsid w:val="00E72769"/>
    <w:rsid w:val="00E918C4"/>
    <w:rsid w:val="00ED4F32"/>
    <w:rsid w:val="00FA6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16</Pages>
  <Words>1747</Words>
  <Characters>9958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5</cp:revision>
  <dcterms:created xsi:type="dcterms:W3CDTF">2022-05-12T23:55:00Z</dcterms:created>
  <dcterms:modified xsi:type="dcterms:W3CDTF">2022-05-19T02:58:00Z</dcterms:modified>
</cp:coreProperties>
</file>