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D6" w:rsidRDefault="008A48D6">
      <w:pPr>
        <w:pStyle w:val="Ttulo1"/>
      </w:pPr>
      <w:bookmarkStart w:id="0" w:name="_Toc107142061"/>
      <w:bookmarkStart w:id="1" w:name="_Toc464637641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:rsidR="008A48D6" w:rsidRPr="00BE722F" w:rsidRDefault="008A48D6" w:rsidP="003C5E2A">
            <w:pPr>
              <w:spacing w:before="60" w:after="6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:rsidR="008A48D6" w:rsidRPr="00BE722F" w:rsidRDefault="008A48D6" w:rsidP="003C5E2A">
            <w:pPr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88759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:rsidR="00887597" w:rsidRPr="00BE722F" w:rsidRDefault="00887597" w:rsidP="007A440E">
            <w:pPr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9B4143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:rsidR="009B4143" w:rsidRPr="00BE722F" w:rsidRDefault="009B4143" w:rsidP="007A440E">
            <w:pPr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8A48D6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:rsidR="008A48D6" w:rsidRPr="00BE722F" w:rsidRDefault="008A48D6">
            <w:pPr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8A48D6" w:rsidRDefault="008A48D6">
      <w:pPr>
        <w:pStyle w:val="Ttulo1"/>
        <w:ind w:left="0" w:firstLine="0"/>
      </w:pPr>
      <w:bookmarkStart w:id="2" w:name="_Toc464637642"/>
      <w:r>
        <w:t>DESCRIÇÃO DA MUDANÇA</w:t>
      </w:r>
      <w:bookmarkEnd w:id="2"/>
    </w:p>
    <w:p w:rsidR="00BE722F" w:rsidRPr="00BE722F" w:rsidRDefault="00BE722F" w:rsidP="00BE722F">
      <w:pPr>
        <w:rPr>
          <w:lang w:eastAsia="en-US"/>
        </w:rPr>
      </w:pPr>
    </w:p>
    <w:p w:rsidR="008A48D6" w:rsidRDefault="008A48D6">
      <w:pPr>
        <w:pStyle w:val="Ttulo1"/>
        <w:ind w:left="0" w:firstLine="0"/>
      </w:pPr>
      <w:bookmarkStart w:id="3" w:name="_Toc464637643"/>
      <w:r>
        <w:t>análise de impacto</w:t>
      </w:r>
      <w:bookmarkEnd w:id="3"/>
    </w:p>
    <w:p w:rsidR="00BE722F" w:rsidRPr="00BE722F" w:rsidRDefault="00BE722F" w:rsidP="00BE722F">
      <w:pPr>
        <w:rPr>
          <w:lang w:eastAsia="en-US"/>
        </w:rPr>
      </w:pPr>
      <w:bookmarkStart w:id="4" w:name="_GoBack"/>
      <w:bookmarkEnd w:id="4"/>
    </w:p>
    <w:sectPr w:rsidR="00BE722F" w:rsidRPr="00BE722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9C6" w:rsidRDefault="005679C6">
      <w:r>
        <w:separator/>
      </w:r>
    </w:p>
  </w:endnote>
  <w:endnote w:type="continuationSeparator" w:id="0">
    <w:p w:rsidR="005679C6" w:rsidRDefault="0056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>
      <w:trPr>
        <w:cantSplit/>
      </w:trPr>
      <w:tc>
        <w:tcPr>
          <w:tcW w:w="6300" w:type="dxa"/>
        </w:tcPr>
        <w:p w:rsidR="008A48D6" w:rsidRDefault="005679C6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E722F">
                <w:rPr>
                  <w:lang w:val="pt-PT"/>
                </w:rPr>
                <w:t>JOB SEA – MAR DE OPORTUNIDADES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 xml:space="preserve">Versão </w:t>
              </w:r>
              <w:r w:rsidR="00BE722F">
                <w:rPr>
                  <w:lang w:val="pt-PT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:rsidR="008A48D6" w:rsidRDefault="002E0081" w:rsidP="002E0081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86A46"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>
      <w:trPr>
        <w:cantSplit/>
      </w:trPr>
      <w:tc>
        <w:tcPr>
          <w:tcW w:w="4320" w:type="dxa"/>
        </w:tcPr>
        <w:p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:rsidR="008A48D6" w:rsidRDefault="008A48D6">
          <w:pPr>
            <w:jc w:val="right"/>
            <w:rPr>
              <w:b/>
            </w:rPr>
          </w:pPr>
          <w:proofErr w:type="spellStart"/>
          <w:r>
            <w:rPr>
              <w:bCs/>
              <w:lang w:val="en-US"/>
            </w:rPr>
            <w:t>Pág</w:t>
          </w:r>
          <w:proofErr w:type="spellEnd"/>
          <w:r>
            <w:rPr>
              <w:bCs/>
              <w:lang w:val="en-US"/>
            </w:rPr>
            <w:t>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:rsidR="008A48D6" w:rsidRDefault="008A48D6">
    <w:pPr>
      <w:rPr>
        <w:lang w:val="pt-PT"/>
      </w:rPr>
    </w:pPr>
  </w:p>
  <w:p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9C6" w:rsidRDefault="005679C6">
      <w:r>
        <w:separator/>
      </w:r>
    </w:p>
  </w:footnote>
  <w:footnote w:type="continuationSeparator" w:id="0">
    <w:p w:rsidR="005679C6" w:rsidRDefault="00567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" w:hAnsi="Segoe UI" w:cs="Segoe UI"/>
        <w:color w:val="C00000"/>
      </w:rPr>
      <w:alias w:val="Título"/>
      <w:tag w:val=""/>
      <w:id w:val="-12025463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 xml:space="preserve">RM - Requisição de Mudanças - </w:t>
        </w:r>
        <w:r w:rsidR="00BE722F">
          <w:rPr>
            <w:rFonts w:ascii="Segoe UI" w:hAnsi="Segoe UI" w:cs="Segoe UI"/>
            <w:color w:val="C00000"/>
            <w:lang w:val="pt-PT"/>
          </w:rPr>
          <w:t>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5" w:name="_MON_1164088123"/>
      <w:bookmarkEnd w:id="5"/>
      <w:bookmarkStart w:id="6" w:name="_MON_1164087130"/>
      <w:bookmarkEnd w:id="6"/>
      <w:tc>
        <w:tcPr>
          <w:tcW w:w="1534" w:type="dxa"/>
          <w:vAlign w:val="center"/>
        </w:tcPr>
        <w:p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67804957" r:id="rId2"/>
            </w:object>
          </w:r>
        </w:p>
      </w:tc>
    </w:tr>
  </w:tbl>
  <w:p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A46"/>
    <w:rsid w:val="0005521F"/>
    <w:rsid w:val="002E0081"/>
    <w:rsid w:val="002F2848"/>
    <w:rsid w:val="003C2D8E"/>
    <w:rsid w:val="003C5E2A"/>
    <w:rsid w:val="00453267"/>
    <w:rsid w:val="005679C6"/>
    <w:rsid w:val="005E31B9"/>
    <w:rsid w:val="00616571"/>
    <w:rsid w:val="00641088"/>
    <w:rsid w:val="00682BEA"/>
    <w:rsid w:val="00786A46"/>
    <w:rsid w:val="00831BA3"/>
    <w:rsid w:val="00887597"/>
    <w:rsid w:val="008A48D6"/>
    <w:rsid w:val="009B4143"/>
    <w:rsid w:val="00BC7683"/>
    <w:rsid w:val="00BE722F"/>
    <w:rsid w:val="00CE249F"/>
    <w:rsid w:val="00D315F9"/>
    <w:rsid w:val="00D67D5B"/>
    <w:rsid w:val="00E34282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C5A4F8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JOB SEA – MAR DE OPORTUNIDADES</Manager>
  <Company/>
  <LinksUpToDate>false</LinksUpToDate>
  <CharactersWithSpaces>131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- 01</dc:title>
  <dc:subject>Versão 1</dc:subject>
  <dc:creator>Aluisio</dc:creator>
  <cp:lastModifiedBy>Aluisio Santos</cp:lastModifiedBy>
  <cp:revision>3</cp:revision>
  <cp:lastPrinted>2004-08-26T08:38:00Z</cp:lastPrinted>
  <dcterms:created xsi:type="dcterms:W3CDTF">2020-11-21T12:33:00Z</dcterms:created>
  <dcterms:modified xsi:type="dcterms:W3CDTF">2020-11-25T13:23:00Z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