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0785" w14:textId="77777777" w:rsidR="001059C5" w:rsidRPr="009367FC" w:rsidRDefault="001059C5" w:rsidP="001059C5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9367FC">
        <w:rPr>
          <w:b/>
          <w:bCs/>
        </w:rPr>
        <w:t>E</w:t>
      </w:r>
      <w:r w:rsidRPr="009367FC">
        <w:rPr>
          <w:rFonts w:hint="eastAsia"/>
          <w:b/>
          <w:bCs/>
        </w:rPr>
        <w:t>xt</w:t>
      </w:r>
      <w:r w:rsidRPr="009367FC">
        <w:rPr>
          <w:b/>
          <w:bCs/>
        </w:rPr>
        <w:t>4</w:t>
      </w:r>
      <w:r w:rsidRPr="009367FC">
        <w:rPr>
          <w:rFonts w:hint="eastAsia"/>
          <w:b/>
          <w:bCs/>
        </w:rPr>
        <w:t>文件系统检查及修复</w:t>
      </w:r>
    </w:p>
    <w:p w14:paraId="6B7A613D" w14:textId="2CC1769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分区挂载前，判断分区状态是否正常，若不正常，则使用fdisk+mkfs</w:t>
      </w:r>
      <w:r>
        <w:t>.</w:t>
      </w:r>
      <w:r>
        <w:rPr>
          <w:rFonts w:hint="eastAsia"/>
        </w:rPr>
        <w:t>重新格式化分区；</w:t>
      </w:r>
    </w:p>
    <w:p w14:paraId="50F15EE4" w14:textId="14EF5A92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挂载前，使用fsck检查文件系统状态，异常则修复；</w:t>
      </w:r>
    </w:p>
    <w:p w14:paraId="56D222E0" w14:textId="3D72531A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挂载失败后，使用mkfs格式化文件系统，然后重新挂载；</w:t>
      </w:r>
    </w:p>
    <w:p w14:paraId="16F1DB0C" w14:textId="77777777" w:rsidR="001059C5" w:rsidRDefault="001059C5" w:rsidP="001059C5"/>
    <w:p w14:paraId="576D12E1" w14:textId="77777777" w:rsidR="001059C5" w:rsidRPr="009367FC" w:rsidRDefault="001059C5" w:rsidP="001059C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367FC">
        <w:rPr>
          <w:rFonts w:hint="eastAsia"/>
          <w:b/>
          <w:bCs/>
        </w:rPr>
        <w:t>eMMC异常检测及复位机制</w:t>
      </w:r>
    </w:p>
    <w:p w14:paraId="01D2B256" w14:textId="69859F38" w:rsidR="00DE6243" w:rsidRDefault="00DE6243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起用一个线程，定时检测eMMC在位状态及各分区的在位状态和读写权限</w:t>
      </w:r>
      <w:r w:rsidR="00FA025A">
        <w:rPr>
          <w:rFonts w:hint="eastAsia"/>
        </w:rPr>
        <w:t>；</w:t>
      </w:r>
    </w:p>
    <w:p w14:paraId="0E7A326F" w14:textId="295B52FC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因eMMC不支持热插拔，故将修复操作放至系统重启后进行</w:t>
      </w:r>
      <w:r w:rsidR="00670D16">
        <w:rPr>
          <w:rFonts w:hint="eastAsia"/>
        </w:rPr>
        <w:t>；</w:t>
      </w:r>
    </w:p>
    <w:p w14:paraId="00ED86FF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异常处理方案：</w:t>
      </w:r>
    </w:p>
    <w:p w14:paraId="376FB6E6" w14:textId="77777777" w:rsidR="00AD1AC4" w:rsidRDefault="00AD1AC4" w:rsidP="00AD1AC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eMMC分区丢失或分区权限异常：</w:t>
      </w:r>
    </w:p>
    <w:p w14:paraId="4227BCFD" w14:textId="77777777" w:rsidR="00AD1AC4" w:rsidRDefault="00AD1AC4" w:rsidP="00AD1AC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重启系统；</w:t>
      </w:r>
    </w:p>
    <w:p w14:paraId="098A1898" w14:textId="77777777" w:rsidR="00AD1AC4" w:rsidRPr="007F6EB0" w:rsidRDefault="00AD1AC4" w:rsidP="00AD1AC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若分区异常，则会自动触发挂载前的检查修复机制；</w:t>
      </w:r>
    </w:p>
    <w:p w14:paraId="0DE9E077" w14:textId="77777777" w:rsidR="00AD1AC4" w:rsidRDefault="00AD1AC4" w:rsidP="00AD1AC4">
      <w:pPr>
        <w:pStyle w:val="a3"/>
        <w:ind w:left="1260" w:firstLineChars="0" w:firstLine="0"/>
      </w:pPr>
    </w:p>
    <w:p w14:paraId="3360A0BB" w14:textId="4097782B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eMMC设备异常：</w:t>
      </w:r>
    </w:p>
    <w:p w14:paraId="1D02F357" w14:textId="77777777" w:rsidR="001059C5" w:rsidRDefault="001059C5" w:rsidP="001059C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设置环境变量记录SD卡异常（uboot环境变量，保存在flash内）；</w:t>
      </w:r>
    </w:p>
    <w:p w14:paraId="153E0193" w14:textId="77777777" w:rsidR="001059C5" w:rsidRDefault="001059C5" w:rsidP="001059C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重启系统；</w:t>
      </w:r>
    </w:p>
    <w:p w14:paraId="06CF1FA3" w14:textId="77777777" w:rsidR="001059C5" w:rsidRDefault="001059C5" w:rsidP="001059C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在uboot初始化阶段获取对应环境变量值，若需要复位，则在此处进行eMMC的软复位（复位eMMC控制器和device）</w:t>
      </w:r>
      <w:r>
        <w:t>+</w:t>
      </w:r>
      <w:r>
        <w:rPr>
          <w:rFonts w:hint="eastAsia"/>
        </w:rPr>
        <w:t>硬复位（复位device）；</w:t>
      </w:r>
    </w:p>
    <w:p w14:paraId="34AAD704" w14:textId="77777777" w:rsidR="001059C5" w:rsidRDefault="001059C5" w:rsidP="001059C5">
      <w:pPr>
        <w:pStyle w:val="a3"/>
        <w:ind w:left="360" w:firstLineChars="0" w:firstLine="0"/>
      </w:pPr>
    </w:p>
    <w:p w14:paraId="19078E12" w14:textId="77777777" w:rsidR="001059C5" w:rsidRPr="009367FC" w:rsidRDefault="001059C5" w:rsidP="001059C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367FC">
        <w:rPr>
          <w:rFonts w:hint="eastAsia"/>
          <w:b/>
          <w:bCs/>
        </w:rPr>
        <w:t>配置分区实时备份及异常恢复</w:t>
      </w:r>
    </w:p>
    <w:p w14:paraId="66F26716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备份机制： inotifywait</w:t>
      </w:r>
      <w:r>
        <w:t>+</w:t>
      </w:r>
      <w:r>
        <w:rPr>
          <w:rFonts w:hint="eastAsia"/>
        </w:rPr>
        <w:t>rsync</w:t>
      </w:r>
    </w:p>
    <w:p w14:paraId="7C69AA74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使用inotifywait监听配置分区的文件读写；</w:t>
      </w:r>
    </w:p>
    <w:p w14:paraId="7CBD20D1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当检测到对应目录存在写入或删除类操作时，调用rsync工具，将其修改同步至备份目录；</w:t>
      </w:r>
    </w:p>
    <w:p w14:paraId="7EA0FBB7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异常恢复机制：</w:t>
      </w:r>
    </w:p>
    <w:p w14:paraId="00E59D2F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挂载配置分区时，使用fsck检测分区状态，存在问题则直接修复；</w:t>
      </w:r>
    </w:p>
    <w:p w14:paraId="03CBD7BD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挂载分区失败时，使用mkfs格式化分区，并从备份目录恢复配置；</w:t>
      </w:r>
    </w:p>
    <w:p w14:paraId="3E2021F6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恢复配置时，设置标志位，避免出现恢复未完成，被中断的情况出现；</w:t>
      </w:r>
    </w:p>
    <w:p w14:paraId="71C3B775" w14:textId="77777777" w:rsidR="001059C5" w:rsidRDefault="001059C5" w:rsidP="001059C5"/>
    <w:p w14:paraId="7C620354" w14:textId="77777777" w:rsidR="001059C5" w:rsidRPr="009367FC" w:rsidRDefault="001059C5" w:rsidP="001059C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367FC">
        <w:rPr>
          <w:rFonts w:hint="eastAsia"/>
          <w:b/>
          <w:bCs/>
        </w:rPr>
        <w:t>客户现场问题处理</w:t>
      </w:r>
    </w:p>
    <w:p w14:paraId="5726A939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问题：</w:t>
      </w:r>
    </w:p>
    <w:p w14:paraId="0136C55B" w14:textId="77777777" w:rsidR="001059C5" w:rsidRDefault="001059C5" w:rsidP="001059C5">
      <w:pPr>
        <w:ind w:left="420" w:firstLine="420"/>
      </w:pPr>
      <w:r>
        <w:rPr>
          <w:rFonts w:hint="eastAsia"/>
        </w:rPr>
        <w:t>客户现场出现eMMC异常，且系统重启、断电无法恢复的问题，与eMMC厂商协同定位，确定是eMMC固件缺陷，eMMC误开启了一个工厂测试配置，该配置需要向eMMC发送一个vendor</w:t>
      </w:r>
      <w:r>
        <w:t xml:space="preserve"> </w:t>
      </w:r>
      <w:r>
        <w:rPr>
          <w:rFonts w:hint="eastAsia"/>
        </w:rPr>
        <w:t>command关闭；</w:t>
      </w:r>
    </w:p>
    <w:p w14:paraId="2D3DD8C6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处理难点：</w:t>
      </w:r>
    </w:p>
    <w:p w14:paraId="38B1FDEC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从用户态根据eMMC协议模拟发送命令存在时序问题，功能无法调通，需要从内核态发送cmd；</w:t>
      </w:r>
    </w:p>
    <w:p w14:paraId="1F670B7C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eMMC bus和mmc_card句柄为局部变量，在external</w:t>
      </w:r>
      <w:r>
        <w:t xml:space="preserve"> </w:t>
      </w:r>
      <w:r>
        <w:rPr>
          <w:rFonts w:hint="eastAsia"/>
        </w:rPr>
        <w:t>module中，无法直接获取相应句柄进行操作；</w:t>
      </w:r>
    </w:p>
    <w:p w14:paraId="4F304D71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客户不同意升级固件，无法通过修改内核的eMMC初始化流程实现；</w:t>
      </w:r>
    </w:p>
    <w:p w14:paraId="0B17C723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解决方案：</w:t>
      </w:r>
    </w:p>
    <w:p w14:paraId="2A3F5073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在external</w:t>
      </w:r>
      <w:r>
        <w:t xml:space="preserve"> </w:t>
      </w:r>
      <w:r>
        <w:rPr>
          <w:rFonts w:hint="eastAsia"/>
        </w:rPr>
        <w:t>module中，注册一个fake</w:t>
      </w:r>
      <w:r>
        <w:t xml:space="preserve"> </w:t>
      </w:r>
      <w:r>
        <w:rPr>
          <w:rFonts w:hint="eastAsia"/>
        </w:rPr>
        <w:t>eMMC</w:t>
      </w:r>
      <w:r>
        <w:t xml:space="preserve"> </w:t>
      </w:r>
      <w:r>
        <w:rPr>
          <w:rFonts w:hint="eastAsia"/>
        </w:rPr>
        <w:t>device到eMMC</w:t>
      </w:r>
      <w:r>
        <w:t xml:space="preserve"> </w:t>
      </w:r>
      <w:r>
        <w:rPr>
          <w:rFonts w:hint="eastAsia"/>
        </w:rPr>
        <w:t>bus，获取到eMMC</w:t>
      </w:r>
      <w:r>
        <w:t xml:space="preserve"> </w:t>
      </w:r>
      <w:r>
        <w:rPr>
          <w:rFonts w:hint="eastAsia"/>
        </w:rPr>
        <w:t>bus句柄</w:t>
      </w:r>
    </w:p>
    <w:p w14:paraId="59FE113C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调用bus</w:t>
      </w:r>
      <w:r>
        <w:t>_find_device_by_name</w:t>
      </w:r>
      <w:r>
        <w:rPr>
          <w:rFonts w:hint="eastAsia"/>
        </w:rPr>
        <w:t>，根据实际的eMMC设备文件名，查找到对应的mmc_card句柄</w:t>
      </w:r>
    </w:p>
    <w:p w14:paraId="02E81340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调用mmc_wait_for_cmd，发送指定的vendor</w:t>
      </w:r>
      <w:r>
        <w:t xml:space="preserve"> </w:t>
      </w:r>
      <w:r>
        <w:rPr>
          <w:rFonts w:hint="eastAsia"/>
        </w:rPr>
        <w:t>command；</w:t>
      </w:r>
    </w:p>
    <w:p w14:paraId="1C3739AC" w14:textId="77777777" w:rsidR="001059C5" w:rsidRDefault="001059C5" w:rsidP="001059C5"/>
    <w:p w14:paraId="0DAC308A" w14:textId="77777777" w:rsidR="001059C5" w:rsidRPr="009367FC" w:rsidRDefault="001059C5" w:rsidP="001059C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367FC">
        <w:rPr>
          <w:rFonts w:hint="eastAsia"/>
          <w:b/>
          <w:bCs/>
        </w:rPr>
        <w:t>eMMC寿命预测及告警功能</w:t>
      </w:r>
    </w:p>
    <w:p w14:paraId="21CED954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eMMC协议中的寿命统计是以1</w:t>
      </w:r>
      <w:r>
        <w:t>0%</w:t>
      </w:r>
      <w:r>
        <w:rPr>
          <w:rFonts w:hint="eastAsia"/>
        </w:rPr>
        <w:t>为最小颗粒度，不够精确；</w:t>
      </w:r>
    </w:p>
    <w:p w14:paraId="17743207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在mmc</w:t>
      </w:r>
      <w:r>
        <w:t xml:space="preserve"> </w:t>
      </w:r>
      <w:r>
        <w:rPr>
          <w:rFonts w:hint="eastAsia"/>
        </w:rPr>
        <w:t>block层增加写入数据统计，统计eMMC累计写入数量，并将该数据定期写入flash中记录，避免掉电丢失</w:t>
      </w:r>
    </w:p>
    <w:p w14:paraId="5FAFE718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统计各个不同型号的在用的eMMC，每个寿命阶段，累计写入数据量</w:t>
      </w:r>
    </w:p>
    <w:p w14:paraId="7A417887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根据累计写入数据量，预估出eMMC剩余寿命</w:t>
      </w:r>
    </w:p>
    <w:p w14:paraId="3CB9DA10" w14:textId="77777777" w:rsidR="001059C5" w:rsidRDefault="001059C5" w:rsidP="001059C5"/>
    <w:p w14:paraId="40EF7DF1" w14:textId="77777777" w:rsidR="001059C5" w:rsidRPr="009367FC" w:rsidRDefault="001059C5" w:rsidP="001059C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367FC">
        <w:rPr>
          <w:rFonts w:hint="eastAsia"/>
          <w:b/>
          <w:bCs/>
        </w:rPr>
        <w:t>指定目录的文件读写监测</w:t>
      </w:r>
    </w:p>
    <w:p w14:paraId="3EBF5021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为延长flash和eMMC使用寿命，需要监测并限制一些文件的高频读写操作；</w:t>
      </w:r>
    </w:p>
    <w:p w14:paraId="4C71EA10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在vfs层的文件读写接口（vfs_write和generic_file_open）内，增加文件路径打印操作；</w:t>
      </w:r>
    </w:p>
    <w:p w14:paraId="492D4D1E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设置全局开关，控制文件路径打印接口打印；</w:t>
      </w:r>
    </w:p>
    <w:p w14:paraId="69F4418D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使用位图的形式，不同bit对应不同路径的打印使能；</w:t>
      </w:r>
    </w:p>
    <w:p w14:paraId="5A83AD44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通过sysrq，设置全局开关各个bit的使能；</w:t>
      </w:r>
    </w:p>
    <w:p w14:paraId="089AEAE4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功能示例：</w:t>
      </w:r>
    </w:p>
    <w:p w14:paraId="3A31D07F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执行一次echo</w:t>
      </w:r>
      <w:r>
        <w:t xml:space="preserve"> Z &gt; /proc/sysrq-trigger</w:t>
      </w:r>
      <w:r>
        <w:rPr>
          <w:rFonts w:hint="eastAsia"/>
        </w:rPr>
        <w:t>，开启/</w:t>
      </w:r>
      <w:r>
        <w:t>etc</w:t>
      </w:r>
      <w:r>
        <w:rPr>
          <w:rFonts w:hint="eastAsia"/>
        </w:rPr>
        <w:t>目录的write监测</w:t>
      </w:r>
    </w:p>
    <w:p w14:paraId="24185D4C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再次执行echo</w:t>
      </w:r>
      <w:r>
        <w:t xml:space="preserve"> Z &gt; /proc/sysrq-trigger</w:t>
      </w:r>
      <w:r>
        <w:rPr>
          <w:rFonts w:hint="eastAsia"/>
        </w:rPr>
        <w:t>，开启/</w:t>
      </w:r>
      <w:r>
        <w:t>etc</w:t>
      </w:r>
      <w:r>
        <w:rPr>
          <w:rFonts w:hint="eastAsia"/>
        </w:rPr>
        <w:t>目录的open监测</w:t>
      </w:r>
    </w:p>
    <w:p w14:paraId="55BFF92F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第三次执行echo</w:t>
      </w:r>
      <w:r>
        <w:t xml:space="preserve"> Z &gt; /proc/sysrq-trigger</w:t>
      </w:r>
      <w:r>
        <w:rPr>
          <w:rFonts w:hint="eastAsia"/>
        </w:rPr>
        <w:t>，关闭/</w:t>
      </w:r>
      <w:r>
        <w:t>etc</w:t>
      </w:r>
      <w:r>
        <w:rPr>
          <w:rFonts w:hint="eastAsia"/>
        </w:rPr>
        <w:t>目录的所有监测</w:t>
      </w:r>
    </w:p>
    <w:p w14:paraId="40C77257" w14:textId="77777777" w:rsidR="001059C5" w:rsidRDefault="001059C5" w:rsidP="001059C5"/>
    <w:p w14:paraId="3E7A4D85" w14:textId="77777777" w:rsidR="001059C5" w:rsidRPr="009367FC" w:rsidRDefault="001059C5" w:rsidP="001059C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367FC">
        <w:rPr>
          <w:rFonts w:hint="eastAsia"/>
          <w:b/>
          <w:bCs/>
        </w:rPr>
        <w:t>增加KDB魔术键功能，依次按下ESC、K、D、B四个键后，触发KDB</w:t>
      </w:r>
    </w:p>
    <w:p w14:paraId="74FCBFF4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在串口挂死但未触发kernel</w:t>
      </w:r>
      <w:r>
        <w:t xml:space="preserve"> </w:t>
      </w:r>
      <w:r>
        <w:rPr>
          <w:rFonts w:hint="eastAsia"/>
        </w:rPr>
        <w:t>panic之类的场景中，需要进入kdb定位问题；</w:t>
      </w:r>
    </w:p>
    <w:p w14:paraId="1F5CEF46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系统内置的break键无响应；</w:t>
      </w:r>
    </w:p>
    <w:p w14:paraId="4B541F2E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在串口驱动的s</w:t>
      </w:r>
      <w:r>
        <w:t>erial8250_read_char</w:t>
      </w:r>
      <w:r>
        <w:rPr>
          <w:rFonts w:hint="eastAsia"/>
        </w:rPr>
        <w:t>接口内，加入gdb按键检查操作，当按下ESC键（无特殊含义，因该按键使用较少，所以选用该按键）时，记录该次按键事件；</w:t>
      </w:r>
    </w:p>
    <w:p w14:paraId="753CFDE0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当按下ESC之后，若后续依次按下K、D、B三个键（每个键间隔不超过1</w:t>
      </w:r>
      <w:r>
        <w:t>0</w:t>
      </w:r>
      <w:r>
        <w:rPr>
          <w:rFonts w:hint="eastAsia"/>
        </w:rPr>
        <w:t>s，超过则忽略该次ESC事件），则设置port</w:t>
      </w:r>
      <w:r>
        <w:t>-&gt;sysrq_ch</w:t>
      </w:r>
      <w:r>
        <w:rPr>
          <w:rFonts w:hint="eastAsia"/>
        </w:rPr>
        <w:t>值为SYSRQ_KDB_OPT_KEY_G，触发串口驱动内自带的sysrq</w:t>
      </w:r>
      <w:r>
        <w:t>-</w:t>
      </w:r>
      <w:r>
        <w:rPr>
          <w:rFonts w:hint="eastAsia"/>
        </w:rPr>
        <w:t>kdb功能；</w:t>
      </w:r>
    </w:p>
    <w:p w14:paraId="3FE4763B" w14:textId="77777777" w:rsidR="001059C5" w:rsidRDefault="001059C5" w:rsidP="001059C5">
      <w:pPr>
        <w:pStyle w:val="a3"/>
        <w:ind w:left="840" w:firstLineChars="0" w:firstLine="0"/>
      </w:pPr>
    </w:p>
    <w:p w14:paraId="3A989904" w14:textId="77777777" w:rsidR="001059C5" w:rsidRPr="009367FC" w:rsidRDefault="001059C5" w:rsidP="001059C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367FC">
        <w:rPr>
          <w:rFonts w:hint="eastAsia"/>
          <w:b/>
          <w:bCs/>
        </w:rPr>
        <w:t>从内核中剥离BIOS</w:t>
      </w:r>
      <w:r w:rsidRPr="009367FC">
        <w:rPr>
          <w:b/>
          <w:bCs/>
        </w:rPr>
        <w:t xml:space="preserve"> </w:t>
      </w:r>
      <w:r w:rsidRPr="009367FC">
        <w:rPr>
          <w:rFonts w:hint="eastAsia"/>
          <w:b/>
          <w:bCs/>
        </w:rPr>
        <w:t>Flash驱动滞后注册流程</w:t>
      </w:r>
    </w:p>
    <w:p w14:paraId="0B32F14B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BIOS的Flash默认连接到主机侧，使用C</w:t>
      </w:r>
      <w:r>
        <w:t>PLD</w:t>
      </w:r>
      <w:r>
        <w:rPr>
          <w:rFonts w:hint="eastAsia"/>
        </w:rPr>
        <w:t>可以将其硬件链路切换至BMC侧；</w:t>
      </w:r>
    </w:p>
    <w:p w14:paraId="3C5F7E9F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在BIOS</w:t>
      </w:r>
      <w:r>
        <w:t xml:space="preserve"> </w:t>
      </w:r>
      <w:r>
        <w:rPr>
          <w:rFonts w:hint="eastAsia"/>
        </w:rPr>
        <w:t>FLash连接至BMC侧时，BMC将其作为一个普通的spi</w:t>
      </w:r>
      <w:r>
        <w:t xml:space="preserve"> </w:t>
      </w:r>
      <w:r>
        <w:rPr>
          <w:rFonts w:hint="eastAsia"/>
        </w:rPr>
        <w:t>Flash，向其写入BIOS的固件，由此实现BIOS的带外固件升级；</w:t>
      </w:r>
    </w:p>
    <w:p w14:paraId="36897254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由于BMC的Flash驱动在启动时已经初始化完成，而硬件链路切换是在BMC业务内实现的，因此需要将BIOS F</w:t>
      </w:r>
      <w:r>
        <w:t>l</w:t>
      </w:r>
      <w:r>
        <w:rPr>
          <w:rFonts w:hint="eastAsia"/>
        </w:rPr>
        <w:t>ash的初始化流程滞后处理，仅在需要时主动触发BIOS</w:t>
      </w:r>
      <w:r>
        <w:t xml:space="preserve"> </w:t>
      </w:r>
      <w:r>
        <w:rPr>
          <w:rFonts w:hint="eastAsia"/>
        </w:rPr>
        <w:t>F</w:t>
      </w:r>
      <w:r>
        <w:t>l</w:t>
      </w:r>
      <w:r>
        <w:rPr>
          <w:rFonts w:hint="eastAsia"/>
        </w:rPr>
        <w:t>ash的初始化；</w:t>
      </w:r>
    </w:p>
    <w:p w14:paraId="51F3CED1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原来的实现是在spi驱动内创建一个字符设备，将spi</w:t>
      </w:r>
      <w:r>
        <w:t xml:space="preserve"> </w:t>
      </w:r>
      <w:r>
        <w:rPr>
          <w:rFonts w:hint="eastAsia"/>
        </w:rPr>
        <w:t>device的注册接口添加到字符设备的文件回调函数中，驱动初始化时，只创建字符设备而不调用注册接口，检测对应的设备节点时记录节点地址并跳过，当实际硬件链路切换完成后，调用字符设备的对应接口，完成F</w:t>
      </w:r>
      <w:r>
        <w:t>l</w:t>
      </w:r>
      <w:r>
        <w:rPr>
          <w:rFonts w:hint="eastAsia"/>
        </w:rPr>
        <w:t>ash的初始化；</w:t>
      </w:r>
    </w:p>
    <w:p w14:paraId="1151FAA6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该方案可以实现F</w:t>
      </w:r>
      <w:r>
        <w:t>l</w:t>
      </w:r>
      <w:r>
        <w:rPr>
          <w:rFonts w:hint="eastAsia"/>
        </w:rPr>
        <w:t>ash的滞后注册，但是当存在多个版本内核时，需要在每个内核</w:t>
      </w:r>
      <w:r>
        <w:rPr>
          <w:rFonts w:hint="eastAsia"/>
        </w:rPr>
        <w:lastRenderedPageBreak/>
        <w:t>中都重新实现一遍，尤其版本差别较大时，一些驱动实现也存在差异，难以管理维护；</w:t>
      </w:r>
    </w:p>
    <w:p w14:paraId="11097A2A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解决方案：</w:t>
      </w:r>
    </w:p>
    <w:p w14:paraId="33A05827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将该流程从内核中抽离出来，作为一个独立的external</w:t>
      </w:r>
      <w:r>
        <w:t xml:space="preserve"> </w:t>
      </w:r>
      <w:r>
        <w:rPr>
          <w:rFonts w:hint="eastAsia"/>
        </w:rPr>
        <w:t>module维护；</w:t>
      </w:r>
    </w:p>
    <w:p w14:paraId="2962A12B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t>D</w:t>
      </w:r>
      <w:r>
        <w:rPr>
          <w:rFonts w:hint="eastAsia"/>
        </w:rPr>
        <w:t>ts中，将BIOS</w:t>
      </w:r>
      <w:r>
        <w:t xml:space="preserve"> </w:t>
      </w:r>
      <w:r>
        <w:rPr>
          <w:rFonts w:hint="eastAsia"/>
        </w:rPr>
        <w:t>FLash对应的设别节点状态设置为disabled，取消其在内核启动时的初始化操作；</w:t>
      </w:r>
    </w:p>
    <w:p w14:paraId="47CDAFA9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在external</w:t>
      </w:r>
      <w:r>
        <w:t xml:space="preserve"> </w:t>
      </w:r>
      <w:r>
        <w:rPr>
          <w:rFonts w:hint="eastAsia"/>
        </w:rPr>
        <w:t>module中，调用of_find_node_by_name查找到对应的d</w:t>
      </w:r>
      <w:r>
        <w:t>ts</w:t>
      </w:r>
      <w:r>
        <w:rPr>
          <w:rFonts w:hint="eastAsia"/>
        </w:rPr>
        <w:t>设备节点，调用spi_busnum_to_master接口，获取实际的spi控制器句柄，调用of_register</w:t>
      </w:r>
      <w:r>
        <w:t>_spi_device</w:t>
      </w:r>
      <w:r>
        <w:rPr>
          <w:rFonts w:hint="eastAsia"/>
        </w:rPr>
        <w:t>，将其注册到spi控制器，即实现设备的滞后初始化；</w:t>
      </w:r>
    </w:p>
    <w:p w14:paraId="38D8B359" w14:textId="77777777" w:rsidR="001059C5" w:rsidRDefault="001059C5" w:rsidP="001059C5"/>
    <w:p w14:paraId="6C6525B6" w14:textId="77777777" w:rsidR="001059C5" w:rsidRPr="009367FC" w:rsidRDefault="001059C5" w:rsidP="001059C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367FC">
        <w:rPr>
          <w:rFonts w:hint="eastAsia"/>
          <w:b/>
          <w:bCs/>
        </w:rPr>
        <w:t>代码多平台适配</w:t>
      </w:r>
    </w:p>
    <w:p w14:paraId="7F64A2C9" w14:textId="62E0BE11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公司新引入多款国产芯片，原有代码无法直接兼容（存在大量业务代码直接读写寄存器</w:t>
      </w:r>
      <w:r w:rsidR="000F404F">
        <w:rPr>
          <w:rFonts w:hint="eastAsia"/>
        </w:rPr>
        <w:t>等平台差异性</w:t>
      </w:r>
      <w:r>
        <w:rPr>
          <w:rFonts w:hint="eastAsia"/>
        </w:rPr>
        <w:t>操作），需要进行多平台的适配；</w:t>
      </w:r>
    </w:p>
    <w:p w14:paraId="52C5F9F8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原计划新增OSA、HAL、CONFIG以及BSP四个模块，将代码框架整体优化，后因人力原因，未拆分这几个模块，仅搭建了个简易版的平台适配层框架；</w:t>
      </w:r>
    </w:p>
    <w:p w14:paraId="1013902A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框架介绍：</w:t>
      </w:r>
    </w:p>
    <w:p w14:paraId="598E5267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用户态以动态库的形式，对外提供统一API接口；</w:t>
      </w:r>
    </w:p>
    <w:p w14:paraId="43FC2DA2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内核态按功能划分platform、p</w:t>
      </w:r>
      <w:r>
        <w:t>roduct</w:t>
      </w:r>
      <w:r>
        <w:rPr>
          <w:rFonts w:hint="eastAsia"/>
        </w:rPr>
        <w:t>、interrupt三个大模块，依次对应：</w:t>
      </w:r>
    </w:p>
    <w:p w14:paraId="3C6F6F20" w14:textId="77777777" w:rsidR="001059C5" w:rsidRDefault="001059C5" w:rsidP="001059C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平台差异性功能的实现，如主备切换、CPLD读写等功能，主要是原业务代码中读写寄存器的操作，因过于分散，未对其细分模块，统一放至platform中；</w:t>
      </w:r>
    </w:p>
    <w:p w14:paraId="1A06FF36" w14:textId="77777777" w:rsidR="001059C5" w:rsidRDefault="001059C5" w:rsidP="001059C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产品初始化及定制化配置；</w:t>
      </w:r>
    </w:p>
    <w:p w14:paraId="19797344" w14:textId="77777777" w:rsidR="001059C5" w:rsidRDefault="001059C5" w:rsidP="001059C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GPIO中断模块的初始化及配置；</w:t>
      </w:r>
    </w:p>
    <w:p w14:paraId="6347B777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t>P</w:t>
      </w:r>
      <w:r>
        <w:rPr>
          <w:rFonts w:hint="eastAsia"/>
        </w:rPr>
        <w:t>latform模块中，各个功能接口以回调函数的形式定义，在ioctl中根据传入的命令字，调用对应的回调函数；</w:t>
      </w:r>
    </w:p>
    <w:p w14:paraId="5156402C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每个平台有一份自己的源码，实现对应功能的回调，并定义一个初始化接口中将其注册到platform模块，编译时根据传入参数，仅编译指定平台的源文件；</w:t>
      </w:r>
    </w:p>
    <w:p w14:paraId="74E8C00F" w14:textId="128AFFAA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初始化接口以弱引用的形式声明，实际调用参与编译的平台的初始化接口；</w:t>
      </w:r>
    </w:p>
    <w:p w14:paraId="797EE669" w14:textId="77777777" w:rsidR="000F404F" w:rsidRDefault="000F404F" w:rsidP="000F404F">
      <w:pPr>
        <w:rPr>
          <w:rFonts w:hint="eastAsia"/>
        </w:rPr>
      </w:pPr>
    </w:p>
    <w:p w14:paraId="06F254AF" w14:textId="77777777" w:rsidR="0014445F" w:rsidRPr="009367FC" w:rsidRDefault="000F404F" w:rsidP="0014445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367FC">
        <w:rPr>
          <w:rFonts w:hint="eastAsia"/>
          <w:b/>
          <w:bCs/>
        </w:rPr>
        <w:t>自研芯片FPGA调试验证</w:t>
      </w:r>
    </w:p>
    <w:p w14:paraId="5D8DAF32" w14:textId="53A79D53" w:rsidR="0014445F" w:rsidRPr="009367FC" w:rsidRDefault="0014445F" w:rsidP="0014445F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9367FC">
        <w:rPr>
          <w:rFonts w:hint="eastAsia"/>
          <w:b/>
          <w:bCs/>
        </w:rPr>
        <w:t>阶段一：无硬件环境</w:t>
      </w:r>
      <w:r w:rsidR="009367FC" w:rsidRPr="009367FC">
        <w:rPr>
          <w:rFonts w:hint="eastAsia"/>
          <w:b/>
          <w:bCs/>
        </w:rPr>
        <w:t>，</w:t>
      </w:r>
      <w:r w:rsidR="00C560E1" w:rsidRPr="009367FC">
        <w:rPr>
          <w:rFonts w:hint="eastAsia"/>
          <w:b/>
          <w:bCs/>
        </w:rPr>
        <w:t>基于qemu调试软件测功能，确保系统正常启动</w:t>
      </w:r>
    </w:p>
    <w:p w14:paraId="37CAE93A" w14:textId="1D4BC765" w:rsidR="000F404F" w:rsidRDefault="0014445F" w:rsidP="0014445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基于芯片开发部门提供的SDK（kernel</w:t>
      </w:r>
      <w:r>
        <w:t>+buildroot</w:t>
      </w:r>
      <w:r>
        <w:rPr>
          <w:rFonts w:hint="eastAsia"/>
        </w:rPr>
        <w:t>）</w:t>
      </w:r>
      <w:r w:rsidR="00A96E7D">
        <w:rPr>
          <w:rFonts w:hint="eastAsia"/>
        </w:rPr>
        <w:t>进行移植适配</w:t>
      </w:r>
      <w:r>
        <w:rPr>
          <w:rFonts w:hint="eastAsia"/>
        </w:rPr>
        <w:t>，将其适配进部门业务框架，包括内核的编译、rootfs的搭建、大量开源库及自研代码的编译、移植和适配；</w:t>
      </w:r>
    </w:p>
    <w:p w14:paraId="62CE2382" w14:textId="32A329A0" w:rsidR="0014445F" w:rsidRDefault="0014445F" w:rsidP="0014445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SDK中</w:t>
      </w:r>
      <w:r w:rsidR="00941649">
        <w:rPr>
          <w:rFonts w:hint="eastAsia"/>
        </w:rPr>
        <w:t>提供</w:t>
      </w:r>
      <w:r>
        <w:rPr>
          <w:rFonts w:hint="eastAsia"/>
        </w:rPr>
        <w:t>的工具链</w:t>
      </w:r>
      <w:r w:rsidR="00A77CBD">
        <w:rPr>
          <w:rFonts w:hint="eastAsia"/>
        </w:rPr>
        <w:t>使用</w:t>
      </w:r>
      <w:r>
        <w:rPr>
          <w:rFonts w:hint="eastAsia"/>
        </w:rPr>
        <w:t>存在</w:t>
      </w:r>
      <w:r w:rsidR="00A77CBD">
        <w:rPr>
          <w:rFonts w:hint="eastAsia"/>
        </w:rPr>
        <w:t>问题（ CFLAGS和LDFLAGS无效，buildroot中编译时，因该工具链同时支持多个指令集，lib目录路径混乱，导致部分动态库软链接异常</w:t>
      </w:r>
      <w:r w:rsidR="00A77CBD">
        <w:rPr>
          <w:rFonts w:hint="eastAsia"/>
        </w:rPr>
        <w:t>）</w:t>
      </w:r>
      <w:r w:rsidR="00A77CBD">
        <w:rPr>
          <w:rFonts w:hint="eastAsia"/>
        </w:rPr>
        <w:t>，</w:t>
      </w:r>
      <w:r w:rsidR="007C0D2C">
        <w:rPr>
          <w:rFonts w:hint="eastAsia"/>
        </w:rPr>
        <w:t>查找其他可用的</w:t>
      </w:r>
      <w:r>
        <w:rPr>
          <w:rFonts w:hint="eastAsia"/>
        </w:rPr>
        <w:t>开源工具链</w:t>
      </w:r>
      <w:r w:rsidR="007C0D2C">
        <w:rPr>
          <w:rFonts w:hint="eastAsia"/>
        </w:rPr>
        <w:t>进行替换</w:t>
      </w:r>
      <w:r>
        <w:rPr>
          <w:rFonts w:hint="eastAsia"/>
        </w:rPr>
        <w:t>，确保所有库编译正常</w:t>
      </w:r>
      <w:r w:rsidR="007C0D2C">
        <w:rPr>
          <w:rFonts w:hint="eastAsia"/>
        </w:rPr>
        <w:t>；</w:t>
      </w:r>
    </w:p>
    <w:p w14:paraId="2FE8DB73" w14:textId="4CFA7662" w:rsidR="0014445F" w:rsidRDefault="0014445F" w:rsidP="0014445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SDK</w:t>
      </w:r>
      <w:r w:rsidR="00A8721A">
        <w:rPr>
          <w:rFonts w:hint="eastAsia"/>
        </w:rPr>
        <w:t>提供的initramfs</w:t>
      </w:r>
      <w:r>
        <w:rPr>
          <w:rFonts w:hint="eastAsia"/>
        </w:rPr>
        <w:t>使用busybox引导，但部门业务是基于systemd启动，</w:t>
      </w:r>
      <w:r w:rsidR="007C0D2C">
        <w:rPr>
          <w:rFonts w:hint="eastAsia"/>
        </w:rPr>
        <w:t>故</w:t>
      </w:r>
      <w:r>
        <w:rPr>
          <w:rFonts w:hint="eastAsia"/>
        </w:rPr>
        <w:t>移植适配systemd作为init进程</w:t>
      </w:r>
      <w:r w:rsidR="009367FC">
        <w:rPr>
          <w:rFonts w:hint="eastAsia"/>
        </w:rPr>
        <w:t>，使用buildroot重新构建</w:t>
      </w:r>
      <w:r w:rsidR="00A8721A">
        <w:rPr>
          <w:rFonts w:hint="eastAsia"/>
        </w:rPr>
        <w:t>使用systemd引导</w:t>
      </w:r>
      <w:r w:rsidR="00A8721A">
        <w:rPr>
          <w:rFonts w:hint="eastAsia"/>
        </w:rPr>
        <w:t>的</w:t>
      </w:r>
      <w:r w:rsidR="009367FC">
        <w:rPr>
          <w:rFonts w:hint="eastAsia"/>
        </w:rPr>
        <w:t>根文件系统</w:t>
      </w:r>
      <w:r>
        <w:rPr>
          <w:rFonts w:hint="eastAsia"/>
        </w:rPr>
        <w:t>；</w:t>
      </w:r>
    </w:p>
    <w:p w14:paraId="1684AE17" w14:textId="4F9A0861" w:rsidR="0014445F" w:rsidRDefault="0014445F" w:rsidP="0014445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使用开源的内核版本，编译qemu工具，进行rootfs启动调试验证，</w:t>
      </w:r>
      <w:r w:rsidR="007C0D2C">
        <w:rPr>
          <w:rFonts w:hint="eastAsia"/>
        </w:rPr>
        <w:t>确定</w:t>
      </w:r>
      <w:r>
        <w:rPr>
          <w:rFonts w:hint="eastAsia"/>
        </w:rPr>
        <w:t>rootfs</w:t>
      </w:r>
      <w:r w:rsidR="007C0D2C">
        <w:rPr>
          <w:rFonts w:hint="eastAsia"/>
        </w:rPr>
        <w:t>搭建无问题，保证系统</w:t>
      </w:r>
      <w:r>
        <w:rPr>
          <w:rFonts w:hint="eastAsia"/>
        </w:rPr>
        <w:t>可以正常启动</w:t>
      </w:r>
      <w:r w:rsidR="007C0D2C">
        <w:rPr>
          <w:rFonts w:hint="eastAsia"/>
        </w:rPr>
        <w:t>，正常进入串口；</w:t>
      </w:r>
      <w:r>
        <w:rPr>
          <w:rFonts w:hint="eastAsia"/>
        </w:rPr>
        <w:t>【</w:t>
      </w:r>
      <w:r w:rsidR="007C0D2C">
        <w:rPr>
          <w:rFonts w:hint="eastAsia"/>
        </w:rPr>
        <w:t>注：</w:t>
      </w:r>
      <w:r w:rsidR="00BE3FD9">
        <w:rPr>
          <w:rFonts w:hint="eastAsia"/>
        </w:rPr>
        <w:t>因为是</w:t>
      </w:r>
      <w:r w:rsidR="007C0D2C">
        <w:rPr>
          <w:rFonts w:hint="eastAsia"/>
        </w:rPr>
        <w:t>新芯片，现有的qemu未进行适配，因此先使用RISCV</w:t>
      </w:r>
      <w:r w:rsidR="007C0D2C">
        <w:t>64</w:t>
      </w:r>
      <w:r w:rsidR="007C0D2C">
        <w:rPr>
          <w:rFonts w:hint="eastAsia"/>
        </w:rPr>
        <w:t>架构的通用板进行调试验证</w:t>
      </w:r>
      <w:r>
        <w:rPr>
          <w:rFonts w:hint="eastAsia"/>
        </w:rPr>
        <w:t>】</w:t>
      </w:r>
      <w:r w:rsidR="00D9250C">
        <w:rPr>
          <w:rFonts w:hint="eastAsia"/>
        </w:rPr>
        <w:t>；</w:t>
      </w:r>
    </w:p>
    <w:p w14:paraId="3D57C81E" w14:textId="39A17C43" w:rsidR="00C560E1" w:rsidRPr="009367FC" w:rsidRDefault="009367FC" w:rsidP="009367FC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9367FC">
        <w:rPr>
          <w:rFonts w:hint="eastAsia"/>
          <w:b/>
          <w:bCs/>
        </w:rPr>
        <w:t>阶段二：使用FPGA环境，验证芯片硬件功能，适配业务功能</w:t>
      </w:r>
    </w:p>
    <w:p w14:paraId="0328E877" w14:textId="3D9B1BD6" w:rsidR="009367FC" w:rsidRDefault="009367FC" w:rsidP="009367F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使用SDK中的内核及buildroot构建的根文件系统</w:t>
      </w:r>
      <w:r w:rsidR="00571669">
        <w:rPr>
          <w:rFonts w:hint="eastAsia"/>
        </w:rPr>
        <w:t>作为基础，加入业务相关库和可执行文件</w:t>
      </w:r>
      <w:r w:rsidR="00177E02">
        <w:rPr>
          <w:rFonts w:hint="eastAsia"/>
        </w:rPr>
        <w:t>；</w:t>
      </w:r>
    </w:p>
    <w:p w14:paraId="1FE44AEE" w14:textId="12335600" w:rsidR="0014445F" w:rsidRDefault="009367FC" w:rsidP="0014445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使用gdb</w:t>
      </w:r>
      <w:r w:rsidR="00EE01DB">
        <w:rPr>
          <w:rFonts w:hint="eastAsia"/>
        </w:rPr>
        <w:t>远程调试的方式，将opensbi、kernel、rootfs加载到内存中，运行FPGA验证功能</w:t>
      </w:r>
      <w:r w:rsidR="00177E02">
        <w:rPr>
          <w:rFonts w:hint="eastAsia"/>
        </w:rPr>
        <w:t>；</w:t>
      </w:r>
    </w:p>
    <w:p w14:paraId="2523E2C9" w14:textId="77777777" w:rsidR="00C946F3" w:rsidRDefault="00EE01DB" w:rsidP="00C946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调试NFS功能，使用NFS挂载根文件系统，方便替换可执行文件</w:t>
      </w:r>
      <w:r w:rsidR="00E14C94">
        <w:rPr>
          <w:rFonts w:hint="eastAsia"/>
        </w:rPr>
        <w:t>及动态库</w:t>
      </w:r>
      <w:r>
        <w:rPr>
          <w:rFonts w:hint="eastAsia"/>
        </w:rPr>
        <w:t>进行验证</w:t>
      </w:r>
      <w:r w:rsidR="00177E02">
        <w:rPr>
          <w:rFonts w:hint="eastAsia"/>
        </w:rPr>
        <w:t>；</w:t>
      </w:r>
    </w:p>
    <w:p w14:paraId="4DFF5E76" w14:textId="2AF6BCD7" w:rsidR="00EE01DB" w:rsidRDefault="00C946F3" w:rsidP="001A0C4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调试验证spi-nor</w:t>
      </w:r>
      <w:r>
        <w:t xml:space="preserve"> </w:t>
      </w:r>
      <w:r>
        <w:rPr>
          <w:rFonts w:hint="eastAsia"/>
        </w:rPr>
        <w:t>Flash、eMMC</w:t>
      </w:r>
      <w:r>
        <w:t xml:space="preserve"> </w:t>
      </w:r>
      <w:r>
        <w:rPr>
          <w:rFonts w:hint="eastAsia"/>
        </w:rPr>
        <w:t>Flash的读写功能；</w:t>
      </w:r>
    </w:p>
    <w:p w14:paraId="2E4039B0" w14:textId="4CBDB70A" w:rsidR="00177E02" w:rsidRPr="001059C5" w:rsidRDefault="00177E02" w:rsidP="00C946F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在平台适配层内，适配新的平台，调试验证相关的硬件相关功能，如CPLD读写、GPIO中断、看门狗</w:t>
      </w:r>
      <w:r w:rsidR="00197471">
        <w:rPr>
          <w:rFonts w:hint="eastAsia"/>
        </w:rPr>
        <w:t>、</w:t>
      </w:r>
      <w:r>
        <w:rPr>
          <w:rFonts w:hint="eastAsia"/>
        </w:rPr>
        <w:t>主备</w:t>
      </w:r>
      <w:r w:rsidR="00197471">
        <w:rPr>
          <w:rFonts w:hint="eastAsia"/>
        </w:rPr>
        <w:t>分区</w:t>
      </w:r>
      <w:r>
        <w:rPr>
          <w:rFonts w:hint="eastAsia"/>
        </w:rPr>
        <w:t>切换等功能；</w:t>
      </w:r>
    </w:p>
    <w:sectPr w:rsidR="00177E02" w:rsidRPr="00105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6C2D"/>
    <w:multiLevelType w:val="hybridMultilevel"/>
    <w:tmpl w:val="F3129AC2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B4F8066E">
      <w:start w:val="1"/>
      <w:numFmt w:val="decimal"/>
      <w:lvlText w:val="%5、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D545FB"/>
    <w:multiLevelType w:val="hybridMultilevel"/>
    <w:tmpl w:val="84EA75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8E7BD3"/>
    <w:multiLevelType w:val="hybridMultilevel"/>
    <w:tmpl w:val="E396A9FA"/>
    <w:lvl w:ilvl="0" w:tplc="C8643B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C8"/>
    <w:rsid w:val="000B3F7A"/>
    <w:rsid w:val="000E0EC7"/>
    <w:rsid w:val="000F36AE"/>
    <w:rsid w:val="000F404F"/>
    <w:rsid w:val="001059C5"/>
    <w:rsid w:val="0014445F"/>
    <w:rsid w:val="00153E31"/>
    <w:rsid w:val="00177E02"/>
    <w:rsid w:val="00197471"/>
    <w:rsid w:val="001A0C4D"/>
    <w:rsid w:val="001B290A"/>
    <w:rsid w:val="00421129"/>
    <w:rsid w:val="004F59C8"/>
    <w:rsid w:val="00571669"/>
    <w:rsid w:val="005E2DF8"/>
    <w:rsid w:val="005F110C"/>
    <w:rsid w:val="00670D16"/>
    <w:rsid w:val="007C0D2C"/>
    <w:rsid w:val="007F6EB0"/>
    <w:rsid w:val="009367FC"/>
    <w:rsid w:val="00941649"/>
    <w:rsid w:val="0094798F"/>
    <w:rsid w:val="00995C83"/>
    <w:rsid w:val="00A77CBD"/>
    <w:rsid w:val="00A8721A"/>
    <w:rsid w:val="00A96E7D"/>
    <w:rsid w:val="00AA3FC6"/>
    <w:rsid w:val="00AB66D6"/>
    <w:rsid w:val="00AD1AC4"/>
    <w:rsid w:val="00BE3FD9"/>
    <w:rsid w:val="00C560E1"/>
    <w:rsid w:val="00C946F3"/>
    <w:rsid w:val="00D26B98"/>
    <w:rsid w:val="00D9250C"/>
    <w:rsid w:val="00D949DF"/>
    <w:rsid w:val="00DA02EB"/>
    <w:rsid w:val="00DD7FBC"/>
    <w:rsid w:val="00DE6243"/>
    <w:rsid w:val="00E14C94"/>
    <w:rsid w:val="00E637A5"/>
    <w:rsid w:val="00EE01DB"/>
    <w:rsid w:val="00F52A28"/>
    <w:rsid w:val="00FA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D30B"/>
  <w15:chartTrackingRefBased/>
  <w15:docId w15:val="{3A10BF93-3F53-4B29-864C-EEC7A6AD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9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E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551</Words>
  <Characters>3144</Characters>
  <Application>Microsoft Office Word</Application>
  <DocSecurity>0</DocSecurity>
  <Lines>26</Lines>
  <Paragraphs>7</Paragraphs>
  <ScaleCrop>false</ScaleCrop>
  <Company>H3C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(SWRD, CCSPL)</dc:creator>
  <cp:keywords/>
  <dc:description/>
  <cp:lastModifiedBy>guohao (SWRD, CCSPL)</cp:lastModifiedBy>
  <cp:revision>55</cp:revision>
  <dcterms:created xsi:type="dcterms:W3CDTF">2024-07-31T09:35:00Z</dcterms:created>
  <dcterms:modified xsi:type="dcterms:W3CDTF">2024-08-24T03:12:00Z</dcterms:modified>
</cp:coreProperties>
</file>