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1BA9F" w14:textId="378C96C0" w:rsidR="00767DB7" w:rsidRPr="00767DB7" w:rsidRDefault="003E21B5" w:rsidP="00767DB7">
      <w:pPr>
        <w:jc w:val="center"/>
        <w:rPr>
          <w:b/>
          <w:sz w:val="30"/>
          <w:szCs w:val="30"/>
        </w:rPr>
      </w:pPr>
      <w:r w:rsidRPr="003E21B5">
        <w:rPr>
          <w:rFonts w:hint="eastAsia"/>
          <w:b/>
          <w:sz w:val="30"/>
          <w:szCs w:val="30"/>
        </w:rPr>
        <w:t>实验七</w:t>
      </w:r>
      <w:r w:rsidRPr="003E21B5">
        <w:rPr>
          <w:rFonts w:hint="eastAsia"/>
          <w:b/>
          <w:sz w:val="30"/>
          <w:szCs w:val="30"/>
        </w:rPr>
        <w:t xml:space="preserve"> </w:t>
      </w:r>
      <w:r w:rsidRPr="003E21B5">
        <w:rPr>
          <w:rFonts w:hint="eastAsia"/>
          <w:b/>
          <w:sz w:val="30"/>
          <w:szCs w:val="30"/>
        </w:rPr>
        <w:t>过程控制系统建模仿真</w:t>
      </w:r>
      <w:r w:rsidR="00D4497C" w:rsidRPr="00D4497C">
        <w:rPr>
          <w:rFonts w:hint="eastAsia"/>
          <w:b/>
          <w:sz w:val="30"/>
          <w:szCs w:val="30"/>
        </w:rPr>
        <w:t xml:space="preserve"> </w:t>
      </w:r>
      <w:r w:rsidR="00D4497C" w:rsidRPr="00767DB7">
        <w:rPr>
          <w:b/>
          <w:sz w:val="30"/>
          <w:szCs w:val="30"/>
        </w:rPr>
        <w:t xml:space="preserve"> </w:t>
      </w:r>
    </w:p>
    <w:tbl>
      <w:tblPr>
        <w:tblStyle w:val="a3"/>
        <w:tblW w:w="0" w:type="auto"/>
        <w:tblLook w:val="04A0" w:firstRow="1" w:lastRow="0" w:firstColumn="1" w:lastColumn="0" w:noHBand="0" w:noVBand="1"/>
      </w:tblPr>
      <w:tblGrid>
        <w:gridCol w:w="959"/>
        <w:gridCol w:w="1881"/>
        <w:gridCol w:w="954"/>
        <w:gridCol w:w="2693"/>
        <w:gridCol w:w="851"/>
        <w:gridCol w:w="1184"/>
      </w:tblGrid>
      <w:tr w:rsidR="00767DB7" w:rsidRPr="00767DB7" w14:paraId="6ACEE3B3" w14:textId="77777777" w:rsidTr="00767DB7">
        <w:tc>
          <w:tcPr>
            <w:tcW w:w="959" w:type="dxa"/>
          </w:tcPr>
          <w:p w14:paraId="0311151F" w14:textId="77777777" w:rsidR="00767DB7" w:rsidRPr="00767DB7" w:rsidRDefault="00767DB7" w:rsidP="00767DB7">
            <w:pPr>
              <w:jc w:val="center"/>
              <w:rPr>
                <w:sz w:val="28"/>
                <w:szCs w:val="28"/>
              </w:rPr>
            </w:pPr>
            <w:r w:rsidRPr="00767DB7">
              <w:rPr>
                <w:sz w:val="28"/>
                <w:szCs w:val="28"/>
              </w:rPr>
              <w:t>姓名</w:t>
            </w:r>
          </w:p>
        </w:tc>
        <w:tc>
          <w:tcPr>
            <w:tcW w:w="1881" w:type="dxa"/>
          </w:tcPr>
          <w:p w14:paraId="4163F1F2" w14:textId="77777777" w:rsidR="00767DB7" w:rsidRPr="00767DB7" w:rsidRDefault="00F62A4D" w:rsidP="00767DB7">
            <w:pPr>
              <w:jc w:val="center"/>
              <w:rPr>
                <w:sz w:val="28"/>
                <w:szCs w:val="28"/>
              </w:rPr>
            </w:pPr>
            <w:r>
              <w:rPr>
                <w:rFonts w:hint="eastAsia"/>
                <w:sz w:val="28"/>
                <w:szCs w:val="28"/>
              </w:rPr>
              <w:t>陈建东</w:t>
            </w:r>
          </w:p>
        </w:tc>
        <w:tc>
          <w:tcPr>
            <w:tcW w:w="954" w:type="dxa"/>
          </w:tcPr>
          <w:p w14:paraId="3245B248" w14:textId="77777777" w:rsidR="00767DB7" w:rsidRPr="00767DB7" w:rsidRDefault="00767DB7" w:rsidP="00767DB7">
            <w:pPr>
              <w:jc w:val="center"/>
              <w:rPr>
                <w:sz w:val="28"/>
                <w:szCs w:val="28"/>
              </w:rPr>
            </w:pPr>
            <w:r w:rsidRPr="00767DB7">
              <w:rPr>
                <w:sz w:val="28"/>
                <w:szCs w:val="28"/>
              </w:rPr>
              <w:t>班级</w:t>
            </w:r>
          </w:p>
        </w:tc>
        <w:tc>
          <w:tcPr>
            <w:tcW w:w="2693" w:type="dxa"/>
          </w:tcPr>
          <w:p w14:paraId="36D54BD3" w14:textId="77777777" w:rsidR="00767DB7" w:rsidRPr="00767DB7" w:rsidRDefault="00767DB7" w:rsidP="003D6AAF">
            <w:pPr>
              <w:jc w:val="center"/>
              <w:rPr>
                <w:sz w:val="28"/>
                <w:szCs w:val="28"/>
              </w:rPr>
            </w:pPr>
            <w:r w:rsidRPr="00767DB7">
              <w:rPr>
                <w:rFonts w:hint="eastAsia"/>
                <w:sz w:val="28"/>
                <w:szCs w:val="28"/>
              </w:rPr>
              <w:t>17</w:t>
            </w:r>
            <w:r w:rsidRPr="00767DB7">
              <w:rPr>
                <w:rFonts w:hint="eastAsia"/>
                <w:sz w:val="28"/>
                <w:szCs w:val="28"/>
              </w:rPr>
              <w:t>自动化</w:t>
            </w:r>
            <w:r w:rsidR="00F62A4D">
              <w:rPr>
                <w:rFonts w:hint="eastAsia"/>
                <w:sz w:val="28"/>
                <w:szCs w:val="28"/>
              </w:rPr>
              <w:t>1</w:t>
            </w:r>
            <w:r w:rsidR="003D6AAF">
              <w:rPr>
                <w:rFonts w:hint="eastAsia"/>
                <w:sz w:val="28"/>
                <w:szCs w:val="28"/>
              </w:rPr>
              <w:t>班</w:t>
            </w:r>
          </w:p>
        </w:tc>
        <w:tc>
          <w:tcPr>
            <w:tcW w:w="851" w:type="dxa"/>
          </w:tcPr>
          <w:p w14:paraId="2FCAA50F" w14:textId="77777777" w:rsidR="00767DB7" w:rsidRPr="00767DB7" w:rsidRDefault="00767DB7" w:rsidP="00767DB7">
            <w:pPr>
              <w:jc w:val="center"/>
              <w:rPr>
                <w:sz w:val="28"/>
                <w:szCs w:val="28"/>
              </w:rPr>
            </w:pPr>
            <w:r w:rsidRPr="00767DB7">
              <w:rPr>
                <w:sz w:val="28"/>
                <w:szCs w:val="28"/>
              </w:rPr>
              <w:t>得分</w:t>
            </w:r>
          </w:p>
        </w:tc>
        <w:tc>
          <w:tcPr>
            <w:tcW w:w="1184" w:type="dxa"/>
          </w:tcPr>
          <w:p w14:paraId="0C2B0E43" w14:textId="77777777" w:rsidR="00767DB7" w:rsidRPr="00767DB7" w:rsidRDefault="00767DB7" w:rsidP="00767DB7">
            <w:pPr>
              <w:jc w:val="center"/>
              <w:rPr>
                <w:sz w:val="28"/>
                <w:szCs w:val="28"/>
              </w:rPr>
            </w:pPr>
          </w:p>
        </w:tc>
      </w:tr>
    </w:tbl>
    <w:p w14:paraId="1E022F2F" w14:textId="77777777" w:rsidR="00767DB7" w:rsidRDefault="00767DB7" w:rsidP="00767DB7">
      <w:pPr>
        <w:spacing w:line="360" w:lineRule="auto"/>
        <w:jc w:val="center"/>
        <w:rPr>
          <w:sz w:val="30"/>
          <w:szCs w:val="30"/>
        </w:rPr>
      </w:pPr>
    </w:p>
    <w:p w14:paraId="54D8D9F1" w14:textId="77777777" w:rsidR="00767DB7" w:rsidRPr="003D6AAF" w:rsidRDefault="00767DB7" w:rsidP="00767DB7">
      <w:pPr>
        <w:pStyle w:val="a4"/>
        <w:numPr>
          <w:ilvl w:val="0"/>
          <w:numId w:val="1"/>
        </w:numPr>
        <w:spacing w:line="360" w:lineRule="auto"/>
        <w:ind w:firstLineChars="0"/>
        <w:rPr>
          <w:rFonts w:asciiTheme="minorEastAsia" w:hAnsiTheme="minorEastAsia"/>
          <w:b/>
          <w:sz w:val="24"/>
          <w:szCs w:val="24"/>
        </w:rPr>
      </w:pPr>
      <w:r w:rsidRPr="003D6AAF">
        <w:rPr>
          <w:rFonts w:asciiTheme="minorEastAsia" w:hAnsiTheme="minorEastAsia" w:hint="eastAsia"/>
          <w:b/>
          <w:sz w:val="24"/>
          <w:szCs w:val="24"/>
        </w:rPr>
        <w:t>实验目的</w:t>
      </w:r>
    </w:p>
    <w:p w14:paraId="1E2DD16A" w14:textId="78302E58" w:rsidR="00767DB7" w:rsidRPr="00D4497C" w:rsidRDefault="003E21B5" w:rsidP="00D4497C">
      <w:pPr>
        <w:pStyle w:val="a4"/>
        <w:numPr>
          <w:ilvl w:val="0"/>
          <w:numId w:val="10"/>
        </w:numPr>
        <w:spacing w:line="360" w:lineRule="auto"/>
        <w:ind w:firstLineChars="0"/>
        <w:rPr>
          <w:rFonts w:asciiTheme="minorEastAsia" w:hAnsiTheme="minorEastAsia"/>
          <w:sz w:val="24"/>
          <w:szCs w:val="24"/>
        </w:rPr>
      </w:pPr>
      <w:r w:rsidRPr="003E21B5">
        <w:rPr>
          <w:rFonts w:asciiTheme="minorEastAsia" w:hAnsiTheme="minorEastAsia" w:hint="eastAsia"/>
          <w:sz w:val="24"/>
          <w:szCs w:val="24"/>
        </w:rPr>
        <w:t>理解系统建模的概念，掌握系统建模的方法</w:t>
      </w:r>
      <w:r w:rsidR="00D4497C" w:rsidRPr="00D4497C">
        <w:rPr>
          <w:rFonts w:asciiTheme="minorEastAsia" w:hAnsiTheme="minorEastAsia" w:hint="eastAsia"/>
          <w:sz w:val="24"/>
          <w:szCs w:val="24"/>
        </w:rPr>
        <w:t>。</w:t>
      </w:r>
    </w:p>
    <w:p w14:paraId="5EC78155" w14:textId="03397527" w:rsidR="00D4497C" w:rsidRPr="00D4497C" w:rsidRDefault="003E21B5" w:rsidP="00D4497C">
      <w:pPr>
        <w:pStyle w:val="a4"/>
        <w:numPr>
          <w:ilvl w:val="0"/>
          <w:numId w:val="10"/>
        </w:numPr>
        <w:spacing w:line="360" w:lineRule="auto"/>
        <w:ind w:firstLineChars="0"/>
        <w:rPr>
          <w:rFonts w:asciiTheme="minorEastAsia" w:hAnsiTheme="minorEastAsia"/>
          <w:sz w:val="24"/>
          <w:szCs w:val="24"/>
        </w:rPr>
      </w:pPr>
      <w:r w:rsidRPr="003E21B5">
        <w:rPr>
          <w:rFonts w:asciiTheme="minorEastAsia" w:hAnsiTheme="minorEastAsia" w:hint="eastAsia"/>
          <w:sz w:val="24"/>
          <w:szCs w:val="24"/>
        </w:rPr>
        <w:t>掌握利用 Simulink 的 M 文件编写对给定实验数据进行系统建模的方法</w:t>
      </w:r>
      <w:r w:rsidR="00430A8A" w:rsidRPr="00430A8A">
        <w:rPr>
          <w:rFonts w:asciiTheme="minorEastAsia" w:hAnsiTheme="minorEastAsia" w:hint="eastAsia"/>
          <w:sz w:val="24"/>
          <w:szCs w:val="24"/>
        </w:rPr>
        <w:t>。</w:t>
      </w:r>
    </w:p>
    <w:p w14:paraId="26B99211" w14:textId="77777777" w:rsidR="00767DB7" w:rsidRPr="003D6AAF" w:rsidRDefault="009A54A7" w:rsidP="00767DB7">
      <w:pPr>
        <w:pStyle w:val="a4"/>
        <w:numPr>
          <w:ilvl w:val="0"/>
          <w:numId w:val="1"/>
        </w:numPr>
        <w:spacing w:line="360" w:lineRule="auto"/>
        <w:ind w:firstLineChars="0"/>
        <w:rPr>
          <w:rFonts w:asciiTheme="minorEastAsia" w:hAnsiTheme="minorEastAsia"/>
          <w:b/>
          <w:sz w:val="24"/>
          <w:szCs w:val="24"/>
        </w:rPr>
      </w:pPr>
      <w:r w:rsidRPr="003D6AAF">
        <w:rPr>
          <w:rFonts w:asciiTheme="minorEastAsia" w:hAnsiTheme="minorEastAsia"/>
          <w:b/>
          <w:sz w:val="24"/>
          <w:szCs w:val="24"/>
        </w:rPr>
        <w:t>实验</w:t>
      </w:r>
      <w:r w:rsidRPr="003D6AAF">
        <w:rPr>
          <w:rFonts w:asciiTheme="minorEastAsia" w:hAnsiTheme="minorEastAsia" w:hint="eastAsia"/>
          <w:b/>
          <w:sz w:val="24"/>
          <w:szCs w:val="24"/>
        </w:rPr>
        <w:t>仿真</w:t>
      </w:r>
    </w:p>
    <w:p w14:paraId="19FEF2E2" w14:textId="34EA4114" w:rsidR="003E21B5" w:rsidRDefault="003161CA" w:rsidP="003E21B5">
      <w:pPr>
        <w:pStyle w:val="a4"/>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一</w:t>
      </w:r>
      <w:r w:rsidRPr="003161CA">
        <w:rPr>
          <w:rFonts w:asciiTheme="minorEastAsia" w:hAnsiTheme="minorEastAsia" w:hint="eastAsia"/>
          <w:sz w:val="24"/>
          <w:szCs w:val="24"/>
        </w:rPr>
        <w:t>阶系统两点法建模及仿真</w:t>
      </w:r>
    </w:p>
    <w:p w14:paraId="0B8CC611" w14:textId="602C2E74" w:rsidR="00F2307F" w:rsidRPr="003E21B5" w:rsidRDefault="003E21B5" w:rsidP="003E21B5">
      <w:pPr>
        <w:pStyle w:val="a4"/>
        <w:spacing w:line="360" w:lineRule="auto"/>
        <w:ind w:left="1080" w:firstLineChars="0" w:firstLine="0"/>
        <w:rPr>
          <w:rFonts w:asciiTheme="minorEastAsia" w:hAnsiTheme="minorEastAsia"/>
          <w:sz w:val="24"/>
          <w:szCs w:val="24"/>
        </w:rPr>
      </w:pPr>
      <w:r w:rsidRPr="003E21B5">
        <w:rPr>
          <w:rFonts w:asciiTheme="minorEastAsia" w:hAnsiTheme="minorEastAsia" w:hint="eastAsia"/>
          <w:sz w:val="24"/>
          <w:szCs w:val="24"/>
        </w:rPr>
        <w:t>在 matlab 中编写 M 文件：</w:t>
      </w:r>
    </w:p>
    <w:p w14:paraId="32972051" w14:textId="77777777" w:rsidR="003D6AAF" w:rsidRPr="003D6AAF" w:rsidRDefault="003D6AAF" w:rsidP="00F2307F">
      <w:pPr>
        <w:spacing w:line="360" w:lineRule="auto"/>
        <w:ind w:left="720"/>
        <w:rPr>
          <w:rFonts w:asciiTheme="minorEastAsia" w:hAnsiTheme="minorEastAsia"/>
          <w:sz w:val="24"/>
          <w:szCs w:val="24"/>
        </w:rPr>
      </w:pPr>
    </w:p>
    <w:p w14:paraId="6ABF885C" w14:textId="5591C807" w:rsidR="00EE6C17" w:rsidRDefault="00ED3125" w:rsidP="003D6AAF">
      <w:pPr>
        <w:pStyle w:val="a4"/>
        <w:widowControl/>
        <w:ind w:firstLineChars="0" w:firstLine="0"/>
        <w:jc w:val="center"/>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14:anchorId="4CB0B493" wp14:editId="7C9C251E">
            <wp:extent cx="4457700" cy="486997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544" cy="4873080"/>
                    </a:xfrm>
                    <a:prstGeom prst="rect">
                      <a:avLst/>
                    </a:prstGeom>
                    <a:noFill/>
                    <a:ln>
                      <a:noFill/>
                    </a:ln>
                  </pic:spPr>
                </pic:pic>
              </a:graphicData>
            </a:graphic>
          </wp:inline>
        </w:drawing>
      </w:r>
    </w:p>
    <w:p w14:paraId="79BEBB8C" w14:textId="3A2B67FD" w:rsidR="004B7CEA" w:rsidRDefault="004B7CEA" w:rsidP="003D6AAF">
      <w:pPr>
        <w:pStyle w:val="a4"/>
        <w:widowControl/>
        <w:ind w:firstLineChars="0" w:firstLine="0"/>
        <w:jc w:val="center"/>
        <w:rPr>
          <w:rFonts w:asciiTheme="minorEastAsia" w:hAnsiTheme="minorEastAsia" w:cs="宋体"/>
          <w:kern w:val="0"/>
          <w:sz w:val="24"/>
          <w:szCs w:val="24"/>
        </w:rPr>
      </w:pPr>
      <w:r>
        <w:rPr>
          <w:rFonts w:asciiTheme="minorEastAsia" w:hAnsiTheme="minorEastAsia" w:cs="宋体" w:hint="eastAsia"/>
          <w:kern w:val="0"/>
          <w:sz w:val="24"/>
          <w:szCs w:val="24"/>
        </w:rPr>
        <w:t>图1</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M文件代码截图</w:t>
      </w:r>
    </w:p>
    <w:p w14:paraId="47D7155E" w14:textId="22713A27" w:rsidR="004B7CEA" w:rsidRPr="004B7CEA" w:rsidRDefault="00FE34FC" w:rsidP="003D6AAF">
      <w:pPr>
        <w:pStyle w:val="a4"/>
        <w:widowControl/>
        <w:ind w:firstLineChars="0" w:firstLine="0"/>
        <w:jc w:val="center"/>
        <w:rPr>
          <w:rFonts w:asciiTheme="minorEastAsia" w:hAnsiTheme="minorEastAsia" w:cs="宋体"/>
          <w:kern w:val="0"/>
          <w:sz w:val="24"/>
          <w:szCs w:val="24"/>
        </w:rPr>
      </w:pPr>
      <w:r>
        <w:rPr>
          <w:rFonts w:asciiTheme="minorEastAsia" w:hAnsiTheme="minorEastAsia" w:cs="宋体" w:hint="eastAsia"/>
          <w:noProof/>
          <w:kern w:val="0"/>
          <w:sz w:val="24"/>
          <w:szCs w:val="24"/>
        </w:rPr>
        <w:lastRenderedPageBreak/>
        <w:drawing>
          <wp:inline distT="0" distB="0" distL="0" distR="0" wp14:anchorId="5AF3D3AE" wp14:editId="455241F7">
            <wp:extent cx="3550920" cy="26631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2663190"/>
                    </a:xfrm>
                    <a:prstGeom prst="rect">
                      <a:avLst/>
                    </a:prstGeom>
                    <a:noFill/>
                    <a:ln>
                      <a:noFill/>
                    </a:ln>
                  </pic:spPr>
                </pic:pic>
              </a:graphicData>
            </a:graphic>
          </wp:inline>
        </w:drawing>
      </w:r>
    </w:p>
    <w:p w14:paraId="50DF0F75" w14:textId="583B5CC3" w:rsidR="00D4497C" w:rsidRDefault="00F2307F" w:rsidP="00F2307F">
      <w:pPr>
        <w:pStyle w:val="a4"/>
        <w:widowControl/>
        <w:ind w:firstLineChars="0" w:firstLine="0"/>
        <w:jc w:val="center"/>
        <w:rPr>
          <w:rFonts w:asciiTheme="minorEastAsia" w:hAnsiTheme="minorEastAsia" w:cs="宋体"/>
          <w:kern w:val="0"/>
          <w:sz w:val="24"/>
          <w:szCs w:val="24"/>
        </w:rPr>
      </w:pPr>
      <w:r w:rsidRPr="003D6AAF">
        <w:rPr>
          <w:rFonts w:asciiTheme="minorEastAsia" w:hAnsiTheme="minorEastAsia" w:cs="宋体" w:hint="eastAsia"/>
          <w:kern w:val="0"/>
          <w:sz w:val="24"/>
          <w:szCs w:val="24"/>
        </w:rPr>
        <w:t>图</w:t>
      </w:r>
      <w:r w:rsidR="004B7CEA">
        <w:rPr>
          <w:rFonts w:asciiTheme="minorEastAsia" w:hAnsiTheme="minorEastAsia" w:cs="宋体" w:hint="eastAsia"/>
          <w:kern w:val="0"/>
          <w:sz w:val="24"/>
          <w:szCs w:val="24"/>
        </w:rPr>
        <w:t>2</w:t>
      </w:r>
      <w:r w:rsidRPr="003D6AAF">
        <w:rPr>
          <w:rFonts w:asciiTheme="minorEastAsia" w:hAnsiTheme="minorEastAsia" w:cs="宋体" w:hint="eastAsia"/>
          <w:kern w:val="0"/>
          <w:sz w:val="24"/>
          <w:szCs w:val="24"/>
        </w:rPr>
        <w:t xml:space="preserve"> </w:t>
      </w:r>
      <w:r w:rsidR="003E21B5" w:rsidRPr="003E21B5">
        <w:rPr>
          <w:rFonts w:asciiTheme="minorEastAsia" w:hAnsiTheme="minorEastAsia" w:cs="宋体" w:hint="eastAsia"/>
          <w:kern w:val="0"/>
          <w:sz w:val="24"/>
          <w:szCs w:val="24"/>
        </w:rPr>
        <w:t>两点法所得一阶系统及实际系统象阶跃响应曲线图</w:t>
      </w:r>
    </w:p>
    <w:p w14:paraId="1860D3C6" w14:textId="77777777" w:rsidR="00D4497C" w:rsidRDefault="00D4497C" w:rsidP="00F2307F">
      <w:pPr>
        <w:pStyle w:val="a4"/>
        <w:widowControl/>
        <w:ind w:firstLineChars="0" w:firstLine="0"/>
        <w:jc w:val="center"/>
        <w:rPr>
          <w:rFonts w:asciiTheme="minorEastAsia" w:hAnsiTheme="minorEastAsia" w:cs="宋体"/>
          <w:kern w:val="0"/>
          <w:sz w:val="24"/>
          <w:szCs w:val="24"/>
        </w:rPr>
      </w:pPr>
    </w:p>
    <w:p w14:paraId="55A9055B" w14:textId="7F62C0E1" w:rsidR="009A54A7" w:rsidRDefault="003161CA" w:rsidP="009A54A7">
      <w:pPr>
        <w:pStyle w:val="a4"/>
        <w:numPr>
          <w:ilvl w:val="0"/>
          <w:numId w:val="4"/>
        </w:numPr>
        <w:spacing w:line="360" w:lineRule="auto"/>
        <w:ind w:firstLineChars="0"/>
        <w:rPr>
          <w:rFonts w:asciiTheme="minorEastAsia" w:hAnsiTheme="minorEastAsia"/>
          <w:sz w:val="24"/>
          <w:szCs w:val="24"/>
        </w:rPr>
      </w:pPr>
      <w:r w:rsidRPr="003161CA">
        <w:rPr>
          <w:rFonts w:asciiTheme="minorEastAsia" w:hAnsiTheme="minorEastAsia" w:hint="eastAsia"/>
          <w:sz w:val="24"/>
          <w:szCs w:val="24"/>
        </w:rPr>
        <w:t>二阶系统两点法建模及仿真</w:t>
      </w:r>
      <w:r w:rsidR="00430A8A">
        <w:rPr>
          <w:rFonts w:asciiTheme="minorEastAsia" w:hAnsiTheme="minorEastAsia" w:hint="eastAsia"/>
          <w:sz w:val="24"/>
          <w:szCs w:val="24"/>
        </w:rPr>
        <w:t>。</w:t>
      </w:r>
    </w:p>
    <w:p w14:paraId="04DBB864" w14:textId="1EE66BED" w:rsidR="004B7CEA" w:rsidRPr="004B7CEA" w:rsidRDefault="00B22EB9" w:rsidP="004B7CEA">
      <w:pPr>
        <w:pStyle w:val="a4"/>
        <w:spacing w:line="360" w:lineRule="auto"/>
        <w:ind w:firstLineChars="0" w:firstLine="0"/>
        <w:rPr>
          <w:rFonts w:asciiTheme="minorEastAsia" w:hAnsiTheme="minorEastAsia"/>
          <w:sz w:val="24"/>
          <w:szCs w:val="24"/>
        </w:rPr>
      </w:pPr>
      <w:r>
        <w:rPr>
          <w:rFonts w:asciiTheme="minorEastAsia" w:hAnsiTheme="minorEastAsia"/>
          <w:sz w:val="24"/>
          <w:szCs w:val="24"/>
        </w:rPr>
        <w:tab/>
      </w:r>
      <w:r w:rsidR="004B7CEA">
        <w:rPr>
          <w:rFonts w:asciiTheme="minorEastAsia" w:hAnsiTheme="minorEastAsia"/>
          <w:sz w:val="24"/>
          <w:szCs w:val="24"/>
        </w:rPr>
        <w:t xml:space="preserve">   </w:t>
      </w:r>
      <w:r w:rsidR="004B7CEA">
        <w:rPr>
          <w:rFonts w:asciiTheme="minorEastAsia" w:hAnsiTheme="minorEastAsia"/>
          <w:sz w:val="24"/>
          <w:szCs w:val="24"/>
        </w:rPr>
        <w:tab/>
        <w:t xml:space="preserve">  </w:t>
      </w:r>
      <w:r w:rsidR="004B7CEA" w:rsidRPr="004B7CEA">
        <w:rPr>
          <w:rFonts w:asciiTheme="minorEastAsia" w:hAnsiTheme="minorEastAsia" w:hint="eastAsia"/>
          <w:sz w:val="24"/>
          <w:szCs w:val="24"/>
        </w:rPr>
        <w:t>在 matlab 中编写 M 文件：</w:t>
      </w:r>
    </w:p>
    <w:p w14:paraId="29039210" w14:textId="2E4128E8" w:rsidR="00F2307F" w:rsidRDefault="00F2307F" w:rsidP="00B22EB9">
      <w:pPr>
        <w:pStyle w:val="a4"/>
        <w:spacing w:line="360" w:lineRule="auto"/>
        <w:ind w:firstLineChars="0" w:firstLine="0"/>
        <w:rPr>
          <w:rFonts w:asciiTheme="minorEastAsia" w:hAnsiTheme="minorEastAsia"/>
          <w:sz w:val="24"/>
          <w:szCs w:val="24"/>
        </w:rPr>
      </w:pPr>
    </w:p>
    <w:p w14:paraId="14CB1783" w14:textId="11FC1394" w:rsidR="004B7CEA" w:rsidRDefault="00FE34FC" w:rsidP="004B7CEA">
      <w:pPr>
        <w:pStyle w:val="a4"/>
        <w:spacing w:line="360" w:lineRule="auto"/>
        <w:ind w:firstLineChars="0" w:firstLine="0"/>
        <w:jc w:val="center"/>
        <w:rPr>
          <w:rFonts w:asciiTheme="minorEastAsia" w:hAnsiTheme="minorEastAsia"/>
          <w:sz w:val="24"/>
          <w:szCs w:val="24"/>
        </w:rPr>
      </w:pPr>
      <w:r>
        <w:rPr>
          <w:rFonts w:asciiTheme="minorEastAsia" w:hAnsiTheme="minorEastAsia"/>
          <w:noProof/>
          <w:sz w:val="24"/>
          <w:szCs w:val="24"/>
        </w:rPr>
        <w:drawing>
          <wp:inline distT="0" distB="0" distL="0" distR="0" wp14:anchorId="5B150B8B" wp14:editId="63A39741">
            <wp:extent cx="3749040" cy="43357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397" cy="4365105"/>
                    </a:xfrm>
                    <a:prstGeom prst="rect">
                      <a:avLst/>
                    </a:prstGeom>
                    <a:noFill/>
                    <a:ln>
                      <a:noFill/>
                    </a:ln>
                  </pic:spPr>
                </pic:pic>
              </a:graphicData>
            </a:graphic>
          </wp:inline>
        </w:drawing>
      </w:r>
    </w:p>
    <w:p w14:paraId="30F8B589" w14:textId="5D3FF988" w:rsidR="004B7CEA" w:rsidRDefault="004B7CEA" w:rsidP="004B7CEA">
      <w:pPr>
        <w:pStyle w:val="a4"/>
        <w:spacing w:line="360" w:lineRule="auto"/>
        <w:ind w:firstLineChars="0" w:firstLine="0"/>
        <w:jc w:val="center"/>
        <w:rPr>
          <w:rFonts w:asciiTheme="minorEastAsia" w:hAnsiTheme="minorEastAsia"/>
          <w:sz w:val="24"/>
          <w:szCs w:val="24"/>
        </w:rPr>
      </w:pPr>
      <w:r>
        <w:rPr>
          <w:rFonts w:asciiTheme="minorEastAsia" w:hAnsiTheme="minorEastAsia" w:hint="eastAsia"/>
          <w:sz w:val="24"/>
          <w:szCs w:val="24"/>
        </w:rPr>
        <w:t>图3</w:t>
      </w:r>
      <w:r>
        <w:rPr>
          <w:rFonts w:asciiTheme="minorEastAsia" w:hAnsiTheme="minorEastAsia"/>
          <w:sz w:val="24"/>
          <w:szCs w:val="24"/>
        </w:rPr>
        <w:t xml:space="preserve"> </w:t>
      </w:r>
      <w:r>
        <w:rPr>
          <w:rFonts w:asciiTheme="minorEastAsia" w:hAnsiTheme="minorEastAsia" w:hint="eastAsia"/>
          <w:sz w:val="24"/>
          <w:szCs w:val="24"/>
        </w:rPr>
        <w:t>M文件代码截图</w:t>
      </w:r>
    </w:p>
    <w:p w14:paraId="243A385F" w14:textId="7AE90A57" w:rsidR="004B7CEA" w:rsidRDefault="00FE34FC" w:rsidP="004B7CEA">
      <w:pPr>
        <w:pStyle w:val="a4"/>
        <w:spacing w:line="360" w:lineRule="auto"/>
        <w:ind w:firstLineChars="0" w:firstLine="0"/>
        <w:jc w:val="center"/>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6FBF7931" wp14:editId="04B49C6B">
            <wp:extent cx="3312160" cy="24841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160" cy="2484120"/>
                    </a:xfrm>
                    <a:prstGeom prst="rect">
                      <a:avLst/>
                    </a:prstGeom>
                    <a:noFill/>
                    <a:ln>
                      <a:noFill/>
                    </a:ln>
                  </pic:spPr>
                </pic:pic>
              </a:graphicData>
            </a:graphic>
          </wp:inline>
        </w:drawing>
      </w:r>
    </w:p>
    <w:p w14:paraId="2D7CED4B" w14:textId="02180CFB" w:rsidR="004B7CEA" w:rsidRDefault="004B7CEA" w:rsidP="004B7CEA">
      <w:pPr>
        <w:pStyle w:val="a4"/>
        <w:spacing w:line="360" w:lineRule="auto"/>
        <w:ind w:firstLineChars="0" w:firstLine="0"/>
        <w:jc w:val="center"/>
        <w:rPr>
          <w:rFonts w:asciiTheme="minorEastAsia" w:hAnsiTheme="minorEastAsia"/>
          <w:sz w:val="24"/>
          <w:szCs w:val="24"/>
        </w:rPr>
      </w:pPr>
      <w:r>
        <w:rPr>
          <w:rFonts w:asciiTheme="minorEastAsia" w:hAnsiTheme="minorEastAsia" w:hint="eastAsia"/>
          <w:sz w:val="24"/>
          <w:szCs w:val="24"/>
        </w:rPr>
        <w:t>图4</w:t>
      </w:r>
      <w:r>
        <w:rPr>
          <w:rFonts w:asciiTheme="minorEastAsia" w:hAnsiTheme="minorEastAsia"/>
          <w:sz w:val="24"/>
          <w:szCs w:val="24"/>
        </w:rPr>
        <w:t xml:space="preserve"> </w:t>
      </w:r>
      <w:r w:rsidRPr="004B7CEA">
        <w:rPr>
          <w:rFonts w:asciiTheme="minorEastAsia" w:hAnsiTheme="minorEastAsia" w:hint="eastAsia"/>
          <w:sz w:val="24"/>
          <w:szCs w:val="24"/>
        </w:rPr>
        <w:t>两点法所得一阶、二阶和实际系统的阶跃响应</w:t>
      </w:r>
    </w:p>
    <w:p w14:paraId="243FD452" w14:textId="77777777" w:rsidR="00FB4BC9" w:rsidRPr="00430A8A" w:rsidRDefault="00FB4BC9" w:rsidP="003E21B5">
      <w:pPr>
        <w:spacing w:line="360" w:lineRule="auto"/>
        <w:rPr>
          <w:rFonts w:asciiTheme="minorEastAsia" w:hAnsiTheme="minorEastAsia"/>
          <w:sz w:val="24"/>
          <w:szCs w:val="24"/>
        </w:rPr>
      </w:pPr>
    </w:p>
    <w:p w14:paraId="3FC1077C" w14:textId="636F30DE" w:rsidR="009A54A7" w:rsidRPr="003D6AAF" w:rsidRDefault="009C6D86" w:rsidP="00767DB7">
      <w:pPr>
        <w:pStyle w:val="a4"/>
        <w:numPr>
          <w:ilvl w:val="0"/>
          <w:numId w:val="1"/>
        </w:numPr>
        <w:spacing w:line="360" w:lineRule="auto"/>
        <w:ind w:firstLineChars="0"/>
        <w:rPr>
          <w:rFonts w:asciiTheme="minorEastAsia" w:hAnsiTheme="minorEastAsia"/>
          <w:sz w:val="24"/>
          <w:szCs w:val="24"/>
        </w:rPr>
      </w:pPr>
      <w:r>
        <w:rPr>
          <w:rFonts w:asciiTheme="minorEastAsia" w:hAnsiTheme="minorEastAsia" w:hint="eastAsia"/>
          <w:b/>
          <w:sz w:val="24"/>
          <w:szCs w:val="24"/>
        </w:rPr>
        <w:t>讨</w:t>
      </w:r>
      <w:r w:rsidR="003D6AAF">
        <w:rPr>
          <w:rFonts w:asciiTheme="minorEastAsia" w:hAnsiTheme="minorEastAsia" w:hint="eastAsia"/>
          <w:b/>
          <w:sz w:val="24"/>
          <w:szCs w:val="24"/>
        </w:rPr>
        <w:t>论</w:t>
      </w:r>
    </w:p>
    <w:p w14:paraId="250E86D8" w14:textId="5D5BAC43" w:rsidR="00B22EB9" w:rsidRDefault="00C05F4D" w:rsidP="003E21B5">
      <w:pPr>
        <w:pStyle w:val="a4"/>
        <w:numPr>
          <w:ilvl w:val="0"/>
          <w:numId w:val="13"/>
        </w:numPr>
        <w:spacing w:line="360" w:lineRule="auto"/>
        <w:ind w:firstLineChars="0"/>
        <w:rPr>
          <w:rFonts w:asciiTheme="minorEastAsia" w:hAnsiTheme="minorEastAsia"/>
          <w:sz w:val="24"/>
          <w:szCs w:val="24"/>
        </w:rPr>
      </w:pPr>
      <w:r w:rsidRPr="00C05F4D">
        <w:rPr>
          <w:rFonts w:asciiTheme="minorEastAsia" w:hAnsiTheme="minorEastAsia" w:hint="eastAsia"/>
          <w:sz w:val="24"/>
          <w:szCs w:val="24"/>
        </w:rPr>
        <w:t>两点法所得一阶系统系统传递函数</w:t>
      </w:r>
      <w:r>
        <w:rPr>
          <w:rFonts w:asciiTheme="minorEastAsia" w:hAnsiTheme="minorEastAsia" w:hint="eastAsia"/>
          <w:sz w:val="24"/>
          <w:szCs w:val="24"/>
        </w:rPr>
        <w:t>：</w:t>
      </w:r>
    </w:p>
    <w:p w14:paraId="20EC69D9" w14:textId="63D11376" w:rsidR="00EB1F03" w:rsidRPr="00EB1F03" w:rsidRDefault="00EB1F03" w:rsidP="00EB1F03">
      <w:pPr>
        <w:spacing w:line="360" w:lineRule="auto"/>
        <w:jc w:val="center"/>
        <w:rPr>
          <w:rFonts w:asciiTheme="minorEastAsia" w:hAnsiTheme="minorEastAsia"/>
          <w:sz w:val="24"/>
          <w:szCs w:val="24"/>
        </w:rPr>
      </w:pPr>
      <w:r>
        <w:rPr>
          <w:rFonts w:asciiTheme="minorEastAsia" w:hAnsiTheme="minorEastAsia"/>
          <w:noProof/>
          <w:sz w:val="24"/>
          <w:szCs w:val="24"/>
        </w:rPr>
        <w:drawing>
          <wp:inline distT="0" distB="0" distL="0" distR="0" wp14:anchorId="658D5143" wp14:editId="7B757331">
            <wp:extent cx="3505200" cy="9448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944880"/>
                    </a:xfrm>
                    <a:prstGeom prst="rect">
                      <a:avLst/>
                    </a:prstGeom>
                    <a:noFill/>
                    <a:ln>
                      <a:noFill/>
                    </a:ln>
                  </pic:spPr>
                </pic:pic>
              </a:graphicData>
            </a:graphic>
          </wp:inline>
        </w:drawing>
      </w:r>
    </w:p>
    <w:p w14:paraId="33141BAA" w14:textId="4EE135C8" w:rsidR="00C05F4D" w:rsidRDefault="00EB1F03" w:rsidP="003E21B5">
      <w:pPr>
        <w:pStyle w:val="a4"/>
        <w:numPr>
          <w:ilvl w:val="0"/>
          <w:numId w:val="13"/>
        </w:numPr>
        <w:spacing w:line="360" w:lineRule="auto"/>
        <w:ind w:firstLineChars="0"/>
        <w:rPr>
          <w:rFonts w:asciiTheme="minorEastAsia" w:hAnsiTheme="minorEastAsia"/>
          <w:sz w:val="24"/>
          <w:szCs w:val="24"/>
        </w:rPr>
      </w:pPr>
      <w:r w:rsidRPr="00EB1F03">
        <w:rPr>
          <w:rFonts w:asciiTheme="minorEastAsia" w:hAnsiTheme="minorEastAsia" w:hint="eastAsia"/>
          <w:sz w:val="24"/>
          <w:szCs w:val="24"/>
        </w:rPr>
        <w:t>两点法所得</w:t>
      </w:r>
      <w:r>
        <w:rPr>
          <w:rFonts w:asciiTheme="minorEastAsia" w:hAnsiTheme="minorEastAsia" w:hint="eastAsia"/>
          <w:sz w:val="24"/>
          <w:szCs w:val="24"/>
        </w:rPr>
        <w:t>二</w:t>
      </w:r>
      <w:r w:rsidRPr="00EB1F03">
        <w:rPr>
          <w:rFonts w:asciiTheme="minorEastAsia" w:hAnsiTheme="minorEastAsia" w:hint="eastAsia"/>
          <w:sz w:val="24"/>
          <w:szCs w:val="24"/>
        </w:rPr>
        <w:t>阶系统系统传递函数</w:t>
      </w:r>
      <w:r>
        <w:rPr>
          <w:rFonts w:asciiTheme="minorEastAsia" w:hAnsiTheme="minorEastAsia" w:hint="eastAsia"/>
          <w:sz w:val="24"/>
          <w:szCs w:val="24"/>
        </w:rPr>
        <w:t>：</w:t>
      </w:r>
    </w:p>
    <w:p w14:paraId="30D9222F" w14:textId="6C73F681" w:rsidR="00EB1F03" w:rsidRPr="00EB1F03" w:rsidRDefault="005061B3" w:rsidP="00EB1F03">
      <w:pPr>
        <w:spacing w:line="360" w:lineRule="auto"/>
        <w:jc w:val="center"/>
        <w:rPr>
          <w:rFonts w:asciiTheme="minorEastAsia" w:hAnsiTheme="minorEastAsia"/>
          <w:sz w:val="24"/>
          <w:szCs w:val="24"/>
        </w:rPr>
      </w:pPr>
      <w:r>
        <w:rPr>
          <w:rFonts w:asciiTheme="minorEastAsia" w:hAnsiTheme="minorEastAsia"/>
          <w:noProof/>
          <w:sz w:val="24"/>
          <w:szCs w:val="24"/>
        </w:rPr>
        <w:drawing>
          <wp:inline distT="0" distB="0" distL="0" distR="0" wp14:anchorId="33C947AB" wp14:editId="4CD397D0">
            <wp:extent cx="356616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1219200"/>
                    </a:xfrm>
                    <a:prstGeom prst="rect">
                      <a:avLst/>
                    </a:prstGeom>
                    <a:noFill/>
                    <a:ln>
                      <a:noFill/>
                    </a:ln>
                  </pic:spPr>
                </pic:pic>
              </a:graphicData>
            </a:graphic>
          </wp:inline>
        </w:drawing>
      </w:r>
    </w:p>
    <w:p w14:paraId="694FCE5E" w14:textId="7C16F7EB" w:rsidR="00EB1F03" w:rsidRPr="005061B3" w:rsidRDefault="0084783C" w:rsidP="005061B3">
      <w:pPr>
        <w:pStyle w:val="a4"/>
        <w:numPr>
          <w:ilvl w:val="0"/>
          <w:numId w:val="13"/>
        </w:numPr>
        <w:spacing w:line="360" w:lineRule="auto"/>
        <w:ind w:firstLineChars="0"/>
        <w:rPr>
          <w:rFonts w:asciiTheme="minorEastAsia" w:hAnsiTheme="minorEastAsia"/>
          <w:sz w:val="24"/>
          <w:szCs w:val="24"/>
        </w:rPr>
      </w:pPr>
      <w:r>
        <w:rPr>
          <w:rFonts w:asciiTheme="minorEastAsia" w:hAnsiTheme="minorEastAsia" w:hint="eastAsia"/>
          <w:sz w:val="24"/>
          <w:szCs w:val="24"/>
        </w:rPr>
        <w:t>从图2和图4中可以看出两点法求出的阶跃响应曲线与实际阶跃响应曲线差别不大， 在误差允许的范围内可用所求曲线代表实际曲线，同时也可以发现两点法求出的响应曲线比较平滑，去掉了奇异点的干扰。</w:t>
      </w:r>
    </w:p>
    <w:sectPr w:rsidR="00EB1F03" w:rsidRPr="005061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42C56" w14:textId="77777777" w:rsidR="009E1A7B" w:rsidRDefault="009E1A7B" w:rsidP="00430A8A">
      <w:r>
        <w:separator/>
      </w:r>
    </w:p>
  </w:endnote>
  <w:endnote w:type="continuationSeparator" w:id="0">
    <w:p w14:paraId="2B748DAB" w14:textId="77777777" w:rsidR="009E1A7B" w:rsidRDefault="009E1A7B" w:rsidP="0043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6EB34" w14:textId="77777777" w:rsidR="009E1A7B" w:rsidRDefault="009E1A7B" w:rsidP="00430A8A">
      <w:r>
        <w:separator/>
      </w:r>
    </w:p>
  </w:footnote>
  <w:footnote w:type="continuationSeparator" w:id="0">
    <w:p w14:paraId="06913C34" w14:textId="77777777" w:rsidR="009E1A7B" w:rsidRDefault="009E1A7B" w:rsidP="00430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60CFF"/>
    <w:multiLevelType w:val="hybridMultilevel"/>
    <w:tmpl w:val="D7B840BA"/>
    <w:lvl w:ilvl="0" w:tplc="DE7E48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EF311AC"/>
    <w:multiLevelType w:val="hybridMultilevel"/>
    <w:tmpl w:val="6E52AD28"/>
    <w:lvl w:ilvl="0" w:tplc="FF145C8C">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2136D8B"/>
    <w:multiLevelType w:val="hybridMultilevel"/>
    <w:tmpl w:val="31201304"/>
    <w:lvl w:ilvl="0" w:tplc="EE8C2D8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E867A76"/>
    <w:multiLevelType w:val="hybridMultilevel"/>
    <w:tmpl w:val="6F801E9A"/>
    <w:lvl w:ilvl="0" w:tplc="223CCB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5C76CA"/>
    <w:multiLevelType w:val="hybridMultilevel"/>
    <w:tmpl w:val="8C505AEC"/>
    <w:lvl w:ilvl="0" w:tplc="04090011">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5" w15:restartNumberingAfterBreak="0">
    <w:nsid w:val="40DF747F"/>
    <w:multiLevelType w:val="hybridMultilevel"/>
    <w:tmpl w:val="E08868EA"/>
    <w:lvl w:ilvl="0" w:tplc="FF145C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4B457B3"/>
    <w:multiLevelType w:val="hybridMultilevel"/>
    <w:tmpl w:val="3132D720"/>
    <w:lvl w:ilvl="0" w:tplc="5CBAC1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8C25F21"/>
    <w:multiLevelType w:val="hybridMultilevel"/>
    <w:tmpl w:val="E57EA720"/>
    <w:lvl w:ilvl="0" w:tplc="8AB4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E73E44"/>
    <w:multiLevelType w:val="hybridMultilevel"/>
    <w:tmpl w:val="E612D41E"/>
    <w:lvl w:ilvl="0" w:tplc="944217C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239622A"/>
    <w:multiLevelType w:val="hybridMultilevel"/>
    <w:tmpl w:val="6F801E9A"/>
    <w:lvl w:ilvl="0" w:tplc="223CCB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867005"/>
    <w:multiLevelType w:val="hybridMultilevel"/>
    <w:tmpl w:val="83A26522"/>
    <w:lvl w:ilvl="0" w:tplc="AE4C204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9492741"/>
    <w:multiLevelType w:val="hybridMultilevel"/>
    <w:tmpl w:val="D20CBC1C"/>
    <w:lvl w:ilvl="0" w:tplc="6AA0F95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7A833D8B"/>
    <w:multiLevelType w:val="hybridMultilevel"/>
    <w:tmpl w:val="10DE5568"/>
    <w:lvl w:ilvl="0" w:tplc="FF145C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2"/>
  </w:num>
  <w:num w:numId="3">
    <w:abstractNumId w:val="8"/>
  </w:num>
  <w:num w:numId="4">
    <w:abstractNumId w:val="5"/>
  </w:num>
  <w:num w:numId="5">
    <w:abstractNumId w:val="10"/>
  </w:num>
  <w:num w:numId="6">
    <w:abstractNumId w:val="3"/>
  </w:num>
  <w:num w:numId="7">
    <w:abstractNumId w:val="1"/>
  </w:num>
  <w:num w:numId="8">
    <w:abstractNumId w:val="11"/>
  </w:num>
  <w:num w:numId="9">
    <w:abstractNumId w:val="12"/>
  </w:num>
  <w:num w:numId="10">
    <w:abstractNumId w:val="6"/>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27E"/>
    <w:rsid w:val="000757B8"/>
    <w:rsid w:val="000F79EF"/>
    <w:rsid w:val="001531C2"/>
    <w:rsid w:val="001602A2"/>
    <w:rsid w:val="001828BF"/>
    <w:rsid w:val="00185B37"/>
    <w:rsid w:val="001E68E6"/>
    <w:rsid w:val="00226651"/>
    <w:rsid w:val="00230495"/>
    <w:rsid w:val="00272C98"/>
    <w:rsid w:val="002A1790"/>
    <w:rsid w:val="002A4641"/>
    <w:rsid w:val="002E45D3"/>
    <w:rsid w:val="00300796"/>
    <w:rsid w:val="00311B92"/>
    <w:rsid w:val="003161CA"/>
    <w:rsid w:val="00340254"/>
    <w:rsid w:val="003859F1"/>
    <w:rsid w:val="00390F67"/>
    <w:rsid w:val="003D6AAF"/>
    <w:rsid w:val="003E21B5"/>
    <w:rsid w:val="00412BD2"/>
    <w:rsid w:val="00430A8A"/>
    <w:rsid w:val="00476A9D"/>
    <w:rsid w:val="0049591C"/>
    <w:rsid w:val="004B7CEA"/>
    <w:rsid w:val="004F16CF"/>
    <w:rsid w:val="005061B3"/>
    <w:rsid w:val="00675558"/>
    <w:rsid w:val="00683E1D"/>
    <w:rsid w:val="0068704A"/>
    <w:rsid w:val="00695813"/>
    <w:rsid w:val="006C18CC"/>
    <w:rsid w:val="006C2B52"/>
    <w:rsid w:val="00700A69"/>
    <w:rsid w:val="00716F05"/>
    <w:rsid w:val="00767DB7"/>
    <w:rsid w:val="007F01EF"/>
    <w:rsid w:val="007F7067"/>
    <w:rsid w:val="008122DF"/>
    <w:rsid w:val="00841207"/>
    <w:rsid w:val="0084783C"/>
    <w:rsid w:val="00881E10"/>
    <w:rsid w:val="008862CD"/>
    <w:rsid w:val="008F3FD7"/>
    <w:rsid w:val="0091227E"/>
    <w:rsid w:val="009A28F9"/>
    <w:rsid w:val="009A54A7"/>
    <w:rsid w:val="009C6D86"/>
    <w:rsid w:val="009E1A7B"/>
    <w:rsid w:val="00A05912"/>
    <w:rsid w:val="00A2475E"/>
    <w:rsid w:val="00A7704C"/>
    <w:rsid w:val="00AD079A"/>
    <w:rsid w:val="00AD4EA7"/>
    <w:rsid w:val="00B01000"/>
    <w:rsid w:val="00B22EB9"/>
    <w:rsid w:val="00B850A1"/>
    <w:rsid w:val="00BB2E0E"/>
    <w:rsid w:val="00BB4DF2"/>
    <w:rsid w:val="00BB63D7"/>
    <w:rsid w:val="00C05F4D"/>
    <w:rsid w:val="00C6704C"/>
    <w:rsid w:val="00CD56CE"/>
    <w:rsid w:val="00CF74F8"/>
    <w:rsid w:val="00D40B83"/>
    <w:rsid w:val="00D4497C"/>
    <w:rsid w:val="00DB69F5"/>
    <w:rsid w:val="00DB7DA0"/>
    <w:rsid w:val="00DF202D"/>
    <w:rsid w:val="00EA3D89"/>
    <w:rsid w:val="00EB1F03"/>
    <w:rsid w:val="00ED3125"/>
    <w:rsid w:val="00EE6C17"/>
    <w:rsid w:val="00F2307F"/>
    <w:rsid w:val="00F62A4D"/>
    <w:rsid w:val="00F63F39"/>
    <w:rsid w:val="00F835FE"/>
    <w:rsid w:val="00FB4BC9"/>
    <w:rsid w:val="00FD7C4C"/>
    <w:rsid w:val="00FE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4E990"/>
  <w15:docId w15:val="{F6008AD0-0ED2-4B97-9278-7212FFC0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D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7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7DB7"/>
    <w:pPr>
      <w:ind w:firstLineChars="200" w:firstLine="420"/>
    </w:pPr>
  </w:style>
  <w:style w:type="paragraph" w:styleId="a5">
    <w:name w:val="Balloon Text"/>
    <w:basedOn w:val="a"/>
    <w:link w:val="a6"/>
    <w:uiPriority w:val="99"/>
    <w:semiHidden/>
    <w:unhideWhenUsed/>
    <w:rsid w:val="00F2307F"/>
    <w:rPr>
      <w:sz w:val="18"/>
      <w:szCs w:val="18"/>
    </w:rPr>
  </w:style>
  <w:style w:type="character" w:customStyle="1" w:styleId="a6">
    <w:name w:val="批注框文本 字符"/>
    <w:basedOn w:val="a0"/>
    <w:link w:val="a5"/>
    <w:uiPriority w:val="99"/>
    <w:semiHidden/>
    <w:rsid w:val="00F2307F"/>
    <w:rPr>
      <w:sz w:val="18"/>
      <w:szCs w:val="18"/>
    </w:rPr>
  </w:style>
  <w:style w:type="paragraph" w:styleId="a7">
    <w:name w:val="header"/>
    <w:basedOn w:val="a"/>
    <w:link w:val="a8"/>
    <w:uiPriority w:val="99"/>
    <w:unhideWhenUsed/>
    <w:rsid w:val="00430A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0A8A"/>
    <w:rPr>
      <w:sz w:val="18"/>
      <w:szCs w:val="18"/>
    </w:rPr>
  </w:style>
  <w:style w:type="paragraph" w:styleId="a9">
    <w:name w:val="footer"/>
    <w:basedOn w:val="a"/>
    <w:link w:val="aa"/>
    <w:uiPriority w:val="99"/>
    <w:unhideWhenUsed/>
    <w:rsid w:val="00430A8A"/>
    <w:pPr>
      <w:tabs>
        <w:tab w:val="center" w:pos="4153"/>
        <w:tab w:val="right" w:pos="8306"/>
      </w:tabs>
      <w:snapToGrid w:val="0"/>
      <w:jc w:val="left"/>
    </w:pPr>
    <w:rPr>
      <w:sz w:val="18"/>
      <w:szCs w:val="18"/>
    </w:rPr>
  </w:style>
  <w:style w:type="character" w:customStyle="1" w:styleId="aa">
    <w:name w:val="页脚 字符"/>
    <w:basedOn w:val="a0"/>
    <w:link w:val="a9"/>
    <w:uiPriority w:val="99"/>
    <w:rsid w:val="00430A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023430">
      <w:bodyDiv w:val="1"/>
      <w:marLeft w:val="0"/>
      <w:marRight w:val="0"/>
      <w:marTop w:val="0"/>
      <w:marBottom w:val="0"/>
      <w:divBdr>
        <w:top w:val="none" w:sz="0" w:space="0" w:color="auto"/>
        <w:left w:val="none" w:sz="0" w:space="0" w:color="auto"/>
        <w:bottom w:val="none" w:sz="0" w:space="0" w:color="auto"/>
        <w:right w:val="none" w:sz="0" w:space="0" w:color="auto"/>
      </w:divBdr>
      <w:divsChild>
        <w:div w:id="206687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3</Pages>
  <Words>60</Words>
  <Characters>342</Characters>
  <Application>Microsoft Office Word</Application>
  <DocSecurity>0</DocSecurity>
  <Lines>2</Lines>
  <Paragraphs>1</Paragraphs>
  <ScaleCrop>false</ScaleCrop>
  <Company>Microsoft</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chen jiandong</cp:lastModifiedBy>
  <cp:revision>62</cp:revision>
  <dcterms:created xsi:type="dcterms:W3CDTF">2020-04-26T01:05:00Z</dcterms:created>
  <dcterms:modified xsi:type="dcterms:W3CDTF">2020-05-19T06:20:00Z</dcterms:modified>
</cp:coreProperties>
</file>