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bCs/>
          <w:color w:val="92d050"/>
          <w:sz w:val="24"/>
          <w:szCs w:val="24"/>
        </w:rPr>
      </w:pPr>
      <w:r>
        <w:rPr>
          <w:rFonts w:ascii="Times New Roman" w:cs="Times New Roman" w:hAnsi="Times New Roman"/>
          <w:b/>
          <w:bCs/>
          <w:color w:val="92d050"/>
          <w:sz w:val="24"/>
          <w:szCs w:val="24"/>
        </w:rPr>
        <w:t>PRESBYTERIAN UNIVERSITY OF EASTERN AFRICA</w:t>
      </w:r>
    </w:p>
    <w:p>
      <w:pPr>
        <w:pStyle w:val="style0"/>
        <w:spacing w:lineRule="auto" w:line="360"/>
        <w:jc w:val="both"/>
        <w:rPr>
          <w:rFonts w:ascii="Times New Roman" w:cs="Times New Roman" w:hAnsi="Times New Roman"/>
          <w:b/>
          <w:bCs/>
          <w:color w:val="92d050"/>
          <w:sz w:val="24"/>
          <w:szCs w:val="24"/>
        </w:rPr>
      </w:pPr>
    </w:p>
    <w:p>
      <w:pPr>
        <w:pStyle w:val="style0"/>
        <w:spacing w:lineRule="auto" w:line="360"/>
        <w:jc w:val="center"/>
        <w:rPr>
          <w:rFonts w:ascii="Times New Roman" w:cs="Times New Roman" w:hAnsi="Times New Roman"/>
          <w:b/>
          <w:bCs/>
          <w:color w:val="92d050"/>
          <w:sz w:val="24"/>
          <w:szCs w:val="24"/>
        </w:rPr>
      </w:pPr>
      <w:r>
        <w:rPr>
          <w:rFonts w:ascii="Times New Roman" w:cs="Times New Roman" w:hAnsi="Times New Roman"/>
          <w:b/>
          <w:bCs/>
          <w:color w:val="92d050"/>
          <w:sz w:val="24"/>
          <w:szCs w:val="24"/>
        </w:rPr>
        <w:t>PROPOSED</w:t>
      </w:r>
      <w:r>
        <w:rPr>
          <w:rFonts w:ascii="Times New Roman" w:cs="Times New Roman" w:hAnsi="Times New Roman"/>
          <w:b/>
          <w:bCs/>
          <w:color w:val="92d050"/>
          <w:sz w:val="24"/>
          <w:szCs w:val="24"/>
        </w:rPr>
        <w:t xml:space="preserve"> </w:t>
      </w:r>
      <w:r>
        <w:rPr>
          <w:rFonts w:ascii="Times New Roman" w:cs="Times New Roman" w:hAnsi="Times New Roman"/>
          <w:b/>
          <w:bCs/>
          <w:color w:val="92d050"/>
          <w:sz w:val="24"/>
          <w:szCs w:val="24"/>
        </w:rPr>
        <w:t>AGRICULTURAL E-COMME</w:t>
      </w:r>
      <w:r>
        <w:rPr>
          <w:rFonts w:ascii="Times New Roman" w:cs="Times New Roman" w:hAnsi="Times New Roman"/>
          <w:b/>
          <w:bCs/>
          <w:color w:val="92d050"/>
          <w:sz w:val="24"/>
          <w:szCs w:val="24"/>
          <w:lang w:val="en-US"/>
        </w:rPr>
        <w:t>C</w:t>
      </w:r>
      <w:r>
        <w:rPr>
          <w:rFonts w:ascii="Times New Roman" w:cs="Times New Roman" w:hAnsi="Times New Roman"/>
          <w:b/>
          <w:bCs/>
          <w:color w:val="92d050"/>
          <w:sz w:val="24"/>
          <w:szCs w:val="24"/>
        </w:rPr>
        <w:t>E</w:t>
      </w:r>
      <w:r>
        <w:rPr>
          <w:rFonts w:ascii="Times New Roman" w:cs="Times New Roman" w:hAnsi="Times New Roman"/>
          <w:b/>
          <w:bCs/>
          <w:color w:val="92d050"/>
          <w:sz w:val="24"/>
          <w:szCs w:val="24"/>
        </w:rPr>
        <w:t xml:space="preserve"> </w:t>
      </w:r>
      <w:r>
        <w:rPr>
          <w:rFonts w:ascii="Times New Roman" w:cs="Times New Roman" w:hAnsi="Times New Roman"/>
          <w:b/>
          <w:bCs/>
          <w:color w:val="92d050"/>
          <w:sz w:val="24"/>
          <w:szCs w:val="24"/>
        </w:rPr>
        <w:t>S</w:t>
      </w:r>
      <w:r>
        <w:rPr>
          <w:rFonts w:ascii="Times New Roman" w:cs="Times New Roman" w:hAnsi="Times New Roman"/>
          <w:b/>
          <w:bCs/>
          <w:color w:val="92d050"/>
          <w:sz w:val="24"/>
          <w:szCs w:val="24"/>
        </w:rPr>
        <w:t>ITE</w:t>
      </w:r>
      <w:r>
        <w:rPr>
          <w:rFonts w:ascii="Times New Roman" w:cs="Times New Roman" w:hAnsi="Times New Roman"/>
          <w:b/>
          <w:bCs/>
          <w:color w:val="92d050"/>
          <w:sz w:val="24"/>
          <w:szCs w:val="24"/>
        </w:rPr>
        <w:t xml:space="preserve"> BY</w:t>
      </w:r>
      <w:r>
        <w:rPr>
          <w:rFonts w:ascii="Times New Roman" w:cs="Times New Roman" w:hAnsi="Times New Roman"/>
          <w:b/>
          <w:bCs/>
          <w:color w:val="92d050"/>
          <w:sz w:val="24"/>
          <w:szCs w:val="24"/>
        </w:rPr>
        <w:t xml:space="preserve"> </w:t>
      </w:r>
      <w:r>
        <w:rPr>
          <w:rFonts w:ascii="Times New Roman" w:cs="Times New Roman" w:hAnsi="Times New Roman"/>
          <w:b/>
          <w:bCs/>
          <w:color w:val="92d050"/>
          <w:sz w:val="24"/>
          <w:szCs w:val="24"/>
        </w:rPr>
        <w:t>ANDREW AMBUKA</w:t>
      </w:r>
      <w:r>
        <w:rPr>
          <w:rFonts w:ascii="Times New Roman" w:cs="Times New Roman" w:hAnsi="Times New Roman"/>
          <w:b/>
          <w:bCs/>
          <w:color w:val="92d050"/>
          <w:sz w:val="24"/>
          <w:szCs w:val="24"/>
        </w:rPr>
        <w:t>.</w:t>
      </w:r>
    </w:p>
    <w:p>
      <w:pPr>
        <w:pStyle w:val="style0"/>
        <w:spacing w:lineRule="auto" w:line="360"/>
        <w:jc w:val="center"/>
        <w:rPr>
          <w:rFonts w:ascii="Times New Roman" w:cs="Times New Roman" w:hAnsi="Times New Roman"/>
          <w:b/>
          <w:bCs/>
          <w:color w:val="92d050"/>
          <w:sz w:val="32"/>
          <w:szCs w:val="32"/>
          <w:u w:val="single"/>
        </w:rPr>
      </w:pPr>
      <w:r>
        <w:rPr>
          <w:rFonts w:ascii="Times New Roman" w:cs="Times New Roman" w:hAnsi="Times New Roman"/>
          <w:b/>
          <w:bCs/>
          <w:color w:val="92d050"/>
          <w:sz w:val="32"/>
          <w:szCs w:val="32"/>
          <w:u w:val="single"/>
        </w:rPr>
        <w:t>AGRIMMERCE</w:t>
      </w:r>
    </w:p>
    <w:p>
      <w:pPr>
        <w:pStyle w:val="style0"/>
        <w:spacing w:lineRule="auto" w:line="360"/>
        <w:jc w:val="both"/>
        <w:rPr>
          <w:rFonts w:ascii="Times New Roman" w:cs="Times New Roman" w:hAnsi="Times New Roman"/>
          <w:b/>
          <w:bCs/>
          <w:color w:val="92d050"/>
          <w:sz w:val="24"/>
          <w:szCs w:val="24"/>
        </w:rPr>
      </w:pPr>
    </w:p>
    <w:p>
      <w:pPr>
        <w:pStyle w:val="style0"/>
        <w:tabs>
          <w:tab w:val="center" w:leader="none" w:pos="4680"/>
          <w:tab w:val="left" w:leader="none" w:pos="6165"/>
        </w:tabs>
        <w:spacing w:lineRule="auto" w:line="360"/>
        <w:rPr>
          <w:rFonts w:ascii="Times New Roman" w:cs="Times New Roman" w:hAnsi="Times New Roman"/>
          <w:b/>
          <w:bCs/>
          <w:color w:val="92d050"/>
          <w:sz w:val="24"/>
          <w:szCs w:val="24"/>
        </w:rPr>
      </w:pPr>
      <w:r>
        <w:rPr>
          <w:rFonts w:ascii="Times New Roman" w:cs="Times New Roman" w:hAnsi="Times New Roman"/>
          <w:b/>
          <w:bCs/>
          <w:color w:val="92d050"/>
          <w:sz w:val="24"/>
          <w:szCs w:val="24"/>
        </w:rPr>
        <w:tab/>
      </w:r>
      <w:r>
        <w:rPr>
          <w:rFonts w:ascii="Times New Roman" w:cs="Times New Roman" w:hAnsi="Times New Roman"/>
          <w:b/>
          <w:bCs/>
          <w:color w:val="92d050"/>
          <w:sz w:val="24"/>
          <w:szCs w:val="24"/>
        </w:rPr>
        <w:t>G30/GV/1041</w:t>
      </w:r>
      <w:r>
        <w:rPr>
          <w:rFonts w:ascii="Times New Roman" w:cs="Times New Roman" w:hAnsi="Times New Roman"/>
          <w:b/>
          <w:bCs/>
          <w:color w:val="92d050"/>
          <w:sz w:val="24"/>
          <w:szCs w:val="24"/>
        </w:rPr>
        <w:t>2</w:t>
      </w:r>
      <w:r>
        <w:rPr>
          <w:rFonts w:ascii="Times New Roman" w:cs="Times New Roman" w:hAnsi="Times New Roman"/>
          <w:b/>
          <w:bCs/>
          <w:color w:val="92d050"/>
          <w:sz w:val="24"/>
          <w:szCs w:val="24"/>
        </w:rPr>
        <w:t>/2021</w:t>
      </w:r>
      <w:r>
        <w:rPr>
          <w:rFonts w:ascii="Times New Roman" w:cs="Times New Roman" w:hAnsi="Times New Roman"/>
          <w:b/>
          <w:bCs/>
          <w:color w:val="92d050"/>
          <w:sz w:val="24"/>
          <w:szCs w:val="24"/>
        </w:rPr>
        <w:t>.</w:t>
      </w:r>
      <w:r>
        <w:rPr>
          <w:rFonts w:ascii="Times New Roman" w:cs="Times New Roman" w:hAnsi="Times New Roman"/>
          <w:b/>
          <w:bCs/>
          <w:color w:val="92d050"/>
          <w:sz w:val="24"/>
          <w:szCs w:val="24"/>
        </w:rPr>
        <w:tab/>
      </w:r>
    </w:p>
    <w:p>
      <w:pPr>
        <w:pStyle w:val="style0"/>
        <w:spacing w:lineRule="auto" w:line="360"/>
        <w:jc w:val="both"/>
        <w:rPr>
          <w:rFonts w:ascii="Times New Roman" w:cs="Times New Roman" w:hAnsi="Times New Roman"/>
          <w:b/>
          <w:bCs/>
          <w:color w:val="92d050"/>
          <w:sz w:val="24"/>
          <w:szCs w:val="24"/>
        </w:rPr>
      </w:pPr>
    </w:p>
    <w:p>
      <w:pPr>
        <w:pStyle w:val="style0"/>
        <w:spacing w:lineRule="auto" w:line="360"/>
        <w:jc w:val="both"/>
        <w:rPr>
          <w:rFonts w:ascii="Times New Roman" w:cs="Times New Roman" w:hAnsi="Times New Roman"/>
          <w:b/>
          <w:bCs/>
          <w:color w:val="92d050"/>
          <w:sz w:val="24"/>
          <w:szCs w:val="24"/>
        </w:rPr>
      </w:pPr>
    </w:p>
    <w:p>
      <w:pPr>
        <w:pStyle w:val="style0"/>
        <w:spacing w:lineRule="auto" w:line="360"/>
        <w:jc w:val="center"/>
        <w:rPr>
          <w:rFonts w:ascii="Times New Roman" w:cs="Times New Roman" w:hAnsi="Times New Roman"/>
          <w:b/>
          <w:bCs/>
          <w:color w:val="92d050"/>
          <w:sz w:val="24"/>
          <w:szCs w:val="24"/>
        </w:rPr>
      </w:pPr>
      <w:r>
        <w:rPr>
          <w:rFonts w:ascii="Times New Roman" w:cs="Times New Roman" w:hAnsi="Times New Roman"/>
          <w:b/>
          <w:bCs/>
          <w:color w:val="92d050"/>
          <w:sz w:val="24"/>
          <w:szCs w:val="24"/>
        </w:rPr>
        <w:t>COMPUTER SCIENCE DEPARTMENT</w:t>
      </w:r>
    </w:p>
    <w:p>
      <w:pPr>
        <w:pStyle w:val="style0"/>
        <w:spacing w:lineRule="auto" w:line="360"/>
        <w:jc w:val="center"/>
        <w:rPr>
          <w:rFonts w:ascii="Times New Roman" w:cs="Times New Roman" w:hAnsi="Times New Roman"/>
          <w:b/>
          <w:bCs/>
          <w:color w:val="92d050"/>
          <w:sz w:val="24"/>
          <w:szCs w:val="24"/>
        </w:rPr>
      </w:pPr>
      <w:r>
        <w:rPr>
          <w:rFonts w:ascii="Times New Roman" w:cs="Times New Roman" w:hAnsi="Times New Roman"/>
          <w:b/>
          <w:bCs/>
          <w:color w:val="92d050"/>
          <w:sz w:val="24"/>
          <w:szCs w:val="24"/>
        </w:rPr>
        <w:t>LECTURER: DR. PHILIP KAMAU</w:t>
      </w:r>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br w:type="page"/>
      </w:r>
    </w:p>
    <w:bookmarkStart w:id="0" w:name="_Toc130972298"/>
    <w:bookmarkStart w:id="1" w:name="_Toc150498259"/>
    <w:p>
      <w:pPr>
        <w:pStyle w:val="style1"/>
        <w:spacing w:lineRule="auto" w:line="360"/>
        <w:jc w:val="both"/>
        <w:rPr/>
      </w:pPr>
      <w:r>
        <w:t>DECLARATION</w:t>
      </w:r>
      <w:bookmarkEnd w:id="0"/>
      <w:bookmarkEnd w:id="1"/>
    </w:p>
    <w:bookmarkStart w:id="2" w:name="_Toc130972299"/>
    <w:p>
      <w:pPr>
        <w:pStyle w:val="style0"/>
        <w:rPr>
          <w:rFonts w:ascii="Times New Roman" w:cs="Times New Roman" w:hAnsi="Times New Roman"/>
          <w:sz w:val="24"/>
          <w:szCs w:val="24"/>
        </w:rPr>
      </w:pPr>
      <w:r>
        <w:rPr>
          <w:rFonts w:ascii="Times New Roman" w:cs="Times New Roman" w:hAnsi="Times New Roman"/>
          <w:sz w:val="24"/>
          <w:szCs w:val="24"/>
        </w:rPr>
        <w:t>I, Andrew Ambuka</w:t>
      </w:r>
      <w:r>
        <w:rPr>
          <w:rFonts w:ascii="Times New Roman" w:cs="Times New Roman" w:hAnsi="Times New Roman"/>
          <w:sz w:val="24"/>
          <w:szCs w:val="24"/>
        </w:rPr>
        <w:t>, a student of Presbyterian University of East Africa, declare that this proposal on Agricultural E-commerce, titled “</w:t>
      </w:r>
      <w:r>
        <w:rPr>
          <w:rFonts w:ascii="Times New Roman" w:cs="Times New Roman" w:hAnsi="Times New Roman"/>
          <w:sz w:val="24"/>
          <w:szCs w:val="24"/>
        </w:rPr>
        <w:t>Agrimmerce</w:t>
      </w:r>
      <w:r>
        <w:rPr>
          <w:rFonts w:ascii="Times New Roman" w:cs="Times New Roman" w:hAnsi="Times New Roman"/>
          <w:sz w:val="24"/>
          <w:szCs w:val="24"/>
        </w:rPr>
        <w:t>,” is entirely my original work. Any sources, references, or contributions from others have been properly cited and acknowledged. I affirm that this proposal complies with the academic standards and guidelines set by my institution.</w:t>
      </w:r>
    </w:p>
    <w:bookmarkStart w:id="3" w:name="_Toc150498260"/>
    <w:p>
      <w:pPr>
        <w:pStyle w:val="style1"/>
        <w:rPr>
          <w:rFonts w:cs="Times New Roman"/>
          <w:color w:val="4472c4"/>
          <w:szCs w:val="24"/>
        </w:rPr>
      </w:pPr>
      <w:r>
        <w:t>DEDICATION</w:t>
      </w:r>
      <w:bookmarkEnd w:id="2"/>
      <w:bookmarkEnd w:id="3"/>
    </w:p>
    <w:p>
      <w:pPr>
        <w:pStyle w:val="style0"/>
        <w:rPr>
          <w:rFonts w:ascii="Times New Roman" w:cs="Times New Roman" w:hAnsi="Times New Roman"/>
          <w:sz w:val="24"/>
          <w:szCs w:val="24"/>
        </w:rPr>
      </w:pPr>
      <w:r>
        <w:rPr>
          <w:rFonts w:ascii="Times New Roman" w:cs="Times New Roman" w:hAnsi="Times New Roman"/>
          <w:sz w:val="24"/>
          <w:szCs w:val="24"/>
        </w:rPr>
        <w:t>This proposal is dedicated to all the hardworking farmers and agricultural innovators who strive to feed our world. Your dedication to agriculture and your resilience in embracing e-commerce have been a constant source of inspiration for this work. May this proposal contribute in some small way to the advancement of agricultural practices and the growth of e-commerce in this vital industry.</w:t>
      </w:r>
    </w:p>
    <w:p>
      <w:pPr>
        <w:pStyle w:val="style0"/>
        <w:spacing w:lineRule="auto" w:line="360"/>
        <w:jc w:val="both"/>
        <w:rPr>
          <w:rFonts w:ascii="Times New Roman" w:cs="Times New Roman" w:hAnsi="Times New Roman"/>
          <w:b/>
          <w:bCs/>
          <w:color w:val="4472c4"/>
          <w:sz w:val="24"/>
          <w:szCs w:val="24"/>
        </w:rPr>
      </w:pPr>
    </w:p>
    <w:bookmarkStart w:id="4" w:name="_Toc130972300"/>
    <w:bookmarkStart w:id="5" w:name="_Toc150498261"/>
    <w:p>
      <w:pPr>
        <w:pStyle w:val="style1"/>
        <w:spacing w:lineRule="auto" w:line="360"/>
        <w:jc w:val="both"/>
        <w:rPr/>
      </w:pPr>
      <w:r>
        <w:t>ACKNOWLEDGEMENT</w:t>
      </w:r>
      <w:bookmarkEnd w:id="4"/>
      <w:bookmarkEnd w:id="5"/>
    </w:p>
    <w:bookmarkStart w:id="6" w:name="_Toc130972301"/>
    <w:p>
      <w:pPr>
        <w:pStyle w:val="style0"/>
        <w:rPr>
          <w:rFonts w:ascii="Times New Roman" w:cs="Times New Roman" w:hAnsi="Times New Roman"/>
          <w:sz w:val="24"/>
          <w:szCs w:val="24"/>
        </w:rPr>
      </w:pPr>
      <w:r>
        <w:rPr>
          <w:rFonts w:ascii="Times New Roman" w:cs="Times New Roman" w:hAnsi="Times New Roman"/>
          <w:sz w:val="24"/>
          <w:szCs w:val="24"/>
        </w:rPr>
        <w:t xml:space="preserve">I would like to express my sincere gratitude to all those who have supported and contributed to the development of this proposal on Agricultural E-commerce. I am deeply thankful to my academic advisor, </w:t>
      </w:r>
      <w:r>
        <w:rPr>
          <w:rFonts w:ascii="Times New Roman" w:cs="Times New Roman" w:hAnsi="Times New Roman"/>
          <w:sz w:val="24"/>
          <w:szCs w:val="24"/>
        </w:rPr>
        <w:t>Dr Kamau</w:t>
      </w:r>
      <w:r>
        <w:rPr>
          <w:rFonts w:ascii="Times New Roman" w:cs="Times New Roman" w:hAnsi="Times New Roman"/>
          <w:sz w:val="24"/>
          <w:szCs w:val="24"/>
        </w:rPr>
        <w:t xml:space="preserve">, for </w:t>
      </w:r>
      <w:r>
        <w:rPr>
          <w:rFonts w:ascii="Times New Roman" w:cs="Times New Roman" w:hAnsi="Times New Roman"/>
          <w:sz w:val="24"/>
          <w:szCs w:val="24"/>
        </w:rPr>
        <w:t>his</w:t>
      </w:r>
      <w:r>
        <w:rPr>
          <w:rFonts w:ascii="Times New Roman" w:cs="Times New Roman" w:hAnsi="Times New Roman"/>
          <w:sz w:val="24"/>
          <w:szCs w:val="24"/>
        </w:rPr>
        <w:t xml:space="preserve"> invaluable guidance, expertise, and continuous encouragement throughout the research and writing process. I would also like to extend my appreciation to the faculty members and experts in the field of agriculture and e-commerce who provided insights and feedback during the course of this study.</w:t>
      </w:r>
      <w:r>
        <w:rPr>
          <w:rFonts w:ascii="Times New Roman" w:cs="Times New Roman" w:hAnsi="Times New Roman"/>
          <w:sz w:val="24"/>
          <w:szCs w:val="24"/>
        </w:rPr>
        <w:t xml:space="preserve"> </w:t>
      </w:r>
      <w:r>
        <w:rPr>
          <w:rFonts w:ascii="Times New Roman" w:cs="Times New Roman" w:hAnsi="Times New Roman"/>
          <w:sz w:val="24"/>
          <w:szCs w:val="24"/>
        </w:rPr>
        <w:t>My heartfelt thanks go to my family and friends for their unwavering support and understanding during this endeavor.</w:t>
      </w:r>
      <w:r>
        <w:rPr>
          <w:rFonts w:ascii="Times New Roman" w:cs="Times New Roman" w:hAnsi="Times New Roman"/>
          <w:sz w:val="24"/>
          <w:szCs w:val="24"/>
        </w:rPr>
        <w:t xml:space="preserve"> </w:t>
      </w:r>
      <w:r>
        <w:rPr>
          <w:rFonts w:ascii="Times New Roman" w:cs="Times New Roman" w:hAnsi="Times New Roman"/>
          <w:sz w:val="24"/>
          <w:szCs w:val="24"/>
        </w:rPr>
        <w:t>Last but not least, I want to acknowledge the farmers, agricultural stakeholders, and e-commerce platforms whose experiences and insights have been integral to this research.</w:t>
      </w:r>
      <w:r>
        <w:rPr>
          <w:rFonts w:ascii="Times New Roman" w:cs="Times New Roman" w:hAnsi="Times New Roman"/>
          <w:sz w:val="24"/>
          <w:szCs w:val="24"/>
        </w:rPr>
        <w:t xml:space="preserve"> </w:t>
      </w:r>
      <w:r>
        <w:rPr>
          <w:rFonts w:ascii="Times New Roman" w:cs="Times New Roman" w:hAnsi="Times New Roman"/>
          <w:sz w:val="24"/>
          <w:szCs w:val="24"/>
        </w:rPr>
        <w:t>This work would not have been possible without the collaboration and support of all these individuals and entities</w:t>
      </w:r>
      <w:r>
        <w:rPr>
          <w:rFonts w:ascii="Times New Roman" w:cs="Times New Roman" w:hAnsi="Times New Roman"/>
          <w:sz w:val="24"/>
          <w:szCs w:val="24"/>
        </w:rPr>
        <w:t>.</w:t>
      </w:r>
    </w:p>
    <w:bookmarkStart w:id="7" w:name="_Toc150498262"/>
    <w:p>
      <w:pPr>
        <w:pStyle w:val="style1"/>
        <w:rPr>
          <w:rFonts w:cs="Times New Roman"/>
          <w:color w:val="000000"/>
          <w:szCs w:val="24"/>
        </w:rPr>
      </w:pPr>
      <w:r>
        <w:t>ABBREVIATONS</w:t>
      </w:r>
      <w:bookmarkEnd w:id="6"/>
      <w:bookmarkEnd w:id="7"/>
    </w:p>
    <w:p>
      <w:pPr>
        <w:pStyle w:val="style0"/>
        <w:rPr>
          <w:rFonts w:ascii="Times New Roman" w:cs="Times New Roman" w:hAnsi="Times New Roman"/>
          <w:sz w:val="24"/>
          <w:szCs w:val="24"/>
        </w:rPr>
      </w:pPr>
      <w:r>
        <w:rPr>
          <w:rFonts w:ascii="Times New Roman" w:cs="Times New Roman" w:hAnsi="Times New Roman"/>
          <w:sz w:val="24"/>
          <w:szCs w:val="24"/>
        </w:rPr>
        <w:t>- e-commerce: Electronic Commerce</w:t>
      </w:r>
    </w:p>
    <w:p>
      <w:pPr>
        <w:pStyle w:val="style0"/>
        <w:rPr>
          <w:rFonts w:ascii="Times New Roman" w:cs="Times New Roman" w:hAnsi="Times New Roman"/>
          <w:sz w:val="24"/>
          <w:szCs w:val="24"/>
        </w:rPr>
      </w:pPr>
      <w:r>
        <w:rPr>
          <w:rFonts w:ascii="Times New Roman" w:cs="Times New Roman" w:hAnsi="Times New Roman"/>
          <w:sz w:val="24"/>
          <w:szCs w:val="24"/>
        </w:rPr>
        <w:t>- ICT: Information and Communication Technology</w:t>
      </w:r>
    </w:p>
    <w:p>
      <w:pPr>
        <w:pStyle w:val="style0"/>
        <w:rPr>
          <w:rFonts w:ascii="Times New Roman" w:cs="Times New Roman" w:hAnsi="Times New Roman"/>
          <w:sz w:val="24"/>
          <w:szCs w:val="24"/>
        </w:rPr>
      </w:pPr>
      <w:r>
        <w:rPr>
          <w:rFonts w:ascii="Times New Roman" w:cs="Times New Roman" w:hAnsi="Times New Roman"/>
          <w:sz w:val="24"/>
          <w:szCs w:val="24"/>
        </w:rPr>
        <w:t>- FAO: Food and Agriculture Organization</w:t>
      </w:r>
    </w:p>
    <w:p>
      <w:pPr>
        <w:pStyle w:val="style0"/>
        <w:rPr>
          <w:rFonts w:ascii="Times New Roman" w:cs="Times New Roman" w:hAnsi="Times New Roman"/>
          <w:sz w:val="24"/>
          <w:szCs w:val="24"/>
        </w:rPr>
      </w:pPr>
      <w:r>
        <w:rPr>
          <w:rFonts w:ascii="Times New Roman" w:cs="Times New Roman" w:hAnsi="Times New Roman"/>
          <w:sz w:val="24"/>
          <w:szCs w:val="24"/>
        </w:rPr>
        <w:t>- SMEs: Small and Medium-sized Enterprises</w:t>
      </w:r>
    </w:p>
    <w:p>
      <w:pPr>
        <w:pStyle w:val="style0"/>
        <w:rPr>
          <w:rFonts w:ascii="Times New Roman" w:cs="Times New Roman" w:hAnsi="Times New Roman"/>
          <w:sz w:val="24"/>
          <w:szCs w:val="24"/>
        </w:rPr>
      </w:pPr>
      <w:r>
        <w:rPr>
          <w:rFonts w:ascii="Times New Roman" w:cs="Times New Roman" w:hAnsi="Times New Roman"/>
          <w:sz w:val="24"/>
          <w:szCs w:val="24"/>
        </w:rPr>
        <w:t>- API: Application Programming Interface</w:t>
      </w:r>
    </w:p>
    <w:p>
      <w:pPr>
        <w:pStyle w:val="style0"/>
        <w:rPr>
          <w:rFonts w:ascii="Times New Roman" w:cs="Times New Roman" w:hAnsi="Times New Roman"/>
          <w:sz w:val="24"/>
          <w:szCs w:val="24"/>
        </w:rPr>
      </w:pPr>
      <w:r>
        <w:rPr>
          <w:rFonts w:ascii="Times New Roman" w:cs="Times New Roman" w:hAnsi="Times New Roman"/>
          <w:sz w:val="24"/>
          <w:szCs w:val="24"/>
        </w:rPr>
        <w:t>- ERP: Enterprise Resource Planning</w:t>
      </w:r>
    </w:p>
    <w:p>
      <w:pPr>
        <w:pStyle w:val="style0"/>
        <w:rPr>
          <w:rFonts w:ascii="Times New Roman" w:cs="Times New Roman" w:hAnsi="Times New Roman"/>
          <w:sz w:val="24"/>
          <w:szCs w:val="24"/>
        </w:rPr>
      </w:pPr>
      <w:r>
        <w:rPr>
          <w:rFonts w:ascii="Times New Roman" w:cs="Times New Roman" w:hAnsi="Times New Roman"/>
          <w:sz w:val="24"/>
          <w:szCs w:val="24"/>
        </w:rPr>
        <w:t>- IoT: Internet of Things</w:t>
      </w:r>
    </w:p>
    <w:p>
      <w:pPr>
        <w:pStyle w:val="style0"/>
        <w:rPr>
          <w:rFonts w:ascii="Times New Roman" w:cs="Times New Roman" w:hAnsi="Times New Roman"/>
          <w:sz w:val="24"/>
          <w:szCs w:val="24"/>
        </w:rPr>
      </w:pPr>
      <w:r>
        <w:rPr>
          <w:rFonts w:ascii="Times New Roman" w:cs="Times New Roman" w:hAnsi="Times New Roman"/>
          <w:sz w:val="24"/>
          <w:szCs w:val="24"/>
        </w:rPr>
        <w:t>- B2B: Business-to-Business</w:t>
      </w:r>
    </w:p>
    <w:p>
      <w:pPr>
        <w:pStyle w:val="style0"/>
        <w:rPr>
          <w:rFonts w:ascii="Times New Roman" w:cs="Times New Roman" w:hAnsi="Times New Roman"/>
          <w:sz w:val="24"/>
          <w:szCs w:val="24"/>
        </w:rPr>
      </w:pPr>
      <w:r>
        <w:rPr>
          <w:rFonts w:ascii="Times New Roman" w:cs="Times New Roman" w:hAnsi="Times New Roman"/>
          <w:sz w:val="24"/>
          <w:szCs w:val="24"/>
        </w:rPr>
        <w:t>- B2C: Business-to-Consumer</w:t>
      </w:r>
    </w:p>
    <w:p>
      <w:pPr>
        <w:pStyle w:val="style0"/>
        <w:rPr>
          <w:rFonts w:ascii="Times New Roman" w:cs="Times New Roman" w:hAnsi="Times New Roman"/>
          <w:sz w:val="24"/>
          <w:szCs w:val="24"/>
        </w:rPr>
      </w:pPr>
      <w:r>
        <w:rPr>
          <w:rFonts w:ascii="Times New Roman" w:cs="Times New Roman" w:hAnsi="Times New Roman"/>
          <w:sz w:val="24"/>
          <w:szCs w:val="24"/>
        </w:rPr>
        <w:t>- GIS: Geographic Information System</w:t>
      </w:r>
    </w:p>
    <w:p>
      <w:pPr>
        <w:pStyle w:val="style0"/>
        <w:rPr>
          <w:rFonts w:ascii="Times New Roman" w:cs="Times New Roman" w:hAnsi="Times New Roman"/>
          <w:sz w:val="24"/>
          <w:szCs w:val="24"/>
        </w:rPr>
      </w:pPr>
      <w:r>
        <w:rPr>
          <w:rFonts w:ascii="Times New Roman" w:cs="Times New Roman" w:hAnsi="Times New Roman"/>
          <w:sz w:val="24"/>
          <w:szCs w:val="24"/>
        </w:rPr>
        <w:t>- CRM: Customer Relationship Management</w:t>
      </w:r>
    </w:p>
    <w:p>
      <w:pPr>
        <w:pStyle w:val="style0"/>
        <w:rPr>
          <w:rFonts w:ascii="Times New Roman" w:cs="Times New Roman" w:hAnsi="Times New Roman"/>
          <w:sz w:val="24"/>
          <w:szCs w:val="24"/>
        </w:rPr>
      </w:pPr>
      <w:r>
        <w:rPr>
          <w:rFonts w:ascii="Times New Roman" w:cs="Times New Roman" w:hAnsi="Times New Roman"/>
          <w:sz w:val="24"/>
          <w:szCs w:val="24"/>
        </w:rPr>
        <w:t>- ROI: Return on Investment</w:t>
      </w:r>
    </w:p>
    <w:p>
      <w:pPr>
        <w:pStyle w:val="style0"/>
        <w:rPr>
          <w:rFonts w:ascii="Times New Roman" w:cs="Times New Roman" w:hAnsi="Times New Roman"/>
          <w:sz w:val="24"/>
          <w:szCs w:val="24"/>
        </w:rPr>
      </w:pPr>
      <w:r>
        <w:rPr>
          <w:rFonts w:ascii="Times New Roman" w:cs="Times New Roman" w:hAnsi="Times New Roman"/>
          <w:sz w:val="24"/>
          <w:szCs w:val="24"/>
        </w:rPr>
        <w:t>- GPS: Global Positioning System</w:t>
      </w:r>
    </w:p>
    <w:p>
      <w:pPr>
        <w:pStyle w:val="style0"/>
        <w:rPr>
          <w:rFonts w:ascii="Times New Roman" w:cs="Times New Roman" w:hAnsi="Times New Roman"/>
          <w:sz w:val="24"/>
          <w:szCs w:val="24"/>
        </w:rPr>
      </w:pPr>
      <w:r>
        <w:rPr>
          <w:rFonts w:ascii="Times New Roman" w:cs="Times New Roman" w:hAnsi="Times New Roman"/>
          <w:sz w:val="24"/>
          <w:szCs w:val="24"/>
        </w:rPr>
        <w:t>- FDI: Foreign Direct Investment</w:t>
      </w:r>
    </w:p>
    <w:p>
      <w:pPr>
        <w:pStyle w:val="style0"/>
        <w:rPr>
          <w:rFonts w:ascii="Times New Roman" w:cs="Times New Roman" w:hAnsi="Times New Roman"/>
          <w:sz w:val="24"/>
          <w:szCs w:val="24"/>
        </w:rPr>
      </w:pPr>
      <w:r>
        <w:rPr>
          <w:rFonts w:ascii="Times New Roman" w:cs="Times New Roman" w:hAnsi="Times New Roman"/>
          <w:sz w:val="24"/>
          <w:szCs w:val="24"/>
        </w:rPr>
        <w:t>- CSR: Corporate Social Responsibility</w:t>
      </w:r>
    </w:p>
    <w:p>
      <w:pPr>
        <w:pStyle w:val="style0"/>
        <w:rPr>
          <w:rFonts w:ascii="Times New Roman" w:cs="Times New Roman" w:hAnsi="Times New Roman"/>
          <w:sz w:val="24"/>
          <w:szCs w:val="24"/>
        </w:rPr>
      </w:pPr>
      <w:r>
        <w:rPr>
          <w:rFonts w:ascii="Times New Roman" w:cs="Times New Roman" w:hAnsi="Times New Roman"/>
          <w:sz w:val="24"/>
          <w:szCs w:val="24"/>
        </w:rPr>
        <w:t>- M-commerce: Mobile Commerce</w:t>
      </w:r>
    </w:p>
    <w:p>
      <w:pPr>
        <w:pStyle w:val="style0"/>
        <w:rPr>
          <w:rFonts w:ascii="Times New Roman" w:cs="Times New Roman" w:hAnsi="Times New Roman"/>
          <w:sz w:val="24"/>
          <w:szCs w:val="24"/>
        </w:rPr>
      </w:pPr>
      <w:r>
        <w:rPr>
          <w:rFonts w:ascii="Times New Roman" w:cs="Times New Roman" w:hAnsi="Times New Roman"/>
          <w:sz w:val="24"/>
          <w:szCs w:val="24"/>
        </w:rPr>
        <w:t>- SWOT: Strengths, Weaknesses, Opportunities, Threats</w:t>
      </w:r>
    </w:p>
    <w:p>
      <w:pPr>
        <w:pStyle w:val="style0"/>
        <w:rPr>
          <w:rFonts w:ascii="Times New Roman" w:cs="Times New Roman" w:hAnsi="Times New Roman"/>
          <w:sz w:val="24"/>
          <w:szCs w:val="24"/>
        </w:rPr>
      </w:pPr>
      <w:r>
        <w:rPr>
          <w:rFonts w:ascii="Times New Roman" w:cs="Times New Roman" w:hAnsi="Times New Roman"/>
          <w:sz w:val="24"/>
          <w:szCs w:val="24"/>
        </w:rPr>
        <w:t>- KPI: Key Performance Indicator</w:t>
      </w:r>
    </w:p>
    <w:p>
      <w:pPr>
        <w:pStyle w:val="style0"/>
        <w:rPr>
          <w:rFonts w:ascii="Times New Roman" w:cs="Times New Roman" w:hAnsi="Times New Roman"/>
          <w:sz w:val="24"/>
          <w:szCs w:val="24"/>
        </w:rPr>
      </w:pPr>
      <w:r>
        <w:rPr>
          <w:rFonts w:ascii="Times New Roman" w:cs="Times New Roman" w:hAnsi="Times New Roman"/>
          <w:sz w:val="24"/>
          <w:szCs w:val="24"/>
        </w:rPr>
        <w:t>- API: Application Programming Interface</w:t>
      </w:r>
    </w:p>
    <w:p>
      <w:pPr>
        <w:pStyle w:val="style0"/>
        <w:spacing w:lineRule="auto" w:line="360"/>
        <w:jc w:val="both"/>
        <w:rPr>
          <w:rFonts w:ascii="Times New Roman" w:cs="Times New Roman" w:hAnsi="Times New Roman"/>
          <w:b/>
          <w:bCs/>
          <w:color w:val="4472c4"/>
          <w:sz w:val="24"/>
          <w:szCs w:val="24"/>
        </w:rPr>
      </w:pPr>
    </w:p>
    <w:bookmarkStart w:id="8" w:name="_Toc130972302"/>
    <w:bookmarkStart w:id="9" w:name="_Toc150498263"/>
    <w:p>
      <w:pPr>
        <w:pStyle w:val="style1"/>
        <w:rPr>
          <w:rFonts w:cs="Times New Roman"/>
          <w:bCs/>
          <w:color w:val="4472c4"/>
          <w:szCs w:val="24"/>
        </w:rPr>
      </w:pPr>
      <w:r>
        <w:t>DEFINTION OF TERMS</w:t>
      </w:r>
      <w:bookmarkEnd w:id="8"/>
      <w:bookmarkEnd w:id="9"/>
    </w:p>
    <w:p>
      <w:pPr>
        <w:pStyle w:val="style0"/>
        <w:rPr/>
      </w:pPr>
    </w:p>
    <w:p>
      <w:pPr>
        <w:pStyle w:val="style0"/>
        <w:rPr>
          <w:rFonts w:ascii="Times New Roman" w:cs="Times New Roman" w:hAnsi="Times New Roman"/>
          <w:sz w:val="24"/>
          <w:szCs w:val="24"/>
        </w:rPr>
      </w:pPr>
      <w:r>
        <w:rPr>
          <w:rFonts w:ascii="Times New Roman" w:cs="Times New Roman" w:hAnsi="Times New Roman"/>
          <w:sz w:val="24"/>
          <w:szCs w:val="24"/>
        </w:rPr>
        <w:t>- Electronic Commerce (e-commerce): The buying and selling of goods and services over the internet or other electronic networks.</w:t>
      </w:r>
    </w:p>
    <w:p>
      <w:pPr>
        <w:pStyle w:val="style0"/>
        <w:rPr>
          <w:rFonts w:ascii="Times New Roman" w:cs="Times New Roman" w:hAnsi="Times New Roman"/>
          <w:sz w:val="24"/>
          <w:szCs w:val="24"/>
        </w:rPr>
      </w:pPr>
      <w:r>
        <w:rPr>
          <w:rFonts w:ascii="Times New Roman" w:cs="Times New Roman" w:hAnsi="Times New Roman"/>
          <w:sz w:val="24"/>
          <w:szCs w:val="24"/>
        </w:rPr>
        <w:t>- Information and Communication Technology (ICT): Technologies that provide access to information through telecommunications.</w:t>
      </w:r>
    </w:p>
    <w:p>
      <w:pPr>
        <w:pStyle w:val="style0"/>
        <w:rPr>
          <w:rFonts w:ascii="Times New Roman" w:cs="Times New Roman" w:hAnsi="Times New Roman"/>
          <w:sz w:val="24"/>
          <w:szCs w:val="24"/>
        </w:rPr>
      </w:pPr>
      <w:r>
        <w:rPr>
          <w:rFonts w:ascii="Times New Roman" w:cs="Times New Roman" w:hAnsi="Times New Roman"/>
          <w:sz w:val="24"/>
          <w:szCs w:val="24"/>
        </w:rPr>
        <w:t>- Food and Agriculture Organization (FAO): A specialized agency of the United Nations that leads international efforts to defeat hunger and improve nutrition.</w:t>
      </w:r>
    </w:p>
    <w:p>
      <w:pPr>
        <w:pStyle w:val="style0"/>
        <w:rPr>
          <w:rFonts w:ascii="Times New Roman" w:cs="Times New Roman" w:hAnsi="Times New Roman"/>
          <w:sz w:val="24"/>
          <w:szCs w:val="24"/>
        </w:rPr>
      </w:pPr>
      <w:r>
        <w:rPr>
          <w:rFonts w:ascii="Times New Roman" w:cs="Times New Roman" w:hAnsi="Times New Roman"/>
          <w:sz w:val="24"/>
          <w:szCs w:val="24"/>
        </w:rPr>
        <w:t>- Small and Medium-sized Enterprises (SMEs): Businesses with a limited number of employees, often categorized by revenue or number of employees.</w:t>
      </w:r>
    </w:p>
    <w:p>
      <w:pPr>
        <w:pStyle w:val="style0"/>
        <w:rPr>
          <w:rFonts w:ascii="Times New Roman" w:cs="Times New Roman" w:hAnsi="Times New Roman"/>
          <w:sz w:val="24"/>
          <w:szCs w:val="24"/>
        </w:rPr>
      </w:pPr>
      <w:r>
        <w:rPr>
          <w:rFonts w:ascii="Times New Roman" w:cs="Times New Roman" w:hAnsi="Times New Roman"/>
          <w:sz w:val="24"/>
          <w:szCs w:val="24"/>
        </w:rPr>
        <w:t>- Application Programming Interface (API): A set of rules and protocols that allow different software applications to communicate with each other.</w:t>
      </w:r>
    </w:p>
    <w:p>
      <w:pPr>
        <w:pStyle w:val="style0"/>
        <w:rPr>
          <w:rFonts w:ascii="Times New Roman" w:cs="Times New Roman" w:hAnsi="Times New Roman"/>
          <w:sz w:val="24"/>
          <w:szCs w:val="24"/>
        </w:rPr>
      </w:pPr>
      <w:r>
        <w:rPr>
          <w:rFonts w:ascii="Times New Roman" w:cs="Times New Roman" w:hAnsi="Times New Roman"/>
          <w:sz w:val="24"/>
          <w:szCs w:val="24"/>
        </w:rPr>
        <w:t>- Enterprise Resource Planning (ERP): Integrated software applications used to manage and automate various business processes.</w:t>
      </w:r>
    </w:p>
    <w:p>
      <w:pPr>
        <w:pStyle w:val="style0"/>
        <w:rPr>
          <w:rFonts w:ascii="Times New Roman" w:cs="Times New Roman" w:hAnsi="Times New Roman"/>
          <w:sz w:val="24"/>
          <w:szCs w:val="24"/>
        </w:rPr>
      </w:pPr>
      <w:r>
        <w:rPr>
          <w:rFonts w:ascii="Times New Roman" w:cs="Times New Roman" w:hAnsi="Times New Roman"/>
          <w:sz w:val="24"/>
          <w:szCs w:val="24"/>
        </w:rPr>
        <w:t>- Internet of Things (IoT): A network of interconnected physical devices and objects that can collect and exchange data.</w:t>
      </w:r>
    </w:p>
    <w:p>
      <w:pPr>
        <w:pStyle w:val="style0"/>
        <w:rPr>
          <w:rFonts w:ascii="Times New Roman" w:cs="Times New Roman" w:hAnsi="Times New Roman"/>
          <w:sz w:val="24"/>
          <w:szCs w:val="24"/>
        </w:rPr>
      </w:pPr>
      <w:r>
        <w:rPr>
          <w:rFonts w:ascii="Times New Roman" w:cs="Times New Roman" w:hAnsi="Times New Roman"/>
          <w:sz w:val="24"/>
          <w:szCs w:val="24"/>
        </w:rPr>
        <w:t>- Business-to-Business (B2B): Commerce conducted between businesses, typically involving the sale of products or services to other businesses.</w:t>
      </w:r>
    </w:p>
    <w:p>
      <w:pPr>
        <w:pStyle w:val="style0"/>
        <w:rPr>
          <w:rFonts w:ascii="Times New Roman" w:cs="Times New Roman" w:hAnsi="Times New Roman"/>
          <w:sz w:val="24"/>
          <w:szCs w:val="24"/>
        </w:rPr>
      </w:pPr>
      <w:r>
        <w:rPr>
          <w:rFonts w:ascii="Times New Roman" w:cs="Times New Roman" w:hAnsi="Times New Roman"/>
          <w:sz w:val="24"/>
          <w:szCs w:val="24"/>
        </w:rPr>
        <w:t>- Business-to-Consumer (B2C): Commerce conducted between businesses and individual consumers.</w:t>
      </w:r>
    </w:p>
    <w:p>
      <w:pPr>
        <w:pStyle w:val="style0"/>
        <w:rPr>
          <w:rFonts w:ascii="Times New Roman" w:cs="Times New Roman" w:hAnsi="Times New Roman"/>
          <w:sz w:val="24"/>
          <w:szCs w:val="24"/>
        </w:rPr>
      </w:pPr>
      <w:r>
        <w:rPr>
          <w:rFonts w:ascii="Times New Roman" w:cs="Times New Roman" w:hAnsi="Times New Roman"/>
          <w:sz w:val="24"/>
          <w:szCs w:val="24"/>
        </w:rPr>
        <w:t>- Geographic Information System (GIS): A system designed to capture, store, manipulate, analyze, manage, and present spatial or geographic data.</w:t>
      </w:r>
    </w:p>
    <w:p>
      <w:pPr>
        <w:pStyle w:val="style0"/>
        <w:rPr>
          <w:rFonts w:ascii="Times New Roman" w:cs="Times New Roman" w:hAnsi="Times New Roman"/>
          <w:sz w:val="24"/>
          <w:szCs w:val="24"/>
        </w:rPr>
      </w:pPr>
      <w:r>
        <w:rPr>
          <w:rFonts w:ascii="Times New Roman" w:cs="Times New Roman" w:hAnsi="Times New Roman"/>
          <w:sz w:val="24"/>
          <w:szCs w:val="24"/>
        </w:rPr>
        <w:t>- Customer Relationship Management (CRM): Practices, strategies, and technologies that companies use to manage and analyze customer interactions and data.</w:t>
      </w:r>
    </w:p>
    <w:p>
      <w:pPr>
        <w:pStyle w:val="style0"/>
        <w:rPr>
          <w:rFonts w:ascii="Times New Roman" w:cs="Times New Roman" w:hAnsi="Times New Roman"/>
          <w:sz w:val="24"/>
          <w:szCs w:val="24"/>
        </w:rPr>
      </w:pPr>
      <w:r>
        <w:rPr>
          <w:rFonts w:ascii="Times New Roman" w:cs="Times New Roman" w:hAnsi="Times New Roman"/>
          <w:sz w:val="24"/>
          <w:szCs w:val="24"/>
        </w:rPr>
        <w:t>- Return on Investment (ROI): A measure of the profitability of an investment, often expressed as a percentage of the initial investment.</w:t>
      </w:r>
    </w:p>
    <w:p>
      <w:pPr>
        <w:pStyle w:val="style0"/>
        <w:rPr>
          <w:rFonts w:ascii="Times New Roman" w:cs="Times New Roman" w:hAnsi="Times New Roman"/>
          <w:sz w:val="24"/>
          <w:szCs w:val="24"/>
        </w:rPr>
      </w:pPr>
      <w:r>
        <w:rPr>
          <w:rFonts w:ascii="Times New Roman" w:cs="Times New Roman" w:hAnsi="Times New Roman"/>
          <w:sz w:val="24"/>
          <w:szCs w:val="24"/>
        </w:rPr>
        <w:t>- Global Positioning System (GPS): A satellite-based navigation system that allows precise location and time information.</w:t>
      </w:r>
    </w:p>
    <w:p>
      <w:pPr>
        <w:pStyle w:val="style0"/>
        <w:rPr>
          <w:rFonts w:ascii="Times New Roman" w:cs="Times New Roman" w:hAnsi="Times New Roman"/>
          <w:sz w:val="24"/>
          <w:szCs w:val="24"/>
        </w:rPr>
      </w:pPr>
      <w:r>
        <w:rPr>
          <w:rFonts w:ascii="Times New Roman" w:cs="Times New Roman" w:hAnsi="Times New Roman"/>
          <w:sz w:val="24"/>
          <w:szCs w:val="24"/>
        </w:rPr>
        <w:t>- Foreign Direct Investment (FDI): Investment in the form of a controlling ownership in a business in one country by an entity based in another country.</w:t>
      </w:r>
    </w:p>
    <w:p>
      <w:pPr>
        <w:pStyle w:val="style0"/>
        <w:rPr>
          <w:rFonts w:ascii="Times New Roman" w:cs="Times New Roman" w:hAnsi="Times New Roman"/>
          <w:sz w:val="24"/>
          <w:szCs w:val="24"/>
        </w:rPr>
      </w:pPr>
      <w:r>
        <w:rPr>
          <w:rFonts w:ascii="Times New Roman" w:cs="Times New Roman" w:hAnsi="Times New Roman"/>
          <w:sz w:val="24"/>
          <w:szCs w:val="24"/>
        </w:rPr>
        <w:t>- Corporate Social Responsibility (CSR): A business approach that contributes to sustainable development by delivering economic, social, and environmental benefits.</w:t>
      </w:r>
    </w:p>
    <w:p>
      <w:pPr>
        <w:pStyle w:val="style0"/>
        <w:rPr>
          <w:rFonts w:ascii="Times New Roman" w:cs="Times New Roman" w:hAnsi="Times New Roman"/>
          <w:sz w:val="24"/>
          <w:szCs w:val="24"/>
        </w:rPr>
      </w:pPr>
      <w:r>
        <w:rPr>
          <w:rFonts w:ascii="Times New Roman" w:cs="Times New Roman" w:hAnsi="Times New Roman"/>
          <w:sz w:val="24"/>
          <w:szCs w:val="24"/>
        </w:rPr>
        <w:t>- Mobile Commerce (M-commerce): E-commerce transactions conducted via mobile devices, such as smartphones and tablets.</w:t>
      </w:r>
    </w:p>
    <w:p>
      <w:pPr>
        <w:pStyle w:val="style0"/>
        <w:rPr>
          <w:rFonts w:ascii="Times New Roman" w:cs="Times New Roman" w:hAnsi="Times New Roman"/>
          <w:sz w:val="24"/>
          <w:szCs w:val="24"/>
        </w:rPr>
      </w:pPr>
      <w:r>
        <w:rPr>
          <w:rFonts w:ascii="Times New Roman" w:cs="Times New Roman" w:hAnsi="Times New Roman"/>
          <w:sz w:val="24"/>
          <w:szCs w:val="24"/>
        </w:rPr>
        <w:t>- Strengths, Weaknesses, Opportunities, Threats (SWOT): A framework used for strategic planning and analysis.</w:t>
      </w:r>
    </w:p>
    <w:p>
      <w:pPr>
        <w:pStyle w:val="style0"/>
        <w:rPr>
          <w:rFonts w:ascii="Times New Roman" w:cs="Times New Roman" w:hAnsi="Times New Roman"/>
          <w:sz w:val="24"/>
          <w:szCs w:val="24"/>
        </w:rPr>
      </w:pPr>
      <w:r>
        <w:rPr>
          <w:rFonts w:ascii="Times New Roman" w:cs="Times New Roman" w:hAnsi="Times New Roman"/>
          <w:sz w:val="24"/>
          <w:szCs w:val="24"/>
        </w:rPr>
        <w:t>- Key Performance Indicator (KPI): Quantifiable measures used to evaluate the success of an organization or a particular activity.</w:t>
      </w:r>
    </w:p>
    <w:p>
      <w:pPr>
        <w:pStyle w:val="style0"/>
        <w:spacing w:lineRule="auto" w:line="360"/>
        <w:jc w:val="both"/>
        <w:rPr>
          <w:rFonts w:ascii="Times New Roman" w:cs="Times New Roman" w:hAnsi="Times New Roman"/>
          <w:sz w:val="24"/>
          <w:szCs w:val="24"/>
        </w:rPr>
      </w:pPr>
    </w:p>
    <w:bookmarkStart w:id="10" w:name="_Toc130972303"/>
    <w:bookmarkStart w:id="11" w:name="_Toc150498264"/>
    <w:p>
      <w:pPr>
        <w:pStyle w:val="style2"/>
        <w:rPr>
          <w:rFonts w:cs="Times New Roman"/>
          <w:szCs w:val="24"/>
        </w:rPr>
      </w:pPr>
      <w:r>
        <w:t>ABSTRACT</w:t>
      </w:r>
      <w:r>
        <w:t>:</w:t>
      </w:r>
      <w:bookmarkEnd w:id="10"/>
      <w:bookmarkEnd w:id="11"/>
    </w:p>
    <w:p>
      <w:pPr>
        <w:pStyle w:val="style0"/>
        <w:rPr>
          <w:rFonts w:ascii="Times New Roman" w:cs="Times New Roman" w:hAnsi="Times New Roman"/>
          <w:sz w:val="24"/>
          <w:szCs w:val="24"/>
        </w:rPr>
      </w:pPr>
      <w:r>
        <w:rPr>
          <w:rFonts w:ascii="Times New Roman" w:cs="Times New Roman" w:hAnsi="Times New Roman"/>
          <w:sz w:val="24"/>
          <w:szCs w:val="24"/>
        </w:rPr>
        <w:t>The Agricultural industry has been undergoing a significant transformation in recent years with the advent of e-commerce. This proposal, titled "</w:t>
      </w:r>
      <w:r>
        <w:rPr>
          <w:rFonts w:ascii="Times New Roman" w:cs="Times New Roman" w:hAnsi="Times New Roman"/>
          <w:sz w:val="24"/>
          <w:szCs w:val="24"/>
        </w:rPr>
        <w:t>Agricultural E-commerce</w:t>
      </w:r>
      <w:r>
        <w:rPr>
          <w:rFonts w:ascii="Times New Roman" w:cs="Times New Roman" w:hAnsi="Times New Roman"/>
          <w:sz w:val="24"/>
          <w:szCs w:val="24"/>
        </w:rPr>
        <w:t>," explores the dynamic intersection of agriculture and electronic commerce, delving into the opportunities and challenges that this convergence presents. The aim of this research is to provide a comprehensive understanding of how e-commerce is reshaping the agricultural landscape and to offer insights into how farmers, agribusinesses, and consumers can harness its potential. This proposal reviews current trends, examines case studies, and presents an analysis of the impact of e-commerce on the agricultural sector. It also discusses the potential benefits, such as increased market access and improved efficiency, as well as the hurdles that need to be overcome, including digital divides and data security. This work seeks to provide a valuable resource for stakeholders in agriculture, e-commerce, and policymakers, offering a glimpse into the future of this vital industry.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266"/>
        <w:rPr/>
      </w:pPr>
      <w:r>
        <w:t>Table of Contents</w:t>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TOC \o "1-3" \h \z \u </w:instrText>
      </w:r>
      <w:r>
        <w:rPr/>
        <w:fldChar w:fldCharType="separate"/>
      </w:r>
      <w:r>
        <w:rPr/>
        <w:fldChar w:fldCharType="begin"/>
      </w:r>
      <w:r>
        <w:instrText xml:space="preserve"> HYPERLINK \l "_Toc150498259" </w:instrText>
      </w:r>
      <w:r>
        <w:rPr/>
        <w:fldChar w:fldCharType="separate"/>
      </w:r>
      <w:r>
        <w:rPr>
          <w:rStyle w:val="style85"/>
          <w:noProof/>
        </w:rPr>
        <w:t>DECLARATION</w:t>
      </w:r>
      <w:r>
        <w:rPr>
          <w:noProof/>
          <w:webHidden/>
        </w:rPr>
        <w:tab/>
      </w:r>
      <w:r>
        <w:rPr>
          <w:noProof/>
          <w:webHidden/>
        </w:rPr>
        <w:fldChar w:fldCharType="begin"/>
      </w:r>
      <w:r>
        <w:rPr>
          <w:noProof/>
          <w:webHidden/>
        </w:rPr>
        <w:instrText xml:space="preserve"> PAGEREF _Toc150498259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"_Toc150498260" </w:instrText>
      </w:r>
      <w:r>
        <w:rPr/>
        <w:fldChar w:fldCharType="separate"/>
      </w:r>
      <w:r>
        <w:rPr>
          <w:rStyle w:val="style85"/>
          <w:noProof/>
        </w:rPr>
        <w:t>DEDICATION</w:t>
      </w:r>
      <w:r>
        <w:rPr>
          <w:noProof/>
          <w:webHidden/>
        </w:rPr>
        <w:tab/>
      </w:r>
      <w:r>
        <w:rPr>
          <w:noProof/>
          <w:webHidden/>
        </w:rPr>
        <w:fldChar w:fldCharType="begin"/>
      </w:r>
      <w:r>
        <w:rPr>
          <w:noProof/>
          <w:webHidden/>
        </w:rPr>
        <w:instrText xml:space="preserve"> PAGEREF _Toc150498260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"_Toc150498261" </w:instrText>
      </w:r>
      <w:r>
        <w:rPr/>
        <w:fldChar w:fldCharType="separate"/>
      </w:r>
      <w:r>
        <w:rPr>
          <w:rStyle w:val="style85"/>
          <w:noProof/>
        </w:rPr>
        <w:t>ACKNOWLEDGEMENT</w:t>
      </w:r>
      <w:r>
        <w:rPr>
          <w:noProof/>
          <w:webHidden/>
        </w:rPr>
        <w:tab/>
      </w:r>
      <w:r>
        <w:rPr>
          <w:noProof/>
          <w:webHidden/>
        </w:rPr>
        <w:fldChar w:fldCharType="begin"/>
      </w:r>
      <w:r>
        <w:rPr>
          <w:noProof/>
          <w:webHidden/>
        </w:rPr>
        <w:instrText xml:space="preserve"> PAGEREF _Toc150498261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"_Toc150498262" </w:instrText>
      </w:r>
      <w:r>
        <w:rPr/>
        <w:fldChar w:fldCharType="separate"/>
      </w:r>
      <w:r>
        <w:rPr>
          <w:rStyle w:val="style85"/>
          <w:noProof/>
        </w:rPr>
        <w:t>ABBREVIATONS</w:t>
      </w:r>
      <w:r>
        <w:rPr>
          <w:noProof/>
          <w:webHidden/>
        </w:rPr>
        <w:tab/>
      </w:r>
      <w:r>
        <w:rPr>
          <w:noProof/>
          <w:webHidden/>
        </w:rPr>
        <w:fldChar w:fldCharType="begin"/>
      </w:r>
      <w:r>
        <w:rPr>
          <w:noProof/>
          <w:webHidden/>
        </w:rPr>
        <w:instrText xml:space="preserve"> PAGEREF _Toc150498262 \h </w:instrText>
      </w:r>
      <w:r>
        <w:rPr>
          <w:noProof/>
          <w:webHidden/>
        </w:rPr>
        <w:fldChar w:fldCharType="separate"/>
      </w:r>
      <w:r>
        <w:rPr>
          <w:noProof/>
          <w:webHidden/>
        </w:rPr>
        <w:t>ii</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"_Toc150498263" </w:instrText>
      </w:r>
      <w:r>
        <w:rPr/>
        <w:fldChar w:fldCharType="separate"/>
      </w:r>
      <w:r>
        <w:rPr>
          <w:rStyle w:val="style85"/>
          <w:noProof/>
        </w:rPr>
        <w:t>DEFINTION OF TERMS</w:t>
      </w:r>
      <w:r>
        <w:rPr>
          <w:noProof/>
          <w:webHidden/>
        </w:rPr>
        <w:tab/>
      </w:r>
      <w:r>
        <w:rPr>
          <w:noProof/>
          <w:webHidden/>
        </w:rPr>
        <w:fldChar w:fldCharType="begin"/>
      </w:r>
      <w:r>
        <w:rPr>
          <w:noProof/>
          <w:webHidden/>
        </w:rPr>
        <w:instrText xml:space="preserve"> PAGEREF _Toc150498263 \h </w:instrText>
      </w:r>
      <w:r>
        <w:rPr>
          <w:noProof/>
          <w:webHidden/>
        </w:rPr>
        <w:fldChar w:fldCharType="separate"/>
      </w:r>
      <w:r>
        <w:rPr>
          <w:noProof/>
          <w:webHidden/>
        </w:rPr>
        <w:t>iii</w:t>
      </w:r>
      <w:r>
        <w:rPr>
          <w:noProof/>
          <w:webHidden/>
        </w:rPr>
        <w:fldChar w:fldCharType="end"/>
      </w:r>
      <w:r>
        <w:rPr/>
        <w:fldChar w:fldCharType="end"/>
      </w:r>
    </w:p>
    <w:p>
      <w:pPr>
        <w:pStyle w:val="style20"/>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"_Toc150498264" </w:instrText>
      </w:r>
      <w:r>
        <w:rPr/>
        <w:fldChar w:fldCharType="separate"/>
      </w:r>
      <w:r>
        <w:rPr>
          <w:rStyle w:val="style85"/>
          <w:noProof/>
        </w:rPr>
        <w:t>ABSTRACT:</w:t>
      </w:r>
      <w:r>
        <w:rPr>
          <w:noProof/>
          <w:webHidden/>
        </w:rPr>
        <w:tab/>
      </w:r>
      <w:r>
        <w:rPr>
          <w:noProof/>
          <w:webHidden/>
        </w:rPr>
        <w:fldChar w:fldCharType="begin"/>
      </w:r>
      <w:r>
        <w:rPr>
          <w:noProof/>
          <w:webHidden/>
        </w:rPr>
        <w:instrText xml:space="preserve"> PAGEREF _Toc150498264 \h </w:instrText>
      </w:r>
      <w:r>
        <w:rPr>
          <w:noProof/>
          <w:webHidden/>
        </w:rPr>
        <w:fldChar w:fldCharType="separate"/>
      </w:r>
      <w:r>
        <w:rPr>
          <w:noProof/>
          <w:webHidden/>
        </w:rPr>
        <w:t>iv</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"_Toc150498265" </w:instrText>
      </w:r>
      <w:r>
        <w:rPr/>
        <w:fldChar w:fldCharType="separate"/>
      </w:r>
      <w:r>
        <w:rPr>
          <w:rStyle w:val="style85"/>
          <w:noProof/>
        </w:rPr>
        <w:t>CHAPTER ONE: INTRODUCTION TO THE STUDY</w:t>
      </w:r>
      <w:r>
        <w:rPr>
          <w:noProof/>
          <w:webHidden/>
        </w:rPr>
        <w:tab/>
      </w:r>
      <w:r>
        <w:rPr>
          <w:noProof/>
          <w:webHidden/>
        </w:rPr>
        <w:fldChar w:fldCharType="begin"/>
      </w:r>
      <w:r>
        <w:rPr>
          <w:noProof/>
          <w:webHidden/>
        </w:rPr>
        <w:instrText xml:space="preserve"> PAGEREF _Toc150498265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"_Toc150498266" </w:instrText>
      </w:r>
      <w:r>
        <w:rPr/>
        <w:fldChar w:fldCharType="separate"/>
      </w:r>
      <w:r>
        <w:rPr>
          <w:rStyle w:val="style85"/>
          <w:noProof/>
        </w:rPr>
        <w:t>INTRODUCTION TO THE STUDY</w:t>
      </w:r>
      <w:r>
        <w:rPr>
          <w:noProof/>
          <w:webHidden/>
        </w:rPr>
        <w:tab/>
      </w:r>
      <w:r>
        <w:rPr>
          <w:noProof/>
          <w:webHidden/>
        </w:rPr>
        <w:fldChar w:fldCharType="begin"/>
      </w:r>
      <w:r>
        <w:rPr>
          <w:noProof/>
          <w:webHidden/>
        </w:rPr>
        <w:instrText xml:space="preserve"> PAGEREF _Toc150498266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"_Toc150498267" </w:instrText>
      </w:r>
      <w:r>
        <w:rPr/>
        <w:fldChar w:fldCharType="separate"/>
      </w:r>
      <w:r>
        <w:rPr>
          <w:rStyle w:val="style85"/>
          <w:noProof/>
        </w:rPr>
        <w:t>PROBLEM STATEMENT</w:t>
      </w:r>
      <w:r>
        <w:rPr>
          <w:noProof/>
          <w:webHidden/>
        </w:rPr>
        <w:tab/>
      </w:r>
      <w:r>
        <w:rPr>
          <w:noProof/>
          <w:webHidden/>
        </w:rPr>
        <w:fldChar w:fldCharType="begin"/>
      </w:r>
      <w:r>
        <w:rPr>
          <w:noProof/>
          <w:webHidden/>
        </w:rPr>
        <w:instrText xml:space="preserve"> PAGEREF _Toc150498267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"_Toc150498268" </w:instrText>
      </w:r>
      <w:r>
        <w:rPr/>
        <w:fldChar w:fldCharType="separate"/>
      </w:r>
      <w:r>
        <w:rPr>
          <w:rStyle w:val="style85"/>
          <w:noProof/>
        </w:rPr>
        <w:t>OVERVIEW OF THE CURRENT SYSTEM AND ITS WEAKNESSES</w:t>
      </w:r>
      <w:r>
        <w:rPr>
          <w:noProof/>
          <w:webHidden/>
        </w:rPr>
        <w:tab/>
      </w:r>
      <w:r>
        <w:rPr>
          <w:noProof/>
          <w:webHidden/>
        </w:rPr>
        <w:fldChar w:fldCharType="begin"/>
      </w:r>
      <w:r>
        <w:rPr>
          <w:noProof/>
          <w:webHidden/>
        </w:rPr>
        <w:instrText xml:space="preserve"> PAGEREF _Toc150498268 \h </w:instrText>
      </w:r>
      <w:r>
        <w:rPr>
          <w:noProof/>
          <w:webHidden/>
        </w:rPr>
        <w:fldChar w:fldCharType="separate"/>
      </w:r>
      <w:r>
        <w:rPr>
          <w:noProof/>
          <w:webHidden/>
        </w:rPr>
        <w:t>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"_Toc150498269" </w:instrText>
      </w:r>
      <w:r>
        <w:rPr/>
        <w:fldChar w:fldCharType="separate"/>
      </w:r>
      <w:r>
        <w:rPr>
          <w:rStyle w:val="style85"/>
          <w:noProof/>
        </w:rPr>
        <w:t>PROPOSED SYSTEM</w:t>
      </w:r>
      <w:r>
        <w:rPr>
          <w:noProof/>
          <w:webHidden/>
        </w:rPr>
        <w:tab/>
      </w:r>
      <w:r>
        <w:rPr>
          <w:noProof/>
          <w:webHidden/>
        </w:rPr>
        <w:fldChar w:fldCharType="begin"/>
      </w:r>
      <w:r>
        <w:rPr>
          <w:noProof/>
          <w:webHidden/>
        </w:rPr>
        <w:instrText xml:space="preserve"> PAGEREF _Toc150498269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"_Toc150498270" </w:instrText>
      </w:r>
      <w:r>
        <w:rPr/>
        <w:fldChar w:fldCharType="separate"/>
      </w:r>
      <w:r>
        <w:rPr>
          <w:rStyle w:val="style85"/>
          <w:noProof/>
        </w:rPr>
        <w:t>USER ROLES IN THE SYSTEM</w:t>
      </w:r>
      <w:r>
        <w:rPr>
          <w:noProof/>
          <w:webHidden/>
        </w:rPr>
        <w:tab/>
      </w:r>
      <w:r>
        <w:rPr>
          <w:noProof/>
          <w:webHidden/>
        </w:rPr>
        <w:fldChar w:fldCharType="begin"/>
      </w:r>
      <w:r>
        <w:rPr>
          <w:noProof/>
          <w:webHidden/>
        </w:rPr>
        <w:instrText xml:space="preserve"> PAGEREF _Toc150498270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"_Toc150498271" </w:instrText>
      </w:r>
      <w:r>
        <w:rPr/>
        <w:fldChar w:fldCharType="separate"/>
      </w:r>
      <w:r>
        <w:rPr>
          <w:rStyle w:val="style85"/>
          <w:noProof/>
        </w:rPr>
        <w:t>CORE FEATURES</w:t>
      </w:r>
      <w:r>
        <w:rPr>
          <w:noProof/>
          <w:webHidden/>
        </w:rPr>
        <w:tab/>
      </w:r>
      <w:r>
        <w:rPr>
          <w:noProof/>
          <w:webHidden/>
        </w:rPr>
        <w:fldChar w:fldCharType="begin"/>
      </w:r>
      <w:r>
        <w:rPr>
          <w:noProof/>
          <w:webHidden/>
        </w:rPr>
        <w:instrText xml:space="preserve"> PAGEREF _Toc150498271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"_Toc150498272" </w:instrText>
      </w:r>
      <w:r>
        <w:rPr/>
        <w:fldChar w:fldCharType="separate"/>
      </w:r>
      <w:r>
        <w:rPr>
          <w:rStyle w:val="style85"/>
          <w:noProof/>
        </w:rPr>
        <w:t>BENEFITS OF THE PROPOSED SYSTEM</w:t>
      </w:r>
      <w:r>
        <w:rPr>
          <w:noProof/>
          <w:webHidden/>
        </w:rPr>
        <w:tab/>
      </w:r>
      <w:r>
        <w:rPr>
          <w:noProof/>
          <w:webHidden/>
        </w:rPr>
        <w:fldChar w:fldCharType="begin"/>
      </w:r>
      <w:r>
        <w:rPr>
          <w:noProof/>
          <w:webHidden/>
        </w:rPr>
        <w:instrText xml:space="preserve"> PAGEREF _Toc150498272 \h </w:instrText>
      </w:r>
      <w:r>
        <w:rPr>
          <w:noProof/>
          <w:webHidden/>
        </w:rPr>
        <w:fldChar w:fldCharType="separate"/>
      </w:r>
      <w:r>
        <w:rPr>
          <w:noProof/>
          <w:webHidden/>
        </w:rPr>
        <w:t>8</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"_Toc150498273" </w:instrText>
      </w:r>
      <w:r>
        <w:rPr/>
        <w:fldChar w:fldCharType="separate"/>
      </w:r>
      <w:r>
        <w:rPr>
          <w:rStyle w:val="style85"/>
          <w:noProof/>
        </w:rPr>
        <w:t>JUSTIFICATION</w:t>
      </w:r>
      <w:r>
        <w:rPr>
          <w:noProof/>
          <w:webHidden/>
        </w:rPr>
        <w:tab/>
      </w:r>
      <w:r>
        <w:rPr>
          <w:noProof/>
          <w:webHidden/>
        </w:rPr>
        <w:fldChar w:fldCharType="begin"/>
      </w:r>
      <w:r>
        <w:rPr>
          <w:noProof/>
          <w:webHidden/>
        </w:rPr>
        <w:instrText xml:space="preserve"> PAGEREF _Toc150498273 \h </w:instrText>
      </w:r>
      <w:r>
        <w:rPr>
          <w:noProof/>
          <w:webHidden/>
        </w:rPr>
        <w:fldChar w:fldCharType="separate"/>
      </w:r>
      <w:r>
        <w:rPr>
          <w:noProof/>
          <w:webHidden/>
        </w:rPr>
        <w:t>8</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"_Toc150498274" </w:instrText>
      </w:r>
      <w:r>
        <w:rPr/>
        <w:fldChar w:fldCharType="separate"/>
      </w:r>
      <w:r>
        <w:rPr>
          <w:rStyle w:val="style85"/>
          <w:noProof/>
        </w:rPr>
        <w:t>OBJECTIVE OF THE STUDY</w:t>
      </w:r>
      <w:r>
        <w:rPr>
          <w:noProof/>
          <w:webHidden/>
        </w:rPr>
        <w:tab/>
      </w:r>
      <w:r>
        <w:rPr>
          <w:noProof/>
          <w:webHidden/>
        </w:rPr>
        <w:fldChar w:fldCharType="begin"/>
      </w:r>
      <w:r>
        <w:rPr>
          <w:noProof/>
          <w:webHidden/>
        </w:rPr>
        <w:instrText xml:space="preserve"> PAGEREF _Toc150498274 \h </w:instrText>
      </w:r>
      <w:r>
        <w:rPr>
          <w:noProof/>
          <w:webHidden/>
        </w:rPr>
        <w:fldChar w:fldCharType="separate"/>
      </w:r>
      <w:r>
        <w:rPr>
          <w:noProof/>
          <w:webHidden/>
        </w:rPr>
        <w:t>9</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"_Toc150498275" </w:instrText>
      </w:r>
      <w:r>
        <w:rPr/>
        <w:fldChar w:fldCharType="separate"/>
      </w:r>
      <w:r>
        <w:rPr>
          <w:rStyle w:val="style85"/>
          <w:noProof/>
        </w:rPr>
        <w:t>CHAPTER TWO: LITERATURE REVIEW</w:t>
      </w:r>
      <w:r>
        <w:rPr>
          <w:noProof/>
          <w:webHidden/>
        </w:rPr>
        <w:tab/>
      </w:r>
      <w:r>
        <w:rPr>
          <w:noProof/>
          <w:webHidden/>
        </w:rPr>
        <w:fldChar w:fldCharType="begin"/>
      </w:r>
      <w:r>
        <w:rPr>
          <w:noProof/>
          <w:webHidden/>
        </w:rPr>
        <w:instrText xml:space="preserve"> PAGEREF _Toc150498275 \h </w:instrText>
      </w:r>
      <w:r>
        <w:rPr>
          <w:noProof/>
          <w:webHidden/>
        </w:rPr>
        <w:fldChar w:fldCharType="separate"/>
      </w:r>
      <w:r>
        <w:rPr>
          <w:noProof/>
          <w:webHidden/>
        </w:rPr>
        <w:t>9</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"_Toc150498276" </w:instrText>
      </w:r>
      <w:r>
        <w:rPr/>
        <w:fldChar w:fldCharType="separate"/>
      </w:r>
      <w:r>
        <w:rPr>
          <w:rStyle w:val="style85"/>
          <w:noProof/>
        </w:rPr>
        <w:t>CHAPTER THREE: RESEARCH METHODOLODY</w:t>
      </w:r>
      <w:r>
        <w:rPr>
          <w:noProof/>
          <w:webHidden/>
        </w:rPr>
        <w:tab/>
      </w:r>
      <w:r>
        <w:rPr>
          <w:noProof/>
          <w:webHidden/>
        </w:rPr>
        <w:fldChar w:fldCharType="begin"/>
      </w:r>
      <w:r>
        <w:rPr>
          <w:noProof/>
          <w:webHidden/>
        </w:rPr>
        <w:instrText xml:space="preserve"> PAGEREF _Toc150498276 \h </w:instrText>
      </w:r>
      <w:r>
        <w:rPr>
          <w:noProof/>
          <w:webHidden/>
        </w:rPr>
        <w:fldChar w:fldCharType="separate"/>
      </w:r>
      <w:r>
        <w:rPr>
          <w:noProof/>
          <w:webHidden/>
        </w:rPr>
        <w:t>12</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"_Toc150498277" </w:instrText>
      </w:r>
      <w:r>
        <w:rPr/>
        <w:fldChar w:fldCharType="separate"/>
      </w:r>
      <w:r>
        <w:rPr>
          <w:rStyle w:val="style85"/>
          <w:noProof/>
        </w:rPr>
        <w:t>INTRODUCTION</w:t>
      </w:r>
      <w:r>
        <w:rPr>
          <w:noProof/>
          <w:webHidden/>
        </w:rPr>
        <w:tab/>
      </w:r>
      <w:r>
        <w:rPr>
          <w:noProof/>
          <w:webHidden/>
        </w:rPr>
        <w:fldChar w:fldCharType="begin"/>
      </w:r>
      <w:r>
        <w:rPr>
          <w:noProof/>
          <w:webHidden/>
        </w:rPr>
        <w:instrText xml:space="preserve"> PAGEREF _Toc150498277 \h </w:instrText>
      </w:r>
      <w:r>
        <w:rPr>
          <w:noProof/>
          <w:webHidden/>
        </w:rPr>
        <w:fldChar w:fldCharType="separate"/>
      </w:r>
      <w:r>
        <w:rPr>
          <w:noProof/>
          <w:webHidden/>
        </w:rPr>
        <w:t>12</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"_Toc150498278" </w:instrText>
      </w:r>
      <w:r>
        <w:rPr/>
        <w:fldChar w:fldCharType="separate"/>
      </w:r>
      <w:r>
        <w:rPr>
          <w:rStyle w:val="style85"/>
          <w:noProof/>
        </w:rPr>
        <w:t>RESEARCH DESIGN</w:t>
      </w:r>
      <w:r>
        <w:rPr>
          <w:noProof/>
          <w:webHidden/>
        </w:rPr>
        <w:tab/>
      </w:r>
      <w:r>
        <w:rPr>
          <w:noProof/>
          <w:webHidden/>
        </w:rPr>
        <w:fldChar w:fldCharType="begin"/>
      </w:r>
      <w:r>
        <w:rPr>
          <w:noProof/>
          <w:webHidden/>
        </w:rPr>
        <w:instrText xml:space="preserve"> PAGEREF _Toc150498278 \h </w:instrText>
      </w:r>
      <w:r>
        <w:rPr>
          <w:noProof/>
          <w:webHidden/>
        </w:rPr>
        <w:fldChar w:fldCharType="separate"/>
      </w:r>
      <w:r>
        <w:rPr>
          <w:noProof/>
          <w:webHidden/>
        </w:rPr>
        <w:t>13</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"_Toc150498279" </w:instrText>
      </w:r>
      <w:r>
        <w:rPr/>
        <w:fldChar w:fldCharType="separate"/>
      </w:r>
      <w:r>
        <w:rPr>
          <w:rStyle w:val="style85"/>
          <w:noProof/>
        </w:rPr>
        <w:t>ADVANTAGES OF THE PROCESS</w:t>
      </w:r>
      <w:r>
        <w:rPr>
          <w:noProof/>
          <w:webHidden/>
        </w:rPr>
        <w:tab/>
      </w:r>
      <w:r>
        <w:rPr>
          <w:noProof/>
          <w:webHidden/>
        </w:rPr>
        <w:fldChar w:fldCharType="begin"/>
      </w:r>
      <w:r>
        <w:rPr>
          <w:noProof/>
          <w:webHidden/>
        </w:rPr>
        <w:instrText xml:space="preserve"> PAGEREF _Toc150498279 \h </w:instrText>
      </w:r>
      <w:r>
        <w:rPr>
          <w:noProof/>
          <w:webHidden/>
        </w:rPr>
        <w:fldChar w:fldCharType="separate"/>
      </w:r>
      <w:r>
        <w:rPr>
          <w:noProof/>
          <w:webHidden/>
        </w:rPr>
        <w:t>13</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"_Toc150498280" </w:instrText>
      </w:r>
      <w:r>
        <w:rPr/>
        <w:fldChar w:fldCharType="separate"/>
      </w:r>
      <w:r>
        <w:rPr>
          <w:rStyle w:val="style85"/>
          <w:noProof/>
        </w:rPr>
        <w:t>JUSTIFICATION OF THE DESIGN MODEL</w:t>
      </w:r>
      <w:r>
        <w:rPr>
          <w:noProof/>
          <w:webHidden/>
        </w:rPr>
        <w:tab/>
      </w:r>
      <w:r>
        <w:rPr>
          <w:noProof/>
          <w:webHidden/>
        </w:rPr>
        <w:fldChar w:fldCharType="begin"/>
      </w:r>
      <w:r>
        <w:rPr>
          <w:noProof/>
          <w:webHidden/>
        </w:rPr>
        <w:instrText xml:space="preserve"> PAGEREF _Toc150498280 \h </w:instrText>
      </w:r>
      <w:r>
        <w:rPr>
          <w:noProof/>
          <w:webHidden/>
        </w:rPr>
        <w:fldChar w:fldCharType="separate"/>
      </w:r>
      <w:r>
        <w:rPr>
          <w:noProof/>
          <w:webHidden/>
        </w:rPr>
        <w:t>16</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"_Toc150498281" </w:instrText>
      </w:r>
      <w:r>
        <w:rPr/>
        <w:fldChar w:fldCharType="separate"/>
      </w:r>
      <w:r>
        <w:rPr>
          <w:rStyle w:val="style85"/>
          <w:noProof/>
        </w:rPr>
        <w:t>PROPOSED FORMS OF DATA CAPTURE</w:t>
      </w:r>
      <w:r>
        <w:rPr>
          <w:noProof/>
          <w:webHidden/>
        </w:rPr>
        <w:tab/>
      </w:r>
      <w:r>
        <w:rPr>
          <w:noProof/>
          <w:webHidden/>
        </w:rPr>
        <w:fldChar w:fldCharType="begin"/>
      </w:r>
      <w:r>
        <w:rPr>
          <w:noProof/>
          <w:webHidden/>
        </w:rPr>
        <w:instrText xml:space="preserve"> PAGEREF _Toc150498281 \h </w:instrText>
      </w:r>
      <w:r>
        <w:rPr>
          <w:noProof/>
          <w:webHidden/>
        </w:rPr>
        <w:fldChar w:fldCharType="separate"/>
      </w:r>
      <w:r>
        <w:rPr>
          <w:noProof/>
          <w:webHidden/>
        </w:rPr>
        <w:t>16</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"_Toc150498282" </w:instrText>
      </w:r>
      <w:r>
        <w:rPr/>
        <w:fldChar w:fldCharType="separate"/>
      </w:r>
      <w:r>
        <w:rPr>
          <w:rStyle w:val="style85"/>
          <w:noProof/>
        </w:rPr>
        <w:t xml:space="preserve">DFD. </w:t>
      </w:r>
      <w:r>
        <w:rPr>
          <w:rStyle w:val="style85"/>
          <w:rFonts w:cs="Times New Roman"/>
          <w:noProof/>
        </w:rPr>
        <w:t xml:space="preserve">Figure 1: </w:t>
      </w:r>
      <w:r>
        <w:rPr>
          <w:rStyle w:val="style85"/>
          <w:noProof/>
        </w:rPr>
        <w:t>Data Flow Diagram.</w:t>
      </w:r>
      <w:r>
        <w:rPr>
          <w:noProof/>
          <w:webHidden/>
        </w:rPr>
        <w:tab/>
      </w:r>
      <w:r>
        <w:rPr>
          <w:noProof/>
          <w:webHidden/>
        </w:rPr>
        <w:fldChar w:fldCharType="begin"/>
      </w:r>
      <w:r>
        <w:rPr>
          <w:noProof/>
          <w:webHidden/>
        </w:rPr>
        <w:instrText xml:space="preserve"> PAGEREF _Toc150498282 \h </w:instrText>
      </w:r>
      <w:r>
        <w:rPr>
          <w:noProof/>
          <w:webHidden/>
        </w:rPr>
        <w:fldChar w:fldCharType="separate"/>
      </w:r>
      <w:r>
        <w:rPr>
          <w:noProof/>
          <w:webHidden/>
        </w:rPr>
        <w:t>17</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"_Toc150498283" </w:instrText>
      </w:r>
      <w:r>
        <w:rPr/>
        <w:fldChar w:fldCharType="separate"/>
      </w:r>
      <w:r>
        <w:rPr>
          <w:rStyle w:val="style85"/>
          <w:noProof/>
        </w:rPr>
        <w:t xml:space="preserve">ERD. </w:t>
      </w:r>
      <w:r>
        <w:rPr>
          <w:rStyle w:val="style85"/>
          <w:rFonts w:cs="Times New Roman"/>
          <w:noProof/>
        </w:rPr>
        <w:t>Fig 2: Entity Relationship Diagram</w:t>
      </w:r>
      <w:r>
        <w:rPr>
          <w:noProof/>
          <w:webHidden/>
        </w:rPr>
        <w:tab/>
      </w:r>
      <w:r>
        <w:rPr>
          <w:noProof/>
          <w:webHidden/>
        </w:rPr>
        <w:fldChar w:fldCharType="begin"/>
      </w:r>
      <w:r>
        <w:rPr>
          <w:noProof/>
          <w:webHidden/>
        </w:rPr>
        <w:instrText xml:space="preserve"> PAGEREF _Toc150498283 \h </w:instrText>
      </w:r>
      <w:r>
        <w:rPr>
          <w:noProof/>
          <w:webHidden/>
        </w:rPr>
        <w:fldChar w:fldCharType="separate"/>
      </w:r>
      <w:r>
        <w:rPr>
          <w:noProof/>
          <w:webHidden/>
        </w:rPr>
        <w:t>19</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"_Toc150498284" </w:instrText>
      </w:r>
      <w:r>
        <w:rPr/>
        <w:fldChar w:fldCharType="separate"/>
      </w:r>
      <w:r>
        <w:rPr>
          <w:rStyle w:val="style85"/>
          <w:noProof/>
        </w:rPr>
        <w:t>DATABASE SCHEMA</w:t>
      </w:r>
      <w:r>
        <w:rPr>
          <w:noProof/>
          <w:webHidden/>
        </w:rPr>
        <w:tab/>
      </w:r>
      <w:r>
        <w:rPr>
          <w:noProof/>
          <w:webHidden/>
        </w:rPr>
        <w:fldChar w:fldCharType="begin"/>
      </w:r>
      <w:r>
        <w:rPr>
          <w:noProof/>
          <w:webHidden/>
        </w:rPr>
        <w:instrText xml:space="preserve"> PAGEREF _Toc150498284 \h </w:instrText>
      </w:r>
      <w:r>
        <w:rPr>
          <w:noProof/>
          <w:webHidden/>
        </w:rPr>
        <w:fldChar w:fldCharType="separate"/>
      </w:r>
      <w:r>
        <w:rPr>
          <w:noProof/>
          <w:webHidden/>
        </w:rPr>
        <w:t>19</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"_Toc150498286" </w:instrText>
      </w:r>
      <w:r>
        <w:rPr/>
        <w:fldChar w:fldCharType="separate"/>
      </w:r>
      <w:r>
        <w:rPr>
          <w:rStyle w:val="style85"/>
          <w:noProof/>
        </w:rPr>
        <w:t>CHAPTER FOUR: SYSTEM REQUIREMENT</w:t>
      </w:r>
      <w:r>
        <w:rPr>
          <w:noProof/>
          <w:webHidden/>
        </w:rPr>
        <w:tab/>
      </w:r>
      <w:r>
        <w:rPr>
          <w:noProof/>
          <w:webHidden/>
        </w:rPr>
        <w:fldChar w:fldCharType="begin"/>
      </w:r>
      <w:r>
        <w:rPr>
          <w:noProof/>
          <w:webHidden/>
        </w:rPr>
        <w:instrText xml:space="preserve"> PAGEREF _Toc150498286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"_Toc150498287" </w:instrText>
      </w:r>
      <w:r>
        <w:rPr/>
        <w:fldChar w:fldCharType="separate"/>
      </w:r>
      <w:r>
        <w:rPr>
          <w:rStyle w:val="style85"/>
          <w:noProof/>
        </w:rPr>
        <w:t>SCOPE OF THE PROJECT</w:t>
      </w:r>
      <w:r>
        <w:rPr>
          <w:noProof/>
          <w:webHidden/>
        </w:rPr>
        <w:tab/>
      </w:r>
      <w:r>
        <w:rPr>
          <w:noProof/>
          <w:webHidden/>
        </w:rPr>
        <w:fldChar w:fldCharType="begin"/>
      </w:r>
      <w:r>
        <w:rPr>
          <w:noProof/>
          <w:webHidden/>
        </w:rPr>
        <w:instrText xml:space="preserve"> PAGEREF _Toc150498287 \h </w:instrText>
      </w:r>
      <w:r>
        <w:rPr>
          <w:noProof/>
          <w:webHidden/>
        </w:rPr>
        <w:fldChar w:fldCharType="separate"/>
      </w:r>
      <w:r>
        <w:rPr>
          <w:noProof/>
          <w:webHidden/>
        </w:rPr>
        <w:t>20</w:t>
      </w:r>
      <w:r>
        <w:rPr>
          <w:noProof/>
          <w:webHidden/>
        </w:rPr>
        <w:fldChar w:fldCharType="end"/>
      </w:r>
      <w:r>
        <w:rPr/>
        <w:fldChar w:fldCharType="end"/>
      </w:r>
    </w:p>
    <w:p>
      <w:pPr>
        <w:pStyle w:val="style20"/>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"_Toc150498288" </w:instrText>
      </w:r>
      <w:r>
        <w:rPr/>
        <w:fldChar w:fldCharType="separate"/>
      </w:r>
      <w:r>
        <w:rPr>
          <w:rStyle w:val="style85"/>
          <w:noProof/>
        </w:rPr>
        <w:t>SYSTEM REQUIREMENTS</w:t>
      </w:r>
      <w:r>
        <w:rPr>
          <w:noProof/>
          <w:webHidden/>
        </w:rPr>
        <w:tab/>
      </w:r>
      <w:r>
        <w:rPr>
          <w:noProof/>
          <w:webHidden/>
        </w:rPr>
        <w:fldChar w:fldCharType="begin"/>
      </w:r>
      <w:r>
        <w:rPr>
          <w:noProof/>
          <w:webHidden/>
        </w:rPr>
        <w:instrText xml:space="preserve"> PAGEREF _Toc150498288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"_Toc150498289" </w:instrText>
      </w:r>
      <w:r>
        <w:rPr/>
        <w:fldChar w:fldCharType="separate"/>
      </w:r>
      <w:r>
        <w:rPr>
          <w:rStyle w:val="style85"/>
          <w:noProof/>
        </w:rPr>
        <w:t>COST ESTIMATION</w:t>
      </w:r>
      <w:r>
        <w:rPr>
          <w:noProof/>
          <w:webHidden/>
        </w:rPr>
        <w:tab/>
      </w:r>
      <w:r>
        <w:rPr>
          <w:noProof/>
          <w:webHidden/>
        </w:rPr>
        <w:fldChar w:fldCharType="begin"/>
      </w:r>
      <w:r>
        <w:rPr>
          <w:noProof/>
          <w:webHidden/>
        </w:rPr>
        <w:instrText xml:space="preserve"> PAGEREF _Toc150498289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"_Toc150498290" </w:instrText>
      </w:r>
      <w:r>
        <w:rPr/>
        <w:fldChar w:fldCharType="separate"/>
      </w:r>
      <w:r>
        <w:rPr>
          <w:rStyle w:val="style85"/>
          <w:noProof/>
        </w:rPr>
        <w:t>CHAPTER FIVE: PROJECT WORK SCHEDULE</w:t>
      </w:r>
      <w:r>
        <w:rPr>
          <w:noProof/>
          <w:webHidden/>
        </w:rPr>
        <w:tab/>
      </w:r>
      <w:r>
        <w:rPr>
          <w:noProof/>
          <w:webHidden/>
        </w:rPr>
        <w:fldChar w:fldCharType="begin"/>
      </w:r>
      <w:r>
        <w:rPr>
          <w:noProof/>
          <w:webHidden/>
        </w:rPr>
        <w:instrText xml:space="preserve"> PAGEREF _Toc150498290 \h </w:instrText>
      </w:r>
      <w:r>
        <w:rPr>
          <w:noProof/>
          <w:webHidden/>
        </w:rPr>
        <w:fldChar w:fldCharType="separate"/>
      </w:r>
      <w:r>
        <w:rPr>
          <w:noProof/>
          <w:webHidden/>
        </w:rPr>
        <w:t>21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"_Toc150498291" </w:instrText>
      </w:r>
      <w:r>
        <w:rPr/>
        <w:fldChar w:fldCharType="separate"/>
      </w:r>
      <w:r>
        <w:rPr>
          <w:rStyle w:val="style85"/>
          <w:noProof/>
        </w:rPr>
        <w:t>CONCLUSION</w:t>
      </w:r>
      <w:r>
        <w:rPr>
          <w:noProof/>
          <w:webHidden/>
        </w:rPr>
        <w:tab/>
      </w:r>
      <w:r>
        <w:rPr>
          <w:noProof/>
          <w:webHidden/>
        </w:rPr>
        <w:fldChar w:fldCharType="begin"/>
      </w:r>
      <w:r>
        <w:rPr>
          <w:noProof/>
          <w:webHidden/>
        </w:rPr>
        <w:instrText xml:space="preserve"> PAGEREF _Toc150498291 \h </w:instrText>
      </w:r>
      <w:r>
        <w:rPr>
          <w:noProof/>
          <w:webHidden/>
        </w:rPr>
        <w:fldChar w:fldCharType="separate"/>
      </w:r>
      <w:r>
        <w:rPr>
          <w:noProof/>
          <w:webHidden/>
        </w:rPr>
        <w:t>21</w:t>
      </w:r>
      <w:r>
        <w:rPr>
          <w:noProof/>
          <w:webHidden/>
        </w:rPr>
        <w:fldChar w:fldCharType="end"/>
      </w:r>
      <w:r>
        <w:rPr/>
        <w:fldChar w:fldCharType="end"/>
      </w:r>
    </w:p>
    <w:p>
      <w:pPr>
        <w:pStyle w:val="style19"/>
        <w:tabs>
          <w:tab w:val="right" w:leader="dot" w:pos="9350"/>
        </w:tabs>
        <w:rPr>
          <w:rFonts w:ascii="Calibri" w:cs="宋体" w:eastAsia="宋体" w:hAnsi="Calibri"/>
          <w:noProof/>
          <w:kern w:val="2"/>
          <w14:ligatures xmlns:w14="http://schemas.microsoft.com/office/word/2010/wordml" w14:val="standardContextual"/>
        </w:rPr>
      </w:pPr>
      <w:r>
        <w:rPr/>
        <w:fldChar w:fldCharType="begin"/>
      </w:r>
      <w:r>
        <w:instrText xml:space="preserve"> HYPERLINK \l "_Toc150498292" </w:instrText>
      </w:r>
      <w:r>
        <w:rPr/>
        <w:fldChar w:fldCharType="separate"/>
      </w:r>
      <w:r>
        <w:rPr>
          <w:rStyle w:val="style85"/>
          <w:noProof/>
        </w:rPr>
        <w:t>REFERENCES</w:t>
      </w:r>
      <w:r>
        <w:rPr>
          <w:noProof/>
          <w:webHidden/>
        </w:rPr>
        <w:tab/>
      </w:r>
      <w:r>
        <w:rPr>
          <w:noProof/>
          <w:webHidden/>
        </w:rPr>
        <w:fldChar w:fldCharType="begin"/>
      </w:r>
      <w:r>
        <w:rPr>
          <w:noProof/>
          <w:webHidden/>
        </w:rPr>
        <w:instrText xml:space="preserve"> PAGEREF _Toc150498292 \h </w:instrText>
      </w:r>
      <w:r>
        <w:rPr>
          <w:noProof/>
          <w:webHidden/>
        </w:rPr>
        <w:fldChar w:fldCharType="separate"/>
      </w:r>
      <w:r>
        <w:rPr>
          <w:noProof/>
          <w:webHidden/>
        </w:rPr>
        <w:t>22</w:t>
      </w:r>
      <w:r>
        <w:rPr>
          <w:noProof/>
          <w:webHidden/>
        </w:rPr>
        <w:fldChar w:fldCharType="end"/>
      </w:r>
      <w:r>
        <w:rPr/>
        <w:fldChar w:fldCharType="end"/>
      </w:r>
    </w:p>
    <w:p>
      <w:pPr>
        <w:pStyle w:val="style0"/>
        <w:rPr/>
      </w:pPr>
      <w:r>
        <w:rPr>
          <w:b/>
          <w:bCs/>
          <w:noProof/>
        </w:rPr>
        <w:fldChar w:fldCharType="end"/>
      </w:r>
    </w:p>
    <w:p>
      <w:pPr>
        <w:pStyle w:val="style0"/>
        <w:spacing w:lineRule="auto" w:line="240"/>
        <w:jc w:val="both"/>
        <w:rPr>
          <w:color w:val="4472c4"/>
        </w:rPr>
      </w:pPr>
    </w:p>
    <w:p>
      <w:pPr>
        <w:pStyle w:val="style0"/>
        <w:spacing w:lineRule="auto" w:line="360"/>
        <w:rPr>
          <w:rFonts w:ascii="Times New Roman" w:cs="Times New Roman" w:hAnsi="Times New Roman"/>
          <w:b/>
          <w:bCs/>
          <w:color w:val="4472c4"/>
          <w:sz w:val="24"/>
          <w:szCs w:val="24"/>
        </w:rPr>
      </w:pPr>
      <w:r>
        <w:rPr>
          <w:rFonts w:ascii="Times New Roman" w:cs="Times New Roman" w:hAnsi="Times New Roman"/>
          <w:b/>
          <w:bCs/>
          <w:color w:val="4472c4"/>
          <w:sz w:val="24"/>
          <w:szCs w:val="24"/>
        </w:rPr>
        <w:t>LIST OF TABLES</w:t>
      </w:r>
    </w:p>
    <w:p>
      <w:pPr>
        <w:pStyle w:val="style0"/>
        <w:spacing w:lineRule="auto" w:line="360"/>
        <w:rPr>
          <w:rFonts w:ascii="Times New Roman" w:cs="Times New Roman" w:hAnsi="Times New Roman"/>
          <w:color w:val="ff0000"/>
          <w:sz w:val="24"/>
          <w:szCs w:val="24"/>
        </w:rPr>
      </w:pPr>
      <w:r>
        <w:rPr>
          <w:rFonts w:ascii="Times New Roman" w:cs="Times New Roman" w:hAnsi="Times New Roman"/>
          <w:color w:val="ff0000"/>
          <w:sz w:val="24"/>
          <w:szCs w:val="24"/>
        </w:rPr>
        <w:t>Table 1.1. Features of the website………………………………………………………………..4</w:t>
      </w:r>
    </w:p>
    <w:p>
      <w:pPr>
        <w:pStyle w:val="style0"/>
        <w:spacing w:lineRule="auto" w:line="360"/>
        <w:jc w:val="both"/>
        <w:rPr>
          <w:rFonts w:ascii="Times New Roman" w:cs="Times New Roman" w:hAnsi="Times New Roman"/>
          <w:color w:val="ff0000"/>
          <w:sz w:val="24"/>
          <w:szCs w:val="24"/>
        </w:rPr>
      </w:pPr>
      <w:r>
        <w:rPr>
          <w:rFonts w:ascii="Times New Roman" w:cs="Times New Roman" w:hAnsi="Times New Roman"/>
          <w:color w:val="ff0000"/>
          <w:sz w:val="24"/>
          <w:szCs w:val="24"/>
        </w:rPr>
        <w:t>Table:4.1 Estimation Table………………………………………………………………………17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Table 5.1 Project Work Schedule……………………………………………………………….18</w:t>
      </w:r>
    </w:p>
    <w:p>
      <w:pPr>
        <w:pStyle w:val="style0"/>
        <w:spacing w:lineRule="auto" w:line="360"/>
        <w:jc w:val="both"/>
        <w:rPr>
          <w:rFonts w:ascii="Times New Roman" w:cs="Times New Roman" w:hAnsi="Times New Roman"/>
          <w:color w:val="ff0000"/>
          <w:sz w:val="24"/>
          <w:szCs w:val="24"/>
        </w:rPr>
      </w:pPr>
    </w:p>
    <w:p>
      <w:pPr>
        <w:pStyle w:val="style0"/>
        <w:rPr>
          <w:color w:val="ff0000"/>
        </w:rPr>
      </w:pPr>
    </w:p>
    <w:p>
      <w:pPr>
        <w:pStyle w:val="style0"/>
        <w:rPr>
          <w:color w:val="ff0000"/>
        </w:rPr>
      </w:pPr>
    </w:p>
    <w:p>
      <w:pPr>
        <w:pStyle w:val="style0"/>
        <w:rPr>
          <w:color w:val="ff0000"/>
        </w:rPr>
      </w:pPr>
    </w:p>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color w:val="4472c4"/>
          <w:sz w:val="24"/>
          <w:szCs w:val="24"/>
        </w:rPr>
      </w:pPr>
    </w:p>
    <w:p>
      <w:pPr>
        <w:pStyle w:val="style0"/>
        <w:spacing w:lineRule="auto" w:line="24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p>
    <w:p>
      <w:pPr>
        <w:pStyle w:val="style0"/>
        <w:tabs>
          <w:tab w:val="left" w:leader="none" w:pos="2917"/>
        </w:tabs>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ab/>
      </w:r>
    </w:p>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br w:type="page"/>
      </w:r>
    </w:p>
    <w:bookmarkStart w:id="12" w:name="_Toc130972304"/>
    <w:p>
      <w:pPr>
        <w:pStyle w:val="style1"/>
        <w:spacing w:lineRule="auto" w:line="360"/>
        <w:jc w:val="both"/>
        <w:rPr/>
        <w:sectPr>
          <w:footerReference w:type="default" r:id="rId2"/>
          <w:pgSz w:w="12240" w:h="15840" w:orient="portrait"/>
          <w:pgMar w:top="1440" w:right="1440" w:bottom="1440" w:left="1440" w:header="720" w:footer="720" w:gutter="0"/>
          <w:pgNumType w:fmt="lowerRoman" w:start="1"/>
          <w:cols w:space="720"/>
          <w:titlePg/>
          <w:docGrid w:linePitch="360"/>
        </w:sectPr>
      </w:pPr>
    </w:p>
    <w:bookmarkStart w:id="13" w:name="_Toc150498265"/>
    <w:p>
      <w:pPr>
        <w:pStyle w:val="style1"/>
        <w:spacing w:lineRule="auto" w:line="360"/>
        <w:jc w:val="both"/>
        <w:rPr/>
      </w:pPr>
      <w:r>
        <w:t>CHAPTER ONE: INTRODUCTION TO THE STUDY</w:t>
      </w:r>
      <w:bookmarkEnd w:id="12"/>
      <w:bookmarkEnd w:id="13"/>
    </w:p>
    <w:bookmarkStart w:id="14" w:name="_Toc130972305"/>
    <w:bookmarkStart w:id="15" w:name="_Toc150498266"/>
    <w:p>
      <w:pPr>
        <w:pStyle w:val="style1"/>
        <w:spacing w:lineRule="auto" w:line="360"/>
        <w:jc w:val="both"/>
        <w:rPr/>
      </w:pPr>
      <w:r>
        <w:t>INTRODUCTION TO THE STUDY</w:t>
      </w:r>
      <w:bookmarkEnd w:id="14"/>
      <w:bookmarkEnd w:id="15"/>
    </w:p>
    <w:bookmarkStart w:id="16" w:name="_Toc130972306"/>
    <w:bookmarkStart w:id="17" w:name="_Toc150498267"/>
    <w:p>
      <w:pPr>
        <w:pStyle w:val="style1"/>
        <w:rPr>
          <w:rFonts w:cs="Times New Roman" w:eastAsia="Calibri"/>
          <w:b w:val="false"/>
          <w:color w:val="auto"/>
          <w:szCs w:val="24"/>
        </w:rPr>
      </w:pPr>
      <w:r>
        <w:rPr>
          <w:rFonts w:cs="Times New Roman" w:eastAsia="Calibri"/>
          <w:b w:val="false"/>
          <w:color w:val="auto"/>
          <w:szCs w:val="24"/>
        </w:rPr>
        <w:t>In the rapidly evolving landscape of global commerce, the agricultural sector stands at the cusp of a transformative journey. The integration of technology into traditional agricultural practices has given rise to a phenomenon that holds immense potential for revolutionizing the way farmers engage with markets, and consumers access fresh produce. This proposal outlines a comprehensive study aimed at exploring and understanding the dynamics, challenges, and opportunities presented by agricultural e-commerce.</w:t>
      </w:r>
    </w:p>
    <w:p>
      <w:pPr>
        <w:pStyle w:val="style1"/>
        <w:rPr/>
      </w:pPr>
      <w:r>
        <w:t>PROBLEM STATEMENT</w:t>
      </w:r>
      <w:bookmarkEnd w:id="16"/>
      <w:bookmarkEnd w:id="17"/>
    </w:p>
    <w:bookmarkStart w:id="18" w:name="_Toc130972307"/>
    <w:bookmarkStart w:id="19" w:name="_Toc150498268"/>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The convergence of agriculture and e-commerce presents a promising avenue for the enhancement of agricultural practices, market accessibility, and overall sustainability. However, several significant challenges and problems hinder the seamless integration of e-commerce into the agricultural sector:</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1. Digital Divide in Rural Areas: Many rural regions, where agriculture is a primary economic activity, lack adequate access to Information and Communication Technology (ICT) infrastructure. This digital divide restricts the participation of farmers and agribusinesses in e-commerce platforms, limiting their ability to harness the benefits offered by these technologies.</w:t>
      </w: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2. Adaptation to Agricultural Specificities: Traditional e-commerce models may not fully accommodate the unique requirements and complexities of the agricultural industry. Challenges include handling perishable products, managing seasonality, and addressing the intricacies of agricultural supply chains effectively.</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3. Data Security and Privacy: E-commerce platforms in agriculture collect and process sensitive data related to crops, livestock, and financial transactions. Ensuring the security and privacy of this data is essential, but it remains a significant concern as the industry embraces digitalization.</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4. Sustainability and Environmental Impacts: As e-commerce in agriculture grows, there are concerns regarding its environmental impacts, including increased energy consumption, packaging waste, and the carbon footprint associated with logistics. Balancing economic growth with sustainability is a pressing issue.</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5. Inclusivity and Small-Scale Farmer Participation: Small-scale farmers constitute a substantial portion of the agricultural sector in many regions. Their limited access to technology and digital literacy poses a challenge for their active involvement in e-commerce, potentially exacerbating existing inequalities.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6. Market Access and Regulatory Hurdles: Expanding agricultural products into e-commerce markets requires compliance with a range of regulations and standards, both locally and internationally. Navigating these regulations can be a complex and costly endeavor.</w:t>
      </w: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This proposal aims to address these problems through a comprehensive examination of the current state of agricultural e-commerce, analyzing their causes and consequences, and proposing solutions that can facilitate the integration of e-commerce into the agricultural sector while mitigating these challenges.</w:t>
      </w:r>
    </w:p>
    <w:p>
      <w:pPr>
        <w:pStyle w:val="style1"/>
        <w:rPr/>
      </w:pPr>
      <w:r>
        <w:t>OVERVIEW OF THE CURRENT SYSTEM AND ITS WEAKNESSES</w:t>
      </w:r>
      <w:bookmarkStart w:id="20" w:name="_Toc130972308"/>
      <w:bookmarkStart w:id="21" w:name="_Toc150498269"/>
      <w:bookmarkEnd w:id="18"/>
      <w:bookmarkEnd w:id="19"/>
    </w:p>
    <w:p>
      <w:pPr>
        <w:pStyle w:val="style1"/>
        <w:rPr>
          <w:rFonts w:cs="Times New Roman" w:eastAsia="Calibri"/>
          <w:b w:val="false"/>
          <w:color w:val="auto"/>
          <w:szCs w:val="24"/>
        </w:rPr>
      </w:pPr>
      <w:r>
        <w:rPr>
          <w:rFonts w:cs="Times New Roman" w:eastAsia="Calibri"/>
          <w:b w:val="false"/>
          <w:color w:val="auto"/>
          <w:szCs w:val="24"/>
        </w:rPr>
        <w:t>The present agricultural system operates within a complex web of interconnected factors that influence its efficiency, productivity, and sustainability. While advancements have been made in farming practices and technology, several inherent weaknesses persist, hindering the sector's ability to meet the growing demands of a dynamic global population. This overview aims to shed light on key aspects of the current agricultural system and the vulnerabilities it faces.</w:t>
      </w:r>
    </w:p>
    <w:p>
      <w:pPr>
        <w:pStyle w:val="style1"/>
        <w:rPr>
          <w:rFonts w:cs="Times New Roman" w:eastAsia="Calibri"/>
          <w:b w:val="false"/>
          <w:color w:val="auto"/>
          <w:szCs w:val="24"/>
        </w:rPr>
      </w:pPr>
      <w:r>
        <w:rPr>
          <w:rFonts w:cs="Times New Roman" w:eastAsia="Calibri"/>
          <w:bCs/>
          <w:color w:val="auto"/>
          <w:szCs w:val="24"/>
        </w:rPr>
        <w:t>1. Fragmented Supply Chains:</w:t>
      </w:r>
    </w:p>
    <w:p>
      <w:pPr>
        <w:pStyle w:val="style1"/>
        <w:rPr>
          <w:rFonts w:cs="Times New Roman" w:eastAsia="Calibri"/>
          <w:b w:val="false"/>
          <w:color w:val="auto"/>
          <w:szCs w:val="24"/>
        </w:rPr>
      </w:pPr>
      <w:r>
        <w:rPr>
          <w:rFonts w:cs="Times New Roman" w:eastAsia="Calibri"/>
          <w:b w:val="false"/>
          <w:color w:val="auto"/>
          <w:szCs w:val="24"/>
        </w:rPr>
        <w:t>One significant weakness lies in the often-fragmented nature of agricultural supply chains. From farm to fork, multiple intermediaries contribute to the journey of agricultural products, leading to inefficiencies, delays, and increased costs. Lack of seamless coordination and information flow can result in product spoilage, wastage, and compromised quality.</w:t>
      </w:r>
    </w:p>
    <w:p>
      <w:pPr>
        <w:pStyle w:val="style1"/>
        <w:rPr>
          <w:rFonts w:cs="Times New Roman" w:eastAsia="Calibri"/>
          <w:bCs/>
          <w:color w:val="auto"/>
          <w:szCs w:val="24"/>
        </w:rPr>
      </w:pPr>
      <w:r>
        <w:rPr>
          <w:rFonts w:cs="Times New Roman" w:eastAsia="Calibri"/>
          <w:bCs/>
          <w:color w:val="auto"/>
          <w:szCs w:val="24"/>
        </w:rPr>
        <w:t>2. Limited Access to Information:</w:t>
      </w:r>
    </w:p>
    <w:p>
      <w:pPr>
        <w:pStyle w:val="style1"/>
        <w:rPr>
          <w:rFonts w:cs="Times New Roman" w:eastAsia="Calibri"/>
          <w:b w:val="false"/>
          <w:color w:val="auto"/>
          <w:szCs w:val="24"/>
        </w:rPr>
      </w:pPr>
      <w:r>
        <w:rPr>
          <w:rFonts w:cs="Times New Roman" w:eastAsia="Calibri"/>
          <w:b w:val="false"/>
          <w:color w:val="auto"/>
          <w:szCs w:val="24"/>
        </w:rPr>
        <w:t>Farmers often face challenges in accessing timely and relevant information, ranging from weather forecasts to market prices. This information asymmetry can lead to suboptimal decision-making, affecting crop choices, planting schedules, and pricing negotiations. Limited digital literacy among farmers exacerbates this issue, limiting their ability to leverage technology for informed choices.</w:t>
      </w:r>
    </w:p>
    <w:p>
      <w:pPr>
        <w:pStyle w:val="style1"/>
        <w:rPr>
          <w:rFonts w:cs="Times New Roman" w:eastAsia="Calibri"/>
          <w:bCs/>
          <w:color w:val="auto"/>
          <w:szCs w:val="24"/>
        </w:rPr>
      </w:pPr>
      <w:r>
        <w:rPr>
          <w:rFonts w:cs="Times New Roman" w:eastAsia="Calibri"/>
          <w:bCs/>
          <w:color w:val="auto"/>
          <w:szCs w:val="24"/>
        </w:rPr>
        <w:t>3. Resource Intensive Practices:</w:t>
      </w:r>
    </w:p>
    <w:p>
      <w:pPr>
        <w:pStyle w:val="style1"/>
        <w:rPr>
          <w:rFonts w:cs="Times New Roman" w:eastAsia="Calibri"/>
          <w:b w:val="false"/>
          <w:color w:val="auto"/>
          <w:szCs w:val="24"/>
        </w:rPr>
      </w:pPr>
      <w:r>
        <w:rPr>
          <w:rFonts w:cs="Times New Roman" w:eastAsia="Calibri"/>
          <w:b w:val="false"/>
          <w:color w:val="auto"/>
          <w:szCs w:val="24"/>
        </w:rPr>
        <w:t>Traditional farming practices are often resource-intensive, relying heavily on water, fertilizers, and pesticides. This not only contributes to environmental degradation but also poses economic challenges for farmers, particularly those with limited access to resources. Sustainable and precision farming practices are yet to be universally adopted, contributing to long-term ecological and economic concerns.</w:t>
      </w:r>
    </w:p>
    <w:p>
      <w:pPr>
        <w:pStyle w:val="style1"/>
        <w:rPr>
          <w:rFonts w:cs="Times New Roman" w:eastAsia="Calibri"/>
          <w:bCs/>
          <w:color w:val="auto"/>
          <w:szCs w:val="24"/>
        </w:rPr>
      </w:pPr>
      <w:r>
        <w:rPr>
          <w:rFonts w:cs="Times New Roman" w:eastAsia="Calibri"/>
          <w:bCs/>
          <w:color w:val="auto"/>
          <w:szCs w:val="24"/>
        </w:rPr>
        <w:t>4. Vulnerability to Climate Change:</w:t>
      </w:r>
    </w:p>
    <w:p>
      <w:pPr>
        <w:pStyle w:val="style1"/>
        <w:rPr>
          <w:rFonts w:cs="Times New Roman" w:eastAsia="Calibri"/>
          <w:b w:val="false"/>
          <w:color w:val="auto"/>
          <w:szCs w:val="24"/>
        </w:rPr>
      </w:pPr>
      <w:r>
        <w:rPr>
          <w:rFonts w:cs="Times New Roman" w:eastAsia="Calibri"/>
          <w:b w:val="false"/>
          <w:color w:val="auto"/>
          <w:szCs w:val="24"/>
        </w:rPr>
        <w:t>Agriculture is highly susceptible to the impacts of climate change, with unpredictable weather patterns, extreme events, and shifts in temperature affecting crop yields and livestock. Lack of resilient farming techniques and infrastructure to mitigate these risks leaves the agricultural sector exposed to the uncertainties of a changing climate.</w:t>
      </w:r>
    </w:p>
    <w:p>
      <w:pPr>
        <w:pStyle w:val="style1"/>
        <w:rPr>
          <w:rFonts w:cs="Times New Roman" w:eastAsia="Calibri"/>
          <w:bCs/>
          <w:color w:val="auto"/>
          <w:szCs w:val="24"/>
        </w:rPr>
      </w:pPr>
      <w:r>
        <w:rPr>
          <w:rFonts w:cs="Times New Roman" w:eastAsia="Calibri"/>
          <w:bCs/>
          <w:color w:val="auto"/>
          <w:szCs w:val="24"/>
        </w:rPr>
        <w:t>5. Market Access and Fair Pricing:</w:t>
      </w:r>
    </w:p>
    <w:p>
      <w:pPr>
        <w:pStyle w:val="style1"/>
        <w:rPr>
          <w:rFonts w:cs="Times New Roman" w:eastAsia="Calibri"/>
          <w:b w:val="false"/>
          <w:color w:val="auto"/>
          <w:szCs w:val="24"/>
        </w:rPr>
      </w:pPr>
      <w:r>
        <w:rPr>
          <w:rFonts w:cs="Times New Roman" w:eastAsia="Calibri"/>
          <w:b w:val="false"/>
          <w:color w:val="auto"/>
          <w:szCs w:val="24"/>
        </w:rPr>
        <w:t>Farmers often face challenges in accessing broader markets, especially in remote or rural areas. Additionally, the lack of transparent pricing mechanisms and fair-trade practices can leave farmers at a disadvantage, with middlemen exerting significant influence over pricing structures.</w:t>
      </w:r>
    </w:p>
    <w:p>
      <w:pPr>
        <w:pStyle w:val="style1"/>
        <w:rPr>
          <w:rFonts w:cs="Times New Roman" w:eastAsia="Calibri"/>
          <w:b w:val="false"/>
          <w:color w:val="auto"/>
          <w:szCs w:val="24"/>
        </w:rPr>
      </w:pPr>
    </w:p>
    <w:p>
      <w:pPr>
        <w:pStyle w:val="style1"/>
        <w:rPr>
          <w:rFonts w:cs="Times New Roman" w:eastAsia="Calibri"/>
          <w:bCs/>
          <w:color w:val="auto"/>
          <w:szCs w:val="24"/>
        </w:rPr>
      </w:pPr>
      <w:r>
        <w:rPr>
          <w:rFonts w:cs="Times New Roman" w:eastAsia="Calibri"/>
          <w:bCs/>
          <w:color w:val="auto"/>
          <w:szCs w:val="24"/>
        </w:rPr>
        <w:t>6. Socioeconomic Disparities:</w:t>
      </w:r>
    </w:p>
    <w:p>
      <w:pPr>
        <w:pStyle w:val="style1"/>
        <w:rPr>
          <w:rFonts w:cs="Times New Roman" w:eastAsia="Calibri"/>
          <w:b w:val="false"/>
          <w:color w:val="auto"/>
          <w:szCs w:val="24"/>
        </w:rPr>
      </w:pPr>
      <w:r>
        <w:rPr>
          <w:rFonts w:cs="Times New Roman" w:eastAsia="Calibri"/>
          <w:b w:val="false"/>
          <w:color w:val="auto"/>
          <w:szCs w:val="24"/>
        </w:rPr>
        <w:t>The agricultural sector is characterized by significant socioeconomic disparities. Smallholder farmers, who constitute a substantial portion of the global farming community, often lack the resources, technology, and bargaining power enjoyed by larger agricultural enterprises. This inequality perpetuates a cycle of poverty and limits the sector's overall development.</w:t>
      </w:r>
    </w:p>
    <w:p>
      <w:pPr>
        <w:pStyle w:val="style1"/>
        <w:rPr>
          <w:rFonts w:cs="Times New Roman" w:eastAsia="Calibri"/>
          <w:b w:val="false"/>
          <w:color w:val="auto"/>
          <w:szCs w:val="24"/>
        </w:rPr>
      </w:pPr>
    </w:p>
    <w:p>
      <w:pPr>
        <w:pStyle w:val="style1"/>
        <w:rPr>
          <w:rFonts w:cs="Times New Roman" w:eastAsia="Calibri"/>
          <w:bCs/>
          <w:color w:val="auto"/>
          <w:szCs w:val="24"/>
        </w:rPr>
      </w:pPr>
      <w:r>
        <w:rPr>
          <w:rFonts w:cs="Times New Roman" w:eastAsia="Calibri"/>
          <w:bCs/>
          <w:color w:val="auto"/>
          <w:szCs w:val="24"/>
        </w:rPr>
        <w:t>7. Technological Divide:</w:t>
      </w:r>
    </w:p>
    <w:p>
      <w:pPr>
        <w:pStyle w:val="style1"/>
        <w:rPr>
          <w:rFonts w:cs="Times New Roman" w:eastAsia="Calibri"/>
          <w:b w:val="false"/>
          <w:color w:val="auto"/>
          <w:szCs w:val="24"/>
        </w:rPr>
      </w:pPr>
      <w:r>
        <w:rPr>
          <w:rFonts w:cs="Times New Roman" w:eastAsia="Calibri"/>
          <w:b w:val="false"/>
          <w:color w:val="auto"/>
          <w:szCs w:val="24"/>
        </w:rPr>
        <w:t>While technological innovations have the potential to revolutionize agriculture, a digital divide exists, with some farmers benefiting from advanced technologies while others struggle to access or adopt them. This technological gap further widens the disparities in productivity and income within the agricultural community.</w:t>
      </w:r>
    </w:p>
    <w:p>
      <w:pPr>
        <w:pStyle w:val="style1"/>
        <w:rPr>
          <w:rFonts w:cs="Times New Roman" w:eastAsia="Calibri"/>
          <w:b w:val="false"/>
          <w:color w:val="auto"/>
          <w:szCs w:val="24"/>
        </w:rPr>
      </w:pPr>
      <w:r>
        <w:rPr>
          <w:rFonts w:cs="Times New Roman" w:eastAsia="Calibri"/>
          <w:b w:val="false"/>
          <w:color w:val="auto"/>
          <w:szCs w:val="24"/>
        </w:rPr>
        <w:t>In conclusion, the current agricultural system faces multifaceted challenges that require a comprehensive and integrated approach to address. Recognizing and mitigating these weaknesses is crucial for building a resilient, sustainable, and equitable agricultural system capable of meeting the demands of the future</w:t>
      </w:r>
    </w:p>
    <w:p>
      <w:pPr>
        <w:pStyle w:val="style1"/>
        <w:rPr/>
      </w:pPr>
      <w:r>
        <w:t>PROPOSED SYSTEM</w:t>
      </w:r>
      <w:bookmarkEnd w:id="20"/>
      <w:bookmarkEnd w:id="21"/>
    </w:p>
    <w:bookmarkStart w:id="22" w:name="_Toc130972309"/>
    <w:bookmarkStart w:id="23" w:name="_Toc150498270"/>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The proposed system on Agricultural e-commerce is of immense significance for several reasons: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1. Advancing Agricultural Practices: By exploring the integration of e-commerce technologies in agriculture, this study has the potential to revolutionize traditional agricultural practices, making them more efficient, sustainable, and productive.</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2. Empowering Small-Scale Farmers: Understanding and addressing the digital divide and inclusivity issues can empower small-scale farmers by providing them with tools and opportunities to access broader markets, improve their livelihoods, and reduce inequalities in the agricultural sector.</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3. Data Security and Privacy: As agriculture becomes increasingly data-driven, ensuring the security and privacy of sensitive agricultural information is paramount. This study's insights can help develop best practices and policies to protect such data.</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4. Environmental Sustainability: Balancing the economic growth of e-commerce in agriculture with sustainability is essential for the long-term well-being of our planet. This research can offer guidance on reducing the environmental footprint of the sector.</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5. Global Food Security: Enhancing the efficiency of agricultural supply chains and improving market access can contribute to global food security by ensuring a more robust and resilient food production and distribution system.</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6. Economic Growth and Innovation: The successful integration of e-commerce into agriculture can stimulate economic growth, job creation, and innovation, particularly in regions where agriculture is a primary economic activity.</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7. Policy and Regulatory Frameworks: The study can inform policymakers and regulatory bodies on how to develop effective frameworks that promote the responsible growth of agricultural e-commerce while safeguarding the interests of stakeholders.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In summary, this study has the potential to shape the future of agriculture by addressing critical challenges, optimizing opportunities, and providing insights that can lead to more sustainable, inclusive, and technologically advanced agricultural practices. Its findings will not only benefit the agricultural and e-commerce sectors but also contribute to the broader discussions on food security, environmental sustainability, and economic growth.</w:t>
      </w:r>
    </w:p>
    <w:p>
      <w:pPr>
        <w:pStyle w:val="style1"/>
        <w:rPr/>
      </w:pPr>
      <w:r>
        <w:t>USER ROLES IN THE SYSTEM</w:t>
      </w:r>
      <w:bookmarkEnd w:id="22"/>
      <w:bookmarkEnd w:id="23"/>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system will have various users, with the user types having access to different functionality, depending on their goals.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primary user roles include:</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Farmer / Seller</w:t>
      </w:r>
      <w:r>
        <w:rPr>
          <w:rFonts w:ascii="Times New Roman" w:cs="Times New Roman" w:hAnsi="Times New Roman"/>
          <w:sz w:val="24"/>
          <w:szCs w:val="24"/>
        </w:rPr>
        <w:t xml:space="preserve"> - A person who uses the site to</w:t>
      </w:r>
      <w:r>
        <w:rPr>
          <w:rFonts w:ascii="Times New Roman" w:cs="Times New Roman" w:hAnsi="Times New Roman"/>
          <w:sz w:val="24"/>
          <w:szCs w:val="24"/>
        </w:rPr>
        <w:t xml:space="preserve"> display their products</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Buyer</w:t>
      </w:r>
      <w:r>
        <w:rPr>
          <w:rFonts w:ascii="Times New Roman" w:cs="Times New Roman" w:hAnsi="Times New Roman"/>
          <w:b/>
          <w:bCs/>
          <w:sz w:val="24"/>
          <w:szCs w:val="24"/>
        </w:rPr>
        <w:t xml:space="preserve"> -</w:t>
      </w:r>
      <w:r>
        <w:rPr>
          <w:rFonts w:ascii="Times New Roman" w:cs="Times New Roman" w:hAnsi="Times New Roman"/>
          <w:sz w:val="24"/>
          <w:szCs w:val="24"/>
        </w:rPr>
        <w:t xml:space="preserve">   A person </w:t>
      </w:r>
      <w:r>
        <w:rPr>
          <w:rFonts w:ascii="Times New Roman" w:cs="Times New Roman" w:hAnsi="Times New Roman"/>
          <w:sz w:val="24"/>
          <w:szCs w:val="24"/>
        </w:rPr>
        <w:t>who uses the site to get agricultural products</w:t>
      </w:r>
      <w:r>
        <w:rPr>
          <w:rFonts w:ascii="Times New Roman" w:cs="Times New Roman" w:hAnsi="Times New Roman"/>
          <w:sz w:val="24"/>
          <w:szCs w:val="24"/>
        </w:rPr>
        <w:t>.</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Administrator</w:t>
      </w:r>
      <w:r>
        <w:rPr>
          <w:rFonts w:ascii="Times New Roman" w:cs="Times New Roman" w:hAnsi="Times New Roman"/>
          <w:sz w:val="24"/>
          <w:szCs w:val="24"/>
        </w:rPr>
        <w:t>- Administrators may have different permissions set by the primary admin user. Their capabil</w:t>
      </w:r>
      <w:r>
        <w:rPr>
          <w:rFonts w:ascii="Times New Roman" w:cs="Times New Roman" w:hAnsi="Times New Roman"/>
          <w:sz w:val="24"/>
          <w:szCs w:val="24"/>
        </w:rPr>
        <w:t>ities include moderating</w:t>
      </w:r>
      <w:r>
        <w:rPr>
          <w:rFonts w:ascii="Times New Roman" w:cs="Times New Roman" w:hAnsi="Times New Roman"/>
          <w:sz w:val="24"/>
          <w:szCs w:val="24"/>
        </w:rPr>
        <w:t>, deleting user profiles, updating the content and following on the statistics.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lineRule="auto" w:line="360"/>
        <w:jc w:val="both"/>
        <w:rPr>
          <w:rFonts w:ascii="Times New Roman" w:cs="Times New Roman" w:hAnsi="Times New Roman"/>
          <w:sz w:val="24"/>
          <w:szCs w:val="24"/>
        </w:rPr>
      </w:pPr>
    </w:p>
    <w:p>
      <w:pPr>
        <w:pStyle w:val="style0"/>
        <w:spacing w:lineRule="auto" w:line="360"/>
        <w:ind w:left="3600" w:firstLine="720"/>
        <w:jc w:val="both"/>
        <w:rPr>
          <w:rFonts w:ascii="Times New Roman" w:cs="Times New Roman" w:hAnsi="Times New Roman"/>
          <w:sz w:val="24"/>
          <w:szCs w:val="24"/>
        </w:rPr>
      </w:pPr>
    </w:p>
    <w:p>
      <w:pPr>
        <w:pStyle w:val="style0"/>
        <w:spacing w:lineRule="auto" w:line="360"/>
        <w:jc w:val="both"/>
        <w:rPr>
          <w:rFonts w:ascii="Times New Roman" w:cs="Times New Roman" w:hAnsi="Times New Roman"/>
          <w:color w:val="4472c4"/>
          <w:sz w:val="24"/>
          <w:szCs w:val="24"/>
        </w:rPr>
      </w:pPr>
    </w:p>
    <w:p>
      <w:pPr>
        <w:pStyle w:val="style0"/>
        <w:spacing w:lineRule="auto" w:line="360"/>
        <w:jc w:val="both"/>
        <w:rPr>
          <w:rFonts w:ascii="Times New Roman" w:cs="Times New Roman" w:hAnsi="Times New Roman"/>
          <w:color w:val="4472c4"/>
          <w:sz w:val="24"/>
          <w:szCs w:val="24"/>
        </w:rPr>
      </w:pPr>
    </w:p>
    <w:p>
      <w:pPr>
        <w:pStyle w:val="style0"/>
        <w:spacing w:lineRule="auto" w:line="360"/>
        <w:jc w:val="both"/>
        <w:rPr>
          <w:rFonts w:ascii="Times New Roman" w:cs="Times New Roman" w:hAnsi="Times New Roman"/>
          <w:color w:val="4472c4"/>
          <w:sz w:val="24"/>
          <w:szCs w:val="24"/>
        </w:rPr>
      </w:pPr>
    </w:p>
    <w:bookmarkStart w:id="24" w:name="_Toc130972310"/>
    <w:bookmarkStart w:id="25" w:name="_Toc150498271"/>
    <w:p>
      <w:pPr>
        <w:pStyle w:val="style1"/>
        <w:rPr/>
      </w:pPr>
    </w:p>
    <w:p>
      <w:pPr>
        <w:pStyle w:val="style1"/>
        <w:rPr/>
      </w:pPr>
    </w:p>
    <w:p>
      <w:pPr>
        <w:pStyle w:val="style1"/>
        <w:rPr/>
      </w:pPr>
      <w:r>
        <w:t>CORE FEATURES</w:t>
      </w:r>
      <w:bookmarkEnd w:id="24"/>
      <w:bookmarkEnd w:id="25"/>
    </w:p>
    <w:bookmarkStart w:id="26" w:name="_Hlk130972945"/>
    <w:p>
      <w:pPr>
        <w:pStyle w:val="style0"/>
        <w:spacing w:lineRule="auto" w:line="360"/>
        <w:rPr>
          <w:rFonts w:ascii="Times New Roman" w:cs="Times New Roman" w:hAnsi="Times New Roman"/>
          <w:b/>
          <w:bCs/>
          <w:color w:val="4472c4"/>
          <w:sz w:val="24"/>
          <w:szCs w:val="24"/>
        </w:rPr>
      </w:pPr>
      <w:r>
        <w:rPr>
          <w:rFonts w:ascii="Times New Roman" w:cs="Times New Roman" w:hAnsi="Times New Roman"/>
          <w:b/>
          <w:bCs/>
          <w:color w:val="4472c4"/>
          <w:sz w:val="24"/>
          <w:szCs w:val="24"/>
        </w:rPr>
        <w:t>Table 1.1. Features of the website</w:t>
      </w:r>
    </w:p>
    <w:bookmarkEnd w:id="26"/>
    <w:tbl>
      <w:tblPr>
        <w:tblStyle w:val="style154"/>
        <w:tblW w:w="9180" w:type="dxa"/>
        <w:tblInd w:w="175" w:type="dxa"/>
        <w:tblLook w:val="04A0" w:firstRow="1" w:lastRow="0" w:firstColumn="1" w:lastColumn="0" w:noHBand="0" w:noVBand="1"/>
      </w:tblPr>
      <w:tblGrid>
        <w:gridCol w:w="3690"/>
        <w:gridCol w:w="5490"/>
      </w:tblGrid>
      <w:tr>
        <w:trPr>
          <w:trHeight w:val="377" w:hRule="atLeast"/>
        </w:trPr>
        <w:tc>
          <w:tcPr>
            <w:tcW w:w="3690"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 xml:space="preserve">                   FEATURE</w:t>
            </w:r>
          </w:p>
        </w:tc>
        <w:tc>
          <w:tcPr>
            <w:tcW w:w="5490"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 xml:space="preserve">                  DESCRIPTION</w:t>
            </w:r>
          </w:p>
        </w:tc>
      </w:tr>
      <w:tr>
        <w:tblPrEx/>
        <w:trPr>
          <w:trHeight w:val="889" w:hRule="atLeast"/>
        </w:trPr>
        <w:tc>
          <w:tcPr>
            <w:tcW w:w="3690" w:type="dxa"/>
            <w:tcBorders/>
            <w:shd w:val="clear" w:color="auto" w:fill="d5dce4"/>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User-Friendly Interface</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nsures a </w:t>
            </w:r>
            <w:r>
              <w:rPr>
                <w:rFonts w:ascii="Times New Roman" w:cs="Times New Roman" w:hAnsi="Times New Roman"/>
                <w:color w:val="000000"/>
                <w:sz w:val="24"/>
                <w:szCs w:val="24"/>
              </w:rPr>
              <w:t>simple and intuitive design for easy navigation</w:t>
            </w:r>
            <w:r>
              <w:rPr>
                <w:rFonts w:ascii="Times New Roman" w:cs="Times New Roman" w:hAnsi="Times New Roman"/>
                <w:color w:val="000000"/>
                <w:sz w:val="24"/>
                <w:szCs w:val="24"/>
              </w:rPr>
              <w:t>, allowing users to browse products effortlessly</w:t>
            </w:r>
          </w:p>
        </w:tc>
      </w:tr>
      <w:tr>
        <w:tblPrEx/>
        <w:trPr>
          <w:trHeight w:val="865"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Product Catalog</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Categorize products logically, providing detailed descriptions, images, and specifications to help users make informed decisions</w:t>
            </w:r>
          </w:p>
        </w:tc>
      </w:tr>
      <w:tr>
        <w:tblPrEx/>
        <w:trPr>
          <w:trHeight w:val="889"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Data Management and Privacy</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Ensures secure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storage of personal data, passwords, personal information, and so on.</w:t>
            </w:r>
          </w:p>
        </w:tc>
      </w:tr>
      <w:tr>
        <w:tblPrEx/>
        <w:trPr>
          <w:trHeight w:val="865"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Search and Filters</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Implements robust search functionality and filters to help users quickly find specific products based on criteria such as crop type, region. Or brand</w:t>
            </w:r>
          </w:p>
        </w:tc>
      </w:tr>
      <w:tr>
        <w:tblPrEx/>
        <w:trPr>
          <w:trHeight w:val="865"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Shopping Cart and Checkout</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Streaming the purchasing process with a user-friendly shopping cart and a secure efficient checkout system.</w:t>
            </w:r>
          </w:p>
        </w:tc>
      </w:tr>
      <w:tr>
        <w:tblPrEx/>
        <w:trPr>
          <w:trHeight w:val="865"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Payment Gateway</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Integrate multiple payment options to cater to a wide range of users</w:t>
            </w:r>
          </w:p>
        </w:tc>
      </w:tr>
      <w:tr>
        <w:tblPrEx/>
        <w:trPr>
          <w:trHeight w:val="865" w:hRule="atLeast"/>
        </w:trPr>
        <w:tc>
          <w:tcPr>
            <w:tcW w:w="36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User Accounts</w:t>
            </w:r>
          </w:p>
        </w:tc>
        <w:tc>
          <w:tcPr>
            <w:tcW w:w="5490" w:type="dxa"/>
            <w:tcBorders/>
            <w:shd w:val="clear" w:color="auto" w:fill="d5dce4"/>
          </w:tcPr>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Allows to create accounts for personalized experiences, order history and seamless future purchases</w:t>
            </w:r>
          </w:p>
        </w:tc>
      </w:tr>
    </w:tbl>
    <w:p>
      <w:pPr>
        <w:pStyle w:val="style0"/>
        <w:spacing w:lineRule="auto" w:line="360"/>
        <w:ind w:left="2880"/>
        <w:jc w:val="both"/>
        <w:rPr>
          <w:rFonts w:ascii="Times New Roman" w:cs="Times New Roman" w:hAnsi="Times New Roman"/>
          <w:b/>
          <w:bCs/>
          <w:color w:val="4472c4"/>
          <w:sz w:val="24"/>
          <w:szCs w:val="24"/>
        </w:rPr>
      </w:pPr>
    </w:p>
    <w:p>
      <w:pPr>
        <w:pStyle w:val="style0"/>
        <w:spacing w:lineRule="auto" w:line="360"/>
        <w:ind w:left="2880"/>
        <w:jc w:val="both"/>
        <w:rPr>
          <w:rFonts w:ascii="Times New Roman" w:cs="Times New Roman" w:hAnsi="Times New Roman"/>
          <w:b/>
          <w:bCs/>
          <w:color w:val="4472c4"/>
          <w:sz w:val="24"/>
          <w:szCs w:val="24"/>
        </w:rPr>
      </w:pPr>
    </w:p>
    <w:p>
      <w:pPr>
        <w:pStyle w:val="style0"/>
        <w:spacing w:lineRule="auto" w:line="360"/>
        <w:ind w:left="2880"/>
        <w:jc w:val="both"/>
        <w:rPr>
          <w:rFonts w:ascii="Times New Roman" w:cs="Times New Roman" w:hAnsi="Times New Roman"/>
          <w:b/>
          <w:bCs/>
          <w:color w:val="4472c4"/>
          <w:sz w:val="24"/>
          <w:szCs w:val="24"/>
        </w:rPr>
      </w:pPr>
    </w:p>
    <w:p>
      <w:pPr>
        <w:pStyle w:val="style0"/>
        <w:spacing w:lineRule="auto" w:line="360"/>
        <w:ind w:left="2880"/>
        <w:jc w:val="both"/>
        <w:rPr>
          <w:rFonts w:ascii="Times New Roman" w:cs="Times New Roman" w:hAnsi="Times New Roman"/>
          <w:b/>
          <w:bCs/>
          <w:color w:val="4472c4"/>
          <w:sz w:val="24"/>
          <w:szCs w:val="24"/>
        </w:rPr>
      </w:pPr>
    </w:p>
    <w:p>
      <w:pPr>
        <w:pStyle w:val="style0"/>
        <w:spacing w:lineRule="auto" w:line="360"/>
        <w:ind w:left="2880"/>
        <w:jc w:val="both"/>
        <w:rPr>
          <w:rFonts w:ascii="Times New Roman" w:cs="Times New Roman" w:hAnsi="Times New Roman"/>
          <w:b/>
          <w:bCs/>
          <w:color w:val="4472c4"/>
          <w:sz w:val="24"/>
          <w:szCs w:val="24"/>
        </w:rPr>
      </w:pPr>
    </w:p>
    <w:p>
      <w:pPr>
        <w:pStyle w:val="style0"/>
        <w:spacing w:lineRule="auto" w:line="360"/>
        <w:ind w:left="2880"/>
        <w:jc w:val="both"/>
        <w:rPr>
          <w:rFonts w:ascii="Times New Roman" w:cs="Times New Roman" w:hAnsi="Times New Roman"/>
          <w:b/>
          <w:bCs/>
          <w:sz w:val="24"/>
          <w:szCs w:val="24"/>
        </w:rPr>
      </w:pPr>
      <w:r>
        <w:rPr>
          <w:rFonts w:ascii="Times New Roman" w:cs="Times New Roman" w:hAnsi="Times New Roman"/>
          <w:b/>
          <w:bCs/>
          <w:sz w:val="24"/>
          <w:szCs w:val="24"/>
        </w:rPr>
        <w:t>Transitioning to an Application:</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Technical Infrastructure:</w:t>
      </w:r>
      <w:r>
        <w:rPr>
          <w:rFonts w:ascii="Times New Roman" w:cs="Times New Roman" w:hAnsi="Times New Roman"/>
          <w:sz w:val="24"/>
          <w:szCs w:val="24"/>
        </w:rPr>
        <w:t xml:space="preserve"> Plan the technical requirements for developing an application. You'll need backend development, server setup, and possibly a mobile app version for increased accessibility.</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Database Management:</w:t>
      </w:r>
      <w:r>
        <w:rPr>
          <w:rFonts w:ascii="Times New Roman" w:cs="Times New Roman" w:hAnsi="Times New Roman"/>
          <w:sz w:val="24"/>
          <w:szCs w:val="24"/>
        </w:rPr>
        <w:t xml:space="preserve"> Implement a robust database system based on the Database Schema provided. Ensure scalability and security in handling user data, transactions, and product information.</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User Experience (UX) &amp; Interface (UI):</w:t>
      </w:r>
      <w:r>
        <w:rPr>
          <w:rFonts w:ascii="Times New Roman" w:cs="Times New Roman" w:hAnsi="Times New Roman"/>
          <w:sz w:val="24"/>
          <w:szCs w:val="24"/>
        </w:rPr>
        <w:t xml:space="preserve"> Translate the webpage preview into a functional and user-friendly interface. Design an intuitive mobile-responsive UI/UX for both web and mobile app versions, focusing on ease of navigation and accessibility.</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Functionality Enhancement:</w:t>
      </w:r>
      <w:r>
        <w:rPr>
          <w:rFonts w:ascii="Times New Roman" w:cs="Times New Roman" w:hAnsi="Times New Roman"/>
          <w:sz w:val="24"/>
          <w:szCs w:val="24"/>
        </w:rPr>
        <w:t xml:space="preserve"> Enhance the core features listed for the website to suit application requirements. For instance, streamline the shopping experience for mobile users, optimize search and filter functionalities, and integrate push notifications for important updates.</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Payment Gateway Integration:</w:t>
      </w:r>
      <w:r>
        <w:rPr>
          <w:rFonts w:ascii="Times New Roman" w:cs="Times New Roman" w:hAnsi="Times New Roman"/>
          <w:sz w:val="24"/>
          <w:szCs w:val="24"/>
        </w:rPr>
        <w:t xml:space="preserve"> Prioritize secure payment gateway integration. Ensure compatibility with various payment methods and maintain high-level security standards for financial transactions.</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Data Security Measures:</w:t>
      </w:r>
      <w:r>
        <w:rPr>
          <w:rFonts w:ascii="Times New Roman" w:cs="Times New Roman" w:hAnsi="Times New Roman"/>
          <w:sz w:val="24"/>
          <w:szCs w:val="24"/>
        </w:rPr>
        <w:t xml:space="preserve"> Strengthen data security measures to safeguard sensitive user information. Implement encryption methods, secure authentication, and regularly update security protocols to protect against cyber threats.</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Testing and Debugging:</w:t>
      </w:r>
      <w:r>
        <w:rPr>
          <w:rFonts w:ascii="Times New Roman" w:cs="Times New Roman" w:hAnsi="Times New Roman"/>
          <w:sz w:val="24"/>
          <w:szCs w:val="24"/>
        </w:rPr>
        <w:t xml:space="preserve"> Conduct extensive testing to identify and rectify any bugs or performance issues before the launch. Quality Assurance (QA) processes are crucial to ensure a smooth user experience.</w:t>
      </w:r>
    </w:p>
    <w:p>
      <w:pPr>
        <w:pStyle w:val="style0"/>
        <w:numPr>
          <w:ilvl w:val="0"/>
          <w:numId w:val="1"/>
        </w:numPr>
        <w:tabs>
          <w:tab w:val="left" w:leader="none" w:pos="720"/>
        </w:tabs>
        <w:spacing w:lineRule="auto" w:line="360"/>
        <w:jc w:val="both"/>
        <w:rPr>
          <w:rFonts w:ascii="Times New Roman" w:cs="Times New Roman" w:hAnsi="Times New Roman"/>
          <w:sz w:val="24"/>
          <w:szCs w:val="24"/>
        </w:rPr>
      </w:pPr>
      <w:r>
        <w:rPr>
          <w:rFonts w:ascii="Times New Roman" w:cs="Times New Roman" w:hAnsi="Times New Roman"/>
          <w:b/>
          <w:bCs/>
          <w:sz w:val="24"/>
          <w:szCs w:val="24"/>
        </w:rPr>
        <w:t>Regulatory Compliance:</w:t>
      </w:r>
      <w:r>
        <w:rPr>
          <w:rFonts w:ascii="Times New Roman" w:cs="Times New Roman" w:hAnsi="Times New Roman"/>
          <w:sz w:val="24"/>
          <w:szCs w:val="24"/>
        </w:rPr>
        <w:t xml:space="preserve"> Ensure adherence to local and international regulations regarding data privacy, e-commerce transactions, and any other legal aspects relevant to the agricultural sector.</w:t>
      </w:r>
    </w:p>
    <w:p>
      <w:pPr>
        <w:pStyle w:val="style0"/>
        <w:spacing w:lineRule="auto" w:line="360"/>
        <w:ind w:left="2880"/>
        <w:jc w:val="both"/>
        <w:rPr>
          <w:rFonts w:ascii="Times New Roman" w:cs="Times New Roman" w:hAnsi="Times New Roman"/>
          <w:b/>
          <w:bCs/>
          <w:color w:val="4472c4"/>
          <w:sz w:val="24"/>
          <w:szCs w:val="24"/>
        </w:rPr>
      </w:pPr>
    </w:p>
    <w:bookmarkStart w:id="27" w:name="_Toc130972311"/>
    <w:bookmarkStart w:id="28" w:name="_Toc150498272"/>
    <w:p>
      <w:pPr>
        <w:pStyle w:val="style1"/>
        <w:rPr/>
      </w:pPr>
      <w:r>
        <w:t>BENEFITS OF THE PROPOSED SYSTEM</w:t>
      </w:r>
      <w:bookmarkEnd w:id="27"/>
      <w:bookmarkEnd w:id="28"/>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Improved user experience hence e</w:t>
      </w:r>
      <w:r>
        <w:rPr>
          <w:rFonts w:ascii="Times New Roman" w:cs="Times New Roman" w:hAnsi="Times New Roman"/>
          <w:sz w:val="24"/>
          <w:szCs w:val="24"/>
        </w:rPr>
        <w:t>ase of navigation.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Enhanced security p</w:t>
      </w:r>
      <w:r>
        <w:rPr>
          <w:rFonts w:ascii="Times New Roman" w:cs="Times New Roman" w:hAnsi="Times New Roman"/>
          <w:sz w:val="24"/>
          <w:szCs w:val="24"/>
        </w:rPr>
        <w:t>reventi</w:t>
      </w:r>
      <w:r>
        <w:rPr>
          <w:rFonts w:ascii="Times New Roman" w:cs="Times New Roman" w:hAnsi="Times New Roman"/>
          <w:sz w:val="24"/>
          <w:szCs w:val="24"/>
        </w:rPr>
        <w:t xml:space="preserve">on </w:t>
      </w:r>
      <w:r>
        <w:rPr>
          <w:rFonts w:ascii="Times New Roman" w:cs="Times New Roman" w:hAnsi="Times New Roman"/>
          <w:sz w:val="24"/>
          <w:szCs w:val="24"/>
        </w:rPr>
        <w:t>unauthorize</w:t>
      </w:r>
      <w:r>
        <w:rPr>
          <w:rFonts w:ascii="Times New Roman" w:cs="Times New Roman" w:hAnsi="Times New Roman"/>
          <w:sz w:val="24"/>
          <w:szCs w:val="24"/>
        </w:rPr>
        <w:t>d access and data protection.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Better communication</w:t>
      </w:r>
      <w:r>
        <w:rPr>
          <w:rFonts w:ascii="Times New Roman" w:cs="Times New Roman" w:hAnsi="Times New Roman"/>
          <w:sz w:val="24"/>
          <w:szCs w:val="24"/>
        </w:rPr>
        <w:t>, participants get information through electronic mails.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Inclusivity and transparency</w:t>
      </w:r>
    </w:p>
    <w:bookmarkStart w:id="29" w:name="_Toc130972312"/>
    <w:p>
      <w:pPr>
        <w:pStyle w:val="style1"/>
        <w:rPr/>
      </w:pPr>
      <w:r>
        <w:t xml:space="preserve"> </w:t>
      </w:r>
    </w:p>
    <w:bookmarkStart w:id="30" w:name="_Toc150498273"/>
    <w:p>
      <w:pPr>
        <w:pStyle w:val="style1"/>
        <w:rPr/>
      </w:pPr>
      <w:r>
        <w:t>JUSTIFICATION</w:t>
      </w:r>
      <w:bookmarkEnd w:id="29"/>
      <w:bookmarkEnd w:id="30"/>
    </w:p>
    <w:p>
      <w:pPr>
        <w:pStyle w:val="style0"/>
        <w:rPr/>
      </w:pPr>
      <w:r>
        <w:t>1. Market Demand: There is a growing demand for convenient and efficient agricultural input procurement. An agricultural e-commerce site can bridge the gap between farmers and suppliers, providing a platform that meets the evolving needs of the agricultural community.</w:t>
      </w:r>
    </w:p>
    <w:p>
      <w:pPr>
        <w:pStyle w:val="style0"/>
        <w:rPr/>
      </w:pPr>
      <w:r>
        <w:t>2. Increased Accessibility: An online platform makes agricultural products easily accessible to farmers, especially those in remote areas who may face challenges in reaching physical stores. This accessibility contributes to more inclusive and widespread availability of essential agricultural inputs.</w:t>
      </w:r>
    </w:p>
    <w:p>
      <w:pPr>
        <w:pStyle w:val="style0"/>
        <w:rPr/>
      </w:pPr>
      <w:r>
        <w:t>3. Efficiency in Procurement: Traditional methods of procuring agricultural inputs can be time-consuming. An e-commerce platform streamlines the procurement process, allowing farmers to browse, compare, and purchase products efficiently, ultimately saving time and effort.</w:t>
      </w:r>
    </w:p>
    <w:p>
      <w:pPr>
        <w:pStyle w:val="style0"/>
        <w:rPr/>
      </w:pPr>
      <w:r>
        <w:t>4. Information Dissemination: The platform can serve as an information hub, providing farmers with detailed product descriptions, usage guidelines, and educational resources. This not only facilitates informed decision-making but also contributes to improved farming practices.</w:t>
      </w:r>
    </w:p>
    <w:p>
      <w:pPr>
        <w:pStyle w:val="style0"/>
        <w:rPr/>
      </w:pPr>
      <w:r>
        <w:t>5. Market Expansion for Suppliers: For suppliers, the platform offers an opportunity to reach a broader customer base. It facilitates market expansion beyond physical store limitations, enabling suppliers to connect with farmers across regions and potentially even internationally.</w:t>
      </w:r>
    </w:p>
    <w:p>
      <w:pPr>
        <w:pStyle w:val="style0"/>
        <w:rPr/>
      </w:pPr>
      <w:r>
        <w:t>6. Data-Driven Insights: The platform can collect and analyze data on purchasing patterns, regional demands, and popular products. These insights can be invaluable for both farmers and suppliers, aiding in better decision-making, inventory management, and product development.</w:t>
      </w:r>
    </w:p>
    <w:p>
      <w:pPr>
        <w:pStyle w:val="style0"/>
        <w:rPr/>
      </w:pPr>
      <w:r>
        <w:t>7. Environmental Impact: By reducing the need for farmers to travel long distances to purchase inputs, the e-commerce platform can contribute to a reduction in carbon emissions. This aligns with sustainability goals and demonstrates a commitment to environmentally responsible practices.</w:t>
      </w:r>
    </w:p>
    <w:p>
      <w:pPr>
        <w:pStyle w:val="style0"/>
        <w:rPr/>
      </w:pPr>
      <w:r>
        <w:t>8. Community Building: The platform can foster a sense of community among farmers, suppliers, and agricultural experts. Features such as forums, discussion boards, and community events can enhance collaboration and knowledge-sharing within the agricultural ecosystem.</w:t>
      </w:r>
    </w:p>
    <w:p>
      <w:pPr>
        <w:pStyle w:val="style0"/>
        <w:rPr/>
      </w:pPr>
      <w:r>
        <w:t>9. Adaptation to Technological Trends: Embracing an e-commerce platform reflects an adaptation to modern technological trends. This not only meets the expectations of tech-savvy users but also positions the agricultural community at the forefront of digital advancements.</w:t>
      </w:r>
    </w:p>
    <w:p>
      <w:pPr>
        <w:pStyle w:val="style0"/>
        <w:rPr/>
      </w:pPr>
      <w:r>
        <w:t>10. Economic Impact: Facilitating efficient trade in the agricultural sector can have a positive economic impact. By improving the overall productivity of farmers and the efficiency of input suppliers, the project contributes to the economic growth of the agricultural industry.</w:t>
      </w:r>
    </w:p>
    <w:p>
      <w:pPr>
        <w:pStyle w:val="style0"/>
        <w:rPr/>
      </w:pPr>
    </w:p>
    <w:p>
      <w:pPr>
        <w:pStyle w:val="style0"/>
        <w:rPr/>
      </w:pPr>
      <w:r>
        <w:t>In summary, an agricultural e-commerce site addresses market demands, improves accessibility, enhances efficiency, fosters information dissemination, expands markets, provides data-driven insights, considers environmental impact, builds community, embraces technological trends, and has a positive economic effect, justifying its implementation.</w:t>
      </w:r>
    </w:p>
    <w:bookmarkStart w:id="31" w:name="_Toc130972313"/>
    <w:bookmarkStart w:id="32" w:name="_Toc150498274"/>
    <w:p>
      <w:pPr>
        <w:pStyle w:val="style1"/>
        <w:rPr/>
      </w:pPr>
      <w:r>
        <w:t>OBJECTIVE OF THE STUDY</w:t>
      </w:r>
      <w:bookmarkEnd w:id="31"/>
      <w:bookmarkEnd w:id="32"/>
    </w:p>
    <w:bookmarkStart w:id="33" w:name="_Toc130972314"/>
    <w:bookmarkStart w:id="34" w:name="_Toc150498275"/>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1</w:t>
      </w:r>
      <w:r>
        <w:rPr>
          <w:rFonts w:ascii="Times New Roman" w:cs="Times New Roman" w:hAnsi="Times New Roman"/>
          <w:kern w:val="2"/>
          <w:sz w:val="24"/>
          <w:szCs w:val="24"/>
          <w14:ligatures xmlns:w14="http://schemas.microsoft.com/office/word/2010/wordml" w14:val="standardContextual"/>
        </w:rPr>
        <w:t>. To assess the extent and impact of the digital divide in rural agricultural regions, identifying barriers to ICT adoption among farmers and agribusinesses.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2. To investigate how e-commerce models can be tailored to accommodate the unique demands and specificities of the agricultural industry, enhancing supply chain efficiency, and meeting seasonal demands effectively.</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3. To evaluate data security and privacy concerns in agricultural e-commerce, proposing strategies and frameworks for safeguarding sensitive agricultural information.</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4. To analyze the environmental and sustainability implications of e-commerce in agriculture, exploring ways to reduce the ecological footprint of the sector while fostering economic growth.</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5. To develop strategies to ensure inclusivity and active participation of small-scale farmers in e-commerce platforms, addressing digital literacy and access limitations.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6. To identify the regulatory challenges and opportunities associated with expanding agricultural products into e-commerce markets, providing insights into compliance and standardization processes.</w:t>
      </w:r>
    </w:p>
    <w:p>
      <w:pPr>
        <w:pStyle w:val="style0"/>
        <w:rPr>
          <w:rFonts w:ascii="Times New Roman" w:cs="Times New Roman" w:hAnsi="Times New Roman"/>
          <w:kern w:val="2"/>
          <w:sz w:val="24"/>
          <w:szCs w:val="24"/>
          <w14:ligatures xmlns:w14="http://schemas.microsoft.com/office/word/2010/wordml" w14:val="standardContextual"/>
        </w:rPr>
      </w:pPr>
      <w:r>
        <w:rPr>
          <w:rFonts w:ascii="Times New Roman" w:cs="Times New Roman" w:hAnsi="Times New Roman"/>
          <w:kern w:val="2"/>
          <w:sz w:val="24"/>
          <w:szCs w:val="24"/>
          <w14:ligatures xmlns:w14="http://schemas.microsoft.com/office/word/2010/wordml" w14:val="standardContextual"/>
        </w:rPr>
        <w:t>Each of these objectives focuses on a specific aspect of the identified problems, outlining what the research aims to achieve in addressing those issues. These objectives will guide your research and help you generate actionable recommendations and solutions.</w:t>
      </w: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0"/>
        <w:rPr>
          <w:rFonts w:ascii="Times New Roman" w:cs="Times New Roman" w:hAnsi="Times New Roman"/>
          <w:kern w:val="2"/>
          <w:sz w:val="24"/>
          <w:szCs w:val="24"/>
          <w14:ligatures xmlns:w14="http://schemas.microsoft.com/office/word/2010/wordml" w14:val="standardContextual"/>
        </w:rPr>
      </w:pPr>
    </w:p>
    <w:p>
      <w:pPr>
        <w:pStyle w:val="style1"/>
        <w:spacing w:before="0"/>
        <w:rPr/>
      </w:pPr>
      <w:r>
        <w:t>CHAPTER TWO: LITERATURE REVIEW</w:t>
      </w:r>
      <w:bookmarkEnd w:id="33"/>
      <w:bookmarkEnd w:id="34"/>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Agricultural e-commerce has emerged as a transformative force in the agricultural sector, reshaping traditional practices and creating new avenues for farmers and consumers. This literature review categorizes existing studies into key themes, shedding light on critical factors that influence the success of agricultural e-commerce platforms.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1. Digital Platforms in Agriculture: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advent of digital platforms has significantly impacted agricultural practices. Studies by Johnson and Smith (2018) emphasize the role of digital platforms in connecting farmers with broader markets, facilitating efficient supply chains, and providing real-time market information. The integration of technology into agriculture has the potential to enhance productivity, improve market access, and streamline transactions.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bCs/>
          <w:sz w:val="24"/>
          <w:szCs w:val="24"/>
        </w:rPr>
        <w:t>. User Experience and Interface Design: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User experience (UX) and interface design play a crucial role in the adoption and success of agricultural e-commerce platforms. Research by Gupta et al. (2019) highlights that an intuitive and user-friendly interface enhances farmer engagement and contributes to the overall success of the platform. Factors such as ease of navigation, clear information presentation, and accessibility </w:t>
      </w:r>
      <w:r>
        <w:rPr>
          <w:rFonts w:ascii="Times New Roman" w:cs="Times New Roman" w:hAnsi="Times New Roman"/>
          <w:sz w:val="24"/>
          <w:szCs w:val="24"/>
        </w:rPr>
        <w:t>is</w:t>
      </w:r>
      <w:r>
        <w:rPr>
          <w:rFonts w:ascii="Times New Roman" w:cs="Times New Roman" w:hAnsi="Times New Roman"/>
          <w:sz w:val="24"/>
          <w:szCs w:val="24"/>
        </w:rPr>
        <w:t xml:space="preserve"> vital in ensuring a positive user experience.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3. Trust and Security: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Establishing trust in online transactions is paramount for the growth of agricultural e-commerce. Scholars like Chen and Wang (2020) stress the importance of robust security measures and transparent transaction processes to build trust among farmers and buyers. Addressing concerns related to data security, payment processes, and product quality is essential for fostering confidence in the digital agricultural marketplace.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4. Logistics and Supply Chain Integration: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Efficient logistics and supply chain management are critical for the success of agricultural e-commerce. Studies by Patel et al. (2021) emphasize the role of technology in optimizing supply chain processes, reducing delays, and minimizing post-harvest losses. Integration of logistics solutions into e-commerce platforms can enhance the overall efficiency of the agricultural value chain.</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5. Socioeconomic Impact: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socioeconomic impact of agricultural e-commerce is a subject of increasing interest. Research by Mendoza and Rodriguez (2017) explores how digital platforms can contribute to the economic empowerment of smallholder farmers, providing them with access to larger markets and fair pricing. Understanding the broader societal implications of agricultural e-commerce is essential for shaping policies that promote inclusivity and sustainable development.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In conclusion, this literature review illuminates the multifaceted nature of agricultural e-commerce. User experience, trust-building measures, logistics optimization, and socioeconomic impact are identified as crucial factors influencing the success of digital platforms in agriculture. By addressing these aspects, agricultural e-commerce platforms can contribute to a more resilient, inclusive, and sustainable agricultural ecosystem.</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color w:val="4472c4"/>
          <w:sz w:val="24"/>
          <w:szCs w:val="24"/>
        </w:rPr>
      </w:pPr>
    </w:p>
    <w:bookmarkStart w:id="35" w:name="_Toc130972315"/>
    <w:bookmarkStart w:id="36" w:name="_Toc150498276"/>
    <w:p>
      <w:pPr>
        <w:pStyle w:val="style1"/>
        <w:rPr/>
      </w:pPr>
      <w:r>
        <w:t>CHAPTER THREE: RESEARCH METHODOLODY</w:t>
      </w:r>
      <w:bookmarkEnd w:id="35"/>
      <w:bookmarkEnd w:id="36"/>
    </w:p>
    <w:bookmarkStart w:id="37" w:name="_Toc130972316"/>
    <w:bookmarkStart w:id="38" w:name="_Toc150498277"/>
    <w:p>
      <w:pPr>
        <w:pStyle w:val="style1"/>
        <w:rPr/>
      </w:pPr>
      <w:r>
        <w:t>INTRODUCTION</w:t>
      </w:r>
      <w:bookmarkEnd w:id="37"/>
      <w:bookmarkEnd w:id="38"/>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Methodology</w:t>
      </w:r>
      <w:r>
        <w:rPr>
          <w:rFonts w:ascii="Times New Roman" w:cs="Times New Roman" w:hAnsi="Times New Roman"/>
          <w:sz w:val="24"/>
          <w:szCs w:val="24"/>
        </w:rPr>
        <w:t xml:space="preserve"> in research</w:t>
      </w:r>
      <w:r>
        <w:rPr>
          <w:rFonts w:ascii="Times New Roman" w:cs="Times New Roman" w:hAnsi="Times New Roman"/>
          <w:sz w:val="24"/>
          <w:szCs w:val="24"/>
        </w:rPr>
        <w:t xml:space="preserve"> is the process of deciding the methods to use in collecting data, assembling requirements and deciding the model to be used during the project. Things to consider are; topics, questions, requirements.</w:t>
      </w:r>
    </w:p>
    <w:bookmarkStart w:id="39" w:name="_Toc150498278"/>
    <w:p>
      <w:pPr>
        <w:pStyle w:val="style1"/>
        <w:rPr/>
      </w:pPr>
      <w:r>
        <w:t>RESEARCH DESIGN</w:t>
      </w:r>
      <w:bookmarkStart w:id="40" w:name="_Toc130972318"/>
      <w:bookmarkStart w:id="41" w:name="_Toc150498279"/>
      <w:bookmarkEnd w:id="39"/>
    </w:p>
    <w:p>
      <w:pPr>
        <w:pStyle w:val="style1"/>
        <w:rPr>
          <w:rFonts w:cs="Times New Roman" w:eastAsia="Calibri"/>
          <w:b w:val="false"/>
          <w:color w:val="000000"/>
          <w:szCs w:val="24"/>
        </w:rPr>
      </w:pPr>
      <w:r>
        <w:rPr>
          <w:rFonts w:cs="Times New Roman" w:eastAsia="Calibri"/>
          <w:b w:val="false"/>
          <w:color w:val="000000"/>
          <w:szCs w:val="24"/>
        </w:rPr>
        <w:t>The research design for the agricultural e-commerce platform will adopt a quantitative approach, employing surveys and data analysis as primary methods for data collection and analysis. The study will unfold in multiple stages, each meticulously designed to address key aspects of launching and managing a successful agricultural e-commerce platform.</w:t>
      </w:r>
    </w:p>
    <w:p>
      <w:pPr>
        <w:pStyle w:val="style1"/>
        <w:rPr>
          <w:rFonts w:cs="Times New Roman" w:eastAsia="Calibri"/>
          <w:bCs/>
          <w:color w:val="000000"/>
          <w:szCs w:val="24"/>
        </w:rPr>
      </w:pPr>
      <w:r>
        <w:rPr>
          <w:rFonts w:cs="Times New Roman" w:eastAsia="Calibri"/>
          <w:bCs/>
          <w:color w:val="000000"/>
          <w:szCs w:val="24"/>
        </w:rPr>
        <w:t>Stage 1: Market Analysis</w:t>
      </w:r>
    </w:p>
    <w:p>
      <w:pPr>
        <w:pStyle w:val="style1"/>
        <w:rPr>
          <w:rFonts w:cs="Times New Roman" w:eastAsia="Calibri"/>
          <w:b w:val="false"/>
          <w:color w:val="000000"/>
          <w:szCs w:val="24"/>
        </w:rPr>
      </w:pPr>
      <w:r>
        <w:rPr>
          <w:rFonts w:cs="Times New Roman" w:eastAsia="Calibri"/>
          <w:b w:val="false"/>
          <w:color w:val="000000"/>
          <w:szCs w:val="24"/>
        </w:rPr>
        <w:t>The initial stage of the research will concentrate on identifying the target market for the agricultural e-commerce platform. Online surveys will be conducted to glean insights into potential users' needs, preferences, and challenges related to agricultural e-commerce. The survey will encompass demographic information, types of agricultural products of interest, and user experiences with existing online platforms. This stage aims to lay the foundation for understanding the market dynamics and user requirements.</w:t>
      </w:r>
    </w:p>
    <w:p>
      <w:pPr>
        <w:pStyle w:val="style1"/>
        <w:rPr>
          <w:rFonts w:cs="Times New Roman" w:eastAsia="Calibri"/>
          <w:bCs/>
          <w:color w:val="000000"/>
          <w:szCs w:val="24"/>
        </w:rPr>
      </w:pPr>
      <w:r>
        <w:rPr>
          <w:rFonts w:cs="Times New Roman" w:eastAsia="Calibri"/>
          <w:bCs/>
          <w:color w:val="000000"/>
          <w:szCs w:val="24"/>
        </w:rPr>
        <w:t>Stage 2: Platform Design and Usability Testing</w:t>
      </w:r>
    </w:p>
    <w:p>
      <w:pPr>
        <w:pStyle w:val="style1"/>
        <w:rPr>
          <w:rFonts w:cs="Times New Roman" w:eastAsia="Calibri"/>
          <w:b w:val="false"/>
          <w:color w:val="000000"/>
          <w:szCs w:val="24"/>
        </w:rPr>
      </w:pPr>
      <w:r>
        <w:rPr>
          <w:rFonts w:cs="Times New Roman" w:eastAsia="Calibri"/>
          <w:b w:val="false"/>
          <w:color w:val="000000"/>
          <w:szCs w:val="24"/>
        </w:rPr>
        <w:t>The second stage will shift focus to the design and usability of the agricultural e-commerce platform. A prototype will be developed, and online surveys will be employed to gauge potential users' opinions on the platform's usability and functionality. Questions will cover aspects such as website layout, ease of navigation, and overall user experience. This stage seeks to refine the platform based on user feedback, ensuring an intuitive and user-friendly interface.</w:t>
      </w:r>
    </w:p>
    <w:p>
      <w:pPr>
        <w:pStyle w:val="style1"/>
        <w:rPr>
          <w:rFonts w:cs="Times New Roman" w:eastAsia="Calibri"/>
          <w:bCs/>
          <w:color w:val="000000"/>
          <w:szCs w:val="24"/>
        </w:rPr>
      </w:pPr>
      <w:r>
        <w:rPr>
          <w:rFonts w:cs="Times New Roman" w:eastAsia="Calibri"/>
          <w:bCs/>
          <w:color w:val="000000"/>
          <w:szCs w:val="24"/>
        </w:rPr>
        <w:t>Stage 3: Pricing and Revenue Models</w:t>
      </w:r>
    </w:p>
    <w:p>
      <w:pPr>
        <w:pStyle w:val="style1"/>
        <w:rPr>
          <w:rFonts w:cs="Times New Roman" w:eastAsia="Calibri"/>
          <w:b w:val="false"/>
          <w:color w:val="000000"/>
          <w:szCs w:val="24"/>
        </w:rPr>
      </w:pPr>
      <w:r>
        <w:rPr>
          <w:rFonts w:cs="Times New Roman" w:eastAsia="Calibri"/>
          <w:b w:val="false"/>
          <w:color w:val="000000"/>
          <w:szCs w:val="24"/>
        </w:rPr>
        <w:t>Stage three will center on identifying effective pricing and revenue models for the agricultural e-commerce platform. Online surveys will be conducted to understand users' preferences and willingness to pay for different pricing structures. Questions will delve into the preferred pricing models, including listing fees, transaction fees, and any additional revenue streams. This stage aims to establish a sustainable and mutually beneficial pricing strategy for the platform.</w:t>
      </w:r>
    </w:p>
    <w:p>
      <w:pPr>
        <w:pStyle w:val="style1"/>
        <w:rPr>
          <w:rFonts w:cs="Times New Roman" w:eastAsia="Calibri"/>
          <w:bCs/>
          <w:color w:val="000000"/>
          <w:szCs w:val="24"/>
        </w:rPr>
      </w:pPr>
      <w:r>
        <w:rPr>
          <w:rFonts w:cs="Times New Roman" w:eastAsia="Calibri"/>
          <w:bCs/>
          <w:color w:val="000000"/>
          <w:szCs w:val="24"/>
        </w:rPr>
        <w:t>Stage 4: Competitor Analysis</w:t>
      </w:r>
    </w:p>
    <w:p>
      <w:pPr>
        <w:pStyle w:val="style1"/>
        <w:rPr>
          <w:rFonts w:cs="Times New Roman" w:eastAsia="Calibri"/>
          <w:b w:val="false"/>
          <w:color w:val="000000"/>
          <w:szCs w:val="24"/>
        </w:rPr>
      </w:pPr>
      <w:r>
        <w:rPr>
          <w:rFonts w:cs="Times New Roman" w:eastAsia="Calibri"/>
          <w:b w:val="false"/>
          <w:color w:val="000000"/>
          <w:szCs w:val="24"/>
        </w:rPr>
        <w:t>The fourth stage involves conducting a comprehensive analysis of competitors in the agricultural e-commerce market. Online surveys will be administered to potential users to identify their familiarity with existing platforms, capturing insights into strengths and weaknesses. Questions will explore users' experiences with other platforms, preferences, and areas for improvement. This stage aims to inform strategic decisions by understanding the competitive landscape.</w:t>
      </w:r>
    </w:p>
    <w:p>
      <w:pPr>
        <w:pStyle w:val="style1"/>
        <w:rPr>
          <w:rFonts w:cs="Times New Roman" w:eastAsia="Calibri"/>
          <w:b w:val="false"/>
          <w:color w:val="000000"/>
          <w:szCs w:val="24"/>
        </w:rPr>
      </w:pPr>
      <w:r>
        <w:rPr>
          <w:rFonts w:cs="Times New Roman" w:eastAsia="Calibri"/>
          <w:bCs/>
          <w:color w:val="000000"/>
          <w:szCs w:val="24"/>
        </w:rPr>
        <w:t xml:space="preserve">Stage 5: Business Plan </w:t>
      </w:r>
      <w:r>
        <w:rPr>
          <w:rFonts w:cs="Times New Roman" w:eastAsia="Calibri"/>
          <w:bCs/>
          <w:color w:val="000000"/>
          <w:szCs w:val="24"/>
        </w:rPr>
        <w:t>Development:</w:t>
      </w:r>
      <w:r>
        <w:rPr>
          <w:rFonts w:cs="Times New Roman" w:eastAsia="Calibri"/>
          <w:b w:val="false"/>
          <w:color w:val="000000"/>
          <w:szCs w:val="24"/>
        </w:rPr>
        <w:t xml:space="preserve"> </w:t>
      </w:r>
      <w:r>
        <w:rPr>
          <w:rFonts w:cs="Times New Roman" w:eastAsia="Calibri"/>
          <w:b w:val="false"/>
          <w:color w:val="000000"/>
          <w:szCs w:val="24"/>
        </w:rPr>
        <w:t>The</w:t>
      </w:r>
      <w:r>
        <w:rPr>
          <w:rFonts w:cs="Times New Roman" w:eastAsia="Calibri"/>
          <w:b w:val="false"/>
          <w:color w:val="000000"/>
          <w:szCs w:val="24"/>
        </w:rPr>
        <w:t xml:space="preserve"> final stage of the research will revolve around developing a robust business plan for the agricultural e-commerce platform. Utilizing data analysis methods, including financial projections, market analysis, and risk assessment, the business plan will synthesize findings from the preceding stages. Recommendations for successful implementation and management, encompassing marketing strategies, operational requirements, and performance metrics, will be outlined. This stage aims to provide a comprehensive blueprint for the launch and sustained success of the agricultural e-commerce platform.</w:t>
      </w:r>
    </w:p>
    <w:p>
      <w:pPr>
        <w:pStyle w:val="style1"/>
        <w:rPr>
          <w:rFonts w:cs="Times New Roman" w:eastAsia="Calibri"/>
          <w:b w:val="false"/>
          <w:color w:val="000000"/>
          <w:szCs w:val="24"/>
        </w:rPr>
      </w:pPr>
    </w:p>
    <w:p>
      <w:pPr>
        <w:pStyle w:val="style1"/>
        <w:rPr>
          <w:rFonts w:cs="Times New Roman" w:eastAsia="Calibri"/>
          <w:b w:val="false"/>
          <w:color w:val="000000"/>
          <w:szCs w:val="24"/>
        </w:rPr>
      </w:pPr>
      <w:r>
        <w:rPr>
          <w:rFonts w:cs="Times New Roman" w:eastAsia="Calibri"/>
          <w:b w:val="false"/>
          <w:color w:val="000000"/>
          <w:szCs w:val="24"/>
        </w:rPr>
        <w:t>In summary, this research design employs a quantitative approach to comprehensively analyze the feasibility and potential profitability of an agricultural e-commerce platform. The utilization of online surveys ensures a nuanced understanding of user needs, preferences, and market dynamics, ultimately informing the development of a strategic business plan for the platform's successful implementation and management.</w:t>
      </w:r>
    </w:p>
    <w:p>
      <w:pPr>
        <w:pStyle w:val="style1"/>
        <w:rPr/>
      </w:pPr>
      <w:r>
        <w:t>ADVANTAGES OF THE PROCESS</w:t>
      </w:r>
      <w:bookmarkEnd w:id="40"/>
      <w:bookmarkEnd w:id="41"/>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Comprehensive Market Understanding</w:t>
      </w:r>
      <w:r>
        <w:rPr>
          <w:rFonts w:ascii="Times New Roman" w:cs="Times New Roman" w:hAnsi="Times New Roman"/>
          <w:color w:val="000000"/>
          <w:sz w:val="24"/>
          <w:szCs w:val="24"/>
        </w:rPr>
        <w:t>:</w:t>
      </w:r>
      <w:r>
        <w:rPr>
          <w:rFonts w:ascii="Times New Roman" w:cs="Times New Roman" w:hAnsi="Times New Roman"/>
          <w:color w:val="000000"/>
          <w:sz w:val="24"/>
          <w:szCs w:val="24"/>
        </w:rPr>
        <w:t xml:space="preserve"> By employing online surveys in the initial stages, the research design allows for a comprehensive analysis of the target market. Gathering insights into users' needs, preferences, and challenges provides a solid foundation for designing a platform that aligns with market demands.</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User-Centric Design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 incorporation of usability testing through online surveys ensures a user-centric platform design. Feedback on website layout, navigation, and overall user experience allows for iterative improvements, contributing to the creation of an intuitive and user-friendly agricultural e-commerce platform.</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Informed Pricing Strategies: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 research design's emphasis on pricing and revenue models through online surveys helps identify effective strategies. Understanding users' preferences and willingness to pay for different models ensures the establishment of a pricing structure that balances user satisfaction and platform sustainability.</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Competitive Landscape Awareness: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The competitor analysis stage, facilitated by online surveys, offers insights into existing platforms, their strengths, and weaknesses. This awareness allows for strategic decision-making, enabling the agricultural e-commerce platform to position itself effectively in the competitive landscape.</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Holistic Business Planning: Through the integration of data analysis methods in the final stage, the research design facilitates the development of a comprehensive business plan. Financial projections, market analysis, and risk assessment contribute to a well-informed strategy that addresses various aspects of implementation, management, and long-term success.</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Minimized Implementation Risks: The phased approach of the research design, covering market analysis, design testing, pricing strategies, and competitor analysis, minimizes implementation risks. By addressing critical aspects in a systematic manner, the research design enhances the likelihood of successful platform deployment and adoption.</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Adaptability to User Feedback: The iterative nature of the research design, particularly evident in the usability testing stage, allows for adaptability to user feedback. This responsiveness ensures that the agricultural e-commerce platform can evolve in real-time based on user preferences and emerging market trends.</w:t>
      </w:r>
    </w:p>
    <w:p>
      <w:pPr>
        <w:pStyle w:val="style0"/>
        <w:numPr>
          <w:ilvl w:val="0"/>
          <w:numId w:val="10"/>
        </w:numPr>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Strategic Recommendations:</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The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final business plan stage provides strategic recommendations derived from a synthesis of data gathered throughout the research process. This ensures that the platform's implementation is guided by a well-defined roadmap, encompassing marketing strategies, operational requirements, and performance metrics.</w:t>
      </w:r>
    </w:p>
    <w:p>
      <w:pPr>
        <w:pStyle w:val="style0"/>
        <w:tabs>
          <w:tab w:val="left" w:leader="none" w:pos="720"/>
        </w:tabs>
        <w:spacing w:lineRule="auto" w:line="360"/>
        <w:ind w:left="360"/>
        <w:jc w:val="both"/>
        <w:rPr>
          <w:rFonts w:ascii="Times New Roman" w:cs="Times New Roman" w:hAnsi="Times New Roman"/>
          <w:color w:val="000000"/>
          <w:sz w:val="24"/>
          <w:szCs w:val="24"/>
        </w:rPr>
      </w:pPr>
      <w:r>
        <w:rPr>
          <w:rFonts w:ascii="Times New Roman" w:cs="Times New Roman" w:hAnsi="Times New Roman"/>
          <w:color w:val="000000"/>
          <w:sz w:val="24"/>
          <w:szCs w:val="24"/>
        </w:rPr>
        <w:t>In conclusion, the advantages of this research design lie in its user-centric approach, market-driven decision-making, and the systematic exploration of various facets crucial to the success of an agricultural e-commerce platform. The integration of online surveys and data analysis methods contributes to a holistic understanding of the landscape, ultimately informing a strategic and well-informed business plan</w:t>
      </w:r>
      <w:r>
        <w:rPr>
          <w:rFonts w:ascii="Times New Roman" w:cs="Times New Roman" w:hAnsi="Times New Roman"/>
          <w:color w:val="000000"/>
          <w:sz w:val="24"/>
          <w:szCs w:val="24"/>
        </w:rPr>
        <w:t>.</w:t>
      </w:r>
    </w:p>
    <w:bookmarkStart w:id="42" w:name="_Toc130972319"/>
    <w:bookmarkStart w:id="43" w:name="_Toc150498280"/>
    <w:p>
      <w:pPr>
        <w:pStyle w:val="style1"/>
        <w:rPr/>
      </w:pPr>
      <w:r>
        <w:t>JUSTIFICATION OF THE DESIGN MODEL</w:t>
      </w:r>
      <w:bookmarkEnd w:id="42"/>
      <w:bookmarkEnd w:id="43"/>
    </w:p>
    <w:bookmarkStart w:id="44" w:name="_Toc130972320"/>
    <w:bookmarkStart w:id="45" w:name="_Toc150498281"/>
    <w:p>
      <w:pPr>
        <w:pStyle w:val="style1"/>
        <w:rPr>
          <w:rFonts w:cs="Times New Roman" w:eastAsia="Calibri"/>
          <w:b w:val="false"/>
          <w:color w:val="000000"/>
          <w:szCs w:val="24"/>
        </w:rPr>
      </w:pPr>
      <w:r>
        <w:rPr>
          <w:rFonts w:cs="Times New Roman" w:eastAsia="Calibri"/>
          <w:b w:val="false"/>
          <w:color w:val="000000"/>
          <w:szCs w:val="24"/>
        </w:rPr>
        <w:t>The chosen research design model for the agricultural e-commerce platform is justified based on several key considerations that align with the objectives of the study. The justification encompasses the nature of the research problem, the need for comprehensive data, and the desire for actionable insights to inform strategic decision-making. Here are the justifications for the chosen design model:</w:t>
      </w:r>
    </w:p>
    <w:p>
      <w:pPr>
        <w:pStyle w:val="style1"/>
        <w:rPr>
          <w:rFonts w:cs="Times New Roman" w:eastAsia="Calibri"/>
          <w:b w:val="false"/>
          <w:color w:val="000000"/>
          <w:szCs w:val="24"/>
        </w:rPr>
      </w:pPr>
      <w:r>
        <w:rPr>
          <w:rFonts w:cs="Times New Roman" w:eastAsia="Calibri"/>
          <w:b w:val="false"/>
          <w:color w:val="000000"/>
          <w:szCs w:val="24"/>
        </w:rPr>
        <w:t>1. Quantitative Approach for Precision:</w:t>
      </w:r>
      <w:r>
        <w:rPr>
          <w:rFonts w:cs="Times New Roman" w:eastAsia="Calibri"/>
          <w:b w:val="false"/>
          <w:color w:val="000000"/>
          <w:szCs w:val="24"/>
        </w:rPr>
        <w:t xml:space="preserve"> </w:t>
      </w:r>
      <w:r>
        <w:rPr>
          <w:rFonts w:cs="Times New Roman" w:eastAsia="Calibri"/>
          <w:b w:val="false"/>
          <w:color w:val="000000"/>
          <w:szCs w:val="24"/>
        </w:rPr>
        <w:t xml:space="preserve"> The use of a quantitative approach is justified given the need for precise and measurable data. Surveys, being a quantitative method, provide structured data that can be analyzed statistically. This is particularly crucial when dealing with aspects such as user preferences, pricing models, and market trends, where numerical insights are essential for making informed decisions.</w:t>
      </w:r>
    </w:p>
    <w:p>
      <w:pPr>
        <w:pStyle w:val="style1"/>
        <w:rPr>
          <w:rFonts w:cs="Times New Roman" w:eastAsia="Calibri"/>
          <w:b w:val="false"/>
          <w:color w:val="000000"/>
          <w:szCs w:val="24"/>
        </w:rPr>
      </w:pPr>
      <w:r>
        <w:rPr>
          <w:rFonts w:cs="Times New Roman" w:eastAsia="Calibri"/>
          <w:b w:val="false"/>
          <w:color w:val="000000"/>
          <w:szCs w:val="24"/>
        </w:rPr>
        <w:t>2. Systematic Stages for a Holistic Approach:</w:t>
      </w:r>
      <w:r>
        <w:rPr>
          <w:rFonts w:cs="Times New Roman" w:eastAsia="Calibri"/>
          <w:b w:val="false"/>
          <w:color w:val="000000"/>
          <w:szCs w:val="24"/>
        </w:rPr>
        <w:t xml:space="preserve"> </w:t>
      </w:r>
      <w:r>
        <w:rPr>
          <w:rFonts w:cs="Times New Roman" w:eastAsia="Calibri"/>
          <w:b w:val="false"/>
          <w:color w:val="000000"/>
          <w:szCs w:val="24"/>
        </w:rPr>
        <w:t xml:space="preserve"> The research design incorporates multiple stages, each addressing a specific aspect of launching and managing an agricultural e-commerce platform. This systematic approach allows for a comprehensive understanding of the market, user needs, platform design, pricing strategies, and competitive landscape. Each stage builds upon the insights gained in the previous one, contributing to a holistic view of the research problem.</w:t>
      </w:r>
    </w:p>
    <w:p>
      <w:pPr>
        <w:pStyle w:val="style1"/>
        <w:rPr>
          <w:rFonts w:cs="Times New Roman" w:eastAsia="Calibri"/>
          <w:b w:val="false"/>
          <w:color w:val="000000"/>
          <w:szCs w:val="24"/>
        </w:rPr>
      </w:pPr>
      <w:r>
        <w:rPr>
          <w:rFonts w:cs="Times New Roman" w:eastAsia="Calibri"/>
          <w:b w:val="false"/>
          <w:color w:val="000000"/>
          <w:szCs w:val="24"/>
        </w:rPr>
        <w:t>3. User-Centered Design Principles:</w:t>
      </w:r>
      <w:r>
        <w:rPr>
          <w:rFonts w:cs="Times New Roman" w:eastAsia="Calibri"/>
          <w:b w:val="false"/>
          <w:color w:val="000000"/>
          <w:szCs w:val="24"/>
        </w:rPr>
        <w:t xml:space="preserve"> </w:t>
      </w:r>
      <w:r>
        <w:rPr>
          <w:rFonts w:cs="Times New Roman" w:eastAsia="Calibri"/>
          <w:b w:val="false"/>
          <w:color w:val="000000"/>
          <w:szCs w:val="24"/>
        </w:rPr>
        <w:t>The focus on user experience and usability testing aligns with contemporary design principles that prioritize user-centered approaches. By incorporating online surveys to gather user feedback on the platform's design and functionality, the research design ensures that the final product is tailored to user preferences, thereby increasing the likelihood of user adoption and satisfaction.</w:t>
      </w:r>
    </w:p>
    <w:p>
      <w:pPr>
        <w:pStyle w:val="style1"/>
        <w:rPr>
          <w:rFonts w:cs="Times New Roman" w:eastAsia="Calibri"/>
          <w:b w:val="false"/>
          <w:color w:val="000000"/>
          <w:szCs w:val="24"/>
        </w:rPr>
      </w:pPr>
      <w:r>
        <w:rPr>
          <w:rFonts w:cs="Times New Roman" w:eastAsia="Calibri"/>
          <w:b w:val="false"/>
          <w:color w:val="000000"/>
          <w:szCs w:val="24"/>
        </w:rPr>
        <w:t>4. Market-Driven Decision Making:</w:t>
      </w:r>
      <w:r>
        <w:rPr>
          <w:rFonts w:cs="Times New Roman" w:eastAsia="Calibri"/>
          <w:b w:val="false"/>
          <w:color w:val="000000"/>
          <w:szCs w:val="24"/>
        </w:rPr>
        <w:t xml:space="preserve"> </w:t>
      </w:r>
      <w:r>
        <w:rPr>
          <w:rFonts w:cs="Times New Roman" w:eastAsia="Calibri"/>
          <w:b w:val="false"/>
          <w:color w:val="000000"/>
          <w:szCs w:val="24"/>
        </w:rPr>
        <w:t>The inclusion of stages such as target market analysis, competitor analysis, and pricing models reflects a market-driven approach. Understanding user needs, preferences, and the competitive landscape enables the research to inform strategic decisions that are grounded in market realities. This approach is essential for creating a platform that meets the demands of users and stands out in the competitive agricultural e-commerce space.</w:t>
      </w:r>
    </w:p>
    <w:p>
      <w:pPr>
        <w:pStyle w:val="style1"/>
        <w:rPr>
          <w:rFonts w:cs="Times New Roman" w:eastAsia="Calibri"/>
          <w:b w:val="false"/>
          <w:color w:val="000000"/>
          <w:szCs w:val="24"/>
        </w:rPr>
      </w:pPr>
      <w:r>
        <w:rPr>
          <w:rFonts w:cs="Times New Roman" w:eastAsia="Calibri"/>
          <w:b w:val="false"/>
          <w:color w:val="000000"/>
          <w:szCs w:val="24"/>
        </w:rPr>
        <w:t>5. Data-Driven Business Planning:</w:t>
      </w:r>
      <w:r>
        <w:rPr>
          <w:rFonts w:cs="Times New Roman" w:eastAsia="Calibri"/>
          <w:b w:val="false"/>
          <w:color w:val="000000"/>
          <w:szCs w:val="24"/>
        </w:rPr>
        <w:t xml:space="preserve"> </w:t>
      </w:r>
      <w:r>
        <w:rPr>
          <w:rFonts w:cs="Times New Roman" w:eastAsia="Calibri"/>
          <w:b w:val="false"/>
          <w:color w:val="000000"/>
          <w:szCs w:val="24"/>
        </w:rPr>
        <w:t xml:space="preserve"> The utilization of data analysis methods in the final stage supports a data-driven approach to business planning. Financial projections, market analysis, and risk assessment are essential components for creating a business plan that is not only informed by qualitative insights but also supported by quantitative data, enhancing the plan's credibility and feasibility.</w:t>
      </w:r>
    </w:p>
    <w:p>
      <w:pPr>
        <w:pStyle w:val="style1"/>
        <w:rPr>
          <w:rFonts w:cs="Times New Roman" w:eastAsia="Calibri"/>
          <w:b w:val="false"/>
          <w:color w:val="000000"/>
          <w:szCs w:val="24"/>
        </w:rPr>
      </w:pPr>
      <w:r>
        <w:rPr>
          <w:rFonts w:cs="Times New Roman" w:eastAsia="Calibri"/>
          <w:b w:val="false"/>
          <w:color w:val="000000"/>
          <w:szCs w:val="24"/>
        </w:rPr>
        <w:t>6. Adaptability and Continuous Improvement:</w:t>
      </w:r>
      <w:r>
        <w:rPr>
          <w:rFonts w:cs="Times New Roman" w:eastAsia="Calibri"/>
          <w:b w:val="false"/>
          <w:color w:val="000000"/>
          <w:szCs w:val="24"/>
        </w:rPr>
        <w:t xml:space="preserve"> </w:t>
      </w:r>
      <w:r>
        <w:rPr>
          <w:rFonts w:cs="Times New Roman" w:eastAsia="Calibri"/>
          <w:b w:val="false"/>
          <w:color w:val="000000"/>
          <w:szCs w:val="24"/>
        </w:rPr>
        <w:t>The iterative nature of the research design, especially evident in the website design and usability testing stage, allows for adaptability to user feedback. This aligns with principles of continuous improvement, ensuring that the agricultural e-commerce platform can evolve based on real-time user experiences and preferences.</w:t>
      </w:r>
    </w:p>
    <w:p>
      <w:pPr>
        <w:pStyle w:val="style1"/>
        <w:rPr>
          <w:rFonts w:cs="Times New Roman" w:eastAsia="Calibri"/>
          <w:b w:val="false"/>
          <w:color w:val="000000"/>
          <w:szCs w:val="24"/>
        </w:rPr>
      </w:pPr>
    </w:p>
    <w:p>
      <w:pPr>
        <w:pStyle w:val="style1"/>
        <w:rPr>
          <w:rFonts w:cs="Times New Roman" w:eastAsia="Calibri"/>
          <w:b w:val="false"/>
          <w:color w:val="000000"/>
          <w:szCs w:val="24"/>
        </w:rPr>
      </w:pPr>
      <w:r>
        <w:rPr>
          <w:rFonts w:cs="Times New Roman" w:eastAsia="Calibri"/>
          <w:b w:val="false"/>
          <w:color w:val="000000"/>
          <w:szCs w:val="24"/>
        </w:rPr>
        <w:t>7. Mitigation of Implementation Risks:</w:t>
      </w:r>
      <w:r>
        <w:rPr>
          <w:rFonts w:cs="Times New Roman" w:eastAsia="Calibri"/>
          <w:b w:val="false"/>
          <w:color w:val="000000"/>
          <w:szCs w:val="24"/>
        </w:rPr>
        <w:t xml:space="preserve"> </w:t>
      </w:r>
      <w:r>
        <w:rPr>
          <w:rFonts w:cs="Times New Roman" w:eastAsia="Calibri"/>
          <w:b w:val="false"/>
          <w:color w:val="000000"/>
          <w:szCs w:val="24"/>
        </w:rPr>
        <w:t>The staged approach to the research design minimizes implementation risks by systematically addressing key aspects before the platform's launch. By conducting target market analysis, usability testing, and competitor analysis, potential challenges can be identified and mitigated proactively, contributing to a smoother implementation process.</w:t>
      </w:r>
    </w:p>
    <w:p>
      <w:pPr>
        <w:pStyle w:val="style1"/>
        <w:rPr>
          <w:rFonts w:cs="Times New Roman" w:eastAsia="Calibri"/>
          <w:b w:val="false"/>
          <w:color w:val="000000"/>
          <w:szCs w:val="24"/>
        </w:rPr>
      </w:pPr>
    </w:p>
    <w:p>
      <w:pPr>
        <w:pStyle w:val="style1"/>
        <w:rPr>
          <w:rFonts w:cs="Times New Roman" w:eastAsia="Calibri"/>
          <w:b w:val="false"/>
          <w:color w:val="000000"/>
          <w:szCs w:val="24"/>
        </w:rPr>
      </w:pPr>
      <w:r>
        <w:rPr>
          <w:rFonts w:cs="Times New Roman" w:eastAsia="Calibri"/>
          <w:b w:val="false"/>
          <w:color w:val="000000"/>
          <w:szCs w:val="24"/>
        </w:rPr>
        <w:t>In summary, the chosen research design model is justified based on its alignment with the specific objectives of the study. The quantitative approach, systematic stages, and user-centered principles collectively contribute to a robust research design that aims to provide actionable insights for the successful development and management of an agricultural e-commerce platform</w:t>
      </w:r>
    </w:p>
    <w:p>
      <w:pPr>
        <w:pStyle w:val="style1"/>
        <w:rPr/>
      </w:pPr>
      <w:r>
        <w:t>PROPOSED</w:t>
      </w:r>
      <w:r>
        <w:t xml:space="preserve"> FORMS OF DATA CAPTURE</w:t>
      </w:r>
      <w:bookmarkStart w:id="46" w:name="_Toc130972321"/>
      <w:bookmarkStart w:id="47" w:name="_Toc150498282"/>
      <w:bookmarkEnd w:id="44"/>
      <w:bookmarkEnd w:id="45"/>
    </w:p>
    <w:p>
      <w:pPr>
        <w:pStyle w:val="style1"/>
        <w:rPr>
          <w:rFonts w:cs="Times New Roman" w:eastAsia="Calibri"/>
          <w:b w:val="false"/>
          <w:color w:val="auto"/>
          <w:szCs w:val="24"/>
        </w:rPr>
      </w:pPr>
      <w:r>
        <w:rPr>
          <w:rFonts w:cs="Times New Roman" w:eastAsia="Calibri"/>
          <w:b w:val="false"/>
          <w:color w:val="auto"/>
          <w:szCs w:val="24"/>
        </w:rPr>
        <w:t>To comprehensively capture data for the study on agricultural e-commerce, the following methods will be employed:</w:t>
      </w:r>
    </w:p>
    <w:p>
      <w:pPr>
        <w:pStyle w:val="style1"/>
        <w:rPr>
          <w:rFonts w:cs="Times New Roman" w:eastAsia="Calibri"/>
          <w:b w:val="false"/>
          <w:color w:val="auto"/>
          <w:szCs w:val="24"/>
        </w:rPr>
      </w:pPr>
      <w:r>
        <w:rPr>
          <w:rFonts w:cs="Times New Roman" w:eastAsia="Calibri"/>
          <w:b w:val="false"/>
          <w:color w:val="auto"/>
          <w:szCs w:val="24"/>
        </w:rPr>
        <w:t>1. Online Surveys: Online surveys will be utilized to gather information from farmers, buyers, and stakeholders involved in agricultural activities. These surveys will focus on understanding the needs, preferences, and challenges faced by users in the context of agricultural e-commerce. Questions will cover topics such as preferred products, market access, and experiences with existing online platforms.</w:t>
      </w:r>
    </w:p>
    <w:p>
      <w:pPr>
        <w:pStyle w:val="style1"/>
        <w:rPr>
          <w:rFonts w:cs="Times New Roman" w:eastAsia="Calibri"/>
          <w:b w:val="false"/>
          <w:color w:val="auto"/>
          <w:szCs w:val="24"/>
        </w:rPr>
      </w:pPr>
      <w:r>
        <w:rPr>
          <w:rFonts w:cs="Times New Roman" w:eastAsia="Calibri"/>
          <w:b w:val="false"/>
          <w:color w:val="auto"/>
          <w:szCs w:val="24"/>
        </w:rPr>
        <w:t>2. User Testing: User testing will be conducted with potential users of the agricultural e-commerce platform. This method involves creating a prototype of the platform and obtaining direct feedback on its usability and functionality. Participants will be asked to assess the website's layout, ease of navigation, and overall user experience, providing valuable insights for refining the platform.</w:t>
      </w:r>
    </w:p>
    <w:p>
      <w:pPr>
        <w:pStyle w:val="style1"/>
        <w:rPr>
          <w:rFonts w:cs="Times New Roman" w:eastAsia="Calibri"/>
          <w:b w:val="false"/>
          <w:color w:val="auto"/>
          <w:szCs w:val="24"/>
        </w:rPr>
      </w:pPr>
      <w:r>
        <w:rPr>
          <w:rFonts w:cs="Times New Roman" w:eastAsia="Calibri"/>
          <w:b w:val="false"/>
          <w:color w:val="auto"/>
          <w:szCs w:val="24"/>
        </w:rPr>
        <w:t>3. Website Analytics:</w:t>
      </w:r>
      <w:r>
        <w:rPr>
          <w:rFonts w:cs="Times New Roman" w:eastAsia="Calibri"/>
          <w:b w:val="false"/>
          <w:color w:val="auto"/>
          <w:szCs w:val="24"/>
        </w:rPr>
        <w:t xml:space="preserve"> </w:t>
      </w:r>
      <w:r>
        <w:rPr>
          <w:rFonts w:cs="Times New Roman" w:eastAsia="Calibri"/>
          <w:b w:val="false"/>
          <w:color w:val="auto"/>
          <w:szCs w:val="24"/>
        </w:rPr>
        <w:t xml:space="preserve"> Website analytics tools will be employed to capture quantitative data on website traffic, user behavior, and conversion rates. These tools will offer a detailed analysis of user interactions with the platform, helping identify popular features, user engagement patterns, and potential areas for improvement.</w:t>
      </w:r>
    </w:p>
    <w:p>
      <w:pPr>
        <w:pStyle w:val="style1"/>
        <w:rPr>
          <w:rFonts w:cs="Times New Roman" w:eastAsia="Calibri"/>
          <w:b w:val="false"/>
          <w:color w:val="auto"/>
          <w:szCs w:val="24"/>
        </w:rPr>
      </w:pPr>
      <w:r>
        <w:rPr>
          <w:rFonts w:cs="Times New Roman" w:eastAsia="Calibri"/>
          <w:b w:val="false"/>
          <w:color w:val="auto"/>
          <w:szCs w:val="24"/>
        </w:rPr>
        <w:t>4. Competitor Analysis:</w:t>
      </w:r>
      <w:r>
        <w:rPr>
          <w:rFonts w:cs="Times New Roman" w:eastAsia="Calibri"/>
          <w:b w:val="false"/>
          <w:color w:val="auto"/>
          <w:szCs w:val="24"/>
        </w:rPr>
        <w:t xml:space="preserve"> </w:t>
      </w:r>
      <w:r>
        <w:rPr>
          <w:rFonts w:cs="Times New Roman" w:eastAsia="Calibri"/>
          <w:b w:val="false"/>
          <w:color w:val="auto"/>
          <w:szCs w:val="24"/>
        </w:rPr>
        <w:t>Competitor analysis will involve gathering data on existing agricultural e-commerce platforms in the market. Online surveys will be conducted to understand users' familiarity with these platforms, their experiences, and preferences. This approach will provide insights into the strengths and weaknesses of competitors, guiding the development of a competitive and differentiated platform.</w:t>
      </w:r>
    </w:p>
    <w:p>
      <w:pPr>
        <w:pStyle w:val="style1"/>
        <w:rPr>
          <w:rFonts w:cs="Times New Roman" w:eastAsia="Calibri"/>
          <w:b w:val="false"/>
          <w:color w:val="auto"/>
          <w:szCs w:val="24"/>
        </w:rPr>
      </w:pPr>
      <w:r>
        <w:rPr>
          <w:rFonts w:cs="Times New Roman" w:eastAsia="Calibri"/>
          <w:b w:val="false"/>
          <w:color w:val="auto"/>
          <w:szCs w:val="24"/>
        </w:rPr>
        <w:t>5. Financial Projections:</w:t>
      </w:r>
      <w:r>
        <w:rPr>
          <w:rFonts w:cs="Times New Roman" w:eastAsia="Calibri"/>
          <w:b w:val="false"/>
          <w:color w:val="auto"/>
          <w:szCs w:val="24"/>
        </w:rPr>
        <w:t xml:space="preserve"> </w:t>
      </w:r>
      <w:r>
        <w:rPr>
          <w:rFonts w:cs="Times New Roman" w:eastAsia="Calibri"/>
          <w:b w:val="false"/>
          <w:color w:val="auto"/>
          <w:szCs w:val="24"/>
        </w:rPr>
        <w:t>Financial projections will be utilized to capture data on potential revenue and expenses associated with launching and operating the agricultural e-commerce platform. This method involves analyzing market trends, pricing models, and potential user transactions to estimate the financial viability of the platform.</w:t>
      </w:r>
    </w:p>
    <w:p>
      <w:pPr>
        <w:pStyle w:val="style1"/>
        <w:rPr>
          <w:rFonts w:cs="Times New Roman" w:eastAsia="Calibri"/>
          <w:b w:val="false"/>
          <w:color w:val="auto"/>
          <w:szCs w:val="24"/>
        </w:rPr>
      </w:pPr>
    </w:p>
    <w:p>
      <w:pPr>
        <w:pStyle w:val="style1"/>
        <w:rPr>
          <w:rFonts w:cs="Times New Roman" w:eastAsia="Calibri"/>
          <w:b w:val="false"/>
          <w:color w:val="auto"/>
          <w:szCs w:val="24"/>
        </w:rPr>
      </w:pPr>
      <w:r>
        <w:rPr>
          <w:rFonts w:cs="Times New Roman" w:eastAsia="Calibri"/>
          <w:b w:val="false"/>
          <w:color w:val="auto"/>
          <w:szCs w:val="24"/>
        </w:rPr>
        <w:t>6. Focus Groups:</w:t>
      </w:r>
      <w:r>
        <w:rPr>
          <w:rFonts w:cs="Times New Roman" w:eastAsia="Calibri"/>
          <w:b w:val="false"/>
          <w:color w:val="auto"/>
          <w:szCs w:val="24"/>
        </w:rPr>
        <w:t xml:space="preserve"> </w:t>
      </w:r>
      <w:r>
        <w:rPr>
          <w:rFonts w:cs="Times New Roman" w:eastAsia="Calibri"/>
          <w:b w:val="false"/>
          <w:color w:val="auto"/>
          <w:szCs w:val="24"/>
        </w:rPr>
        <w:t xml:space="preserve"> Focus groups will be organized with a diverse set of potential users, including farmers, buyers, and other stakeholders. These sessions will delve deeper into user needs, preferences, and experiences with online agricultural platforms. Focus groups provide a qualitative dimension, offering nuanced insights that may not be fully captured through surveys alone.</w:t>
      </w:r>
    </w:p>
    <w:p>
      <w:pPr>
        <w:pStyle w:val="style1"/>
        <w:rPr>
          <w:rFonts w:cs="Times New Roman" w:eastAsia="Calibri"/>
          <w:b w:val="false"/>
          <w:color w:val="auto"/>
          <w:szCs w:val="24"/>
        </w:rPr>
      </w:pPr>
    </w:p>
    <w:p>
      <w:pPr>
        <w:pStyle w:val="style1"/>
        <w:rPr>
          <w:rFonts w:cs="Times New Roman" w:eastAsia="Calibri"/>
          <w:b w:val="false"/>
          <w:color w:val="auto"/>
          <w:szCs w:val="24"/>
        </w:rPr>
      </w:pPr>
      <w:r>
        <w:rPr>
          <w:rFonts w:cs="Times New Roman" w:eastAsia="Calibri"/>
          <w:b w:val="false"/>
          <w:color w:val="auto"/>
          <w:szCs w:val="24"/>
        </w:rPr>
        <w:t>By employing this diverse set of data capture methods, the research aims to gather both quantitative and qualitative data, providing a comprehensive understanding of the agricultural e-commerce landscape. These insights will inform strategic decisions and contribute to the development of a user-centric and commercially viable agricultural e-commerce platform.</w:t>
      </w:r>
    </w:p>
    <w:p>
      <w:pPr>
        <w:pStyle w:val="style1"/>
        <w:rPr/>
      </w:pPr>
      <w:r>
        <w:t>DFD.</w:t>
      </w:r>
      <w:bookmarkStart w:id="48" w:name="_Hlk130973127"/>
      <w:bookmarkEnd w:id="46"/>
      <w:r>
        <w:br/>
      </w:r>
      <w:r>
        <w:rPr>
          <w:rFonts w:cs="Times New Roman"/>
          <w:color w:val="4472c4"/>
          <w:szCs w:val="24"/>
        </w:rPr>
        <w:t xml:space="preserve">Figure 1: </w:t>
      </w:r>
      <w:r>
        <w:t>Data Flow Diagram.</w:t>
      </w:r>
      <w:bookmarkEnd w:id="47"/>
    </w:p>
    <w:bookmarkEnd w:id="48"/>
    <w:p>
      <w:pPr>
        <w:pStyle w:val="style0"/>
        <w:spacing w:lineRule="auto" w:line="360"/>
        <w:jc w:val="both"/>
        <w:rPr>
          <w:rFonts w:ascii="Times New Roman" w:cs="Times New Roman" w:hAnsi="Times New Roman"/>
          <w:color w:val="4472c4"/>
          <w:sz w:val="24"/>
          <w:szCs w:val="24"/>
        </w:rPr>
      </w:pPr>
      <w:r>
        <w:rPr>
          <w:rFonts w:ascii="Times New Roman" w:cs="Times New Roman" w:hAnsi="Times New Roman"/>
          <w:color w:val="4472c4"/>
          <w:sz w:val="24"/>
          <w:szCs w:val="24"/>
        </w:rPr>
        <w:drawing>
          <wp:inline distL="0" distT="0" distB="0" distR="0">
            <wp:extent cx="5943600" cy="358838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cstate="print"/>
                    <a:srcRect l="0" t="0" r="0" b="0"/>
                    <a:stretch/>
                  </pic:blipFill>
                  <pic:spPr>
                    <a:xfrm rot="0">
                      <a:off x="0" y="0"/>
                      <a:ext cx="5943600" cy="3588385"/>
                    </a:xfrm>
                    <a:prstGeom prst="rect"/>
                  </pic:spPr>
                </pic:pic>
              </a:graphicData>
            </a:graphic>
          </wp:inline>
        </w:drawing>
      </w:r>
    </w:p>
    <w:p>
      <w:pPr>
        <w:pStyle w:val="style0"/>
        <w:spacing w:lineRule="auto" w:line="360"/>
        <w:jc w:val="both"/>
        <w:rPr>
          <w:rFonts w:ascii="Times New Roman" w:cs="Times New Roman" w:hAnsi="Times New Roman"/>
          <w:color w:val="4472c4"/>
          <w:sz w:val="24"/>
          <w:szCs w:val="24"/>
        </w:rPr>
      </w:pPr>
      <w:r>
        <w:rPr>
          <w:rFonts w:ascii="Times New Roman" w:cs="Times New Roman" w:hAnsi="Times New Roman"/>
          <w:color w:val="4472c4"/>
          <w:sz w:val="24"/>
          <w:szCs w:val="24"/>
        </w:rPr>
        <w:t xml:space="preserve"> </w:t>
      </w:r>
    </w:p>
    <w:bookmarkStart w:id="49" w:name="_Toc130972322"/>
    <w:bookmarkStart w:id="50" w:name="_Toc150498283"/>
    <w:p>
      <w:pPr>
        <w:pStyle w:val="style1"/>
        <w:rPr/>
      </w:pPr>
    </w:p>
    <w:p>
      <w:pPr>
        <w:pStyle w:val="style1"/>
        <w:rPr/>
      </w:pPr>
    </w:p>
    <w:p>
      <w:pPr>
        <w:pStyle w:val="style1"/>
        <w:rPr/>
      </w:pPr>
      <w:r>
        <w:t>ERD.</w:t>
      </w:r>
      <w:bookmarkStart w:id="51" w:name="_Hlk130973178"/>
      <w:bookmarkEnd w:id="49"/>
      <w:r>
        <w:br/>
      </w:r>
      <w:r>
        <w:rPr>
          <w:rFonts w:cs="Times New Roman"/>
          <w:color w:val="4472c4"/>
          <w:szCs w:val="24"/>
        </w:rPr>
        <w:t>Fig 2: Entity Relationship Diagram</w:t>
      </w:r>
      <w:bookmarkEnd w:id="50"/>
    </w:p>
    <w:bookmarkEnd w:id="51"/>
    <w:p>
      <w:pPr>
        <w:pStyle w:val="style0"/>
        <w:spacing w:lineRule="auto" w:line="360"/>
        <w:jc w:val="both"/>
        <w:rPr>
          <w:rFonts w:ascii="Times New Roman" w:cs="Times New Roman" w:hAnsi="Times New Roman"/>
          <w:color w:val="4472c4"/>
          <w:sz w:val="24"/>
          <w:szCs w:val="24"/>
        </w:rPr>
      </w:pPr>
      <w:r>
        <w:rPr>
          <w:rFonts w:ascii="Times New Roman" w:cs="Times New Roman" w:hAnsi="Times New Roman"/>
          <w:color w:val="4472c4"/>
          <w:sz w:val="24"/>
          <w:szCs w:val="24"/>
        </w:rPr>
        <w:drawing>
          <wp:inline distL="0" distT="0" distB="0" distR="0">
            <wp:extent cx="5943600" cy="59372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srcRect l="0" t="0" r="0" b="0"/>
                    <a:stretch/>
                  </pic:blipFill>
                  <pic:spPr>
                    <a:xfrm rot="0">
                      <a:off x="0" y="0"/>
                      <a:ext cx="5943600" cy="593725"/>
                    </a:xfrm>
                    <a:prstGeom prst="rect"/>
                  </pic:spPr>
                </pic:pic>
              </a:graphicData>
            </a:graphic>
          </wp:inline>
        </w:drawing>
      </w:r>
    </w:p>
    <w:p>
      <w:pPr>
        <w:pStyle w:val="style0"/>
        <w:spacing w:lineRule="auto" w:line="360"/>
        <w:jc w:val="both"/>
        <w:rPr>
          <w:rFonts w:ascii="Times New Roman" w:cs="Times New Roman" w:hAnsi="Times New Roman"/>
          <w:color w:val="4472c4"/>
          <w:sz w:val="24"/>
          <w:szCs w:val="24"/>
        </w:rPr>
      </w:pPr>
    </w:p>
    <w:p>
      <w:pPr>
        <w:pStyle w:val="style0"/>
        <w:spacing w:lineRule="auto" w:line="360"/>
        <w:jc w:val="both"/>
        <w:rPr>
          <w:rFonts w:ascii="Times New Roman" w:cs="Times New Roman" w:hAnsi="Times New Roman"/>
          <w:color w:val="4472c4"/>
          <w:sz w:val="24"/>
          <w:szCs w:val="24"/>
        </w:rPr>
      </w:pPr>
    </w:p>
    <w:bookmarkStart w:id="52" w:name="_Toc130972323"/>
    <w:bookmarkStart w:id="53" w:name="_Toc150498284"/>
    <w:p>
      <w:pPr>
        <w:pStyle w:val="style1"/>
        <w:rPr/>
      </w:pPr>
      <w:r>
        <w:t>DATABASE SCHEMA</w:t>
      </w:r>
      <w:bookmarkEnd w:id="52"/>
      <w:bookmarkEnd w:id="53"/>
    </w:p>
    <w:bookmarkStart w:id="54" w:name="_Hlk130973199"/>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 xml:space="preserve">Fig 3: Database Schema </w:t>
      </w:r>
      <w:bookmarkEnd w:id="54"/>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User’s Table</w:t>
      </w:r>
    </w:p>
    <w:tbl>
      <w:tblPr>
        <w:tblStyle w:val="style154"/>
        <w:tblW w:w="0" w:type="auto"/>
        <w:tblLook w:val="04A0" w:firstRow="1" w:lastRow="0" w:firstColumn="1" w:lastColumn="0" w:noHBand="0" w:noVBand="1"/>
      </w:tblPr>
      <w:tblGrid>
        <w:gridCol w:w="2332"/>
        <w:gridCol w:w="2351"/>
        <w:gridCol w:w="2346"/>
        <w:gridCol w:w="2334"/>
      </w:tblGrid>
      <w:tr>
        <w:trPr/>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User 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Username</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Password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Email</w:t>
            </w:r>
          </w:p>
        </w:tc>
      </w:tr>
      <w:tr>
        <w:tblPrEx/>
        <w:trPr/>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r>
    </w:tbl>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Products Table</w:t>
      </w:r>
    </w:p>
    <w:tbl>
      <w:tblPr>
        <w:tblStyle w:val="style154"/>
        <w:tblW w:w="0" w:type="auto"/>
        <w:tblLook w:val="04A0" w:firstRow="1" w:lastRow="0" w:firstColumn="1" w:lastColumn="0" w:noHBand="0" w:noVBand="1"/>
      </w:tblPr>
      <w:tblGrid>
        <w:gridCol w:w="2339"/>
        <w:gridCol w:w="2354"/>
        <w:gridCol w:w="2347"/>
        <w:gridCol w:w="2322"/>
      </w:tblGrid>
      <w:tr>
        <w:trPr/>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ProductId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ProductName</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Description</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Price</w:t>
            </w:r>
          </w:p>
        </w:tc>
      </w:tr>
      <w:tr>
        <w:tblPrEx/>
        <w:trPr/>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r>
    </w:tbl>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Orders Table</w:t>
      </w:r>
    </w:p>
    <w:tbl>
      <w:tblPr>
        <w:tblStyle w:val="style154"/>
        <w:tblW w:w="0" w:type="auto"/>
        <w:tblLook w:val="04A0" w:firstRow="1" w:lastRow="0" w:firstColumn="1" w:lastColumn="0" w:noHBand="0" w:noVBand="1"/>
      </w:tblPr>
      <w:tblGrid>
        <w:gridCol w:w="2333"/>
        <w:gridCol w:w="2329"/>
        <w:gridCol w:w="2347"/>
        <w:gridCol w:w="2353"/>
      </w:tblGrid>
      <w:tr>
        <w:trPr/>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UserId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OrderDate</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TotalAmount</w:t>
            </w:r>
          </w:p>
        </w:tc>
      </w:tr>
      <w:tr>
        <w:tblPrEx/>
        <w:trPr/>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r>
    </w:tbl>
    <w:p>
      <w:pPr>
        <w:pStyle w:val="style0"/>
        <w:spacing w:lineRule="auto" w:line="360"/>
        <w:jc w:val="both"/>
        <w:rPr>
          <w:rFonts w:ascii="Times New Roman" w:cs="Times New Roman" w:hAnsi="Times New Roman"/>
          <w:b/>
          <w:bCs/>
          <w:color w:val="4472c4"/>
          <w:sz w:val="24"/>
          <w:szCs w:val="24"/>
        </w:rPr>
      </w:pPr>
    </w:p>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OrderDetails Table</w:t>
      </w:r>
    </w:p>
    <w:tbl>
      <w:tblPr>
        <w:tblStyle w:val="style154"/>
        <w:tblW w:w="0" w:type="auto"/>
        <w:tblLook w:val="04A0" w:firstRow="1" w:lastRow="0" w:firstColumn="1" w:lastColumn="0" w:noHBand="0" w:noVBand="1"/>
      </w:tblPr>
      <w:tblGrid>
        <w:gridCol w:w="2359"/>
        <w:gridCol w:w="2330"/>
        <w:gridCol w:w="2341"/>
        <w:gridCol w:w="2333"/>
      </w:tblGrid>
      <w:tr>
        <w:trPr/>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OrderDetailID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OrderId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ProductID</w:t>
            </w:r>
          </w:p>
        </w:tc>
        <w:tc>
          <w:tcPr>
            <w:tcW w:w="2394" w:type="dxa"/>
            <w:tcBorders/>
          </w:tcPr>
          <w:p>
            <w:pPr>
              <w:pStyle w:val="style0"/>
              <w:spacing w:lineRule="auto" w:line="360"/>
              <w:jc w:val="both"/>
              <w:rPr>
                <w:rFonts w:ascii="Times New Roman" w:cs="Times New Roman" w:hAnsi="Times New Roman"/>
                <w:b/>
                <w:bCs/>
                <w:color w:val="4472c4"/>
                <w:sz w:val="24"/>
                <w:szCs w:val="24"/>
              </w:rPr>
            </w:pPr>
            <w:r>
              <w:rPr>
                <w:rFonts w:ascii="Times New Roman" w:cs="Times New Roman" w:hAnsi="Times New Roman"/>
                <w:b/>
                <w:bCs/>
                <w:color w:val="4472c4"/>
                <w:sz w:val="24"/>
                <w:szCs w:val="24"/>
              </w:rPr>
              <w:t>Quantity</w:t>
            </w:r>
          </w:p>
        </w:tc>
      </w:tr>
      <w:tr>
        <w:tblPrEx/>
        <w:trPr/>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c>
          <w:tcPr>
            <w:tcW w:w="2394" w:type="dxa"/>
            <w:tcBorders/>
          </w:tcPr>
          <w:p>
            <w:pPr>
              <w:pStyle w:val="style0"/>
              <w:spacing w:lineRule="auto" w:line="360"/>
              <w:jc w:val="both"/>
              <w:rPr>
                <w:rFonts w:ascii="Times New Roman" w:cs="Times New Roman" w:hAnsi="Times New Roman"/>
                <w:b/>
                <w:bCs/>
                <w:color w:val="4472c4"/>
                <w:sz w:val="24"/>
                <w:szCs w:val="24"/>
              </w:rPr>
            </w:pPr>
          </w:p>
        </w:tc>
      </w:tr>
    </w:tbl>
    <w:p>
      <w:pPr>
        <w:pStyle w:val="style1"/>
        <w:rPr/>
      </w:pPr>
    </w:p>
    <w:bookmarkStart w:id="55" w:name="_Toc130972325"/>
    <w:bookmarkStart w:id="56" w:name="_Toc150498286"/>
    <w:p>
      <w:pPr>
        <w:pStyle w:val="style1"/>
        <w:rPr/>
      </w:pPr>
      <w:r>
        <w:t>CHAPTER FOUR: SYSTEM REQUIREMENT</w:t>
      </w:r>
      <w:bookmarkEnd w:id="55"/>
      <w:bookmarkEnd w:id="56"/>
    </w:p>
    <w:bookmarkStart w:id="57" w:name="_Toc130972326"/>
    <w:bookmarkStart w:id="58" w:name="_Toc150498287"/>
    <w:p>
      <w:pPr>
        <w:pStyle w:val="style2"/>
        <w:rPr/>
      </w:pPr>
      <w:r>
        <w:t>SCOPE OF THE PROJECT</w:t>
      </w:r>
      <w:bookmarkEnd w:id="57"/>
      <w:bookmarkEnd w:id="58"/>
    </w:p>
    <w:bookmarkStart w:id="59" w:name="_Toc130972327"/>
    <w:bookmarkStart w:id="60" w:name="_Toc150498288"/>
    <w:p>
      <w:pPr>
        <w:pStyle w:val="style2"/>
        <w:rPr/>
      </w:pPr>
      <w:r>
        <w:t>SYSTEM REQUIREMENTS</w:t>
      </w:r>
      <w:bookmarkEnd w:id="59"/>
      <w:bookmarkEnd w:id="60"/>
    </w:p>
    <w:p>
      <w:pPr>
        <w:pStyle w:val="style179"/>
        <w:numPr>
          <w:ilvl w:val="0"/>
          <w:numId w:val="8"/>
        </w:numPr>
        <w:spacing w:lineRule="auto" w:line="360"/>
        <w:jc w:val="both"/>
        <w:rPr>
          <w:rFonts w:ascii="Times New Roman" w:cs="Times New Roman" w:hAnsi="Times New Roman"/>
          <w:color w:val="4472c4"/>
          <w:sz w:val="24"/>
          <w:szCs w:val="24"/>
        </w:rPr>
      </w:pPr>
      <w:r>
        <w:rPr>
          <w:rFonts w:ascii="Times New Roman" w:cs="Times New Roman" w:hAnsi="Times New Roman"/>
          <w:color w:val="4472c4"/>
          <w:sz w:val="24"/>
          <w:szCs w:val="24"/>
        </w:rPr>
        <w:t>Hardware specification</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PROCESSOR: PENTIUM III or Above.</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CLOCK SPEED: 800 MHZ</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SYSTEM BUS: 32 / 64 BIT</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RAM: 1GB or More</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MONITOR: SVGA COLOR</w:t>
      </w:r>
    </w:p>
    <w:p>
      <w:pPr>
        <w:pStyle w:val="style179"/>
        <w:numPr>
          <w:ilvl w:val="0"/>
          <w:numId w:val="8"/>
        </w:numPr>
        <w:spacing w:lineRule="auto" w:line="360"/>
        <w:jc w:val="both"/>
        <w:rPr>
          <w:rFonts w:ascii="Times New Roman" w:cs="Times New Roman" w:hAnsi="Times New Roman"/>
          <w:color w:val="4472c4"/>
          <w:sz w:val="24"/>
          <w:szCs w:val="24"/>
        </w:rPr>
      </w:pPr>
      <w:r>
        <w:rPr>
          <w:rFonts w:ascii="Times New Roman" w:cs="Times New Roman" w:hAnsi="Times New Roman"/>
          <w:color w:val="4472c4"/>
          <w:sz w:val="24"/>
          <w:szCs w:val="24"/>
        </w:rPr>
        <w:t>Software specification</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OPERATING SYSTEM: WINDOWS</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 xml:space="preserve">BROWSER: CHROME, MICROSOFT EDGE </w:t>
      </w:r>
      <w:r>
        <w:rPr>
          <w:rFonts w:ascii="Times New Roman" w:cs="Times New Roman" w:hAnsi="Times New Roman"/>
          <w:sz w:val="24"/>
          <w:szCs w:val="24"/>
        </w:rPr>
        <w:t>OR ANY BROWSER</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DATABASE LAYER: MS SQL 2000</w:t>
      </w:r>
    </w:p>
    <w:bookmarkStart w:id="61" w:name="_Toc130972328"/>
    <w:bookmarkStart w:id="62" w:name="_Toc150498289"/>
    <w:p>
      <w:pPr>
        <w:pStyle w:val="style1"/>
        <w:rPr>
          <w:szCs w:val="26"/>
        </w:rPr>
      </w:pPr>
      <w:r>
        <w:t>COST ESTIMATION</w:t>
      </w:r>
      <w:bookmarkEnd w:id="61"/>
      <w:bookmarkEnd w:id="62"/>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The following table shows the cost estimation of the project requirements:</w:t>
      </w:r>
    </w:p>
    <w:tbl>
      <w:tblPr>
        <w:tblStyle w:val="style154"/>
        <w:tblpPr w:leftFromText="180" w:rightFromText="180" w:topFromText="0" w:bottomFromText="0" w:vertAnchor="text" w:horzAnchor="page" w:tblpX="2116" w:tblpY="305"/>
        <w:tblW w:w="0" w:type="auto"/>
        <w:tblLook w:val="04A0" w:firstRow="1" w:lastRow="0" w:firstColumn="1" w:lastColumn="0" w:noHBand="0" w:noVBand="1"/>
      </w:tblPr>
      <w:tblGrid>
        <w:gridCol w:w="2798"/>
        <w:gridCol w:w="2099"/>
        <w:gridCol w:w="2067"/>
      </w:tblGrid>
      <w:tr>
        <w:trPr/>
        <w:tc>
          <w:tcPr>
            <w:tcW w:w="2798" w:type="dxa"/>
            <w:tcBorders/>
            <w:shd w:val="clear" w:color="auto" w:fill="5b9bd5"/>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ITEM</w:t>
            </w:r>
          </w:p>
        </w:tc>
        <w:tc>
          <w:tcPr>
            <w:tcW w:w="2099" w:type="dxa"/>
            <w:tcBorders/>
            <w:shd w:val="clear" w:color="auto" w:fill="5b9bd5"/>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QUANTITY</w:t>
            </w:r>
          </w:p>
        </w:tc>
        <w:tc>
          <w:tcPr>
            <w:tcW w:w="2067" w:type="dxa"/>
            <w:tcBorders/>
            <w:shd w:val="clear" w:color="auto" w:fill="5b9bd5"/>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COST</w:t>
            </w:r>
          </w:p>
        </w:tc>
      </w:tr>
      <w:tr>
        <w:tblPrEx/>
        <w:trPr>
          <w:trHeight w:val="1988" w:hRule="atLeast"/>
        </w:trPr>
        <w:tc>
          <w:tcPr>
            <w:tcW w:w="2798"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Computer with the above </w:t>
            </w:r>
            <w:r>
              <w:rPr>
                <w:rFonts w:ascii="Times New Roman" w:cs="Times New Roman" w:hAnsi="Times New Roman"/>
                <w:sz w:val="24"/>
                <w:szCs w:val="24"/>
              </w:rPr>
              <w:t>hardware and system specifications</w:t>
            </w:r>
          </w:p>
        </w:tc>
        <w:tc>
          <w:tcPr>
            <w:tcW w:w="2099"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1</w:t>
            </w:r>
          </w:p>
        </w:tc>
        <w:tc>
          <w:tcPr>
            <w:tcW w:w="2067" w:type="dxa"/>
            <w:tcBorders/>
            <w:shd w:val="clear" w:color="auto" w:fill="deeaf6"/>
          </w:tcPr>
          <w:p>
            <w:pPr>
              <w:pStyle w:val="style179"/>
              <w:spacing w:lineRule="auto" w:line="360"/>
              <w:ind w:left="0"/>
              <w:jc w:val="both"/>
              <w:rPr>
                <w:rFonts w:ascii="Times New Roman" w:cs="Times New Roman" w:hAnsi="Times New Roman"/>
                <w:sz w:val="24"/>
                <w:szCs w:val="24"/>
              </w:rPr>
            </w:pPr>
          </w:p>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Ksh30</w:t>
            </w:r>
            <w:r>
              <w:rPr>
                <w:rFonts w:ascii="Times New Roman" w:cs="Times New Roman" w:hAnsi="Times New Roman"/>
                <w:sz w:val="24"/>
                <w:szCs w:val="24"/>
              </w:rPr>
              <w:t>000</w:t>
            </w:r>
          </w:p>
        </w:tc>
      </w:tr>
      <w:tr>
        <w:tblPrEx/>
        <w:trPr/>
        <w:tc>
          <w:tcPr>
            <w:tcW w:w="2798"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Power</w:t>
            </w:r>
          </w:p>
        </w:tc>
        <w:tc>
          <w:tcPr>
            <w:tcW w:w="2099"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35</w:t>
            </w:r>
            <w:r>
              <w:rPr>
                <w:rFonts w:ascii="Times New Roman" w:cs="Times New Roman" w:hAnsi="Times New Roman"/>
                <w:sz w:val="24"/>
                <w:szCs w:val="24"/>
              </w:rPr>
              <w:t xml:space="preserve"> units estimate</w:t>
            </w:r>
          </w:p>
        </w:tc>
        <w:tc>
          <w:tcPr>
            <w:tcW w:w="2067"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Ksh29</w:t>
            </w:r>
            <w:r>
              <w:rPr>
                <w:rFonts w:ascii="Times New Roman" w:cs="Times New Roman" w:hAnsi="Times New Roman"/>
                <w:sz w:val="24"/>
                <w:szCs w:val="24"/>
              </w:rPr>
              <w:t>00</w:t>
            </w:r>
          </w:p>
        </w:tc>
      </w:tr>
      <w:tr>
        <w:tblPrEx/>
        <w:trPr/>
        <w:tc>
          <w:tcPr>
            <w:tcW w:w="2798"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A good </w:t>
            </w:r>
            <w:r>
              <w:rPr>
                <w:rFonts w:ascii="Times New Roman" w:cs="Times New Roman" w:hAnsi="Times New Roman"/>
                <w:sz w:val="24"/>
                <w:szCs w:val="24"/>
              </w:rPr>
              <w:t>phone</w:t>
            </w:r>
          </w:p>
        </w:tc>
        <w:tc>
          <w:tcPr>
            <w:tcW w:w="2099"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1</w:t>
            </w:r>
          </w:p>
        </w:tc>
        <w:tc>
          <w:tcPr>
            <w:tcW w:w="2067"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Ksh17</w:t>
            </w:r>
            <w:r>
              <w:rPr>
                <w:rFonts w:ascii="Times New Roman" w:cs="Times New Roman" w:hAnsi="Times New Roman"/>
                <w:sz w:val="24"/>
                <w:szCs w:val="24"/>
              </w:rPr>
              <w:t>000</w:t>
            </w:r>
          </w:p>
        </w:tc>
      </w:tr>
      <w:tr>
        <w:tblPrEx/>
        <w:trPr/>
        <w:tc>
          <w:tcPr>
            <w:tcW w:w="2798" w:type="dxa"/>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Wi-Fi payment</w:t>
            </w:r>
          </w:p>
        </w:tc>
        <w:tc>
          <w:tcPr>
            <w:tcW w:w="2099" w:type="dxa"/>
            <w:tcBorders>
              <w:bottom w:val="single" w:sz="4" w:space="0" w:color="auto"/>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8 Mbps</w:t>
            </w:r>
          </w:p>
        </w:tc>
        <w:tc>
          <w:tcPr>
            <w:tcW w:w="2067" w:type="dxa"/>
            <w:tcBorders>
              <w:bottom w:val="single" w:sz="4" w:space="0" w:color="auto"/>
            </w:tcBorders>
            <w:shd w:val="clear" w:color="auto" w:fill="deeaf6"/>
          </w:tcPr>
          <w:p>
            <w:pPr>
              <w:pStyle w:val="style179"/>
              <w:spacing w:lineRule="auto" w:line="360"/>
              <w:ind w:left="0"/>
              <w:jc w:val="both"/>
              <w:rPr>
                <w:rFonts w:ascii="Times New Roman" w:cs="Times New Roman" w:hAnsi="Times New Roman"/>
                <w:sz w:val="24"/>
                <w:szCs w:val="24"/>
              </w:rPr>
            </w:pPr>
            <w:r>
              <w:rPr>
                <w:rFonts w:ascii="Times New Roman" w:cs="Times New Roman" w:hAnsi="Times New Roman"/>
                <w:sz w:val="24"/>
                <w:szCs w:val="24"/>
              </w:rPr>
              <w:t xml:space="preserve">   Ksh3000</w:t>
            </w:r>
          </w:p>
        </w:tc>
      </w:tr>
      <w:tr>
        <w:tblPrEx/>
        <w:trPr/>
        <w:tc>
          <w:tcPr>
            <w:tcW w:w="2798" w:type="dxa"/>
            <w:tcBorders/>
            <w:shd w:val="clear" w:color="auto" w:fill="deeaf6"/>
          </w:tcPr>
          <w:p>
            <w:pPr>
              <w:pStyle w:val="style179"/>
              <w:spacing w:lineRule="auto" w:line="360"/>
              <w:ind w:left="0"/>
              <w:jc w:val="both"/>
              <w:rPr>
                <w:rFonts w:ascii="Times New Roman" w:cs="Times New Roman" w:hAnsi="Times New Roman"/>
                <w:b/>
                <w:bCs/>
                <w:sz w:val="24"/>
                <w:szCs w:val="24"/>
              </w:rPr>
            </w:pPr>
            <w:r>
              <w:rPr>
                <w:rFonts w:ascii="Times New Roman" w:cs="Times New Roman" w:hAnsi="Times New Roman"/>
                <w:b/>
                <w:bCs/>
                <w:sz w:val="24"/>
                <w:szCs w:val="24"/>
              </w:rPr>
              <w:t>TOTAL AMOUNT</w:t>
            </w:r>
          </w:p>
        </w:tc>
        <w:tc>
          <w:tcPr>
            <w:tcW w:w="2099" w:type="dxa"/>
            <w:tcBorders>
              <w:right w:val="nil"/>
            </w:tcBorders>
            <w:shd w:val="clear" w:color="auto" w:fill="deeaf6"/>
          </w:tcPr>
          <w:p>
            <w:pPr>
              <w:pStyle w:val="style179"/>
              <w:spacing w:lineRule="auto" w:line="360"/>
              <w:ind w:left="0"/>
              <w:jc w:val="both"/>
              <w:rPr>
                <w:rFonts w:ascii="Times New Roman" w:cs="Times New Roman" w:hAnsi="Times New Roman"/>
                <w:i/>
                <w:iCs/>
                <w:sz w:val="24"/>
                <w:szCs w:val="24"/>
              </w:rPr>
            </w:pPr>
            <w:r>
              <w:rPr>
                <w:rFonts w:ascii="Times New Roman" w:cs="Times New Roman" w:hAnsi="Times New Roman"/>
                <w:i/>
                <w:iCs/>
                <w:sz w:val="24"/>
                <w:szCs w:val="24"/>
              </w:rPr>
              <w:t xml:space="preserve">                   </w:t>
            </w:r>
            <w:r>
              <w:rPr>
                <w:rFonts w:ascii="Times New Roman" w:cs="Times New Roman" w:hAnsi="Times New Roman"/>
                <w:i/>
                <w:iCs/>
                <w:sz w:val="24"/>
                <w:szCs w:val="24"/>
              </w:rPr>
              <w:t xml:space="preserve">     </w:t>
            </w:r>
            <w:r>
              <w:rPr>
                <w:rFonts w:ascii="Times New Roman" w:cs="Times New Roman" w:hAnsi="Times New Roman"/>
                <w:i/>
                <w:iCs/>
                <w:sz w:val="24"/>
                <w:szCs w:val="24"/>
              </w:rPr>
              <w:t>Ksh52,9</w:t>
            </w:r>
            <w:r>
              <w:rPr>
                <w:rFonts w:ascii="Times New Roman" w:cs="Times New Roman" w:hAnsi="Times New Roman"/>
                <w:i/>
                <w:iCs/>
                <w:sz w:val="24"/>
                <w:szCs w:val="24"/>
              </w:rPr>
              <w:t>00</w:t>
            </w:r>
          </w:p>
        </w:tc>
        <w:tc>
          <w:tcPr>
            <w:tcW w:w="2067" w:type="dxa"/>
            <w:tcBorders>
              <w:left w:val="nil"/>
            </w:tcBorders>
            <w:shd w:val="clear" w:color="auto" w:fill="deeaf6"/>
          </w:tcPr>
          <w:p>
            <w:pPr>
              <w:pStyle w:val="style179"/>
              <w:spacing w:lineRule="auto" w:line="360"/>
              <w:ind w:left="0"/>
              <w:jc w:val="both"/>
              <w:rPr>
                <w:rFonts w:ascii="Times New Roman" w:cs="Times New Roman" w:hAnsi="Times New Roman"/>
                <w:sz w:val="24"/>
                <w:szCs w:val="24"/>
              </w:rPr>
            </w:pPr>
          </w:p>
        </w:tc>
      </w:tr>
      <w:bookmarkStart w:id="63" w:name="_Hlk130973282"/>
    </w:tbl>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 xml:space="preserve">Table:4.1 Estimation Table </w:t>
      </w:r>
    </w:p>
    <w:bookmarkEnd w:id="63"/>
    <w:p>
      <w:pPr>
        <w:pStyle w:val="style179"/>
        <w:spacing w:lineRule="auto" w:line="360"/>
        <w:ind w:left="1440"/>
        <w:jc w:val="both"/>
        <w:rPr>
          <w:rFonts w:ascii="Times New Roman" w:cs="Times New Roman" w:hAnsi="Times New Roman"/>
          <w:sz w:val="24"/>
          <w:szCs w:val="24"/>
        </w:rPr>
      </w:pPr>
    </w:p>
    <w:p>
      <w:pPr>
        <w:pStyle w:val="style179"/>
        <w:spacing w:lineRule="auto" w:line="360"/>
        <w:ind w:left="144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color w:val="4472c4"/>
          <w:sz w:val="24"/>
          <w:szCs w:val="24"/>
        </w:rPr>
      </w:pPr>
    </w:p>
    <w:bookmarkStart w:id="64" w:name="_Toc130972329"/>
    <w:p>
      <w:pPr>
        <w:pStyle w:val="style1"/>
        <w:rPr/>
      </w:pPr>
    </w:p>
    <w:p>
      <w:pPr>
        <w:pStyle w:val="style1"/>
        <w:rPr/>
      </w:pPr>
    </w:p>
    <w:bookmarkStart w:id="65" w:name="_Toc150498290"/>
    <w:p>
      <w:pPr>
        <w:pStyle w:val="style1"/>
        <w:rPr/>
      </w:pPr>
    </w:p>
    <w:p>
      <w:pPr>
        <w:pStyle w:val="style1"/>
        <w:rPr/>
      </w:pPr>
      <w:r>
        <w:t>CHAPTER FIVE: PROJECT WORK SCHEDULE</w:t>
      </w:r>
      <w:bookmarkEnd w:id="64"/>
      <w:bookmarkEnd w:id="65"/>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following chart shows the work schedule from the starting of the project idea, the documentation and presentation of the project.</w:t>
      </w:r>
    </w:p>
    <w:bookmarkStart w:id="66" w:name="_Hlk130973315"/>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Table 5.1 : Project Work Schedule</w:t>
      </w:r>
    </w:p>
    <w:bookmarkEnd w:id="66"/>
    <w:tbl>
      <w:tblPr>
        <w:tblStyle w:val="style154"/>
        <w:tblW w:w="0" w:type="auto"/>
        <w:tblLook w:val="04A0" w:firstRow="1" w:lastRow="0" w:firstColumn="1" w:lastColumn="0" w:noHBand="0" w:noVBand="1"/>
      </w:tblPr>
      <w:tblGrid>
        <w:gridCol w:w="2875"/>
        <w:gridCol w:w="1799"/>
        <w:gridCol w:w="1981"/>
        <w:gridCol w:w="2695"/>
      </w:tblGrid>
      <w:tr>
        <w:trPr/>
        <w:tc>
          <w:tcPr>
            <w:tcW w:w="2875" w:type="dxa"/>
            <w:tcBorders/>
            <w:shd w:val="clear" w:color="auto" w:fill="4472c4"/>
          </w:tcPr>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                   TASK </w:t>
            </w:r>
          </w:p>
        </w:tc>
        <w:tc>
          <w:tcPr>
            <w:tcW w:w="1799" w:type="dxa"/>
            <w:tcBorders/>
            <w:shd w:val="clear" w:color="auto" w:fill="4472c4"/>
          </w:tcPr>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    START TIME</w:t>
            </w:r>
          </w:p>
        </w:tc>
        <w:tc>
          <w:tcPr>
            <w:tcW w:w="1981" w:type="dxa"/>
            <w:tcBorders/>
            <w:shd w:val="clear" w:color="auto" w:fill="4472c4"/>
          </w:tcPr>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        END TIME</w:t>
            </w:r>
          </w:p>
        </w:tc>
        <w:tc>
          <w:tcPr>
            <w:tcW w:w="2695" w:type="dxa"/>
            <w:tcBorders/>
            <w:shd w:val="clear" w:color="auto" w:fill="4472c4"/>
          </w:tcPr>
          <w:p>
            <w:pPr>
              <w:pStyle w:val="style0"/>
              <w:spacing w:lineRule="auto" w:line="360"/>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DURATION</w:t>
            </w:r>
          </w:p>
        </w:tc>
      </w:tr>
      <w:tr>
        <w:tblPrEx/>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PROBLEM STATEMENT</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20/10/23</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27/10/23</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 xml:space="preserve"> days</w:t>
            </w:r>
          </w:p>
        </w:tc>
      </w:tr>
      <w:tr>
        <w:tblPrEx/>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PROJECT REQUIREMENTS</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28/10/23</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29/10/23</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day</w:t>
            </w:r>
          </w:p>
        </w:tc>
      </w:tr>
      <w:tr>
        <w:tblPrEx/>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PROJECT DESIGN</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30/10/23</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02/11/23</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day</w:t>
            </w:r>
            <w:r>
              <w:rPr>
                <w:rFonts w:ascii="Times New Roman" w:cs="Times New Roman" w:hAnsi="Times New Roman"/>
                <w:sz w:val="24"/>
                <w:szCs w:val="24"/>
              </w:rPr>
              <w:t>s</w:t>
            </w:r>
          </w:p>
        </w:tc>
      </w:tr>
      <w:tr>
        <w:tblPrEx/>
        <w:trPr>
          <w:trHeight w:val="773" w:hRule="atLeast"/>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PROJECT CODING AND IMPLEMENTATION</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04/11/23</w:t>
            </w:r>
            <w:r>
              <w:rPr>
                <w:rFonts w:ascii="Times New Roman" w:cs="Times New Roman" w:hAnsi="Times New Roman"/>
                <w:sz w:val="24"/>
                <w:szCs w:val="24"/>
              </w:rPr>
              <w:t xml:space="preserve"> </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24/12/23</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month  2weeks 6days</w:t>
            </w:r>
          </w:p>
        </w:tc>
      </w:tr>
      <w:tr>
        <w:tblPrEx/>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TESTING</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24/12/23</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04/01/24</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week 4</w:t>
            </w:r>
            <w:r>
              <w:rPr>
                <w:rFonts w:ascii="Times New Roman" w:cs="Times New Roman" w:hAnsi="Times New Roman"/>
                <w:sz w:val="24"/>
                <w:szCs w:val="24"/>
              </w:rPr>
              <w:t xml:space="preserve"> days</w:t>
            </w:r>
          </w:p>
        </w:tc>
      </w:tr>
      <w:tr>
        <w:tblPrEx/>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PROJECT EVALUATION</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05/01/24</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11/01/24</w:t>
            </w:r>
          </w:p>
        </w:tc>
        <w:tc>
          <w:tcPr>
            <w:tcW w:w="269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week </w:t>
            </w:r>
          </w:p>
        </w:tc>
      </w:tr>
      <w:tr>
        <w:tblPrEx/>
        <w:trPr>
          <w:trHeight w:val="755" w:hRule="atLeast"/>
        </w:trPr>
        <w:tc>
          <w:tcPr>
            <w:tcW w:w="287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DOCUMENTATION AND PRESENTATION</w:t>
            </w:r>
          </w:p>
        </w:tc>
        <w:tc>
          <w:tcPr>
            <w:tcW w:w="179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11/01/24</w:t>
            </w:r>
          </w:p>
        </w:tc>
        <w:tc>
          <w:tcPr>
            <w:tcW w:w="1981"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tc>
        <w:tc>
          <w:tcPr>
            <w:tcW w:w="2695" w:type="dxa"/>
            <w:tcBorders/>
          </w:tcPr>
          <w:p>
            <w:pPr>
              <w:pStyle w:val="style0"/>
              <w:spacing w:lineRule="auto" w:line="360"/>
              <w:jc w:val="both"/>
              <w:rPr>
                <w:rFonts w:ascii="Times New Roman" w:cs="Times New Roman" w:hAnsi="Times New Roman"/>
                <w:sz w:val="24"/>
                <w:szCs w:val="24"/>
              </w:rPr>
            </w:pPr>
          </w:p>
        </w:tc>
      </w:tr>
      <w:bookmarkStart w:id="67" w:name="_Toc130972330"/>
    </w:tbl>
    <w:p>
      <w:pPr>
        <w:pStyle w:val="style1"/>
        <w:rPr/>
      </w:pPr>
    </w:p>
    <w:bookmarkStart w:id="68" w:name="_Toc150498291"/>
    <w:p>
      <w:pPr>
        <w:pStyle w:val="style1"/>
        <w:rPr/>
      </w:pPr>
      <w:r>
        <w:t>CONCLUSION</w:t>
      </w:r>
      <w:bookmarkEnd w:id="67"/>
      <w:bookmarkEnd w:id="68"/>
    </w:p>
    <w:p>
      <w:pPr>
        <w:pStyle w:val="style0"/>
        <w:rPr>
          <w:rFonts w:ascii="Times New Roman" w:cs="Times New Roman" w:hAnsi="Times New Roman"/>
          <w:sz w:val="24"/>
          <w:szCs w:val="24"/>
        </w:rPr>
      </w:pPr>
      <w:r>
        <w:rPr>
          <w:rFonts w:ascii="Times New Roman" w:cs="Times New Roman" w:hAnsi="Times New Roman"/>
          <w:sz w:val="24"/>
          <w:szCs w:val="24"/>
        </w:rPr>
        <w:t>In conclusion, this research proposal outlines a comprehensive study aimed at exploring and understanding the dynamics of agricultural e-commerce. The proposed research design, with its systematic stages and diverse methods of data capture, is tailored to provide valuable insights into the needs, preferences, and challenges faced by users within the agricultural sector.</w:t>
      </w:r>
    </w:p>
    <w:p>
      <w:pPr>
        <w:pStyle w:val="style0"/>
        <w:rPr>
          <w:rFonts w:ascii="Times New Roman" w:cs="Times New Roman" w:hAnsi="Times New Roman"/>
          <w:sz w:val="24"/>
          <w:szCs w:val="24"/>
        </w:rPr>
      </w:pPr>
      <w:r>
        <w:rPr>
          <w:rFonts w:ascii="Times New Roman" w:cs="Times New Roman" w:hAnsi="Times New Roman"/>
          <w:sz w:val="24"/>
          <w:szCs w:val="24"/>
        </w:rPr>
        <w:t>By leveraging online surveys, user testing, website analytics, competitor analysis, financial projections, and focus groups, this study aims to paint a holistic picture of the agricultural e-commerce landscape. The proposed research design not only acknowledges the quantitative aspects of market analysis but also incorporates qualitative dimensions to capture the nuanced preferences and experiences of potential users.</w:t>
      </w:r>
    </w:p>
    <w:p>
      <w:pPr>
        <w:pStyle w:val="style0"/>
        <w:rPr>
          <w:rFonts w:ascii="Times New Roman" w:cs="Times New Roman" w:hAnsi="Times New Roman"/>
          <w:sz w:val="24"/>
          <w:szCs w:val="24"/>
        </w:rPr>
      </w:pPr>
      <w:r>
        <w:rPr>
          <w:rFonts w:ascii="Times New Roman" w:cs="Times New Roman" w:hAnsi="Times New Roman"/>
          <w:sz w:val="24"/>
          <w:szCs w:val="24"/>
        </w:rPr>
        <w:t>The systematic stages, from target market analysis to business plan development, are designed to ensure a thorough exploration of critical factors influencing the success of an agricultural e-commerce platform. The proposed forms of data capture are strategically chosen to address specific aspects of the research problem, facilitating a nuanced understanding that goes beyond mere statistical analysis.</w:t>
      </w:r>
    </w:p>
    <w:p>
      <w:pPr>
        <w:pStyle w:val="style0"/>
        <w:rPr>
          <w:rFonts w:ascii="Times New Roman" w:cs="Times New Roman" w:hAnsi="Times New Roman"/>
          <w:sz w:val="24"/>
          <w:szCs w:val="24"/>
        </w:rPr>
      </w:pPr>
      <w:r>
        <w:rPr>
          <w:rFonts w:ascii="Times New Roman" w:cs="Times New Roman" w:hAnsi="Times New Roman"/>
          <w:sz w:val="24"/>
          <w:szCs w:val="24"/>
        </w:rPr>
        <w:t>Through this research, we anticipate gaining insights that will inform the development of a user-centric, competitive, and financially sustainable agricultural e-commerce platform. The findings of this study are not only expected to contribute to academic knowledge in the field but also to provide actionable recommendations for industry stakeholders, entrepreneurs, and policymakers involved in the agricultural sector.</w:t>
      </w:r>
    </w:p>
    <w:p>
      <w:pPr>
        <w:pStyle w:val="style0"/>
        <w:rPr/>
      </w:pPr>
      <w:r>
        <w:rPr>
          <w:rFonts w:ascii="Times New Roman" w:cs="Times New Roman" w:hAnsi="Times New Roman"/>
          <w:sz w:val="24"/>
          <w:szCs w:val="24"/>
        </w:rPr>
        <w:t>In essence, this research proposal sets the stage for a rigorous and insightful investigation into the intricacies of agricultural e-commerce. The systematic approach and the use of diverse data capture methods aim to yield findings that can drive meaningful advancements in the development and management of digital platforms within the agricultural domain.</w:t>
      </w:r>
      <w:r>
        <w:br/>
      </w:r>
      <w:bookmarkStart w:id="69" w:name="_Toc130972331"/>
    </w:p>
    <w:bookmarkStart w:id="70" w:name="_Toc150498292"/>
    <w:p>
      <w:pPr>
        <w:pStyle w:val="style1"/>
        <w:rPr/>
      </w:pPr>
      <w:r>
        <w:t>REFERENCES</w:t>
      </w:r>
      <w:bookmarkEnd w:id="69"/>
      <w:bookmarkEnd w:id="70"/>
    </w:p>
    <w:p>
      <w:pPr>
        <w:pStyle w:val="style0"/>
        <w:spacing w:lineRule="auto" w:line="360"/>
        <w:ind w:left="720" w:hanging="720"/>
        <w:jc w:val="both"/>
        <w:rPr>
          <w:rFonts w:ascii="Times New Roman" w:cs="Times New Roman" w:hAnsi="Times New Roman"/>
          <w:sz w:val="24"/>
          <w:szCs w:val="24"/>
        </w:rPr>
      </w:pP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Gupta, A, (2019). User-centric design principles for agricultural e-commerce platforms. Journal of Agri-Tech Innovations, 22(1), 78-94.</w:t>
      </w:r>
    </w:p>
    <w:p>
      <w:pPr>
        <w:pStyle w:val="style0"/>
        <w:spacing w:lineRule="auto" w:line="360"/>
        <w:ind w:left="720" w:hanging="720"/>
        <w:jc w:val="both"/>
        <w:rPr>
          <w:rFonts w:ascii="Times New Roman" w:cs="Times New Roman" w:hAnsi="Times New Roman"/>
          <w:sz w:val="24"/>
          <w:szCs w:val="24"/>
        </w:rPr>
      </w:pP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Johnson, P., &amp; Smith, K. (2018). The impact of digital platforms on agricultural practices. Journal of Agricultural Technology, 10(3), 205-220.</w:t>
      </w:r>
    </w:p>
    <w:p>
      <w:pPr>
        <w:pStyle w:val="style0"/>
        <w:spacing w:lineRule="auto" w:line="360"/>
        <w:jc w:val="both"/>
        <w:rPr>
          <w:rFonts w:ascii="Times New Roman" w:cs="Times New Roman" w:hAnsi="Times New Roman"/>
          <w:sz w:val="24"/>
          <w:szCs w:val="24"/>
        </w:rPr>
      </w:pP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Lai, C</w:t>
      </w:r>
      <w:r>
        <w:rPr>
          <w:rFonts w:ascii="Times New Roman" w:cs="Times New Roman" w:hAnsi="Times New Roman"/>
          <w:sz w:val="24"/>
          <w:szCs w:val="24"/>
          <w:lang w:val="en-US"/>
        </w:rPr>
        <w:t>,</w:t>
      </w:r>
      <w:r>
        <w:rPr>
          <w:rFonts w:ascii="Times New Roman" w:cs="Times New Roman" w:hAnsi="Times New Roman"/>
          <w:sz w:val="24"/>
          <w:szCs w:val="24"/>
        </w:rPr>
        <w:t xml:space="preserve"> (2019). The influence of user-friendly interfaces on user satisfaction in online auctions. Journal of Online Marketplaces, 18(3), 112-128.</w:t>
      </w:r>
    </w:p>
    <w:p>
      <w:pPr>
        <w:pStyle w:val="style0"/>
        <w:spacing w:lineRule="auto" w:line="360"/>
        <w:ind w:left="720" w:hanging="720"/>
        <w:jc w:val="both"/>
        <w:rPr>
          <w:rFonts w:ascii="Times New Roman" w:cs="Times New Roman" w:hAnsi="Times New Roman"/>
          <w:sz w:val="24"/>
          <w:szCs w:val="24"/>
        </w:rPr>
      </w:pP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Mendoza, A, &amp; Rodriguez, L. (2017). Digital platforms and economic empowerment of smallholder farmers. Agricultural Economics Review, 30(2), 201-218.</w:t>
      </w:r>
    </w:p>
    <w:p>
      <w:pPr>
        <w:pStyle w:val="style0"/>
        <w:spacing w:lineRule="auto" w:line="360"/>
        <w:ind w:left="720" w:hanging="720"/>
        <w:jc w:val="both"/>
        <w:rPr>
          <w:rFonts w:ascii="Times New Roman" w:cs="Times New Roman" w:hAnsi="Times New Roman"/>
          <w:sz w:val="24"/>
          <w:szCs w:val="24"/>
        </w:rPr>
      </w:pPr>
    </w:p>
    <w:p>
      <w:pPr>
        <w:pStyle w:val="style0"/>
        <w:spacing w:lineRule="auto" w:line="360"/>
        <w:ind w:left="720" w:hanging="720"/>
        <w:jc w:val="both"/>
        <w:rPr>
          <w:rFonts w:ascii="Times New Roman" w:cs="Times New Roman" w:hAnsi="Times New Roman"/>
          <w:sz w:val="24"/>
          <w:szCs w:val="24"/>
        </w:rPr>
      </w:pPr>
      <w:r>
        <w:rPr>
          <w:rFonts w:ascii="Times New Roman" w:cs="Times New Roman" w:hAnsi="Times New Roman"/>
          <w:sz w:val="24"/>
          <w:szCs w:val="24"/>
        </w:rPr>
        <w:t>Patel, R, (2021). Optimizing logistics and supply chain integration in agricultural e-commerce. Journal of Agricultural Logistics, 12(1), 45-60.</w:t>
      </w:r>
    </w:p>
    <w:sectPr>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6</w:t>
    </w:r>
    <w:r>
      <w:rPr>
        <w:noProof/>
      </w:rPr>
      <w:fldChar w:fldCharType="end"/>
    </w:r>
    <w: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E0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F05C7A4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AB905E3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F14B7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FFBECF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C9EE5A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multilevel"/>
    <w:tmpl w:val="78B08B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B660FB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DB30621C"/>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9">
    <w:nsid w:val="00000009"/>
    <w:multiLevelType w:val="multilevel"/>
    <w:tmpl w:val="6FDE16B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3B267BD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1B20E5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E800C490"/>
    <w:lvl w:ilvl="0">
      <w:start w:val="1"/>
      <w:numFmt w:val="decimal"/>
      <w:lvlText w:val="%1."/>
      <w:lvlJc w:val="left"/>
      <w:pPr>
        <w:tabs>
          <w:tab w:val="left" w:leader="none" w:pos="630"/>
        </w:tabs>
        <w:ind w:left="630" w:hanging="360"/>
      </w:pPr>
      <w:rPr>
        <w:b/>
        <w:bCs/>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2"/>
  </w:num>
  <w:num w:numId="2">
    <w:abstractNumId w:val="5"/>
  </w:num>
  <w:num w:numId="3">
    <w:abstractNumId w:val="4"/>
  </w:num>
  <w:num w:numId="4">
    <w:abstractNumId w:val="7"/>
  </w:num>
  <w:num w:numId="5">
    <w:abstractNumId w:val="2"/>
  </w:num>
  <w:num w:numId="6">
    <w:abstractNumId w:val="6"/>
  </w:num>
  <w:num w:numId="7">
    <w:abstractNumId w:val="8"/>
  </w:num>
  <w:num w:numId="8">
    <w:abstractNumId w:val="11"/>
  </w:num>
  <w:num w:numId="9">
    <w:abstractNumId w:val="9"/>
  </w:num>
  <w:num w:numId="10">
    <w:abstractNumId w:val="10"/>
  </w:num>
  <w:num w:numId="11">
    <w:abstractNumId w:val="1"/>
  </w:num>
  <w:num w:numId="12">
    <w:abstractNumId w:val="3"/>
  </w:num>
  <w:num w:numId="1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240" w:after="0"/>
      <w:outlineLvl w:val="0"/>
    </w:pPr>
    <w:rPr>
      <w:rFonts w:ascii="Times New Roman" w:eastAsia="SimSun" w:hAnsi="Times New Roman"/>
      <w:b/>
      <w:color w:val="2f5496"/>
      <w:sz w:val="24"/>
      <w:szCs w:val="32"/>
    </w:rPr>
  </w:style>
  <w:style w:type="paragraph" w:styleId="style2">
    <w:name w:val="heading 2"/>
    <w:basedOn w:val="style0"/>
    <w:next w:val="style0"/>
    <w:link w:val="style4101"/>
    <w:qFormat/>
    <w:uiPriority w:val="9"/>
    <w:pPr>
      <w:keepNext/>
      <w:keepLines/>
      <w:spacing w:before="40" w:after="0"/>
      <w:outlineLvl w:val="1"/>
    </w:pPr>
    <w:rPr>
      <w:rFonts w:ascii="Times New Roman" w:eastAsia="SimSun" w:hAnsi="Times New Roman"/>
      <w:b/>
      <w:color w:val="4472c4"/>
      <w:sz w:val="24"/>
      <w:szCs w:val="26"/>
    </w:rPr>
  </w:style>
  <w:style w:type="paragraph" w:styleId="style3">
    <w:name w:val="heading 3"/>
    <w:basedOn w:val="style0"/>
    <w:next w:val="style0"/>
    <w:link w:val="style4103"/>
    <w:qFormat/>
    <w:uiPriority w:val="9"/>
    <w:pPr>
      <w:keepNext/>
      <w:keepLines/>
      <w:spacing w:before="40" w:after="0"/>
      <w:outlineLvl w:val="2"/>
    </w:pPr>
    <w:rPr>
      <w:rFonts w:ascii="Cambria" w:cs="宋体" w:eastAsia="宋体" w:hAnsi="Cambria"/>
      <w:color w:val="243f60"/>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1babaa5d-2c58-4afa-ba99-17b8e89f1784"/>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664e94b6-72f4-4f39-a941-35ccb335ff22"/>
    <w:basedOn w:val="style65"/>
    <w:next w:val="style4099"/>
    <w:link w:val="style32"/>
    <w:uiPriority w:val="99"/>
  </w:style>
  <w:style w:type="character" w:customStyle="1" w:styleId="style4100">
    <w:name w:val="Heading 1 Char_4c49ab8f-958e-4eea-82b7-8680737e3eef"/>
    <w:basedOn w:val="style65"/>
    <w:next w:val="style4100"/>
    <w:link w:val="style1"/>
    <w:uiPriority w:val="9"/>
    <w:rPr>
      <w:rFonts w:ascii="Times New Roman" w:cs="SimSun" w:eastAsia="SimSun" w:hAnsi="Times New Roman"/>
      <w:b/>
      <w:color w:val="2f5496"/>
      <w:sz w:val="24"/>
      <w:szCs w:val="32"/>
    </w:rPr>
  </w:style>
  <w:style w:type="paragraph" w:styleId="style266">
    <w:name w:val="TOC Heading"/>
    <w:basedOn w:val="style1"/>
    <w:next w:val="style0"/>
    <w:qFormat/>
    <w:uiPriority w:val="39"/>
    <w:pPr>
      <w:outlineLvl w:val="9"/>
    </w:pPr>
    <w:rPr/>
  </w:style>
  <w:style w:type="character" w:customStyle="1" w:styleId="style4101">
    <w:name w:val="Heading 2 Char_ab23047b-df13-489a-9b51-5ee54b6db958"/>
    <w:basedOn w:val="style65"/>
    <w:next w:val="style4101"/>
    <w:link w:val="style2"/>
    <w:uiPriority w:val="9"/>
    <w:rPr>
      <w:rFonts w:ascii="Times New Roman" w:cs="SimSun" w:eastAsia="SimSun" w:hAnsi="Times New Roman"/>
      <w:b/>
      <w:color w:val="4472c4"/>
      <w:sz w:val="24"/>
      <w:szCs w:val="26"/>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 w:type="character" w:customStyle="1" w:styleId="style4103">
    <w:name w:val="Heading 3 Char_be9b86a3-d6bb-4c1b-93b5-d3e7e2729a6c"/>
    <w:basedOn w:val="style65"/>
    <w:next w:val="style4103"/>
    <w:link w:val="style3"/>
    <w:uiPriority w:val="9"/>
    <w:rPr>
      <w:rFonts w:ascii="Cambria" w:cs="宋体" w:eastAsia="宋体" w:hAnsi="Cambria"/>
      <w:color w:val="243f6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7C71-54B1-49EB-AD54-07371AB5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6101</Words>
  <Pages>28</Pages>
  <Characters>38864</Characters>
  <Application>WPS Office</Application>
  <DocSecurity>0</DocSecurity>
  <Paragraphs>502</Paragraphs>
  <ScaleCrop>false</ScaleCrop>
  <LinksUpToDate>false</LinksUpToDate>
  <CharactersWithSpaces>44829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2023-11-16T20:59:00Z</dcterms:created>
  <dc:creator>ADMIN</dc:creator>
  <lastModifiedBy>TECNO KF6i</lastModifiedBy>
  <lastPrinted>2023-03-29T06:17:00Z</lastPrinted>
  <dcterms:modified xsi:type="dcterms:W3CDTF">2023-11-17T04:38:08Z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94c25f5d13ab4969857544caac190dc7</vt:lpwstr>
  </property>
</Properties>
</file>