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6648323"/>
        <w:docPartObj>
          <w:docPartGallery w:val="Cover Pages"/>
          <w:docPartUnique/>
        </w:docPartObj>
      </w:sdtPr>
      <w:sdtContent>
        <w:p w14:paraId="76553E7B" w14:textId="77777777" w:rsidR="00E717C9" w:rsidRDefault="00E717C9"/>
        <w:p w14:paraId="3F4AE2E7" w14:textId="77777777" w:rsidR="00E717C9" w:rsidRDefault="00E717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EF8259" wp14:editId="4368602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5AF17E" w14:textId="77777777" w:rsidR="00E717C9" w:rsidRDefault="00E717C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July 5,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4EF825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11" o:spid="_x0000_s1026" type="#_x0000_t202" style="position:absolute;margin-left:0;margin-top:0;width:436.75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5AF17E" w14:textId="77777777" w:rsidR="00E717C9" w:rsidRDefault="00E717C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July 5,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CBCFD" wp14:editId="332AF81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91A7F8" w14:textId="77777777" w:rsidR="00E717C9" w:rsidRDefault="00E717C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Yinghao (Michael) Wang</w:t>
                                    </w:r>
                                  </w:p>
                                </w:sdtContent>
                              </w:sdt>
                              <w:p w14:paraId="19E58F64" w14:textId="77777777" w:rsidR="00E717C9" w:rsidRDefault="00E717C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《解救饭堂》游戏开发团队</w:t>
                                    </w:r>
                                  </w:sdtContent>
                                </w:sdt>
                              </w:p>
                              <w:p w14:paraId="16BAAEF2" w14:textId="77777777" w:rsidR="00E717C9" w:rsidRDefault="00E717C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63CBCFD" id="Text_x0020_Box_x0020_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Upd3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14/B2Ng1VXv021O/M8HJ6xpNuREh3guPJUEfsfjxDoc2hOLTIHG2&#10;If/rb/qEx+zCylmLpSt5+LkVXnFmvlpMddrQUfCjsB4Fu20uCV2Y4klxMotw8NGMovbUPOE9WKVb&#10;YBJW4q6Sr0fxMvarj/dEqtUqg7CHTsQb++BkCp2akkbssXsS3g1zGDHBtzSuo1i8GccemzwtrbaR&#10;dJ1nNdW1r+JQb+xwHuHhvUmPxOv/jHp5FZe/AQ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JnFKXd3AgAAXQ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91A7F8" w14:textId="77777777" w:rsidR="00E717C9" w:rsidRDefault="00E717C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Yinghao (Michael) Wang</w:t>
                              </w:r>
                            </w:p>
                          </w:sdtContent>
                        </w:sdt>
                        <w:p w14:paraId="19E58F64" w14:textId="77777777" w:rsidR="00E717C9" w:rsidRDefault="00E717C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《解救饭堂》游戏开发团队</w:t>
                              </w:r>
                            </w:sdtContent>
                          </w:sdt>
                        </w:p>
                        <w:p w14:paraId="16BAAEF2" w14:textId="77777777" w:rsidR="00E717C9" w:rsidRDefault="00E717C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BB34B" wp14:editId="2E99F52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178E7" w14:textId="77777777" w:rsidR="00E717C9" w:rsidRDefault="00E717C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《解救饭堂》游戏软件设计文档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5181A7A" w14:textId="77777777" w:rsidR="00E717C9" w:rsidRDefault="00E717C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7BB34B" id="Text_x0020_Box_x0020_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rYZXk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" filled="f" stroked="f" strokeweight=".5pt">
                    <v:textbox inset="0,0,0,0">
                      <w:txbxContent>
                        <w:p w14:paraId="3ED178E7" w14:textId="77777777" w:rsidR="00E717C9" w:rsidRDefault="00E717C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《解救饭堂》游戏软件设计文档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181A7A" w14:textId="77777777" w:rsidR="00E717C9" w:rsidRDefault="00E717C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5F8A46" wp14:editId="634891D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CEDE09" id="Group_x0020_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">
                    <v:rect id="Rectangle_x0020_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Rectangle_x0020_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2771398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36EF9940" w14:textId="77777777" w:rsidR="00E717C9" w:rsidRDefault="00E717C9">
          <w:pPr>
            <w:pStyle w:val="TOCHeading"/>
          </w:pPr>
          <w:r>
            <w:t>Table of Contents</w:t>
          </w:r>
        </w:p>
        <w:p w14:paraId="4B07C324" w14:textId="77777777" w:rsidR="002D68D9" w:rsidRDefault="00E717C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192952" w:history="1">
            <w:r w:rsidR="002D68D9" w:rsidRPr="004F6F4C">
              <w:rPr>
                <w:rStyle w:val="Hyperlink"/>
                <w:noProof/>
              </w:rPr>
              <w:t>1</w:t>
            </w:r>
            <w:r w:rsidR="002D68D9">
              <w:rPr>
                <w:b w:val="0"/>
                <w:bCs w:val="0"/>
                <w:noProof/>
              </w:rPr>
              <w:tab/>
            </w:r>
            <w:r w:rsidR="002D68D9" w:rsidRPr="004F6F4C">
              <w:rPr>
                <w:rStyle w:val="Hyperlink"/>
                <w:rFonts w:hint="eastAsia"/>
                <w:noProof/>
              </w:rPr>
              <w:t>项目文档简介</w:t>
            </w:r>
            <w:r w:rsidR="002D68D9">
              <w:rPr>
                <w:noProof/>
                <w:webHidden/>
              </w:rPr>
              <w:tab/>
            </w:r>
            <w:r w:rsidR="002D68D9">
              <w:rPr>
                <w:noProof/>
                <w:webHidden/>
              </w:rPr>
              <w:fldChar w:fldCharType="begin"/>
            </w:r>
            <w:r w:rsidR="002D68D9">
              <w:rPr>
                <w:noProof/>
                <w:webHidden/>
              </w:rPr>
              <w:instrText xml:space="preserve"> PAGEREF _Toc487192952 \h </w:instrText>
            </w:r>
            <w:r w:rsidR="002D68D9">
              <w:rPr>
                <w:noProof/>
                <w:webHidden/>
              </w:rPr>
            </w:r>
            <w:r w:rsidR="002D68D9"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4</w:t>
            </w:r>
            <w:r w:rsidR="002D68D9">
              <w:rPr>
                <w:noProof/>
                <w:webHidden/>
              </w:rPr>
              <w:fldChar w:fldCharType="end"/>
            </w:r>
          </w:hyperlink>
        </w:p>
        <w:p w14:paraId="03D62B0D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53" w:history="1">
            <w:r w:rsidRPr="004F6F4C">
              <w:rPr>
                <w:rStyle w:val="Hyperlink"/>
                <w:noProof/>
              </w:rPr>
              <w:t>1.1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4593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54" w:history="1">
            <w:r w:rsidRPr="004F6F4C">
              <w:rPr>
                <w:rStyle w:val="Hyperlink"/>
                <w:noProof/>
              </w:rPr>
              <w:t>1.2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软件概况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E68D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55" w:history="1">
            <w:r w:rsidRPr="004F6F4C">
              <w:rPr>
                <w:rStyle w:val="Hyperlink"/>
                <w:noProof/>
              </w:rPr>
              <w:t>1.3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本文档组织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9A5E" w14:textId="77777777" w:rsidR="002D68D9" w:rsidRDefault="002D68D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7192956" w:history="1">
            <w:r w:rsidRPr="004F6F4C">
              <w:rPr>
                <w:rStyle w:val="Hyperlink"/>
                <w:noProof/>
              </w:rPr>
              <w:t>2</w:t>
            </w:r>
            <w:r>
              <w:rPr>
                <w:b w:val="0"/>
                <w:bCs w:val="0"/>
                <w:noProof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设计考量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FE9C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57" w:history="1">
            <w:r w:rsidRPr="004F6F4C">
              <w:rPr>
                <w:rStyle w:val="Hyperlink"/>
                <w:noProof/>
              </w:rPr>
              <w:t>2.1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872D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58" w:history="1">
            <w:r w:rsidRPr="004F6F4C">
              <w:rPr>
                <w:rStyle w:val="Hyperlink"/>
                <w:noProof/>
              </w:rPr>
              <w:t>2.2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C7C1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59" w:history="1">
            <w:r w:rsidRPr="004F6F4C">
              <w:rPr>
                <w:rStyle w:val="Hyperlink"/>
                <w:noProof/>
              </w:rPr>
              <w:t>2.3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FB14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60" w:history="1">
            <w:r w:rsidRPr="004F6F4C">
              <w:rPr>
                <w:rStyle w:val="Hyperlink"/>
                <w:noProof/>
              </w:rPr>
              <w:t>2.4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设计方法论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D813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61" w:history="1">
            <w:r w:rsidRPr="004F6F4C">
              <w:rPr>
                <w:rStyle w:val="Hyperlink"/>
                <w:noProof/>
              </w:rPr>
              <w:t>2.5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可能的设计风险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93861" w14:textId="77777777" w:rsidR="002D68D9" w:rsidRDefault="002D68D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7192962" w:history="1">
            <w:r w:rsidRPr="004F6F4C">
              <w:rPr>
                <w:rStyle w:val="Hyperlink"/>
                <w:noProof/>
              </w:rPr>
              <w:t>3</w:t>
            </w:r>
            <w:r>
              <w:rPr>
                <w:b w:val="0"/>
                <w:bCs w:val="0"/>
                <w:noProof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CC29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63" w:history="1">
            <w:r w:rsidRPr="004F6F4C">
              <w:rPr>
                <w:rStyle w:val="Hyperlink"/>
                <w:noProof/>
              </w:rPr>
              <w:t>3.1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架构概况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2274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64" w:history="1">
            <w:r w:rsidRPr="004F6F4C">
              <w:rPr>
                <w:rStyle w:val="Hyperlink"/>
                <w:noProof/>
              </w:rPr>
              <w:t>3.2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塔楼建造逻辑设计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82A6" w14:textId="77777777" w:rsidR="002D68D9" w:rsidRDefault="002D68D9">
          <w:pPr>
            <w:pStyle w:val="TOC3"/>
            <w:tabs>
              <w:tab w:val="left" w:pos="144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487192965" w:history="1">
            <w:r w:rsidRPr="004F6F4C">
              <w:rPr>
                <w:rStyle w:val="Hyperlink"/>
                <w:noProof/>
              </w:rPr>
              <w:t>3.2.1</w:t>
            </w:r>
            <w:r>
              <w:rPr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用户点击建造位置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F138" w14:textId="77777777" w:rsidR="002D68D9" w:rsidRDefault="002D68D9">
          <w:pPr>
            <w:pStyle w:val="TOC3"/>
            <w:tabs>
              <w:tab w:val="left" w:pos="144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487192966" w:history="1">
            <w:r w:rsidRPr="004F6F4C">
              <w:rPr>
                <w:rStyle w:val="Hyperlink"/>
                <w:noProof/>
              </w:rPr>
              <w:t>3.2.2</w:t>
            </w:r>
            <w:r>
              <w:rPr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用户点击建造一种塔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E627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67" w:history="1">
            <w:r w:rsidRPr="004F6F4C">
              <w:rPr>
                <w:rStyle w:val="Hyperlink"/>
                <w:noProof/>
              </w:rPr>
              <w:t>3.3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塔楼与炮弹关系设计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6D31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68" w:history="1">
            <w:r w:rsidRPr="004F6F4C">
              <w:rPr>
                <w:rStyle w:val="Hyperlink"/>
                <w:noProof/>
              </w:rPr>
              <w:t>3.4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敌人对象的生成，管理，伤害与击退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B090" w14:textId="77777777" w:rsidR="002D68D9" w:rsidRDefault="002D68D9">
          <w:pPr>
            <w:pStyle w:val="TOC3"/>
            <w:tabs>
              <w:tab w:val="left" w:pos="144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487192969" w:history="1">
            <w:r w:rsidRPr="004F6F4C">
              <w:rPr>
                <w:rStyle w:val="Hyperlink"/>
                <w:noProof/>
              </w:rPr>
              <w:t>3.4.1</w:t>
            </w:r>
            <w:r>
              <w:rPr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关系类图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7442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70" w:history="1">
            <w:r w:rsidRPr="004F6F4C">
              <w:rPr>
                <w:rStyle w:val="Hyperlink"/>
                <w:noProof/>
              </w:rPr>
              <w:t>3.5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游戏伤害，收益，结束条件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C9D7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71" w:history="1">
            <w:r w:rsidRPr="004F6F4C">
              <w:rPr>
                <w:rStyle w:val="Hyperlink"/>
                <w:noProof/>
              </w:rPr>
              <w:t>3.6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noProof/>
              </w:rPr>
              <w:t>Buf</w:t>
            </w:r>
            <w:r w:rsidRPr="004F6F4C">
              <w:rPr>
                <w:rStyle w:val="Hyperlink"/>
                <w:rFonts w:hint="eastAsia"/>
                <w:noProof/>
              </w:rPr>
              <w:t>（负面效果）设计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09FC" w14:textId="77777777" w:rsidR="002D68D9" w:rsidRDefault="002D68D9">
          <w:pPr>
            <w:pStyle w:val="TOC3"/>
            <w:tabs>
              <w:tab w:val="left" w:pos="144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487192972" w:history="1">
            <w:r w:rsidRPr="004F6F4C">
              <w:rPr>
                <w:rStyle w:val="Hyperlink"/>
                <w:noProof/>
              </w:rPr>
              <w:t>3.6.1</w:t>
            </w:r>
            <w:r>
              <w:rPr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C9F6" w14:textId="77777777" w:rsidR="002D68D9" w:rsidRDefault="002D68D9">
          <w:pPr>
            <w:pStyle w:val="TOC3"/>
            <w:tabs>
              <w:tab w:val="left" w:pos="144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487192973" w:history="1">
            <w:r w:rsidRPr="004F6F4C">
              <w:rPr>
                <w:rStyle w:val="Hyperlink"/>
                <w:noProof/>
              </w:rPr>
              <w:t>3.6.2</w:t>
            </w:r>
            <w:r>
              <w:rPr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顺序图（以</w:t>
            </w:r>
            <w:r w:rsidRPr="004F6F4C">
              <w:rPr>
                <w:rStyle w:val="Hyperlink"/>
                <w:noProof/>
              </w:rPr>
              <w:t>BleedBuf</w:t>
            </w:r>
            <w:r w:rsidRPr="004F6F4C">
              <w:rPr>
                <w:rStyle w:val="Hyperlink"/>
                <w:rFonts w:hint="eastAsia"/>
                <w:noProof/>
              </w:rPr>
              <w:t>举例）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ABCD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74" w:history="1">
            <w:r w:rsidRPr="004F6F4C">
              <w:rPr>
                <w:rStyle w:val="Hyperlink"/>
                <w:noProof/>
              </w:rPr>
              <w:t>3.7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血条实现与管理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8B40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75" w:history="1">
            <w:r w:rsidRPr="004F6F4C">
              <w:rPr>
                <w:rStyle w:val="Hyperlink"/>
                <w:noProof/>
              </w:rPr>
              <w:t>3.8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游戏结束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DD6F" w14:textId="77777777" w:rsidR="002D68D9" w:rsidRDefault="002D68D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7192976" w:history="1">
            <w:r w:rsidRPr="004F6F4C">
              <w:rPr>
                <w:rStyle w:val="Hyperlink"/>
                <w:noProof/>
              </w:rPr>
              <w:t>4</w:t>
            </w:r>
            <w:r>
              <w:rPr>
                <w:b w:val="0"/>
                <w:bCs w:val="0"/>
                <w:noProof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用户交互设计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B43B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77" w:history="1">
            <w:r w:rsidRPr="004F6F4C">
              <w:rPr>
                <w:rStyle w:val="Hyperlink"/>
                <w:noProof/>
              </w:rPr>
              <w:t>4.1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玩家引导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0B29" w14:textId="77777777" w:rsidR="002D68D9" w:rsidRDefault="002D68D9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7192978" w:history="1">
            <w:r w:rsidRPr="004F6F4C">
              <w:rPr>
                <w:rStyle w:val="Hyperlink"/>
                <w:noProof/>
              </w:rPr>
              <w:t>4.2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交互元素风格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E190" w14:textId="77777777" w:rsidR="002D68D9" w:rsidRDefault="002D68D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7192979" w:history="1">
            <w:r w:rsidRPr="004F6F4C">
              <w:rPr>
                <w:rStyle w:val="Hyperlink"/>
                <w:noProof/>
              </w:rPr>
              <w:t>5</w:t>
            </w:r>
            <w:r>
              <w:rPr>
                <w:b w:val="0"/>
                <w:bCs w:val="0"/>
                <w:noProof/>
              </w:rPr>
              <w:tab/>
            </w:r>
            <w:r w:rsidRPr="004F6F4C">
              <w:rPr>
                <w:rStyle w:val="Hyperlink"/>
                <w:rFonts w:hint="eastAsia"/>
                <w:noProof/>
              </w:rPr>
              <w:t>安全性考虑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2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0438" w14:textId="77777777" w:rsidR="00E717C9" w:rsidRDefault="00E717C9">
          <w:r>
            <w:rPr>
              <w:b/>
              <w:bCs/>
              <w:noProof/>
            </w:rPr>
            <w:fldChar w:fldCharType="end"/>
          </w:r>
        </w:p>
      </w:sdtContent>
    </w:sdt>
    <w:p w14:paraId="73C99542" w14:textId="77777777" w:rsidR="00E717C9" w:rsidRDefault="00E717C9">
      <w:pPr>
        <w:rPr>
          <w:rFonts w:hint="eastAsia"/>
        </w:rPr>
      </w:pPr>
      <w:r>
        <w:br w:type="page"/>
      </w:r>
    </w:p>
    <w:p w14:paraId="176FF8AB" w14:textId="77777777" w:rsidR="00E717C9" w:rsidRDefault="00E717C9">
      <w:pPr>
        <w:rPr>
          <w:rFonts w:hint="eastAsia"/>
        </w:rPr>
      </w:pPr>
      <w:r>
        <w:rPr>
          <w:rFonts w:hint="eastAsia"/>
        </w:rPr>
        <w:t>修改记录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536"/>
        <w:gridCol w:w="1680"/>
        <w:gridCol w:w="3251"/>
        <w:gridCol w:w="2515"/>
      </w:tblGrid>
      <w:tr w:rsidR="00E717C9" w14:paraId="08558FF2" w14:textId="77777777" w:rsidTr="00C923B7">
        <w:tblPrEx>
          <w:tblCellMar>
            <w:top w:w="0" w:type="dxa"/>
            <w:bottom w:w="0" w:type="dxa"/>
          </w:tblCellMar>
        </w:tblPrEx>
        <w:tc>
          <w:tcPr>
            <w:tcW w:w="855" w:type="pct"/>
            <w:tcBorders>
              <w:top w:val="single" w:sz="15" w:space="0" w:color="auto"/>
              <w:left w:val="single" w:sz="15" w:space="0" w:color="auto"/>
              <w:bottom w:val="single" w:sz="48" w:space="0" w:color="auto"/>
              <w:right w:val="single" w:sz="1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A37CFB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 w:hint="eastAsia"/>
                <w:b/>
                <w:bCs/>
                <w:sz w:val="32"/>
                <w:szCs w:val="32"/>
              </w:rPr>
              <w:t>版本</w:t>
            </w:r>
            <w:r>
              <w:rPr>
                <w:rFonts w:ascii="Times" w:hAnsi="Times" w:cs="Time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35" w:type="pct"/>
            <w:tcBorders>
              <w:top w:val="single" w:sz="15" w:space="0" w:color="auto"/>
              <w:left w:val="single" w:sz="15" w:space="0" w:color="auto"/>
              <w:bottom w:val="single" w:sz="48" w:space="0" w:color="auto"/>
              <w:right w:val="single" w:sz="1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E8040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 w:hint="eastAsia"/>
                <w:b/>
                <w:bCs/>
                <w:sz w:val="32"/>
                <w:szCs w:val="32"/>
              </w:rPr>
              <w:t>姓名</w:t>
            </w:r>
            <w:r>
              <w:rPr>
                <w:rFonts w:ascii="Times" w:hAnsi="Times" w:cs="Time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10" w:type="pct"/>
            <w:tcBorders>
              <w:top w:val="single" w:sz="15" w:space="0" w:color="auto"/>
              <w:left w:val="single" w:sz="15" w:space="0" w:color="auto"/>
              <w:bottom w:val="single" w:sz="48" w:space="0" w:color="auto"/>
              <w:right w:val="single" w:sz="1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AF3A4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 w:hint="eastAsia"/>
                <w:b/>
                <w:bCs/>
                <w:sz w:val="32"/>
                <w:szCs w:val="32"/>
              </w:rPr>
              <w:t>修改原因</w:t>
            </w:r>
            <w:r>
              <w:rPr>
                <w:rFonts w:ascii="Times" w:hAnsi="Times" w:cs="Time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00" w:type="pct"/>
            <w:tcBorders>
              <w:top w:val="single" w:sz="15" w:space="0" w:color="auto"/>
              <w:left w:val="single" w:sz="15" w:space="0" w:color="auto"/>
              <w:bottom w:val="single" w:sz="48" w:space="0" w:color="auto"/>
              <w:right w:val="single" w:sz="1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B18CA2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720FF351" wp14:editId="68F6612F">
                  <wp:extent cx="13335" cy="133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CE337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 w:hint="eastAsia"/>
                <w:b/>
                <w:bCs/>
                <w:sz w:val="32"/>
                <w:szCs w:val="32"/>
              </w:rPr>
              <w:t>日期</w:t>
            </w:r>
            <w:r>
              <w:rPr>
                <w:rFonts w:ascii="Times" w:hAnsi="Times" w:cs="Times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E717C9" w14:paraId="0C2D5105" w14:textId="77777777" w:rsidTr="00C923B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55" w:type="pct"/>
            <w:tcBorders>
              <w:top w:val="single" w:sz="48" w:space="0" w:color="auto"/>
              <w:left w:val="single" w:sz="15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7FFE05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1.0 </w:t>
            </w:r>
          </w:p>
        </w:tc>
        <w:tc>
          <w:tcPr>
            <w:tcW w:w="935" w:type="pct"/>
            <w:tcBorders>
              <w:top w:val="single" w:sz="4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40EE1E" w14:textId="77777777" w:rsidR="00E717C9" w:rsidRDefault="00C923B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 w:hint="eastAsia"/>
              </w:rPr>
            </w:pPr>
            <w:r>
              <w:rPr>
                <w:rFonts w:ascii="Times" w:hAnsi="Times" w:cs="Times" w:hint="eastAsia"/>
              </w:rPr>
              <w:t>王颖豪</w:t>
            </w:r>
          </w:p>
        </w:tc>
        <w:tc>
          <w:tcPr>
            <w:tcW w:w="1810" w:type="pct"/>
            <w:tcBorders>
              <w:top w:val="single" w:sz="4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FBC8BF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Initial Revision </w:t>
            </w:r>
          </w:p>
        </w:tc>
        <w:tc>
          <w:tcPr>
            <w:tcW w:w="1400" w:type="pct"/>
            <w:tcBorders>
              <w:top w:val="single" w:sz="48" w:space="0" w:color="auto"/>
              <w:left w:val="single" w:sz="7" w:space="0" w:color="auto"/>
              <w:bottom w:val="single" w:sz="7" w:space="0" w:color="auto"/>
              <w:right w:val="single" w:sz="1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5104AE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07/05/2017 </w:t>
            </w:r>
          </w:p>
        </w:tc>
      </w:tr>
      <w:tr w:rsidR="00E717C9" w14:paraId="34FE6C10" w14:textId="77777777" w:rsidTr="00C923B7">
        <w:tblPrEx>
          <w:tblCellMar>
            <w:top w:w="0" w:type="dxa"/>
            <w:bottom w:w="0" w:type="dxa"/>
          </w:tblCellMar>
        </w:tblPrEx>
        <w:tc>
          <w:tcPr>
            <w:tcW w:w="855" w:type="pct"/>
            <w:tcBorders>
              <w:top w:val="single" w:sz="7" w:space="0" w:color="auto"/>
              <w:left w:val="single" w:sz="15" w:space="0" w:color="auto"/>
              <w:bottom w:val="single" w:sz="15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89DD12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935" w:type="pct"/>
            <w:tcBorders>
              <w:top w:val="single" w:sz="7" w:space="0" w:color="auto"/>
              <w:left w:val="single" w:sz="7" w:space="0" w:color="auto"/>
              <w:bottom w:val="single" w:sz="15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2D47A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810" w:type="pct"/>
            <w:tcBorders>
              <w:top w:val="single" w:sz="7" w:space="0" w:color="auto"/>
              <w:left w:val="single" w:sz="7" w:space="0" w:color="auto"/>
              <w:bottom w:val="single" w:sz="15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CE3D76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400" w:type="pct"/>
            <w:tcBorders>
              <w:top w:val="single" w:sz="7" w:space="0" w:color="auto"/>
              <w:left w:val="single" w:sz="7" w:space="0" w:color="auto"/>
              <w:bottom w:val="single" w:sz="15" w:space="0" w:color="auto"/>
              <w:right w:val="single" w:sz="1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18BC59" w14:textId="77777777" w:rsidR="00E717C9" w:rsidRDefault="00E717C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1F847177" w14:textId="77777777" w:rsidR="00E717C9" w:rsidRDefault="00E717C9">
      <w:pPr>
        <w:rPr>
          <w:rFonts w:hint="eastAsia"/>
        </w:rPr>
      </w:pPr>
    </w:p>
    <w:p w14:paraId="370198EE" w14:textId="77777777" w:rsidR="00E717C9" w:rsidRDefault="00E717C9">
      <w:r>
        <w:rPr>
          <w:rFonts w:hint="eastAsia"/>
        </w:rPr>
        <w:t>确认及许可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587"/>
        <w:gridCol w:w="3526"/>
        <w:gridCol w:w="2869"/>
      </w:tblGrid>
      <w:tr w:rsidR="00C923B7" w14:paraId="52FA966B" w14:textId="77777777" w:rsidTr="00C923B7">
        <w:tblPrEx>
          <w:tblCellMar>
            <w:top w:w="0" w:type="dxa"/>
            <w:bottom w:w="0" w:type="dxa"/>
          </w:tblCellMar>
        </w:tblPrEx>
        <w:tc>
          <w:tcPr>
            <w:tcW w:w="1440" w:type="pct"/>
            <w:tcBorders>
              <w:top w:val="single" w:sz="15" w:space="0" w:color="auto"/>
              <w:left w:val="single" w:sz="15" w:space="0" w:color="auto"/>
              <w:bottom w:val="single" w:sz="48" w:space="0" w:color="auto"/>
              <w:right w:val="single" w:sz="1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4ACDD" w14:textId="77777777" w:rsidR="00C923B7" w:rsidRDefault="00C923B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 w:hint="eastAsia"/>
              </w:rPr>
            </w:pPr>
            <w:r>
              <w:rPr>
                <w:rFonts w:ascii="Times" w:hAnsi="Times" w:cs="Times" w:hint="eastAsia"/>
              </w:rPr>
              <w:t>姓名</w:t>
            </w:r>
          </w:p>
        </w:tc>
        <w:tc>
          <w:tcPr>
            <w:tcW w:w="1963" w:type="pct"/>
            <w:tcBorders>
              <w:top w:val="single" w:sz="15" w:space="0" w:color="auto"/>
              <w:left w:val="single" w:sz="15" w:space="0" w:color="auto"/>
              <w:bottom w:val="single" w:sz="48" w:space="0" w:color="auto"/>
              <w:right w:val="single" w:sz="1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88248" w14:textId="77777777" w:rsidR="00C923B7" w:rsidRDefault="00C923B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 w:hint="eastAsia"/>
                <w:b/>
                <w:bCs/>
                <w:sz w:val="32"/>
                <w:szCs w:val="32"/>
              </w:rPr>
              <w:t>签名</w:t>
            </w:r>
            <w:r>
              <w:rPr>
                <w:rFonts w:ascii="Times" w:hAnsi="Times" w:cs="Time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597" w:type="pct"/>
            <w:tcBorders>
              <w:top w:val="single" w:sz="15" w:space="0" w:color="auto"/>
              <w:left w:val="single" w:sz="15" w:space="0" w:color="auto"/>
              <w:bottom w:val="single" w:sz="48" w:space="0" w:color="auto"/>
              <w:right w:val="single" w:sz="1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B08DB" w14:textId="77777777" w:rsidR="00C923B7" w:rsidRDefault="00C923B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EFB4488" wp14:editId="1880E3EF">
                  <wp:extent cx="13335" cy="133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FF8769" w14:textId="77777777" w:rsidR="00C923B7" w:rsidRDefault="00C923B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 w:hint="eastAsia"/>
              </w:rPr>
            </w:pPr>
            <w:r>
              <w:rPr>
                <w:rFonts w:ascii="Times" w:hAnsi="Times" w:cs="Times" w:hint="eastAsia"/>
              </w:rPr>
              <w:t>日期</w:t>
            </w:r>
          </w:p>
        </w:tc>
      </w:tr>
      <w:tr w:rsidR="00C923B7" w14:paraId="4CA08167" w14:textId="77777777" w:rsidTr="00C923B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pct"/>
            <w:tcBorders>
              <w:top w:val="single" w:sz="48" w:space="0" w:color="auto"/>
              <w:left w:val="single" w:sz="15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696773" w14:textId="77777777" w:rsidR="00C923B7" w:rsidRDefault="00C923B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 w:hint="eastAsia"/>
              </w:rPr>
            </w:pPr>
            <w:r>
              <w:rPr>
                <w:rFonts w:ascii="Times" w:hAnsi="Times" w:cs="Times" w:hint="eastAsia"/>
                <w:i/>
                <w:iCs/>
                <w:sz w:val="26"/>
                <w:szCs w:val="26"/>
              </w:rPr>
              <w:t>王颖豪</w:t>
            </w:r>
          </w:p>
        </w:tc>
        <w:tc>
          <w:tcPr>
            <w:tcW w:w="1963" w:type="pct"/>
            <w:tcBorders>
              <w:top w:val="single" w:sz="4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B2AC26" w14:textId="77777777" w:rsidR="00C923B7" w:rsidRDefault="00C923B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Wang Yinghao </w:t>
            </w:r>
          </w:p>
        </w:tc>
        <w:tc>
          <w:tcPr>
            <w:tcW w:w="1597" w:type="pct"/>
            <w:tcBorders>
              <w:top w:val="single" w:sz="48" w:space="0" w:color="auto"/>
              <w:left w:val="single" w:sz="7" w:space="0" w:color="auto"/>
              <w:bottom w:val="single" w:sz="7" w:space="0" w:color="auto"/>
              <w:right w:val="single" w:sz="1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313EE" w14:textId="77777777" w:rsidR="00C923B7" w:rsidRDefault="00C923B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23/06/2017 </w:t>
            </w:r>
          </w:p>
        </w:tc>
      </w:tr>
      <w:tr w:rsidR="00C923B7" w14:paraId="2C88B1D2" w14:textId="77777777" w:rsidTr="00C923B7">
        <w:tblPrEx>
          <w:tblCellMar>
            <w:top w:w="0" w:type="dxa"/>
            <w:bottom w:w="0" w:type="dxa"/>
          </w:tblCellMar>
        </w:tblPrEx>
        <w:tc>
          <w:tcPr>
            <w:tcW w:w="1440" w:type="pct"/>
            <w:tcBorders>
              <w:top w:val="single" w:sz="7" w:space="0" w:color="auto"/>
              <w:left w:val="single" w:sz="15" w:space="0" w:color="auto"/>
              <w:bottom w:val="single" w:sz="15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9134A5" w14:textId="77777777" w:rsidR="00C923B7" w:rsidRDefault="00C923B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63" w:type="pct"/>
            <w:tcBorders>
              <w:top w:val="single" w:sz="7" w:space="0" w:color="auto"/>
              <w:left w:val="single" w:sz="7" w:space="0" w:color="auto"/>
              <w:bottom w:val="single" w:sz="15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9D6AD2" w14:textId="77777777" w:rsidR="00C923B7" w:rsidRDefault="00C923B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97" w:type="pct"/>
            <w:tcBorders>
              <w:top w:val="single" w:sz="7" w:space="0" w:color="auto"/>
              <w:left w:val="single" w:sz="7" w:space="0" w:color="auto"/>
              <w:bottom w:val="single" w:sz="15" w:space="0" w:color="auto"/>
              <w:right w:val="single" w:sz="1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7BBB3" w14:textId="77777777" w:rsidR="00C923B7" w:rsidRDefault="00C923B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131A9F6E" w14:textId="77777777" w:rsidR="00E717C9" w:rsidRDefault="00E717C9">
      <w:r>
        <w:br w:type="page"/>
      </w:r>
    </w:p>
    <w:p w14:paraId="12CAA70D" w14:textId="373F6678" w:rsidR="00CE2CD6" w:rsidRDefault="00A824B4" w:rsidP="00CE2CD6">
      <w:pPr>
        <w:pStyle w:val="Heading1"/>
        <w:rPr>
          <w:rFonts w:hint="eastAsia"/>
        </w:rPr>
      </w:pPr>
      <w:bookmarkStart w:id="0" w:name="_Toc487192952"/>
      <w:r>
        <w:rPr>
          <w:rFonts w:hint="eastAsia"/>
        </w:rPr>
        <w:t>项目</w:t>
      </w:r>
      <w:r w:rsidR="00CE2CD6">
        <w:rPr>
          <w:rFonts w:hint="eastAsia"/>
        </w:rPr>
        <w:t>文档</w:t>
      </w:r>
      <w:r>
        <w:rPr>
          <w:rFonts w:hint="eastAsia"/>
        </w:rPr>
        <w:t>简介</w:t>
      </w:r>
      <w:bookmarkEnd w:id="0"/>
    </w:p>
    <w:p w14:paraId="53372CB3" w14:textId="6105D806" w:rsidR="00CE2CD6" w:rsidRDefault="00CE2CD6" w:rsidP="00CE2CD6">
      <w:pPr>
        <w:rPr>
          <w:rFonts w:hint="eastAsia"/>
        </w:rPr>
      </w:pPr>
      <w:r>
        <w:rPr>
          <w:rFonts w:hint="eastAsia"/>
        </w:rPr>
        <w:t>《解救饭堂》是一款定位在</w:t>
      </w:r>
      <w:r>
        <w:rPr>
          <w:rFonts w:hint="eastAsia"/>
        </w:rPr>
        <w:t>PC</w:t>
      </w:r>
      <w:r>
        <w:rPr>
          <w:rFonts w:hint="eastAsia"/>
        </w:rPr>
        <w:t>端的塔防类游戏。玩家通过在游戏中固定的位置建造餐厅，向下课的同学们投掷食物来增加学生的饱腹感。吃饱了的学生就不会一拥而上围堵食堂了。</w:t>
      </w:r>
    </w:p>
    <w:p w14:paraId="00D75C8A" w14:textId="77777777" w:rsidR="00CE2CD6" w:rsidRDefault="00CE2CD6" w:rsidP="00CE2CD6">
      <w:pPr>
        <w:rPr>
          <w:rFonts w:hint="eastAsia"/>
        </w:rPr>
      </w:pPr>
    </w:p>
    <w:p w14:paraId="383D395F" w14:textId="6A7E1032" w:rsidR="00CE2CD6" w:rsidRDefault="00CE2CD6" w:rsidP="00CE2CD6">
      <w:pPr>
        <w:pStyle w:val="Heading2"/>
        <w:rPr>
          <w:rFonts w:hint="eastAsia"/>
        </w:rPr>
      </w:pPr>
      <w:bookmarkStart w:id="1" w:name="_Toc487192953"/>
      <w:r>
        <w:rPr>
          <w:rFonts w:hint="eastAsia"/>
        </w:rPr>
        <w:t>目的</w:t>
      </w:r>
      <w:bookmarkEnd w:id="1"/>
    </w:p>
    <w:p w14:paraId="48E3E968" w14:textId="210762D1" w:rsidR="00CE2CD6" w:rsidRDefault="00CE2CD6" w:rsidP="00CE2CD6">
      <w:pPr>
        <w:rPr>
          <w:rFonts w:hint="eastAsia"/>
        </w:rPr>
      </w:pPr>
      <w:r>
        <w:rPr>
          <w:rFonts w:hint="eastAsia"/>
        </w:rPr>
        <w:t>本文档的根本目的在于细化说明软件需求说明书中规定的设计内容。本文档将从设计的角度详细阐述本游戏的设计思路和部分实现细节。</w:t>
      </w:r>
    </w:p>
    <w:p w14:paraId="3366BEBA" w14:textId="77777777" w:rsidR="00CE2CD6" w:rsidRDefault="00CE2CD6" w:rsidP="00CE2CD6">
      <w:pPr>
        <w:rPr>
          <w:rFonts w:hint="eastAsia"/>
        </w:rPr>
      </w:pPr>
    </w:p>
    <w:p w14:paraId="07AFA50A" w14:textId="4A4AEBA8" w:rsidR="00CE2CD6" w:rsidRDefault="00CE2CD6" w:rsidP="00CE2CD6">
      <w:pPr>
        <w:pStyle w:val="Heading2"/>
        <w:rPr>
          <w:rFonts w:hint="eastAsia"/>
        </w:rPr>
      </w:pPr>
      <w:bookmarkStart w:id="2" w:name="_Toc487192954"/>
      <w:r>
        <w:rPr>
          <w:rFonts w:hint="eastAsia"/>
        </w:rPr>
        <w:t>软件概况</w:t>
      </w:r>
      <w:bookmarkEnd w:id="2"/>
    </w:p>
    <w:p w14:paraId="1BD32369" w14:textId="623C442F" w:rsidR="00CE2CD6" w:rsidRDefault="007931A0" w:rsidP="00CE2CD6">
      <w:pPr>
        <w:rPr>
          <w:rFonts w:hint="eastAsia"/>
        </w:rPr>
      </w:pPr>
      <w:r>
        <w:rPr>
          <w:rFonts w:hint="eastAsia"/>
        </w:rPr>
        <w:t>本软件开发环境为</w:t>
      </w:r>
      <w:r>
        <w:rPr>
          <w:rFonts w:hint="eastAsia"/>
        </w:rPr>
        <w:t>Unity 5.6</w:t>
      </w:r>
      <w:r>
        <w:rPr>
          <w:rFonts w:hint="eastAsia"/>
        </w:rPr>
        <w:t>。开发语言为</w:t>
      </w:r>
      <w:r>
        <w:rPr>
          <w:rFonts w:hint="eastAsia"/>
        </w:rPr>
        <w:t>C#</w:t>
      </w:r>
      <w:r>
        <w:rPr>
          <w:rFonts w:hint="eastAsia"/>
        </w:rPr>
        <w:t>。未使用其他插件。根据需求文档，本软件的部署环境为现代</w:t>
      </w:r>
      <w:r>
        <w:rPr>
          <w:rFonts w:hint="eastAsia"/>
        </w:rPr>
        <w:t>Windows</w:t>
      </w:r>
      <w:r w:rsidR="00FD55AF">
        <w:rPr>
          <w:rFonts w:hint="eastAsia"/>
        </w:rPr>
        <w:t>与</w:t>
      </w:r>
      <w:r w:rsidR="00FD55AF">
        <w:rPr>
          <w:rFonts w:hint="eastAsia"/>
        </w:rPr>
        <w:t>Macintosh</w:t>
      </w:r>
      <w:r>
        <w:rPr>
          <w:rFonts w:hint="eastAsia"/>
        </w:rPr>
        <w:t>系统。</w:t>
      </w:r>
    </w:p>
    <w:p w14:paraId="619AFD73" w14:textId="77777777" w:rsidR="007931A0" w:rsidRDefault="007931A0" w:rsidP="00CE2CD6">
      <w:pPr>
        <w:rPr>
          <w:rFonts w:hint="eastAsia"/>
        </w:rPr>
      </w:pPr>
    </w:p>
    <w:p w14:paraId="11FA0656" w14:textId="67548083" w:rsidR="007931A0" w:rsidRDefault="007931A0" w:rsidP="007931A0">
      <w:pPr>
        <w:pStyle w:val="Heading2"/>
        <w:rPr>
          <w:rFonts w:hint="eastAsia"/>
        </w:rPr>
      </w:pPr>
      <w:bookmarkStart w:id="3" w:name="_Toc487192955"/>
      <w:r>
        <w:rPr>
          <w:rFonts w:hint="eastAsia"/>
        </w:rPr>
        <w:t>本文档组织</w:t>
      </w:r>
      <w:bookmarkEnd w:id="3"/>
    </w:p>
    <w:p w14:paraId="005566C7" w14:textId="514E7618" w:rsidR="007931A0" w:rsidRDefault="007931A0" w:rsidP="00CE2CD6">
      <w:pPr>
        <w:rPr>
          <w:rFonts w:hint="eastAsia"/>
        </w:rPr>
      </w:pPr>
      <w:r>
        <w:rPr>
          <w:rFonts w:hint="eastAsia"/>
        </w:rPr>
        <w:t>本文档将分三部分来介绍本游戏的设计概况：项目简介，设计考量，设计架构。</w:t>
      </w:r>
    </w:p>
    <w:p w14:paraId="44BE3D9C" w14:textId="77777777" w:rsidR="007931A0" w:rsidRDefault="007931A0" w:rsidP="00CE2CD6">
      <w:pPr>
        <w:rPr>
          <w:rFonts w:hint="eastAsia"/>
        </w:rPr>
      </w:pPr>
    </w:p>
    <w:p w14:paraId="4A154A30" w14:textId="3D1D1A14" w:rsidR="007931A0" w:rsidRDefault="007931A0" w:rsidP="007931A0">
      <w:pPr>
        <w:pStyle w:val="Heading1"/>
        <w:rPr>
          <w:rFonts w:hint="eastAsia"/>
        </w:rPr>
      </w:pPr>
      <w:bookmarkStart w:id="4" w:name="_Toc487192956"/>
      <w:r>
        <w:rPr>
          <w:rFonts w:hint="eastAsia"/>
        </w:rPr>
        <w:t>设计考量</w:t>
      </w:r>
      <w:bookmarkEnd w:id="4"/>
    </w:p>
    <w:p w14:paraId="710DE528" w14:textId="6341E272" w:rsidR="007931A0" w:rsidRDefault="0061644A" w:rsidP="00CE2CD6">
      <w:pPr>
        <w:rPr>
          <w:rFonts w:hint="eastAsia"/>
        </w:rPr>
      </w:pPr>
      <w:r>
        <w:rPr>
          <w:rFonts w:hint="eastAsia"/>
        </w:rPr>
        <w:t>这部分将根据游戏的开发环境，开发限制，需求文档中的限制来说明软件设计需要考虑的因素。</w:t>
      </w:r>
    </w:p>
    <w:p w14:paraId="423FCADF" w14:textId="77777777" w:rsidR="0061644A" w:rsidRDefault="0061644A" w:rsidP="00CE2CD6">
      <w:pPr>
        <w:rPr>
          <w:rFonts w:hint="eastAsia"/>
        </w:rPr>
      </w:pPr>
    </w:p>
    <w:p w14:paraId="28EA6649" w14:textId="583E9C96" w:rsidR="0061644A" w:rsidRDefault="0061644A" w:rsidP="0061644A">
      <w:pPr>
        <w:pStyle w:val="Heading2"/>
        <w:rPr>
          <w:rFonts w:hint="eastAsia"/>
        </w:rPr>
      </w:pPr>
      <w:bookmarkStart w:id="5" w:name="_Toc487192957"/>
      <w:r>
        <w:rPr>
          <w:rFonts w:hint="eastAsia"/>
        </w:rPr>
        <w:t>假设</w:t>
      </w:r>
      <w:bookmarkEnd w:id="5"/>
    </w:p>
    <w:p w14:paraId="690A4D70" w14:textId="7D2B18C0" w:rsidR="00043595" w:rsidRDefault="00043595" w:rsidP="00CE2CD6">
      <w:pPr>
        <w:rPr>
          <w:rFonts w:hint="eastAsia"/>
        </w:rPr>
      </w:pPr>
      <w:r>
        <w:rPr>
          <w:rFonts w:hint="eastAsia"/>
        </w:rPr>
        <w:t>玩家具备操作计算机的基本技巧，并能理解常见的游戏提示。</w:t>
      </w:r>
    </w:p>
    <w:p w14:paraId="7509FEBF" w14:textId="77777777" w:rsidR="00043595" w:rsidRDefault="00043595" w:rsidP="00CE2CD6">
      <w:pPr>
        <w:rPr>
          <w:rFonts w:hint="eastAsia"/>
        </w:rPr>
      </w:pPr>
    </w:p>
    <w:p w14:paraId="66B4641A" w14:textId="22C20806" w:rsidR="00043595" w:rsidRDefault="00043595" w:rsidP="00043595">
      <w:pPr>
        <w:pStyle w:val="Heading2"/>
        <w:rPr>
          <w:rFonts w:hint="eastAsia"/>
        </w:rPr>
      </w:pPr>
      <w:bookmarkStart w:id="6" w:name="_Toc487192958"/>
      <w:r>
        <w:rPr>
          <w:rFonts w:hint="eastAsia"/>
        </w:rPr>
        <w:t>约束条件</w:t>
      </w:r>
      <w:bookmarkEnd w:id="6"/>
    </w:p>
    <w:p w14:paraId="2E9199B2" w14:textId="5C125FAF" w:rsidR="00043595" w:rsidRDefault="00043595" w:rsidP="00CE2CD6">
      <w:pPr>
        <w:rPr>
          <w:rFonts w:hint="eastAsia"/>
        </w:rPr>
      </w:pPr>
      <w:r>
        <w:rPr>
          <w:rFonts w:hint="eastAsia"/>
        </w:rPr>
        <w:t>无</w:t>
      </w:r>
    </w:p>
    <w:p w14:paraId="47ED9DFC" w14:textId="77777777" w:rsidR="00043595" w:rsidRDefault="00043595" w:rsidP="00CE2CD6">
      <w:pPr>
        <w:rPr>
          <w:rFonts w:hint="eastAsia"/>
        </w:rPr>
      </w:pPr>
    </w:p>
    <w:p w14:paraId="01D29C20" w14:textId="4CDDFEBC" w:rsidR="00043595" w:rsidRDefault="00043595" w:rsidP="00043595">
      <w:pPr>
        <w:pStyle w:val="Heading2"/>
        <w:rPr>
          <w:rFonts w:hint="eastAsia"/>
        </w:rPr>
      </w:pPr>
      <w:bookmarkStart w:id="7" w:name="_Toc487192959"/>
      <w:r>
        <w:rPr>
          <w:rFonts w:hint="eastAsia"/>
        </w:rPr>
        <w:t>系统环境</w:t>
      </w:r>
      <w:bookmarkEnd w:id="7"/>
    </w:p>
    <w:p w14:paraId="2ACB1B2B" w14:textId="5D430500" w:rsidR="00043595" w:rsidRDefault="00043595" w:rsidP="00CE2CD6">
      <w:pPr>
        <w:rPr>
          <w:rFonts w:hint="eastAsia"/>
        </w:rPr>
      </w:pPr>
      <w:r>
        <w:rPr>
          <w:rFonts w:hint="eastAsia"/>
        </w:rPr>
        <w:t>本游戏支持在现代</w:t>
      </w:r>
      <w:r>
        <w:rPr>
          <w:rFonts w:hint="eastAsia"/>
        </w:rPr>
        <w:t>Windows</w:t>
      </w:r>
      <w:r w:rsidR="00FD55AF">
        <w:rPr>
          <w:rFonts w:hint="eastAsia"/>
        </w:rPr>
        <w:t>与</w:t>
      </w:r>
      <w:r w:rsidR="00FD55AF">
        <w:rPr>
          <w:rFonts w:hint="eastAsia"/>
        </w:rPr>
        <w:t>Macintosh</w:t>
      </w:r>
      <w:r>
        <w:rPr>
          <w:rFonts w:hint="eastAsia"/>
        </w:rPr>
        <w:t>操作系统平台上运行。要求玩家配置有基本的现代显示驱动。</w:t>
      </w:r>
    </w:p>
    <w:p w14:paraId="372D597C" w14:textId="77777777" w:rsidR="00043595" w:rsidRDefault="00043595" w:rsidP="00CE2CD6">
      <w:pPr>
        <w:rPr>
          <w:rFonts w:hint="eastAsia"/>
        </w:rPr>
      </w:pPr>
    </w:p>
    <w:p w14:paraId="514C8F05" w14:textId="7043942B" w:rsidR="00043595" w:rsidRDefault="00043595" w:rsidP="00043595">
      <w:pPr>
        <w:pStyle w:val="Heading2"/>
        <w:rPr>
          <w:rFonts w:hint="eastAsia"/>
        </w:rPr>
      </w:pPr>
      <w:bookmarkStart w:id="8" w:name="_Toc487192960"/>
      <w:r>
        <w:rPr>
          <w:rFonts w:hint="eastAsia"/>
        </w:rPr>
        <w:t>设计方法论</w:t>
      </w:r>
      <w:bookmarkEnd w:id="8"/>
    </w:p>
    <w:p w14:paraId="18362559" w14:textId="66FED373" w:rsidR="00043595" w:rsidRDefault="00043595" w:rsidP="00CE2CD6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框架与基于组件的编程方法</w:t>
      </w:r>
    </w:p>
    <w:p w14:paraId="4D56C335" w14:textId="77777777" w:rsidR="00043595" w:rsidRDefault="00043595" w:rsidP="00CE2CD6">
      <w:pPr>
        <w:rPr>
          <w:rFonts w:hint="eastAsia"/>
        </w:rPr>
      </w:pPr>
    </w:p>
    <w:p w14:paraId="148BA70B" w14:textId="56428116" w:rsidR="00043595" w:rsidRDefault="00043595" w:rsidP="00043595">
      <w:pPr>
        <w:pStyle w:val="Heading2"/>
        <w:rPr>
          <w:rFonts w:hint="eastAsia"/>
        </w:rPr>
      </w:pPr>
      <w:bookmarkStart w:id="9" w:name="_Toc487192961"/>
      <w:r>
        <w:rPr>
          <w:rFonts w:hint="eastAsia"/>
        </w:rPr>
        <w:t>可能的设计风险</w:t>
      </w:r>
      <w:bookmarkEnd w:id="9"/>
    </w:p>
    <w:p w14:paraId="3E3D71C6" w14:textId="19A6ACC3" w:rsidR="00043595" w:rsidRDefault="00043595" w:rsidP="00CE2CD6">
      <w:pPr>
        <w:rPr>
          <w:rFonts w:hint="eastAsia"/>
        </w:rPr>
      </w:pPr>
      <w:r>
        <w:rPr>
          <w:rFonts w:hint="eastAsia"/>
        </w:rPr>
        <w:t>无</w:t>
      </w:r>
    </w:p>
    <w:p w14:paraId="1B48B54D" w14:textId="77777777" w:rsidR="00614206" w:rsidRDefault="00614206" w:rsidP="00CE2CD6">
      <w:pPr>
        <w:rPr>
          <w:rFonts w:hint="eastAsia"/>
        </w:rPr>
      </w:pPr>
    </w:p>
    <w:p w14:paraId="491A144F" w14:textId="1C5131FB" w:rsidR="00043595" w:rsidRDefault="00043595" w:rsidP="00043595">
      <w:pPr>
        <w:pStyle w:val="Heading1"/>
        <w:rPr>
          <w:rFonts w:hint="eastAsia"/>
        </w:rPr>
      </w:pPr>
      <w:bookmarkStart w:id="10" w:name="_Toc487192962"/>
      <w:r>
        <w:rPr>
          <w:rFonts w:hint="eastAsia"/>
        </w:rPr>
        <w:t>架构设计</w:t>
      </w:r>
      <w:bookmarkEnd w:id="10"/>
    </w:p>
    <w:p w14:paraId="35FBEA1D" w14:textId="78DA0223" w:rsidR="00043595" w:rsidRDefault="00043595" w:rsidP="00CE2CD6">
      <w:pPr>
        <w:rPr>
          <w:rFonts w:hint="eastAsia"/>
        </w:rPr>
      </w:pPr>
      <w:r>
        <w:rPr>
          <w:rFonts w:hint="eastAsia"/>
        </w:rPr>
        <w:t>本游戏的设计基于</w:t>
      </w:r>
      <w:r>
        <w:rPr>
          <w:rFonts w:hint="eastAsia"/>
        </w:rPr>
        <w:t>MVC</w:t>
      </w:r>
      <w:r>
        <w:rPr>
          <w:rFonts w:hint="eastAsia"/>
        </w:rPr>
        <w:t>框架来处理用户的输入。利用基于组件的</w:t>
      </w:r>
      <w:r w:rsidR="007D7371">
        <w:rPr>
          <w:rFonts w:hint="eastAsia"/>
        </w:rPr>
        <w:t>编程模式来</w:t>
      </w:r>
      <w:r w:rsidR="00386623">
        <w:rPr>
          <w:rFonts w:hint="eastAsia"/>
        </w:rPr>
        <w:t>实现需要引擎驱动的功能。</w:t>
      </w:r>
    </w:p>
    <w:p w14:paraId="3CA52316" w14:textId="77777777" w:rsidR="00386623" w:rsidRDefault="00386623" w:rsidP="00CE2CD6">
      <w:pPr>
        <w:rPr>
          <w:rFonts w:hint="eastAsia"/>
        </w:rPr>
      </w:pPr>
    </w:p>
    <w:p w14:paraId="5E90F252" w14:textId="415D69FA" w:rsidR="00386623" w:rsidRDefault="00386623" w:rsidP="00386623">
      <w:pPr>
        <w:pStyle w:val="Heading2"/>
        <w:rPr>
          <w:rFonts w:hint="eastAsia"/>
        </w:rPr>
      </w:pPr>
      <w:bookmarkStart w:id="11" w:name="_Toc487192963"/>
      <w:r>
        <w:rPr>
          <w:rFonts w:hint="eastAsia"/>
        </w:rPr>
        <w:t>架构概况</w:t>
      </w:r>
      <w:bookmarkEnd w:id="11"/>
    </w:p>
    <w:p w14:paraId="390395C4" w14:textId="2AEFF356" w:rsidR="004D621A" w:rsidRPr="004D621A" w:rsidRDefault="004D621A" w:rsidP="004D621A">
      <w:pPr>
        <w:rPr>
          <w:rFonts w:hint="eastAsia"/>
        </w:rPr>
      </w:pPr>
      <w:r>
        <w:rPr>
          <w:rFonts w:hint="eastAsia"/>
        </w:rPr>
        <w:t>游戏主要控制类关系类图如下：</w:t>
      </w:r>
    </w:p>
    <w:p w14:paraId="3C952947" w14:textId="6A64A799" w:rsidR="00386623" w:rsidRDefault="00E13068" w:rsidP="00CE2C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4309D5" wp14:editId="28CD633B">
            <wp:extent cx="5728335" cy="4384040"/>
            <wp:effectExtent l="0" t="0" r="12065" b="10160"/>
            <wp:docPr id="1" name="Picture 1" descr="../../../Desktop/Screen%20Shot%202017-07-06%20at%204.16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7-06%20at%204.16.5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FB3D" w14:textId="6273E43E" w:rsidR="004D621A" w:rsidRDefault="004D621A" w:rsidP="00CE2CD6">
      <w:pPr>
        <w:rPr>
          <w:rFonts w:hint="eastAsia"/>
        </w:rPr>
      </w:pPr>
      <w:r>
        <w:rPr>
          <w:rFonts w:hint="eastAsia"/>
        </w:rPr>
        <w:t>该设计的核心为</w:t>
      </w:r>
      <w:proofErr w:type="spellStart"/>
      <w:r>
        <w:rPr>
          <w:rFonts w:hint="eastAsia"/>
        </w:rPr>
        <w:t>GameSceneController</w:t>
      </w:r>
      <w:proofErr w:type="spellEnd"/>
      <w:r>
        <w:rPr>
          <w:rFonts w:hint="eastAsia"/>
        </w:rPr>
        <w:t>控制器。该控制器作为</w:t>
      </w:r>
      <w:r>
        <w:rPr>
          <w:rFonts w:hint="eastAsia"/>
        </w:rPr>
        <w:t>MVC</w:t>
      </w:r>
      <w:r>
        <w:rPr>
          <w:rFonts w:hint="eastAsia"/>
        </w:rPr>
        <w:t>框架中的控制器单元，将用户的输入响应传递给下级的模型单元。</w:t>
      </w:r>
    </w:p>
    <w:p w14:paraId="07906107" w14:textId="44BD953D" w:rsidR="004D621A" w:rsidRDefault="004D621A" w:rsidP="00CE2CD6">
      <w:pPr>
        <w:rPr>
          <w:rFonts w:hint="eastAsia"/>
        </w:rPr>
      </w:pPr>
      <w:r>
        <w:rPr>
          <w:rFonts w:hint="eastAsia"/>
        </w:rPr>
        <w:t>该控制器也很大程度上担任游戏的逻辑中枢，主要的</w:t>
      </w:r>
      <w:proofErr w:type="spellStart"/>
      <w:r>
        <w:rPr>
          <w:rFonts w:hint="eastAsia"/>
        </w:rPr>
        <w:t>Monobehavior</w:t>
      </w:r>
      <w:proofErr w:type="spellEnd"/>
      <w:r>
        <w:rPr>
          <w:rFonts w:hint="eastAsia"/>
        </w:rPr>
        <w:t>之间的交互通过</w:t>
      </w:r>
      <w:proofErr w:type="spellStart"/>
      <w:r>
        <w:rPr>
          <w:rFonts w:hint="eastAsia"/>
        </w:rPr>
        <w:t>GameSceneController</w:t>
      </w:r>
      <w:proofErr w:type="spellEnd"/>
      <w:r>
        <w:rPr>
          <w:rFonts w:hint="eastAsia"/>
        </w:rPr>
        <w:t>提供的接口来实现。目的在于减少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的使用，提高性能。</w:t>
      </w:r>
    </w:p>
    <w:p w14:paraId="53C13B0B" w14:textId="04DAEFF0" w:rsidR="004D621A" w:rsidRDefault="004D621A" w:rsidP="00CE2CD6">
      <w:pPr>
        <w:rPr>
          <w:rFonts w:hint="eastAsia"/>
        </w:rPr>
      </w:pPr>
      <w:r>
        <w:rPr>
          <w:rFonts w:hint="eastAsia"/>
        </w:rPr>
        <w:t>该控制器一定程度担任游戏单例对象的</w:t>
      </w:r>
      <w:r w:rsidR="000735F2">
        <w:rPr>
          <w:rFonts w:hint="eastAsia"/>
        </w:rPr>
        <w:t>生命周期管理。见下图。</w:t>
      </w:r>
    </w:p>
    <w:p w14:paraId="5E337139" w14:textId="0E107F80" w:rsidR="000735F2" w:rsidRDefault="000735F2" w:rsidP="00CE2C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1E247D" wp14:editId="733B45DA">
            <wp:extent cx="4326255" cy="1260503"/>
            <wp:effectExtent l="0" t="0" r="0" b="9525"/>
            <wp:docPr id="2" name="Picture 2" descr="../../../Desktop/Screen%20Shot%202017-07-06%20at%204.27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7-06%20at%204.27.4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320" cy="126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5D4E" w14:textId="229B09F6" w:rsidR="000735F2" w:rsidRDefault="000735F2" w:rsidP="00CE2CD6">
      <w:pPr>
        <w:rPr>
          <w:rFonts w:hint="eastAsia"/>
        </w:rPr>
      </w:pPr>
      <w:r>
        <w:rPr>
          <w:rFonts w:hint="eastAsia"/>
        </w:rPr>
        <w:t>游戏主要控制类别的</w:t>
      </w:r>
      <w:proofErr w:type="spellStart"/>
      <w:r>
        <w:rPr>
          <w:rFonts w:hint="eastAsia"/>
        </w:rPr>
        <w:t>MonoBehavior</w:t>
      </w:r>
      <w:proofErr w:type="spellEnd"/>
      <w:r>
        <w:rPr>
          <w:rFonts w:hint="eastAsia"/>
        </w:rPr>
        <w:t>的驱动，通过挂载在永久的游戏对象</w:t>
      </w: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>上实现。</w:t>
      </w:r>
    </w:p>
    <w:p w14:paraId="62360F80" w14:textId="6DE4851A" w:rsidR="000735F2" w:rsidRDefault="000735F2" w:rsidP="00CE2CD6">
      <w:pPr>
        <w:rPr>
          <w:rFonts w:hint="eastAsia"/>
        </w:rPr>
      </w:pPr>
    </w:p>
    <w:p w14:paraId="30D9DB2A" w14:textId="6A2555AA" w:rsidR="000735F2" w:rsidRDefault="000735F2" w:rsidP="000735F2">
      <w:pPr>
        <w:pStyle w:val="Heading2"/>
        <w:rPr>
          <w:rFonts w:hint="eastAsia"/>
        </w:rPr>
      </w:pPr>
      <w:bookmarkStart w:id="12" w:name="_Toc487192964"/>
      <w:r>
        <w:rPr>
          <w:rFonts w:hint="eastAsia"/>
        </w:rPr>
        <w:t>塔楼建造逻辑设计</w:t>
      </w:r>
      <w:bookmarkEnd w:id="12"/>
    </w:p>
    <w:p w14:paraId="4AD1B54E" w14:textId="1E500CCE" w:rsidR="000735F2" w:rsidRDefault="000735F2" w:rsidP="00CE2CD6">
      <w:pPr>
        <w:rPr>
          <w:rFonts w:hint="eastAsia"/>
        </w:rPr>
      </w:pPr>
      <w:r>
        <w:rPr>
          <w:rFonts w:hint="eastAsia"/>
        </w:rPr>
        <w:t>与塔楼建造相关的类图：</w:t>
      </w:r>
    </w:p>
    <w:p w14:paraId="69DC624C" w14:textId="6435CCA7" w:rsidR="000735F2" w:rsidRDefault="000735F2" w:rsidP="00CE2C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B25DAD" wp14:editId="07F885E8">
            <wp:extent cx="5718810" cy="1395095"/>
            <wp:effectExtent l="0" t="0" r="0" b="1905"/>
            <wp:docPr id="3" name="Picture 3" descr="../../../Desktop/Screen%20Shot%202017-07-06%20at%204.31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7-06%20at%204.31.19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056C" w14:textId="4B929DA1" w:rsidR="000735F2" w:rsidRDefault="000735F2" w:rsidP="00CE2CD6">
      <w:pPr>
        <w:rPr>
          <w:rFonts w:hint="eastAsia"/>
        </w:rPr>
      </w:pPr>
      <w:r>
        <w:rPr>
          <w:rFonts w:hint="eastAsia"/>
        </w:rPr>
        <w:t>本图非标准</w:t>
      </w:r>
      <w:r>
        <w:rPr>
          <w:rFonts w:hint="eastAsia"/>
        </w:rPr>
        <w:t>UML</w:t>
      </w:r>
      <w:r>
        <w:rPr>
          <w:rFonts w:hint="eastAsia"/>
        </w:rPr>
        <w:t>类图。主要区别如下：为表示一个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下挂载了这个组件，我们使用实线箭头加</w:t>
      </w:r>
      <w:r>
        <w:t>”</w:t>
      </w:r>
      <w:r>
        <w:rPr>
          <w:rFonts w:hint="eastAsia"/>
        </w:rPr>
        <w:t>has a</w:t>
      </w:r>
      <w:r>
        <w:t>”</w:t>
      </w:r>
      <w:r>
        <w:rPr>
          <w:rFonts w:hint="eastAsia"/>
        </w:rPr>
        <w:t>标注来表示</w:t>
      </w:r>
      <w:r w:rsidR="006C3911">
        <w:rPr>
          <w:rFonts w:hint="eastAsia"/>
        </w:rPr>
        <w:t>，下同。</w:t>
      </w:r>
    </w:p>
    <w:p w14:paraId="5806D061" w14:textId="77777777" w:rsidR="000735F2" w:rsidRDefault="000735F2" w:rsidP="00CE2CD6">
      <w:pPr>
        <w:rPr>
          <w:rFonts w:hint="eastAsia"/>
        </w:rPr>
      </w:pPr>
    </w:p>
    <w:p w14:paraId="18750F54" w14:textId="0F7B5137" w:rsidR="000735F2" w:rsidRDefault="000735F2" w:rsidP="000735F2">
      <w:pPr>
        <w:pStyle w:val="Heading3"/>
        <w:rPr>
          <w:rFonts w:hint="eastAsia"/>
        </w:rPr>
      </w:pPr>
      <w:bookmarkStart w:id="13" w:name="_Toc487192965"/>
      <w:r>
        <w:rPr>
          <w:rFonts w:hint="eastAsia"/>
        </w:rPr>
        <w:t>用户点击建造位置</w:t>
      </w:r>
      <w:bookmarkEnd w:id="13"/>
    </w:p>
    <w:p w14:paraId="41D50D5B" w14:textId="2A2FAE33" w:rsidR="000735F2" w:rsidRDefault="000735F2" w:rsidP="00CE2CD6">
      <w:pPr>
        <w:rPr>
          <w:rFonts w:hint="eastAsia"/>
        </w:rPr>
      </w:pPr>
      <w:r>
        <w:rPr>
          <w:rFonts w:hint="eastAsia"/>
        </w:rPr>
        <w:t>用户点击建造位置后，需要记录下当前点击过的位置并显示建造菜单。这部分的顺序图如下：</w:t>
      </w:r>
    </w:p>
    <w:p w14:paraId="25578901" w14:textId="54FF2EA9" w:rsidR="000735F2" w:rsidRDefault="000735F2" w:rsidP="00CE2C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48CA45" wp14:editId="3166EF82">
            <wp:extent cx="5726430" cy="1774825"/>
            <wp:effectExtent l="0" t="0" r="0" b="3175"/>
            <wp:docPr id="4" name="Picture 4" descr="../../../Desktop/Screen%20Shot%202017-07-06%20at%204.35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7-06%20at%204.35.0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DA77" w14:textId="526C6F2C" w:rsidR="000735F2" w:rsidRDefault="00291088" w:rsidP="00CE2CD6">
      <w:pPr>
        <w:rPr>
          <w:rFonts w:hint="eastAsia"/>
        </w:rPr>
      </w:pPr>
      <w:r>
        <w:rPr>
          <w:rFonts w:hint="eastAsia"/>
        </w:rPr>
        <w:t>后置条件：点击过的建造位置被记录；建造菜单显示在建造的位置上。</w:t>
      </w:r>
    </w:p>
    <w:p w14:paraId="0A7F5855" w14:textId="77777777" w:rsidR="00291088" w:rsidRDefault="00291088" w:rsidP="00CE2CD6">
      <w:pPr>
        <w:rPr>
          <w:rFonts w:hint="eastAsia"/>
        </w:rPr>
      </w:pPr>
    </w:p>
    <w:p w14:paraId="24F1D0F7" w14:textId="75039A0A" w:rsidR="00291088" w:rsidRDefault="00291088" w:rsidP="00291088">
      <w:pPr>
        <w:pStyle w:val="Heading3"/>
        <w:rPr>
          <w:rFonts w:hint="eastAsia"/>
        </w:rPr>
      </w:pPr>
      <w:bookmarkStart w:id="14" w:name="_Toc487192966"/>
      <w:r>
        <w:rPr>
          <w:rFonts w:hint="eastAsia"/>
        </w:rPr>
        <w:t>用户点击建造一种塔</w:t>
      </w:r>
      <w:bookmarkEnd w:id="14"/>
    </w:p>
    <w:p w14:paraId="4D774E4C" w14:textId="67628714" w:rsidR="00291088" w:rsidRDefault="00291088" w:rsidP="00CE2CD6">
      <w:pPr>
        <w:rPr>
          <w:rFonts w:hint="eastAsia"/>
        </w:rPr>
      </w:pPr>
      <w:r>
        <w:rPr>
          <w:rFonts w:hint="eastAsia"/>
        </w:rPr>
        <w:t>用户点击建造某一种塔后，需要将该位置的桩的游戏对象替换为用户需要建造的塔的对象。这部分的顺序图如下：</w:t>
      </w:r>
    </w:p>
    <w:p w14:paraId="4CE424BF" w14:textId="16C12AB8" w:rsidR="00291088" w:rsidRDefault="00291088" w:rsidP="00CE2C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315660" wp14:editId="78DB7916">
            <wp:extent cx="5718810" cy="2262505"/>
            <wp:effectExtent l="0" t="0" r="0" b="0"/>
            <wp:docPr id="5" name="Picture 5" descr="../../../Desktop/Screen%20Shot%202017-07-06%20at%204.42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7-06%20at%204.42.49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93B6" w14:textId="73EACE64" w:rsidR="00291088" w:rsidRDefault="00291088" w:rsidP="00CE2CD6">
      <w:pPr>
        <w:rPr>
          <w:rFonts w:hint="eastAsia"/>
        </w:rPr>
      </w:pPr>
      <w:r>
        <w:rPr>
          <w:rFonts w:hint="eastAsia"/>
        </w:rPr>
        <w:t>后置条件：建造桩的对象被用户需要建造的塔</w:t>
      </w:r>
      <w:r w:rsidR="006C3911">
        <w:rPr>
          <w:rFonts w:hint="eastAsia"/>
        </w:rPr>
        <w:t>所替代。</w:t>
      </w:r>
    </w:p>
    <w:p w14:paraId="4AA9ECB6" w14:textId="77777777" w:rsidR="006C3911" w:rsidRDefault="006C3911" w:rsidP="00CE2CD6">
      <w:pPr>
        <w:rPr>
          <w:rFonts w:hint="eastAsia"/>
        </w:rPr>
      </w:pPr>
    </w:p>
    <w:p w14:paraId="13BB0729" w14:textId="387F65E0" w:rsidR="00174FD5" w:rsidRPr="00174FD5" w:rsidRDefault="006C3911" w:rsidP="00174FD5">
      <w:pPr>
        <w:pStyle w:val="Heading2"/>
        <w:rPr>
          <w:rFonts w:hint="eastAsia"/>
        </w:rPr>
      </w:pPr>
      <w:bookmarkStart w:id="15" w:name="_Toc487192967"/>
      <w:r>
        <w:rPr>
          <w:rFonts w:hint="eastAsia"/>
        </w:rPr>
        <w:t>塔楼与炮弹关系设计</w:t>
      </w:r>
      <w:bookmarkEnd w:id="15"/>
    </w:p>
    <w:p w14:paraId="165B7795" w14:textId="5686FD94" w:rsidR="006C3911" w:rsidRDefault="00174FD5" w:rsidP="006C39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CCDE7A" wp14:editId="5E073B9E">
            <wp:extent cx="5726430" cy="4835525"/>
            <wp:effectExtent l="0" t="0" r="0" b="0"/>
            <wp:docPr id="9" name="Picture 9" descr="../../../Desktop/Screen%20Shot%202017-07-06%20at%204.52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7-07-06%20at%204.52.14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4650" w14:textId="18B64A26" w:rsidR="00174FD5" w:rsidRDefault="00174FD5" w:rsidP="006C3911">
      <w:pPr>
        <w:rPr>
          <w:rFonts w:hint="eastAsia"/>
        </w:rPr>
      </w:pPr>
      <w:r>
        <w:rPr>
          <w:rFonts w:hint="eastAsia"/>
        </w:rPr>
        <w:t>塔楼都有一个特化的</w:t>
      </w:r>
      <w:r>
        <w:rPr>
          <w:rFonts w:hint="eastAsia"/>
        </w:rPr>
        <w:t>Behavior</w:t>
      </w:r>
      <w:r>
        <w:rPr>
          <w:rFonts w:hint="eastAsia"/>
        </w:rPr>
        <w:t>组件，这个组件里重载了</w:t>
      </w:r>
      <w:r>
        <w:rPr>
          <w:rFonts w:hint="eastAsia"/>
        </w:rPr>
        <w:t>fire</w:t>
      </w:r>
      <w:r>
        <w:rPr>
          <w:rFonts w:hint="eastAsia"/>
        </w:rPr>
        <w:t>方法，因而每种塔楼都有自己独特的发射炮弹的方法。所有的</w:t>
      </w:r>
      <w:proofErr w:type="spellStart"/>
      <w:r>
        <w:rPr>
          <w:rFonts w:hint="eastAsia"/>
        </w:rPr>
        <w:t>TowerBehavior</w:t>
      </w:r>
      <w:proofErr w:type="spellEnd"/>
      <w:r>
        <w:rPr>
          <w:rFonts w:hint="eastAsia"/>
        </w:rPr>
        <w:t>均继承</w:t>
      </w:r>
      <w:proofErr w:type="spellStart"/>
      <w:r>
        <w:rPr>
          <w:rFonts w:hint="eastAsia"/>
        </w:rPr>
        <w:t>BaseTowerBehavior</w:t>
      </w:r>
      <w:proofErr w:type="spellEnd"/>
      <w:r>
        <w:rPr>
          <w:rFonts w:hint="eastAsia"/>
        </w:rPr>
        <w:t>基类。</w:t>
      </w:r>
    </w:p>
    <w:p w14:paraId="24475A8A" w14:textId="77777777" w:rsidR="00174FD5" w:rsidRDefault="00174FD5" w:rsidP="006C3911">
      <w:pPr>
        <w:rPr>
          <w:rFonts w:hint="eastAsia"/>
        </w:rPr>
      </w:pPr>
    </w:p>
    <w:p w14:paraId="057CBFF3" w14:textId="307AAFD2" w:rsidR="00174FD5" w:rsidRDefault="00174FD5" w:rsidP="006C3911">
      <w:pPr>
        <w:rPr>
          <w:rFonts w:hint="eastAsia"/>
        </w:rPr>
      </w:pPr>
      <w:r>
        <w:rPr>
          <w:rFonts w:hint="eastAsia"/>
        </w:rPr>
        <w:t>与塔楼设计类似，炮弹也有特化的</w:t>
      </w:r>
      <w:r>
        <w:rPr>
          <w:rFonts w:hint="eastAsia"/>
        </w:rPr>
        <w:t>Behavior</w:t>
      </w:r>
      <w:r>
        <w:rPr>
          <w:rFonts w:hint="eastAsia"/>
        </w:rPr>
        <w:t>组件，也均继承</w:t>
      </w:r>
      <w:proofErr w:type="spellStart"/>
      <w:r>
        <w:rPr>
          <w:rFonts w:hint="eastAsia"/>
        </w:rPr>
        <w:t>BaseBallBehavior</w:t>
      </w:r>
      <w:proofErr w:type="spellEnd"/>
      <w:r>
        <w:rPr>
          <w:rFonts w:hint="eastAsia"/>
        </w:rPr>
        <w:t>基类。</w:t>
      </w:r>
    </w:p>
    <w:p w14:paraId="4CDF3FEF" w14:textId="77777777" w:rsidR="005F5BFD" w:rsidRDefault="005F5BFD" w:rsidP="006C3911">
      <w:pPr>
        <w:rPr>
          <w:rFonts w:hint="eastAsia"/>
        </w:rPr>
      </w:pPr>
    </w:p>
    <w:p w14:paraId="2BA4965B" w14:textId="258BA7C6" w:rsidR="005F5BFD" w:rsidRDefault="005F5BFD" w:rsidP="005F5BFD">
      <w:pPr>
        <w:pStyle w:val="Heading2"/>
        <w:rPr>
          <w:rFonts w:hint="eastAsia"/>
        </w:rPr>
      </w:pPr>
      <w:bookmarkStart w:id="16" w:name="_Toc487192968"/>
      <w:r>
        <w:rPr>
          <w:rFonts w:hint="eastAsia"/>
        </w:rPr>
        <w:t>敌人对象的生成，管理，伤害与击退</w:t>
      </w:r>
      <w:bookmarkEnd w:id="16"/>
    </w:p>
    <w:p w14:paraId="1ADB1C1A" w14:textId="08D59016" w:rsidR="005F5BFD" w:rsidRDefault="005F5BFD" w:rsidP="005F5BFD">
      <w:pPr>
        <w:pStyle w:val="Heading3"/>
        <w:rPr>
          <w:rFonts w:hint="eastAsia"/>
        </w:rPr>
      </w:pPr>
      <w:bookmarkStart w:id="17" w:name="_Toc487192969"/>
      <w:r>
        <w:rPr>
          <w:rFonts w:hint="eastAsia"/>
        </w:rPr>
        <w:t>关系类图</w:t>
      </w:r>
      <w:bookmarkEnd w:id="17"/>
    </w:p>
    <w:p w14:paraId="68A7CFA3" w14:textId="0B3786BC" w:rsidR="005F5BFD" w:rsidRDefault="005F5BFD" w:rsidP="006C3911">
      <w:pPr>
        <w:rPr>
          <w:rFonts w:hint="eastAsia"/>
        </w:rPr>
      </w:pPr>
    </w:p>
    <w:p w14:paraId="6B6ABF52" w14:textId="3D6C5883" w:rsidR="00291003" w:rsidRDefault="00291003" w:rsidP="006C39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003DA6" wp14:editId="705D1144">
            <wp:extent cx="5726430" cy="4494530"/>
            <wp:effectExtent l="0" t="0" r="0" b="1270"/>
            <wp:docPr id="11" name="Picture 11" descr="../../../Desktop/Screen%20Shot%202017-07-06%20at%205.12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7-07-06%20at%205.12.18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AEDD" w14:textId="77777777" w:rsidR="00291003" w:rsidRDefault="00291003" w:rsidP="006C3911">
      <w:pPr>
        <w:rPr>
          <w:rFonts w:hint="eastAsia"/>
        </w:rPr>
      </w:pPr>
    </w:p>
    <w:p w14:paraId="73DA2C57" w14:textId="7DA9C97D" w:rsidR="005F5BFD" w:rsidRDefault="005F5BFD" w:rsidP="006C3911">
      <w:pPr>
        <w:rPr>
          <w:rFonts w:hint="eastAsia"/>
        </w:rPr>
      </w:pPr>
      <w:r>
        <w:rPr>
          <w:rFonts w:hint="eastAsia"/>
        </w:rPr>
        <w:t>敌人对象的生成通过场景中永久挂载的游戏对象</w:t>
      </w:r>
      <w:proofErr w:type="spellStart"/>
      <w:r>
        <w:rPr>
          <w:rFonts w:hint="eastAsia"/>
        </w:rPr>
        <w:t>EnemySpawner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Monobehavior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WaveSpawner</w:t>
      </w:r>
      <w:proofErr w:type="spellEnd"/>
      <w:r>
        <w:rPr>
          <w:rFonts w:hint="eastAsia"/>
        </w:rPr>
        <w:t>以及单例</w:t>
      </w:r>
      <w:proofErr w:type="spellStart"/>
      <w:r>
        <w:rPr>
          <w:rFonts w:hint="eastAsia"/>
        </w:rPr>
        <w:t>EnemyFactory</w:t>
      </w:r>
      <w:proofErr w:type="spellEnd"/>
      <w:r>
        <w:rPr>
          <w:rFonts w:hint="eastAsia"/>
        </w:rPr>
        <w:t>来实现。</w:t>
      </w:r>
    </w:p>
    <w:p w14:paraId="2AB4AAEC" w14:textId="77777777" w:rsidR="005F5BFD" w:rsidRDefault="005F5BFD" w:rsidP="006C3911">
      <w:pPr>
        <w:rPr>
          <w:rFonts w:hint="eastAsia"/>
        </w:rPr>
      </w:pPr>
      <w:proofErr w:type="spellStart"/>
      <w:r>
        <w:rPr>
          <w:rFonts w:hint="eastAsia"/>
        </w:rPr>
        <w:t>WaveSpawner</w:t>
      </w:r>
      <w:proofErr w:type="spellEnd"/>
      <w:r>
        <w:rPr>
          <w:rFonts w:hint="eastAsia"/>
        </w:rPr>
        <w:t>管理生成的节奏。</w:t>
      </w:r>
    </w:p>
    <w:p w14:paraId="64E4127D" w14:textId="2D181F8A" w:rsidR="005F5BFD" w:rsidRDefault="005F5BFD" w:rsidP="006C3911">
      <w:pPr>
        <w:rPr>
          <w:rFonts w:hint="eastAsia"/>
        </w:rPr>
      </w:pPr>
      <w:proofErr w:type="spellStart"/>
      <w:r>
        <w:rPr>
          <w:rFonts w:hint="eastAsia"/>
        </w:rPr>
        <w:t>WaveSpawner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EnemyFactory</w:t>
      </w:r>
      <w:proofErr w:type="spellEnd"/>
      <w:r>
        <w:rPr>
          <w:rFonts w:hint="eastAsia"/>
        </w:rPr>
        <w:t>，生成并重复利用</w:t>
      </w:r>
      <w:r>
        <w:rPr>
          <w:rFonts w:hint="eastAsia"/>
        </w:rPr>
        <w:t>Enemy</w:t>
      </w:r>
      <w:r>
        <w:rPr>
          <w:rFonts w:hint="eastAsia"/>
        </w:rPr>
        <w:t>对象。工厂模式提高性能。</w:t>
      </w:r>
    </w:p>
    <w:p w14:paraId="1E43E0E9" w14:textId="77777777" w:rsidR="005F5BFD" w:rsidRDefault="005F5BFD" w:rsidP="006C3911">
      <w:pPr>
        <w:rPr>
          <w:rFonts w:hint="eastAsia"/>
        </w:rPr>
      </w:pPr>
    </w:p>
    <w:p w14:paraId="064641D5" w14:textId="77777777" w:rsidR="005F5BFD" w:rsidRDefault="005F5BFD" w:rsidP="006C3911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Enemy</w:t>
      </w:r>
      <w:r>
        <w:rPr>
          <w:rFonts w:hint="eastAsia"/>
        </w:rPr>
        <w:t>挂载特化的</w:t>
      </w:r>
      <w:r>
        <w:rPr>
          <w:rFonts w:hint="eastAsia"/>
        </w:rPr>
        <w:t>Behavior</w:t>
      </w:r>
      <w:r>
        <w:rPr>
          <w:rFonts w:hint="eastAsia"/>
        </w:rPr>
        <w:t>，因而可以定制每种</w:t>
      </w:r>
      <w:r>
        <w:rPr>
          <w:rFonts w:hint="eastAsia"/>
        </w:rPr>
        <w:t>Enemy</w:t>
      </w:r>
      <w:r>
        <w:rPr>
          <w:rFonts w:hint="eastAsia"/>
        </w:rPr>
        <w:t>的行为特点。他们继承基类</w:t>
      </w:r>
      <w:r>
        <w:rPr>
          <w:rFonts w:hint="eastAsia"/>
        </w:rPr>
        <w:t>Enemy</w:t>
      </w:r>
      <w:r>
        <w:rPr>
          <w:rFonts w:hint="eastAsia"/>
        </w:rPr>
        <w:t>。</w:t>
      </w:r>
    </w:p>
    <w:p w14:paraId="117EC342" w14:textId="6D1C88C6" w:rsidR="005F5BFD" w:rsidRDefault="005F5BFD" w:rsidP="006C3911">
      <w:pPr>
        <w:rPr>
          <w:rFonts w:hint="eastAsia"/>
        </w:rPr>
      </w:pPr>
      <w:r>
        <w:rPr>
          <w:rFonts w:hint="eastAsia"/>
        </w:rPr>
        <w:t>Enemy</w:t>
      </w:r>
      <w:r>
        <w:rPr>
          <w:rFonts w:hint="eastAsia"/>
        </w:rPr>
        <w:t>能向</w:t>
      </w:r>
      <w:proofErr w:type="spellStart"/>
      <w:r>
        <w:rPr>
          <w:rFonts w:hint="eastAsia"/>
        </w:rPr>
        <w:t>GameSceneController</w:t>
      </w:r>
      <w:proofErr w:type="spellEnd"/>
      <w:r>
        <w:rPr>
          <w:rFonts w:hint="eastAsia"/>
        </w:rPr>
        <w:t>发送消息以通知该</w:t>
      </w:r>
      <w:r>
        <w:rPr>
          <w:rFonts w:hint="eastAsia"/>
        </w:rPr>
        <w:t>Enemy</w:t>
      </w:r>
      <w:r>
        <w:rPr>
          <w:rFonts w:hint="eastAsia"/>
        </w:rPr>
        <w:t>对玩家造成的伤害，或</w:t>
      </w:r>
      <w:r>
        <w:rPr>
          <w:rFonts w:hint="eastAsia"/>
        </w:rPr>
        <w:t>Enemy</w:t>
      </w:r>
      <w:r>
        <w:rPr>
          <w:rFonts w:hint="eastAsia"/>
        </w:rPr>
        <w:t>被干掉时玩家获得的收益。</w:t>
      </w:r>
    </w:p>
    <w:p w14:paraId="73858130" w14:textId="6549D01F" w:rsidR="006C3911" w:rsidRDefault="006C3911" w:rsidP="00CE2CD6">
      <w:pPr>
        <w:rPr>
          <w:rFonts w:hint="eastAsia"/>
        </w:rPr>
      </w:pPr>
    </w:p>
    <w:p w14:paraId="342DC953" w14:textId="56AC4145" w:rsidR="000735F2" w:rsidRDefault="000640E2" w:rsidP="000640E2">
      <w:pPr>
        <w:pStyle w:val="Heading2"/>
        <w:rPr>
          <w:rFonts w:hint="eastAsia"/>
        </w:rPr>
      </w:pPr>
      <w:bookmarkStart w:id="18" w:name="_Toc487192970"/>
      <w:r>
        <w:rPr>
          <w:rFonts w:hint="eastAsia"/>
        </w:rPr>
        <w:t>游戏伤害，收益，结束条件</w:t>
      </w:r>
      <w:bookmarkEnd w:id="18"/>
    </w:p>
    <w:p w14:paraId="76BD4926" w14:textId="3B7C4D19" w:rsidR="000640E2" w:rsidRDefault="000640E2" w:rsidP="00CE2C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6DD90A" wp14:editId="074210B2">
            <wp:extent cx="5506509" cy="409956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7-07-06%20at%205.24.54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09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882F" w14:textId="77777777" w:rsidR="000640E2" w:rsidRDefault="000640E2" w:rsidP="00CE2CD6">
      <w:pPr>
        <w:rPr>
          <w:rFonts w:hint="eastAsia"/>
        </w:rPr>
      </w:pPr>
    </w:p>
    <w:p w14:paraId="6CDA0666" w14:textId="738D2682" w:rsidR="000640E2" w:rsidRDefault="000640E2" w:rsidP="00CE2CD6">
      <w:pPr>
        <w:rPr>
          <w:rFonts w:hint="eastAsia"/>
        </w:rPr>
      </w:pPr>
      <w:proofErr w:type="spellStart"/>
      <w:r>
        <w:rPr>
          <w:rFonts w:hint="eastAsia"/>
        </w:rPr>
        <w:t>GameSceneController</w:t>
      </w:r>
      <w:proofErr w:type="spellEnd"/>
      <w:r>
        <w:rPr>
          <w:rFonts w:hint="eastAsia"/>
        </w:rPr>
        <w:t>通知</w:t>
      </w:r>
      <w:proofErr w:type="spellStart"/>
      <w:r>
        <w:rPr>
          <w:rFonts w:hint="eastAsia"/>
        </w:rPr>
        <w:t>GameModels</w:t>
      </w:r>
      <w:proofErr w:type="spellEnd"/>
      <w:r>
        <w:rPr>
          <w:rFonts w:hint="eastAsia"/>
        </w:rPr>
        <w:t>处理收益相关事项。通知</w:t>
      </w:r>
      <w:proofErr w:type="spellStart"/>
      <w:r>
        <w:rPr>
          <w:rFonts w:hint="eastAsia"/>
        </w:rPr>
        <w:t>GameStatus</w:t>
      </w:r>
      <w:proofErr w:type="spellEnd"/>
      <w:r>
        <w:rPr>
          <w:rFonts w:hint="eastAsia"/>
        </w:rPr>
        <w:t>处理玩家生命值（剩余星数）事项。</w:t>
      </w:r>
    </w:p>
    <w:p w14:paraId="2646573B" w14:textId="2C0F525F" w:rsidR="000640E2" w:rsidRDefault="000640E2" w:rsidP="00CE2CD6">
      <w:pPr>
        <w:rPr>
          <w:rFonts w:hint="eastAsia"/>
        </w:rPr>
      </w:pPr>
      <w:r>
        <w:rPr>
          <w:rFonts w:hint="eastAsia"/>
        </w:rPr>
        <w:t>每次玩家遭受损伤或者获得收益，</w:t>
      </w:r>
      <w:proofErr w:type="spellStart"/>
      <w:r>
        <w:rPr>
          <w:rFonts w:hint="eastAsia"/>
        </w:rPr>
        <w:t>GameSceneController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UIManager</w:t>
      </w:r>
      <w:proofErr w:type="spellEnd"/>
      <w:r>
        <w:rPr>
          <w:rFonts w:hint="eastAsia"/>
        </w:rPr>
        <w:t>更新</w:t>
      </w:r>
      <w:r>
        <w:rPr>
          <w:rFonts w:hint="eastAsia"/>
        </w:rPr>
        <w:t>HUD</w:t>
      </w:r>
      <w:r>
        <w:rPr>
          <w:rFonts w:hint="eastAsia"/>
        </w:rPr>
        <w:t>显示。</w:t>
      </w:r>
    </w:p>
    <w:p w14:paraId="6A0F1E09" w14:textId="77777777" w:rsidR="001E0176" w:rsidRDefault="001E0176" w:rsidP="00CE2CD6">
      <w:pPr>
        <w:rPr>
          <w:rFonts w:hint="eastAsia"/>
        </w:rPr>
      </w:pPr>
    </w:p>
    <w:p w14:paraId="5E98EED5" w14:textId="48441BC2" w:rsidR="000640E2" w:rsidRDefault="000640E2" w:rsidP="00CE2CD6">
      <w:pPr>
        <w:rPr>
          <w:rFonts w:hint="eastAsia"/>
        </w:rPr>
      </w:pPr>
      <w:r>
        <w:rPr>
          <w:rFonts w:hint="eastAsia"/>
        </w:rPr>
        <w:t>游戏对象</w:t>
      </w: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>上挂载永久脚本</w:t>
      </w:r>
      <w:proofErr w:type="spellStart"/>
      <w:r>
        <w:rPr>
          <w:rFonts w:hint="eastAsia"/>
        </w:rPr>
        <w:t>GameMonitor</w:t>
      </w:r>
      <w:proofErr w:type="spellEnd"/>
      <w:r>
        <w:rPr>
          <w:rFonts w:hint="eastAsia"/>
        </w:rPr>
        <w:t>，记录该关剩余时间，</w:t>
      </w:r>
      <w:r w:rsidR="001E0176">
        <w:rPr>
          <w:rFonts w:hint="eastAsia"/>
        </w:rPr>
        <w:t>通过监察</w:t>
      </w:r>
      <w:proofErr w:type="spellStart"/>
      <w:r w:rsidR="001E0176">
        <w:rPr>
          <w:rFonts w:hint="eastAsia"/>
        </w:rPr>
        <w:t>WaveSpawner</w:t>
      </w:r>
      <w:proofErr w:type="spellEnd"/>
      <w:r w:rsidR="001E0176">
        <w:rPr>
          <w:rFonts w:hint="eastAsia"/>
        </w:rPr>
        <w:t>和</w:t>
      </w:r>
      <w:proofErr w:type="spellStart"/>
      <w:r w:rsidR="001E0176">
        <w:rPr>
          <w:rFonts w:hint="eastAsia"/>
        </w:rPr>
        <w:t>EnemyFactory</w:t>
      </w:r>
      <w:proofErr w:type="spellEnd"/>
      <w:r w:rsidR="001E0176">
        <w:rPr>
          <w:rFonts w:hint="eastAsia"/>
        </w:rPr>
        <w:t>，当满足游戏结束（胜利或失败）通知</w:t>
      </w:r>
      <w:proofErr w:type="spellStart"/>
      <w:r w:rsidR="001E0176">
        <w:rPr>
          <w:rFonts w:hint="eastAsia"/>
        </w:rPr>
        <w:t>GameSceneController</w:t>
      </w:r>
      <w:proofErr w:type="spellEnd"/>
      <w:r w:rsidR="001E0176">
        <w:rPr>
          <w:rFonts w:hint="eastAsia"/>
        </w:rPr>
        <w:t>。</w:t>
      </w:r>
    </w:p>
    <w:p w14:paraId="72D3F3FD" w14:textId="77777777" w:rsidR="001E0176" w:rsidRDefault="001E0176" w:rsidP="00CE2CD6">
      <w:pPr>
        <w:rPr>
          <w:rFonts w:hint="eastAsia"/>
        </w:rPr>
      </w:pPr>
    </w:p>
    <w:p w14:paraId="77E9BC36" w14:textId="07F32AF2" w:rsidR="001E0176" w:rsidRDefault="001E0176" w:rsidP="00CE2CD6">
      <w:pPr>
        <w:rPr>
          <w:rFonts w:hint="eastAsia"/>
        </w:rPr>
      </w:pPr>
      <w:r>
        <w:rPr>
          <w:rFonts w:hint="eastAsia"/>
        </w:rPr>
        <w:t>游戏胜利与失败条件：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77"/>
      </w:tblGrid>
      <w:tr w:rsidR="001E0176" w14:paraId="747E02FD" w14:textId="77777777" w:rsidTr="001E0176">
        <w:tc>
          <w:tcPr>
            <w:tcW w:w="7933" w:type="dxa"/>
          </w:tcPr>
          <w:p w14:paraId="3E08CE4C" w14:textId="61AA347C" w:rsidR="001E0176" w:rsidRDefault="001E0176" w:rsidP="00CE2CD6">
            <w:pPr>
              <w:rPr>
                <w:rFonts w:hint="eastAsia"/>
              </w:rPr>
            </w:pPr>
            <w:r>
              <w:rPr>
                <w:rFonts w:hint="eastAsia"/>
              </w:rPr>
              <w:t>当前关卡时间结束，玩家生命值不为</w:t>
            </w:r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72DF1D90" w14:textId="59AC694A" w:rsidR="001E0176" w:rsidRDefault="001E0176" w:rsidP="00CE2CD6">
            <w:pPr>
              <w:rPr>
                <w:rFonts w:hint="eastAsia"/>
              </w:rPr>
            </w:pPr>
            <w:r>
              <w:rPr>
                <w:rFonts w:hint="eastAsia"/>
              </w:rPr>
              <w:t>胜利</w:t>
            </w:r>
          </w:p>
        </w:tc>
      </w:tr>
      <w:tr w:rsidR="001E0176" w14:paraId="0641512A" w14:textId="77777777" w:rsidTr="001E0176">
        <w:tc>
          <w:tcPr>
            <w:tcW w:w="7933" w:type="dxa"/>
          </w:tcPr>
          <w:p w14:paraId="2145907C" w14:textId="089A8C5C" w:rsidR="001E0176" w:rsidRDefault="001E0176" w:rsidP="00CE2CD6">
            <w:pPr>
              <w:rPr>
                <w:rFonts w:hint="eastAsia"/>
              </w:rPr>
            </w:pPr>
            <w:r>
              <w:rPr>
                <w:rFonts w:hint="eastAsia"/>
              </w:rPr>
              <w:t>所有波数生成结束，所有敌人被消灭，玩家生命值不为</w:t>
            </w:r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04C4A02B" w14:textId="2C074D0F" w:rsidR="001E0176" w:rsidRDefault="001E0176" w:rsidP="00CE2CD6">
            <w:pPr>
              <w:rPr>
                <w:rFonts w:hint="eastAsia"/>
              </w:rPr>
            </w:pPr>
            <w:r>
              <w:rPr>
                <w:rFonts w:hint="eastAsia"/>
              </w:rPr>
              <w:t>胜利</w:t>
            </w:r>
          </w:p>
        </w:tc>
      </w:tr>
      <w:tr w:rsidR="001E0176" w14:paraId="26088DBC" w14:textId="77777777" w:rsidTr="001E0176">
        <w:tc>
          <w:tcPr>
            <w:tcW w:w="7933" w:type="dxa"/>
          </w:tcPr>
          <w:p w14:paraId="12D36CEF" w14:textId="0F93802C" w:rsidR="001E0176" w:rsidRDefault="001E0176" w:rsidP="00CE2CD6">
            <w:pPr>
              <w:rPr>
                <w:rFonts w:hint="eastAsia"/>
              </w:rPr>
            </w:pPr>
            <w:r>
              <w:rPr>
                <w:rFonts w:hint="eastAsia"/>
              </w:rPr>
              <w:t>玩家生命值为</w:t>
            </w:r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5406DAE6" w14:textId="28A8DECB" w:rsidR="001E0176" w:rsidRDefault="001E0176" w:rsidP="00CE2CD6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</w:tr>
      <w:tr w:rsidR="001E0176" w14:paraId="1C94D100" w14:textId="77777777" w:rsidTr="001E0176">
        <w:tc>
          <w:tcPr>
            <w:tcW w:w="7933" w:type="dxa"/>
          </w:tcPr>
          <w:p w14:paraId="0D98394C" w14:textId="6BB8587A" w:rsidR="001E0176" w:rsidRDefault="001E0176" w:rsidP="00CE2CD6">
            <w:pPr>
              <w:rPr>
                <w:rFonts w:hint="eastAsia"/>
              </w:rPr>
            </w:pPr>
            <w:r>
              <w:rPr>
                <w:rFonts w:hint="eastAsia"/>
              </w:rPr>
              <w:t>临界条件：玩家生命值为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，关卡时间刚好结束</w:t>
            </w:r>
          </w:p>
        </w:tc>
        <w:tc>
          <w:tcPr>
            <w:tcW w:w="1077" w:type="dxa"/>
          </w:tcPr>
          <w:p w14:paraId="23DAD11B" w14:textId="1A27204E" w:rsidR="001E0176" w:rsidRDefault="001E0176" w:rsidP="00CE2CD6">
            <w:pPr>
              <w:rPr>
                <w:rFonts w:hint="eastAsia"/>
              </w:rPr>
            </w:pPr>
            <w:r>
              <w:rPr>
                <w:rFonts w:hint="eastAsia"/>
              </w:rPr>
              <w:t>胜利</w:t>
            </w:r>
          </w:p>
        </w:tc>
      </w:tr>
    </w:tbl>
    <w:p w14:paraId="7927D3BE" w14:textId="77777777" w:rsidR="001E0176" w:rsidRDefault="001E0176" w:rsidP="00CE2CD6">
      <w:pPr>
        <w:rPr>
          <w:rFonts w:hint="eastAsia"/>
        </w:rPr>
      </w:pPr>
    </w:p>
    <w:p w14:paraId="610026F8" w14:textId="06C718A2" w:rsidR="001E0176" w:rsidRDefault="001E0176" w:rsidP="001E0176">
      <w:pPr>
        <w:pStyle w:val="Heading2"/>
        <w:rPr>
          <w:rFonts w:hint="eastAsia"/>
        </w:rPr>
      </w:pPr>
      <w:bookmarkStart w:id="19" w:name="_Toc487192971"/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（负面效果）设计</w:t>
      </w:r>
      <w:bookmarkEnd w:id="19"/>
    </w:p>
    <w:p w14:paraId="3BD21D9E" w14:textId="7E61CB8A" w:rsidR="001E0176" w:rsidRDefault="001E0176" w:rsidP="001E0176">
      <w:pPr>
        <w:pStyle w:val="Heading3"/>
        <w:rPr>
          <w:rFonts w:hint="eastAsia"/>
        </w:rPr>
      </w:pPr>
      <w:bookmarkStart w:id="20" w:name="_Toc487192972"/>
      <w:r>
        <w:rPr>
          <w:rFonts w:hint="eastAsia"/>
        </w:rPr>
        <w:t>关系图</w:t>
      </w:r>
      <w:bookmarkEnd w:id="20"/>
    </w:p>
    <w:p w14:paraId="547DEFB5" w14:textId="345C80B2" w:rsidR="001E0176" w:rsidRDefault="001E0176" w:rsidP="00CE2C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3D68F3" wp14:editId="431BACBF">
            <wp:extent cx="4631055" cy="1493292"/>
            <wp:effectExtent l="0" t="0" r="0" b="5715"/>
            <wp:docPr id="13" name="Picture 13" descr="../../../Desktop/Screen%20Shot%202017-07-06%20at%205.34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esktop/Screen%20Shot%202017-07-06%20at%205.34.25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251" cy="149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398C" w14:textId="48E50078" w:rsidR="001E0176" w:rsidRDefault="001E0176" w:rsidP="00CE2CD6">
      <w:pPr>
        <w:rPr>
          <w:rFonts w:hint="eastAsia"/>
        </w:rPr>
      </w:pPr>
      <w:r>
        <w:rPr>
          <w:rFonts w:hint="eastAsia"/>
        </w:rPr>
        <w:t>当敌人受到负面效果时，动态创建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Monobehavior</w:t>
      </w:r>
      <w:proofErr w:type="spellEnd"/>
      <w:r>
        <w:rPr>
          <w:rFonts w:hint="eastAsia"/>
        </w:rPr>
        <w:t>。</w:t>
      </w:r>
    </w:p>
    <w:p w14:paraId="4E164F17" w14:textId="77777777" w:rsidR="001E0176" w:rsidRDefault="001E0176" w:rsidP="00CE2CD6">
      <w:pPr>
        <w:rPr>
          <w:rFonts w:hint="eastAsia"/>
        </w:rPr>
      </w:pPr>
    </w:p>
    <w:p w14:paraId="144FD0A4" w14:textId="7A42E7D2" w:rsidR="001E0176" w:rsidRDefault="001E0176" w:rsidP="001E0176">
      <w:pPr>
        <w:pStyle w:val="Heading3"/>
        <w:rPr>
          <w:rFonts w:hint="eastAsia"/>
        </w:rPr>
      </w:pPr>
      <w:bookmarkStart w:id="21" w:name="_Toc487192973"/>
      <w:r>
        <w:rPr>
          <w:rFonts w:hint="eastAsia"/>
        </w:rPr>
        <w:t>顺序图（以</w:t>
      </w:r>
      <w:proofErr w:type="spellStart"/>
      <w:r>
        <w:rPr>
          <w:rFonts w:hint="eastAsia"/>
        </w:rPr>
        <w:t>BleedBuf</w:t>
      </w:r>
      <w:proofErr w:type="spellEnd"/>
      <w:r>
        <w:rPr>
          <w:rFonts w:hint="eastAsia"/>
        </w:rPr>
        <w:t>举例）</w:t>
      </w:r>
      <w:bookmarkEnd w:id="21"/>
    </w:p>
    <w:p w14:paraId="61F4753F" w14:textId="328C312D" w:rsidR="001E0176" w:rsidRDefault="001E0176" w:rsidP="00CE2C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46B21A" wp14:editId="53DE570D">
            <wp:extent cx="3792855" cy="2155509"/>
            <wp:effectExtent l="0" t="0" r="0" b="3810"/>
            <wp:docPr id="14" name="Picture 14" descr="../../../Desktop/Screen%20Shot%202017-07-06%20at%205.35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Screen%20Shot%202017-07-06%20at%205.35.54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965" cy="21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82D7" w14:textId="0DD52C69" w:rsidR="001E0176" w:rsidRDefault="001E0176" w:rsidP="00CE2CD6">
      <w:pPr>
        <w:rPr>
          <w:rFonts w:hint="eastAsia"/>
        </w:rPr>
      </w:pPr>
      <w:r>
        <w:rPr>
          <w:rFonts w:hint="eastAsia"/>
        </w:rPr>
        <w:t>（炮弹）作用在</w:t>
      </w:r>
      <w:r>
        <w:rPr>
          <w:rFonts w:hint="eastAsia"/>
        </w:rPr>
        <w:t>Enemy</w:t>
      </w:r>
      <w:r>
        <w:rPr>
          <w:rFonts w:hint="eastAsia"/>
        </w:rPr>
        <w:t>上，炮弹本身具有</w:t>
      </w:r>
      <w:proofErr w:type="spellStart"/>
      <w:r>
        <w:rPr>
          <w:rFonts w:hint="eastAsia"/>
        </w:rPr>
        <w:t>BleedBuf</w:t>
      </w:r>
      <w:proofErr w:type="spellEnd"/>
      <w:r>
        <w:rPr>
          <w:rFonts w:hint="eastAsia"/>
        </w:rPr>
        <w:t>的效果，就会调用</w:t>
      </w:r>
      <w:proofErr w:type="spellStart"/>
      <w:r>
        <w:rPr>
          <w:rFonts w:hint="eastAsia"/>
        </w:rPr>
        <w:t>ApplyBleedBuf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方法，该方法动态创建</w:t>
      </w:r>
      <w:proofErr w:type="spellStart"/>
      <w:r>
        <w:rPr>
          <w:rFonts w:hint="eastAsia"/>
        </w:rPr>
        <w:t>BleedBuf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MonoBehavior</w:t>
      </w:r>
      <w:proofErr w:type="spellEnd"/>
      <w:r>
        <w:rPr>
          <w:rFonts w:hint="eastAsia"/>
        </w:rPr>
        <w:t>。该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的效果是固定时间削减</w:t>
      </w:r>
      <w:r>
        <w:rPr>
          <w:rFonts w:hint="eastAsia"/>
        </w:rPr>
        <w:t>Enemy</w:t>
      </w:r>
      <w:r>
        <w:rPr>
          <w:rFonts w:hint="eastAsia"/>
        </w:rPr>
        <w:t>的生命值。</w:t>
      </w:r>
    </w:p>
    <w:p w14:paraId="6B71F51C" w14:textId="77777777" w:rsidR="001E0176" w:rsidRDefault="001E0176" w:rsidP="00CE2CD6">
      <w:pPr>
        <w:rPr>
          <w:rFonts w:hint="eastAsia"/>
        </w:rPr>
      </w:pPr>
    </w:p>
    <w:p w14:paraId="461567B9" w14:textId="76FDC62C" w:rsidR="001E0176" w:rsidRDefault="00D14A85" w:rsidP="00D14A85">
      <w:pPr>
        <w:pStyle w:val="Heading2"/>
        <w:rPr>
          <w:rFonts w:hint="eastAsia"/>
        </w:rPr>
      </w:pPr>
      <w:bookmarkStart w:id="22" w:name="_Toc487192974"/>
      <w:r>
        <w:rPr>
          <w:rFonts w:hint="eastAsia"/>
        </w:rPr>
        <w:t>血条实现与管理</w:t>
      </w:r>
      <w:bookmarkEnd w:id="22"/>
    </w:p>
    <w:p w14:paraId="066F4D86" w14:textId="69A6FC4D" w:rsidR="00D14A85" w:rsidRDefault="00D14A85" w:rsidP="00CE2C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78DCEE" wp14:editId="02CF862C">
            <wp:extent cx="4021455" cy="1970147"/>
            <wp:effectExtent l="0" t="0" r="0" b="11430"/>
            <wp:docPr id="15" name="Picture 15" descr="../../../Desktop/Screen%20Shot%202017-07-06%20at%205.42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esktop/Screen%20Shot%202017-07-06%20at%205.42.03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878" cy="197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F5C9" w14:textId="153812C2" w:rsidR="00D14A85" w:rsidRDefault="00D14A85" w:rsidP="00CE2CD6">
      <w:pPr>
        <w:rPr>
          <w:rFonts w:hint="eastAsia"/>
        </w:rPr>
      </w:pPr>
      <w:r>
        <w:rPr>
          <w:rFonts w:hint="eastAsia"/>
        </w:rPr>
        <w:t>我们将血条</w:t>
      </w:r>
      <w:r w:rsidR="00E055A6">
        <w:rPr>
          <w:rFonts w:hint="eastAsia"/>
        </w:rPr>
        <w:t>设置为</w:t>
      </w:r>
      <w:r w:rsidR="00E055A6">
        <w:rPr>
          <w:rFonts w:hint="eastAsia"/>
        </w:rPr>
        <w:t>Enemy</w:t>
      </w:r>
      <w:r w:rsidR="00E055A6">
        <w:rPr>
          <w:rFonts w:hint="eastAsia"/>
        </w:rPr>
        <w:t>的一个子对象。这样血条对象能跟着</w:t>
      </w:r>
      <w:r w:rsidR="00E055A6">
        <w:rPr>
          <w:rFonts w:hint="eastAsia"/>
        </w:rPr>
        <w:t>Enemy</w:t>
      </w:r>
      <w:r w:rsidR="00E055A6">
        <w:rPr>
          <w:rFonts w:hint="eastAsia"/>
        </w:rPr>
        <w:t>移动。</w:t>
      </w:r>
      <w:r w:rsidR="004D43B4">
        <w:rPr>
          <w:rFonts w:hint="eastAsia"/>
        </w:rPr>
        <w:t>血条对象是动态创建的。由于不同的</w:t>
      </w:r>
      <w:r w:rsidR="004D43B4">
        <w:rPr>
          <w:rFonts w:hint="eastAsia"/>
        </w:rPr>
        <w:t>Enemy</w:t>
      </w:r>
      <w:r w:rsidR="004D43B4">
        <w:rPr>
          <w:rFonts w:hint="eastAsia"/>
        </w:rPr>
        <w:t>对象共用同一个血条对象，因此用代码控制只需一行。</w:t>
      </w:r>
    </w:p>
    <w:p w14:paraId="384A4B50" w14:textId="429FA280" w:rsidR="004D43B4" w:rsidRDefault="004D43B4" w:rsidP="00CE2CD6">
      <w:pPr>
        <w:rPr>
          <w:rFonts w:hint="eastAsia"/>
        </w:rPr>
      </w:pPr>
      <w:bookmarkStart w:id="23" w:name="_GoBack"/>
      <w:r>
        <w:rPr>
          <w:rFonts w:hint="eastAsia"/>
          <w:noProof/>
        </w:rPr>
        <w:drawing>
          <wp:inline distT="0" distB="0" distL="0" distR="0" wp14:anchorId="29D4EAD7" wp14:editId="2FDCBF32">
            <wp:extent cx="5718810" cy="2929255"/>
            <wp:effectExtent l="0" t="0" r="0" b="0"/>
            <wp:docPr id="16" name="Picture 16" descr="../../../Desktop/Screen%20Shot%202017-07-07%20at%2010.04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esktop/Screen%20Shot%202017-07-07%20at%2010.04.49%20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0129F154" w14:textId="0B6A8257" w:rsidR="004D43B4" w:rsidRDefault="004D43B4" w:rsidP="00CE2CD6">
      <w:pPr>
        <w:rPr>
          <w:rFonts w:hint="eastAsia"/>
        </w:rPr>
      </w:pPr>
      <w:r>
        <w:rPr>
          <w:rFonts w:hint="eastAsia"/>
        </w:rPr>
        <w:t>可以看到，</w:t>
      </w:r>
      <w:r>
        <w:rPr>
          <w:rFonts w:hint="eastAsia"/>
        </w:rPr>
        <w:t>Enemy</w:t>
      </w:r>
      <w:r>
        <w:rPr>
          <w:rFonts w:hint="eastAsia"/>
        </w:rPr>
        <w:t>对象中长期持有</w:t>
      </w:r>
      <w:proofErr w:type="spellStart"/>
      <w:r>
        <w:rPr>
          <w:rFonts w:hint="eastAsia"/>
        </w:rPr>
        <w:t>MonoBehavior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HealthBar</w:t>
      </w:r>
      <w:proofErr w:type="spellEnd"/>
      <w:r>
        <w:rPr>
          <w:rFonts w:hint="eastAsia"/>
        </w:rPr>
        <w:t>的一个实例，因此能随时更新。</w:t>
      </w:r>
    </w:p>
    <w:p w14:paraId="25FDD310" w14:textId="77777777" w:rsidR="000732CA" w:rsidRDefault="000732CA" w:rsidP="00CE2CD6">
      <w:pPr>
        <w:rPr>
          <w:rFonts w:hint="eastAsia"/>
        </w:rPr>
      </w:pPr>
    </w:p>
    <w:p w14:paraId="1596E4DB" w14:textId="0E5DDBDC" w:rsidR="000732CA" w:rsidRDefault="000732CA" w:rsidP="000732CA">
      <w:pPr>
        <w:pStyle w:val="Heading2"/>
        <w:rPr>
          <w:rFonts w:hint="eastAsia"/>
        </w:rPr>
      </w:pPr>
      <w:bookmarkStart w:id="24" w:name="_Toc487192975"/>
      <w:r>
        <w:rPr>
          <w:rFonts w:hint="eastAsia"/>
        </w:rPr>
        <w:t>游戏结束</w:t>
      </w:r>
      <w:bookmarkEnd w:id="24"/>
    </w:p>
    <w:p w14:paraId="289F9D2F" w14:textId="73D02555" w:rsidR="000732CA" w:rsidRDefault="00221C64" w:rsidP="00CE2C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5737D7" wp14:editId="6F93C1E5">
            <wp:extent cx="4968195" cy="3520655"/>
            <wp:effectExtent l="0" t="0" r="10795" b="10160"/>
            <wp:docPr id="17" name="Picture 17" descr="../../../Desktop/Screen%20Shot%202017-07-07%20at%2011.48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esktop/Screen%20Shot%202017-07-07%20at%2011.48.16%20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65" cy="352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6EFF" w14:textId="419CD7AE" w:rsidR="00221C64" w:rsidRDefault="00221C64" w:rsidP="00CE2CD6">
      <w:pPr>
        <w:rPr>
          <w:rFonts w:hint="eastAsia"/>
        </w:rPr>
      </w:pPr>
      <w:r>
        <w:rPr>
          <w:rFonts w:hint="eastAsia"/>
        </w:rPr>
        <w:t>由于涉及对象过多，这里采用</w:t>
      </w:r>
      <w:r>
        <w:rPr>
          <w:rFonts w:hint="eastAsia"/>
        </w:rPr>
        <w:t>Communication Diagram</w:t>
      </w:r>
      <w:r>
        <w:rPr>
          <w:rFonts w:hint="eastAsia"/>
        </w:rPr>
        <w:t>来代替</w:t>
      </w:r>
      <w:r>
        <w:rPr>
          <w:rFonts w:hint="eastAsia"/>
        </w:rPr>
        <w:t>Sequence Diagram</w:t>
      </w:r>
      <w:r>
        <w:rPr>
          <w:rFonts w:hint="eastAsia"/>
        </w:rPr>
        <w:t>。</w:t>
      </w:r>
    </w:p>
    <w:p w14:paraId="0D09876B" w14:textId="1FFEB142" w:rsidR="00221C64" w:rsidRDefault="00221C64" w:rsidP="00CE2CD6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GameMonitor</w:t>
      </w:r>
      <w:proofErr w:type="spellEnd"/>
      <w:r>
        <w:rPr>
          <w:rFonts w:hint="eastAsia"/>
        </w:rPr>
        <w:t>发出游戏结束请求时，</w:t>
      </w:r>
      <w:proofErr w:type="spellStart"/>
      <w:r>
        <w:rPr>
          <w:rFonts w:hint="eastAsia"/>
        </w:rPr>
        <w:t>GameSceneController</w:t>
      </w:r>
      <w:proofErr w:type="spellEnd"/>
      <w:r>
        <w:rPr>
          <w:rFonts w:hint="eastAsia"/>
        </w:rPr>
        <w:t>需要做三件事情：</w:t>
      </w:r>
    </w:p>
    <w:p w14:paraId="5D40F4DD" w14:textId="071AE040" w:rsidR="00221C64" w:rsidRDefault="00221C64" w:rsidP="00221C6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通知</w:t>
      </w:r>
      <w:proofErr w:type="spellStart"/>
      <w:r>
        <w:rPr>
          <w:rFonts w:hint="eastAsia"/>
        </w:rPr>
        <w:t>UIManager</w:t>
      </w:r>
      <w:proofErr w:type="spellEnd"/>
      <w:r>
        <w:rPr>
          <w:rFonts w:hint="eastAsia"/>
        </w:rPr>
        <w:t>更新</w:t>
      </w:r>
      <w:r>
        <w:rPr>
          <w:rFonts w:hint="eastAsia"/>
        </w:rPr>
        <w:t>UI</w:t>
      </w:r>
    </w:p>
    <w:p w14:paraId="62B2F982" w14:textId="5F5BAAB9" w:rsidR="00221C64" w:rsidRDefault="00221C64" w:rsidP="00221C6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通知</w:t>
      </w:r>
      <w:proofErr w:type="spellStart"/>
      <w:r>
        <w:rPr>
          <w:rFonts w:hint="eastAsia"/>
        </w:rPr>
        <w:t>GameModel</w:t>
      </w:r>
      <w:proofErr w:type="spellEnd"/>
      <w:r>
        <w:rPr>
          <w:rFonts w:hint="eastAsia"/>
        </w:rPr>
        <w:t>进入游戏结束逻辑</w:t>
      </w:r>
    </w:p>
    <w:p w14:paraId="5AB16D79" w14:textId="7CC710CD" w:rsidR="00221C64" w:rsidRDefault="00221C64" w:rsidP="00221C6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清空工厂类中的游戏对象（否则会因访问销毁的游戏对象而出现异常）。</w:t>
      </w:r>
    </w:p>
    <w:p w14:paraId="45F901CE" w14:textId="77777777" w:rsidR="00221C64" w:rsidRDefault="00221C64" w:rsidP="00221C64">
      <w:pPr>
        <w:rPr>
          <w:rFonts w:hint="eastAsia"/>
        </w:rPr>
      </w:pPr>
    </w:p>
    <w:p w14:paraId="056A13AD" w14:textId="1EDF5010" w:rsidR="00221C64" w:rsidRDefault="00221C64" w:rsidP="00221C64">
      <w:pPr>
        <w:pStyle w:val="Heading1"/>
        <w:rPr>
          <w:rFonts w:hint="eastAsia"/>
        </w:rPr>
      </w:pPr>
      <w:bookmarkStart w:id="25" w:name="_Toc487192976"/>
      <w:r>
        <w:rPr>
          <w:rFonts w:hint="eastAsia"/>
        </w:rPr>
        <w:t>用户交互设计</w:t>
      </w:r>
      <w:bookmarkEnd w:id="25"/>
    </w:p>
    <w:p w14:paraId="521586C0" w14:textId="7683611F" w:rsidR="00221C64" w:rsidRDefault="00221C64" w:rsidP="00221C64">
      <w:pPr>
        <w:rPr>
          <w:rFonts w:hint="eastAsia"/>
        </w:rPr>
      </w:pPr>
      <w:r>
        <w:rPr>
          <w:rFonts w:hint="eastAsia"/>
        </w:rPr>
        <w:t>需求文档中并未明确指出用户交互设计的定义。因此，本文档将根据</w:t>
      </w:r>
      <w:r w:rsidR="00FD55AF">
        <w:rPr>
          <w:rFonts w:hint="eastAsia"/>
        </w:rPr>
        <w:t>通用的用户交互设计准则，以及项目实际开发约束来给出交互设计的定义。</w:t>
      </w:r>
    </w:p>
    <w:p w14:paraId="41BE2DF6" w14:textId="77777777" w:rsidR="00E03F44" w:rsidRDefault="00E03F44" w:rsidP="00221C64">
      <w:pPr>
        <w:rPr>
          <w:rFonts w:hint="eastAsia"/>
        </w:rPr>
      </w:pPr>
    </w:p>
    <w:p w14:paraId="591F18E2" w14:textId="661DE128" w:rsidR="00E03F44" w:rsidRDefault="00E03F44" w:rsidP="00221C64">
      <w:pPr>
        <w:pStyle w:val="Heading2"/>
        <w:rPr>
          <w:rFonts w:hint="eastAsia"/>
        </w:rPr>
      </w:pPr>
      <w:bookmarkStart w:id="26" w:name="_Toc487192977"/>
      <w:r>
        <w:rPr>
          <w:rFonts w:hint="eastAsia"/>
        </w:rPr>
        <w:t>玩家引导</w:t>
      </w:r>
      <w:bookmarkEnd w:id="26"/>
    </w:p>
    <w:p w14:paraId="23539DC4" w14:textId="600B26E9" w:rsidR="00E03F44" w:rsidRDefault="00E03F44" w:rsidP="00E03F44">
      <w:pPr>
        <w:rPr>
          <w:rFonts w:hint="eastAsia"/>
        </w:rPr>
      </w:pPr>
      <w:r>
        <w:rPr>
          <w:rFonts w:hint="eastAsia"/>
        </w:rPr>
        <w:t>本游戏应具备基本的故事背景介绍，应尽可能早将故事背景显示给用户阅读。</w:t>
      </w:r>
    </w:p>
    <w:p w14:paraId="0E0C3E83" w14:textId="77777777" w:rsidR="00E03F44" w:rsidRDefault="00E03F44" w:rsidP="00E03F44">
      <w:pPr>
        <w:rPr>
          <w:rFonts w:hint="eastAsia"/>
        </w:rPr>
      </w:pPr>
    </w:p>
    <w:p w14:paraId="46D20873" w14:textId="7510514F" w:rsidR="00E03F44" w:rsidRDefault="00E03F44" w:rsidP="00E03F44">
      <w:pPr>
        <w:rPr>
          <w:rFonts w:hint="eastAsia"/>
        </w:rPr>
      </w:pPr>
      <w:r>
        <w:rPr>
          <w:rFonts w:hint="eastAsia"/>
        </w:rPr>
        <w:t>本游戏从启动到进行游戏，到退出游戏，都应当有清晰的用户交互元素供用户满足其目的。“清晰”的定义为：具备基本计算机操作技巧的用户，在不需额外说明的情况下，能自行使用。</w:t>
      </w:r>
    </w:p>
    <w:p w14:paraId="74DD9E56" w14:textId="77777777" w:rsidR="00E03F44" w:rsidRDefault="00E03F44" w:rsidP="00E03F44">
      <w:pPr>
        <w:rPr>
          <w:rFonts w:hint="eastAsia"/>
        </w:rPr>
      </w:pPr>
    </w:p>
    <w:p w14:paraId="06C6CFFB" w14:textId="224A6C2F" w:rsidR="00E03F44" w:rsidRDefault="00E03F44" w:rsidP="00E03F44">
      <w:pPr>
        <w:pStyle w:val="Heading2"/>
        <w:rPr>
          <w:rFonts w:hint="eastAsia"/>
        </w:rPr>
      </w:pPr>
      <w:bookmarkStart w:id="27" w:name="_Toc487192978"/>
      <w:r>
        <w:rPr>
          <w:rFonts w:hint="eastAsia"/>
        </w:rPr>
        <w:t>交互元素风格</w:t>
      </w:r>
      <w:bookmarkEnd w:id="27"/>
    </w:p>
    <w:p w14:paraId="1B12260C" w14:textId="26330D88" w:rsidR="00E03F44" w:rsidRDefault="00E03F44" w:rsidP="00E03F44">
      <w:pPr>
        <w:rPr>
          <w:rFonts w:hint="eastAsia"/>
        </w:rPr>
      </w:pPr>
      <w:r>
        <w:rPr>
          <w:rFonts w:hint="eastAsia"/>
        </w:rPr>
        <w:t>本游戏所有交互元素应具备统一的交互元素风格。</w:t>
      </w:r>
    </w:p>
    <w:p w14:paraId="7F2AC0CA" w14:textId="77777777" w:rsidR="00E03F44" w:rsidRDefault="00E03F44" w:rsidP="00E03F44">
      <w:pPr>
        <w:rPr>
          <w:rFonts w:hint="eastAsia"/>
        </w:rPr>
      </w:pPr>
    </w:p>
    <w:p w14:paraId="14FAD9D4" w14:textId="7D84AB40" w:rsidR="00FD55AF" w:rsidRDefault="00E03F44" w:rsidP="00E03F44">
      <w:pPr>
        <w:pStyle w:val="Heading1"/>
        <w:rPr>
          <w:rFonts w:hint="eastAsia"/>
        </w:rPr>
      </w:pPr>
      <w:bookmarkStart w:id="28" w:name="_Toc487192979"/>
      <w:r>
        <w:rPr>
          <w:rFonts w:hint="eastAsia"/>
        </w:rPr>
        <w:t>安全性考虑</w:t>
      </w:r>
      <w:bookmarkEnd w:id="28"/>
    </w:p>
    <w:p w14:paraId="1B6B46B7" w14:textId="715FC5A1" w:rsidR="00E03F44" w:rsidRDefault="00083E60" w:rsidP="00221C64">
      <w:pPr>
        <w:rPr>
          <w:rFonts w:hint="eastAsia"/>
        </w:rPr>
      </w:pPr>
      <w:r>
        <w:rPr>
          <w:rFonts w:hint="eastAsia"/>
        </w:rPr>
        <w:t>本游戏无特殊安全性考虑。</w:t>
      </w:r>
    </w:p>
    <w:p w14:paraId="03807045" w14:textId="1F6672D6" w:rsidR="00083E60" w:rsidRDefault="00083E60" w:rsidP="00221C64">
      <w:pPr>
        <w:rPr>
          <w:rFonts w:hint="eastAsia"/>
        </w:rPr>
      </w:pPr>
      <w:r>
        <w:rPr>
          <w:rFonts w:hint="eastAsia"/>
        </w:rPr>
        <w:t>本游戏无外部数据访问，因此也无特殊数据安全性考虑。</w:t>
      </w:r>
    </w:p>
    <w:p w14:paraId="2931CA90" w14:textId="77777777" w:rsidR="00FD55AF" w:rsidRPr="00CE2CD6" w:rsidRDefault="00FD55AF" w:rsidP="00221C64">
      <w:pPr>
        <w:rPr>
          <w:rFonts w:hint="eastAsia"/>
        </w:rPr>
      </w:pPr>
    </w:p>
    <w:sectPr w:rsidR="00FD55AF" w:rsidRPr="00CE2CD6" w:rsidSect="00E717C9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F112F"/>
    <w:multiLevelType w:val="hybridMultilevel"/>
    <w:tmpl w:val="ABD0DE48"/>
    <w:lvl w:ilvl="0" w:tplc="D688BC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7333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C9"/>
    <w:rsid w:val="00043595"/>
    <w:rsid w:val="000640E2"/>
    <w:rsid w:val="000732CA"/>
    <w:rsid w:val="000735F2"/>
    <w:rsid w:val="00083E60"/>
    <w:rsid w:val="00174FD5"/>
    <w:rsid w:val="001E0176"/>
    <w:rsid w:val="00221C64"/>
    <w:rsid w:val="00291003"/>
    <w:rsid w:val="00291088"/>
    <w:rsid w:val="002D68D9"/>
    <w:rsid w:val="00386623"/>
    <w:rsid w:val="00425DAB"/>
    <w:rsid w:val="00480A59"/>
    <w:rsid w:val="00490AAC"/>
    <w:rsid w:val="004D43B4"/>
    <w:rsid w:val="004D621A"/>
    <w:rsid w:val="005F5BFD"/>
    <w:rsid w:val="00614206"/>
    <w:rsid w:val="0061644A"/>
    <w:rsid w:val="0066308C"/>
    <w:rsid w:val="006C3911"/>
    <w:rsid w:val="007931A0"/>
    <w:rsid w:val="007A741B"/>
    <w:rsid w:val="007D7371"/>
    <w:rsid w:val="00A824B4"/>
    <w:rsid w:val="00C923B7"/>
    <w:rsid w:val="00CE2CD6"/>
    <w:rsid w:val="00CE5E20"/>
    <w:rsid w:val="00CE6AF0"/>
    <w:rsid w:val="00CF7DC8"/>
    <w:rsid w:val="00D14A85"/>
    <w:rsid w:val="00E03F44"/>
    <w:rsid w:val="00E055A6"/>
    <w:rsid w:val="00E13068"/>
    <w:rsid w:val="00E717C9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87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C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4B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B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4B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4B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4B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4B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4B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4B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17C9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717C9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1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17C9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17C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717C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717C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717C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717C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717C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717C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717C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717C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824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24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24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4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4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4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4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E0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68D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2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2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3DC6E-4514-D64A-98A4-2B03A19C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748</Words>
  <Characters>4266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《解救饭堂》游戏软件设计文档</vt:lpstr>
      <vt:lpstr>项目文档简介</vt:lpstr>
      <vt:lpstr>    目的</vt:lpstr>
      <vt:lpstr>    软件概况</vt:lpstr>
      <vt:lpstr>    本文档组织</vt:lpstr>
      <vt:lpstr>设计考量</vt:lpstr>
      <vt:lpstr>    假设</vt:lpstr>
      <vt:lpstr>    约束条件</vt:lpstr>
      <vt:lpstr>    系统环境</vt:lpstr>
      <vt:lpstr>    设计方法论</vt:lpstr>
      <vt:lpstr>    可能的设计风险</vt:lpstr>
      <vt:lpstr>架构设计</vt:lpstr>
      <vt:lpstr>    架构概况</vt:lpstr>
      <vt:lpstr>    塔楼建造逻辑设计</vt:lpstr>
      <vt:lpstr>        用户点击建造位置</vt:lpstr>
      <vt:lpstr>        用户点击建造一种塔</vt:lpstr>
      <vt:lpstr>    塔楼与炮弹关系设计</vt:lpstr>
      <vt:lpstr>    敌人对象的生成，管理，伤害与击退</vt:lpstr>
      <vt:lpstr>        关系类图</vt:lpstr>
      <vt:lpstr>    游戏伤害，收益，结束条件</vt:lpstr>
      <vt:lpstr>    Buf（负面效果）设计</vt:lpstr>
      <vt:lpstr>        关系图</vt:lpstr>
      <vt:lpstr>        顺序图（以BleedBuf举例）</vt:lpstr>
      <vt:lpstr>    血条实现与管理</vt:lpstr>
      <vt:lpstr>    游戏结束</vt:lpstr>
      <vt:lpstr>用户交互设计</vt:lpstr>
      <vt:lpstr>    玩家引导</vt:lpstr>
      <vt:lpstr>    交互元素风格</vt:lpstr>
      <vt:lpstr>安全性考虑</vt:lpstr>
    </vt:vector>
  </TitlesOfParts>
  <Company>《解救饭堂》游戏开发团队</Company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《解救饭堂》游戏软件设计文档</dc:title>
  <dc:subject>V1.0</dc:subject>
  <dc:creator>Yinghao (Michael) Wang</dc:creator>
  <cp:keywords/>
  <dc:description/>
  <cp:lastModifiedBy>Yinghao (Michael) Wang</cp:lastModifiedBy>
  <cp:revision>3</cp:revision>
  <cp:lastPrinted>2017-07-07T04:16:00Z</cp:lastPrinted>
  <dcterms:created xsi:type="dcterms:W3CDTF">2017-07-07T04:16:00Z</dcterms:created>
  <dcterms:modified xsi:type="dcterms:W3CDTF">2017-07-07T11:25:00Z</dcterms:modified>
</cp:coreProperties>
</file>