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7777777" w:rsidR="00111655" w:rsidRDefault="00C46AAF">
      <w:pPr>
        <w:widowControl w:val="0"/>
        <w:autoSpaceDE w:val="0"/>
        <w:autoSpaceDN w:val="0"/>
        <w:adjustRightInd w:val="0"/>
        <w:ind w:left="-1080"/>
        <w:rPr>
          <w:b/>
          <w:bCs/>
          <w:sz w:val="26"/>
          <w:szCs w:val="26"/>
        </w:rPr>
      </w:pPr>
      <w:r>
        <w:rPr>
          <w:b/>
          <w:bCs/>
          <w:sz w:val="26"/>
          <w:szCs w:val="26"/>
        </w:rPr>
        <w:t>No.:11331331</w:t>
      </w:r>
      <w:r>
        <w:rPr>
          <w:b/>
          <w:bCs/>
          <w:sz w:val="26"/>
          <w:szCs w:val="26"/>
        </w:rPr>
        <w:tab/>
      </w:r>
      <w:r>
        <w:rPr>
          <w:b/>
          <w:bCs/>
          <w:sz w:val="26"/>
          <w:szCs w:val="26"/>
        </w:rPr>
        <w:tab/>
        <w:t>Name:</w:t>
      </w:r>
      <w:r>
        <w:rPr>
          <w:b/>
          <w:bCs/>
          <w:sz w:val="26"/>
          <w:szCs w:val="26"/>
        </w:rPr>
        <w:t>王颖豪</w:t>
      </w:r>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194D5648" w:rsidR="00111655" w:rsidRDefault="00C46AAF">
      <w:pPr>
        <w:widowControl w:val="0"/>
        <w:autoSpaceDE w:val="0"/>
        <w:autoSpaceDN w:val="0"/>
        <w:adjustRightInd w:val="0"/>
        <w:ind w:left="-1080"/>
        <w:rPr>
          <w:b/>
          <w:bCs/>
          <w:sz w:val="26"/>
          <w:szCs w:val="26"/>
        </w:rPr>
      </w:pPr>
      <w:r>
        <w:rPr>
          <w:b/>
          <w:bCs/>
          <w:sz w:val="26"/>
          <w:szCs w:val="26"/>
        </w:rPr>
        <w:t>No.:</w:t>
      </w:r>
      <w:r>
        <w:rPr>
          <w:rFonts w:hint="eastAsia"/>
          <w:b/>
          <w:bCs/>
          <w:sz w:val="26"/>
          <w:szCs w:val="26"/>
        </w:rPr>
        <w:t>14331009</w:t>
      </w:r>
      <w:r>
        <w:rPr>
          <w:b/>
          <w:bCs/>
          <w:sz w:val="26"/>
          <w:szCs w:val="26"/>
        </w:rPr>
        <w:tab/>
      </w:r>
      <w:r>
        <w:rPr>
          <w:b/>
          <w:bCs/>
          <w:sz w:val="26"/>
          <w:szCs w:val="26"/>
        </w:rPr>
        <w:tab/>
      </w:r>
      <w:bookmarkStart w:id="0" w:name="_GoBack"/>
      <w:bookmarkEnd w:id="0"/>
      <w:r>
        <w:rPr>
          <w:b/>
          <w:bCs/>
          <w:sz w:val="26"/>
          <w:szCs w:val="26"/>
        </w:rPr>
        <w:t>Name:</w:t>
      </w:r>
      <w:r>
        <w:rPr>
          <w:rFonts w:hint="eastAsia"/>
          <w:b/>
          <w:bCs/>
          <w:sz w:val="26"/>
          <w:szCs w:val="26"/>
        </w:rPr>
        <w:t>蔡思婷</w:t>
      </w:r>
      <w:r>
        <w:rPr>
          <w:b/>
          <w:bCs/>
          <w:sz w:val="26"/>
          <w:szCs w:val="26"/>
        </w:rPr>
        <w:tab/>
      </w:r>
      <w:r>
        <w:rPr>
          <w:b/>
          <w:bCs/>
          <w:sz w:val="26"/>
          <w:szCs w:val="26"/>
        </w:rPr>
        <w:tab/>
      </w:r>
      <w:r>
        <w:rPr>
          <w:b/>
          <w:bCs/>
          <w:sz w:val="26"/>
          <w:szCs w:val="26"/>
        </w:rPr>
        <w:t>Email:</w:t>
      </w:r>
      <w:r>
        <w:rPr>
          <w:rFonts w:hint="eastAsia"/>
          <w:b/>
          <w:bCs/>
          <w:sz w:val="26"/>
          <w:szCs w:val="26"/>
        </w:rPr>
        <w:t>983254053@qq</w:t>
      </w:r>
      <w:r>
        <w:rPr>
          <w:b/>
          <w:bCs/>
          <w:sz w:val="26"/>
          <w:szCs w:val="26"/>
        </w:rPr>
        <w:t>.com</w:t>
      </w:r>
    </w:p>
    <w:p w14:paraId="17986841" w14:textId="77777777" w:rsidR="00111655" w:rsidRDefault="00C46AAF">
      <w:pPr>
        <w:widowControl w:val="0"/>
        <w:autoSpaceDE w:val="0"/>
        <w:autoSpaceDN w:val="0"/>
        <w:adjustRightInd w:val="0"/>
        <w:ind w:left="-1080"/>
        <w:rPr>
          <w:rFonts w:hint="eastAsia"/>
          <w:b/>
          <w:bCs/>
          <w:sz w:val="26"/>
          <w:szCs w:val="26"/>
        </w:rPr>
      </w:pPr>
      <w:r>
        <w:rPr>
          <w:b/>
          <w:bCs/>
          <w:sz w:val="26"/>
          <w:szCs w:val="26"/>
        </w:rPr>
        <w:t>No.:</w:t>
      </w:r>
      <w:r w:rsidR="00942284">
        <w:rPr>
          <w:b/>
          <w:bCs/>
          <w:sz w:val="26"/>
          <w:szCs w:val="26"/>
        </w:rPr>
        <w:t>17920094</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77777777" w:rsidR="00942284" w:rsidRDefault="00942284" w:rsidP="00942284">
      <w:pPr>
        <w:widowControl w:val="0"/>
        <w:autoSpaceDE w:val="0"/>
        <w:autoSpaceDN w:val="0"/>
        <w:adjustRightInd w:val="0"/>
        <w:ind w:left="-1080"/>
        <w:rPr>
          <w:rFonts w:hint="eastAsia"/>
          <w:b/>
          <w:bCs/>
          <w:sz w:val="26"/>
          <w:szCs w:val="26"/>
        </w:rPr>
      </w:pPr>
      <w:r>
        <w:rPr>
          <w:b/>
          <w:bCs/>
          <w:sz w:val="26"/>
          <w:szCs w:val="26"/>
        </w:rPr>
        <w:t>No.:</w:t>
      </w:r>
      <w:r>
        <w:rPr>
          <w:rFonts w:hint="eastAsia"/>
          <w:b/>
          <w:bCs/>
          <w:sz w:val="26"/>
          <w:szCs w:val="26"/>
        </w:rPr>
        <w:t>14332010</w:t>
      </w:r>
      <w:r>
        <w:rPr>
          <w:b/>
          <w:bCs/>
          <w:sz w:val="26"/>
          <w:szCs w:val="26"/>
        </w:rPr>
        <w:tab/>
      </w:r>
      <w:r>
        <w:rPr>
          <w:b/>
          <w:bCs/>
          <w:sz w:val="26"/>
          <w:szCs w:val="26"/>
        </w:rPr>
        <w:tab/>
        <w:t>Name:</w:t>
      </w:r>
      <w:r>
        <w:rPr>
          <w:rFonts w:hint="eastAsia"/>
          <w:b/>
          <w:bCs/>
          <w:sz w:val="26"/>
          <w:szCs w:val="26"/>
        </w:rPr>
        <w:t>李强</w:t>
      </w:r>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77777777" w:rsidR="00942284" w:rsidRDefault="00942284" w:rsidP="00942284">
      <w:pPr>
        <w:widowControl w:val="0"/>
        <w:autoSpaceDE w:val="0"/>
        <w:autoSpaceDN w:val="0"/>
        <w:adjustRightInd w:val="0"/>
        <w:ind w:left="-1080"/>
        <w:rPr>
          <w:rFonts w:hint="eastAsia"/>
          <w:b/>
          <w:bCs/>
          <w:sz w:val="26"/>
          <w:szCs w:val="26"/>
        </w:rPr>
      </w:pPr>
      <w:r>
        <w:rPr>
          <w:b/>
          <w:bCs/>
          <w:sz w:val="26"/>
          <w:szCs w:val="26"/>
        </w:rPr>
        <w:t>No.:</w:t>
      </w:r>
      <w:r>
        <w:rPr>
          <w:rFonts w:hint="eastAsia"/>
          <w:b/>
          <w:bCs/>
          <w:sz w:val="26"/>
          <w:szCs w:val="26"/>
        </w:rPr>
        <w:t>14331215</w:t>
      </w:r>
      <w:r>
        <w:rPr>
          <w:b/>
          <w:bCs/>
          <w:sz w:val="26"/>
          <w:szCs w:val="26"/>
        </w:rPr>
        <w:tab/>
      </w:r>
      <w:r>
        <w:rPr>
          <w:b/>
          <w:bCs/>
          <w:sz w:val="26"/>
          <w:szCs w:val="26"/>
        </w:rPr>
        <w:tab/>
        <w:t>Name:</w:t>
      </w:r>
      <w:r>
        <w:rPr>
          <w:rFonts w:hint="eastAsia"/>
          <w:b/>
          <w:bCs/>
          <w:sz w:val="26"/>
          <w:szCs w:val="26"/>
        </w:rPr>
        <w:t>牛晶晶</w:t>
      </w:r>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77777777" w:rsidR="00111655" w:rsidRDefault="00C46AAF">
      <w:pPr>
        <w:widowControl w:val="0"/>
        <w:tabs>
          <w:tab w:val="right" w:pos="9376"/>
        </w:tabs>
        <w:autoSpaceDE w:val="0"/>
        <w:autoSpaceDN w:val="0"/>
        <w:adjustRightInd w:val="0"/>
        <w:jc w:val="both"/>
        <w:rPr>
          <w:kern w:val="1"/>
          <w:sz w:val="28"/>
          <w:szCs w:val="28"/>
        </w:rPr>
      </w:pPr>
      <w:hyperlink r:id="rId5" w:history="1">
        <w:r>
          <w:rPr>
            <w:color w:val="0000FF"/>
            <w:kern w:val="1"/>
            <w:sz w:val="28"/>
            <w:szCs w:val="28"/>
            <w:u w:val="single" w:color="0000FF"/>
          </w:rPr>
          <w:t>Assignment 1</w:t>
        </w:r>
        <w:r>
          <w:rPr>
            <w:kern w:val="1"/>
            <w:sz w:val="28"/>
            <w:szCs w:val="28"/>
            <w:u w:color="0000FF"/>
          </w:rPr>
          <w:tab/>
          <w:t>1</w:t>
        </w:r>
      </w:hyperlink>
    </w:p>
    <w:p w14:paraId="481555E8" w14:textId="77777777" w:rsidR="00111655" w:rsidRDefault="00C46AAF">
      <w:pPr>
        <w:widowControl w:val="0"/>
        <w:tabs>
          <w:tab w:val="right" w:pos="9376"/>
        </w:tabs>
        <w:autoSpaceDE w:val="0"/>
        <w:autoSpaceDN w:val="0"/>
        <w:adjustRightInd w:val="0"/>
        <w:jc w:val="both"/>
        <w:rPr>
          <w:kern w:val="1"/>
          <w:sz w:val="28"/>
          <w:szCs w:val="28"/>
        </w:rPr>
      </w:pPr>
      <w:hyperlink r:id="rId6" w:history="1">
        <w:r>
          <w:rPr>
            <w:color w:val="0000FF"/>
            <w:kern w:val="1"/>
            <w:sz w:val="28"/>
            <w:szCs w:val="28"/>
            <w:u w:val="single" w:color="0000FF"/>
          </w:rPr>
          <w:t>Assignment 2</w:t>
        </w:r>
        <w:r>
          <w:rPr>
            <w:kern w:val="1"/>
            <w:sz w:val="28"/>
            <w:szCs w:val="28"/>
            <w:u w:color="0000FF"/>
          </w:rPr>
          <w:tab/>
        </w:r>
        <w:r>
          <w:rPr>
            <w:kern w:val="1"/>
            <w:sz w:val="28"/>
            <w:szCs w:val="28"/>
            <w:u w:color="0000FF"/>
          </w:rPr>
          <w:t>2</w:t>
        </w:r>
      </w:hyperlink>
    </w:p>
    <w:p w14:paraId="758D90E0" w14:textId="77777777" w:rsidR="00111655" w:rsidRDefault="00C46AAF">
      <w:pPr>
        <w:widowControl w:val="0"/>
        <w:tabs>
          <w:tab w:val="right" w:pos="9376"/>
        </w:tabs>
        <w:autoSpaceDE w:val="0"/>
        <w:autoSpaceDN w:val="0"/>
        <w:adjustRightInd w:val="0"/>
        <w:jc w:val="both"/>
        <w:rPr>
          <w:kern w:val="1"/>
          <w:sz w:val="28"/>
          <w:szCs w:val="28"/>
        </w:rPr>
      </w:pPr>
      <w:hyperlink r:id="rId7" w:history="1">
        <w:r>
          <w:rPr>
            <w:color w:val="0000FF"/>
            <w:kern w:val="1"/>
            <w:sz w:val="28"/>
            <w:szCs w:val="28"/>
            <w:u w:val="single" w:color="0000FF"/>
          </w:rPr>
          <w:t>Assignment 3</w:t>
        </w:r>
        <w:r>
          <w:rPr>
            <w:kern w:val="1"/>
            <w:sz w:val="28"/>
            <w:szCs w:val="28"/>
            <w:u w:color="0000FF"/>
          </w:rPr>
          <w:tab/>
          <w:t>3</w:t>
        </w:r>
      </w:hyperlink>
    </w:p>
    <w:p w14:paraId="52FBE6BF" w14:textId="77777777" w:rsidR="00111655" w:rsidRDefault="00C46AAF">
      <w:pPr>
        <w:widowControl w:val="0"/>
        <w:tabs>
          <w:tab w:val="right" w:pos="9376"/>
        </w:tabs>
        <w:autoSpaceDE w:val="0"/>
        <w:autoSpaceDN w:val="0"/>
        <w:adjustRightInd w:val="0"/>
        <w:jc w:val="both"/>
        <w:rPr>
          <w:kern w:val="1"/>
          <w:sz w:val="28"/>
          <w:szCs w:val="28"/>
        </w:rPr>
      </w:pPr>
      <w:hyperlink r:id="rId8" w:history="1">
        <w:r>
          <w:rPr>
            <w:color w:val="0000FF"/>
            <w:kern w:val="1"/>
            <w:sz w:val="28"/>
            <w:szCs w:val="28"/>
            <w:u w:val="single" w:color="0000FF"/>
          </w:rPr>
          <w:t>Assignment 4</w:t>
        </w:r>
        <w:r>
          <w:rPr>
            <w:kern w:val="1"/>
            <w:sz w:val="28"/>
            <w:szCs w:val="28"/>
            <w:u w:color="0000FF"/>
          </w:rPr>
          <w:tab/>
          <w:t>4</w:t>
        </w:r>
      </w:hyperlink>
    </w:p>
    <w:p w14:paraId="24D01384" w14:textId="77777777" w:rsidR="00111655" w:rsidRDefault="00C46AAF">
      <w:pPr>
        <w:widowControl w:val="0"/>
        <w:tabs>
          <w:tab w:val="right" w:pos="9376"/>
        </w:tabs>
        <w:autoSpaceDE w:val="0"/>
        <w:autoSpaceDN w:val="0"/>
        <w:adjustRightInd w:val="0"/>
        <w:jc w:val="both"/>
        <w:rPr>
          <w:kern w:val="1"/>
          <w:sz w:val="28"/>
          <w:szCs w:val="28"/>
        </w:rPr>
      </w:pPr>
      <w:hyperlink r:id="rId9" w:history="1">
        <w:r>
          <w:rPr>
            <w:color w:val="0000FF"/>
            <w:kern w:val="1"/>
            <w:sz w:val="28"/>
            <w:szCs w:val="28"/>
            <w:u w:val="single" w:color="0000FF"/>
          </w:rPr>
          <w:t>Assignment 5</w:t>
        </w:r>
        <w:r>
          <w:rPr>
            <w:kern w:val="1"/>
            <w:sz w:val="28"/>
            <w:szCs w:val="28"/>
            <w:u w:color="0000FF"/>
          </w:rPr>
          <w:tab/>
          <w:t>5</w:t>
        </w:r>
      </w:hyperlink>
    </w:p>
    <w:p w14:paraId="5D897888" w14:textId="77777777" w:rsidR="00111655" w:rsidRDefault="00C46AAF">
      <w:pPr>
        <w:widowControl w:val="0"/>
        <w:tabs>
          <w:tab w:val="right" w:pos="9376"/>
        </w:tabs>
        <w:autoSpaceDE w:val="0"/>
        <w:autoSpaceDN w:val="0"/>
        <w:adjustRightInd w:val="0"/>
        <w:jc w:val="both"/>
        <w:rPr>
          <w:kern w:val="1"/>
          <w:sz w:val="28"/>
          <w:szCs w:val="28"/>
        </w:rPr>
      </w:pPr>
      <w:hyperlink r:id="rId10" w:history="1">
        <w:r>
          <w:rPr>
            <w:color w:val="0000FF"/>
            <w:kern w:val="1"/>
            <w:sz w:val="28"/>
            <w:szCs w:val="28"/>
            <w:u w:val="single" w:color="0000FF"/>
          </w:rPr>
          <w:t>Assignment 6</w:t>
        </w:r>
        <w:r>
          <w:rPr>
            <w:kern w:val="1"/>
            <w:sz w:val="28"/>
            <w:szCs w:val="28"/>
            <w:u w:color="0000FF"/>
          </w:rPr>
          <w:tab/>
          <w:t>6</w:t>
        </w:r>
      </w:hyperlink>
    </w:p>
    <w:p w14:paraId="7DE1E17A" w14:textId="77777777" w:rsidR="00111655" w:rsidRDefault="00C46AAF">
      <w:pPr>
        <w:widowControl w:val="0"/>
        <w:tabs>
          <w:tab w:val="right" w:pos="9376"/>
        </w:tabs>
        <w:autoSpaceDE w:val="0"/>
        <w:autoSpaceDN w:val="0"/>
        <w:adjustRightInd w:val="0"/>
        <w:jc w:val="both"/>
        <w:rPr>
          <w:kern w:val="1"/>
          <w:sz w:val="28"/>
          <w:szCs w:val="28"/>
        </w:rPr>
      </w:pPr>
      <w:hyperlink r:id="rId11" w:history="1">
        <w:r>
          <w:rPr>
            <w:color w:val="0000FF"/>
            <w:kern w:val="1"/>
            <w:sz w:val="28"/>
            <w:szCs w:val="28"/>
            <w:u w:val="single" w:color="0000FF"/>
          </w:rPr>
          <w:t>Assignment 7</w:t>
        </w:r>
        <w:r>
          <w:rPr>
            <w:kern w:val="1"/>
            <w:sz w:val="28"/>
            <w:szCs w:val="28"/>
            <w:u w:color="0000FF"/>
          </w:rPr>
          <w:tab/>
          <w:t>7</w:t>
        </w:r>
      </w:hyperlink>
    </w:p>
    <w:p w14:paraId="5D9410FC" w14:textId="77777777" w:rsidR="00111655" w:rsidRDefault="00C46AAF">
      <w:pPr>
        <w:widowControl w:val="0"/>
        <w:tabs>
          <w:tab w:val="right" w:pos="9376"/>
        </w:tabs>
        <w:autoSpaceDE w:val="0"/>
        <w:autoSpaceDN w:val="0"/>
        <w:adjustRightInd w:val="0"/>
        <w:jc w:val="both"/>
        <w:rPr>
          <w:kern w:val="1"/>
          <w:sz w:val="28"/>
          <w:szCs w:val="28"/>
        </w:rPr>
      </w:pPr>
      <w:hyperlink r:id="rId12" w:history="1">
        <w:r>
          <w:rPr>
            <w:color w:val="0000FF"/>
            <w:kern w:val="1"/>
            <w:sz w:val="28"/>
            <w:szCs w:val="28"/>
            <w:u w:val="single" w:color="0000FF"/>
          </w:rPr>
          <w:t>Assignment 8</w:t>
        </w:r>
        <w:r>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t>MOBLIE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mobile device</w:t>
      </w:r>
    </w:p>
    <w:p w14:paraId="60E1557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E-commerce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t>F</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F</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30)     T</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the early days, e-commerce developed along with an explosive growth in US commercial market. Even </w:t>
      </w:r>
      <w:r>
        <w:rPr>
          <w:rFonts w:eastAsia="SimSun"/>
          <w:b/>
          <w:bCs/>
          <w:sz w:val="26"/>
          <w:szCs w:val="26"/>
        </w:rPr>
        <w:t>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w:t>
      </w:r>
      <w:r>
        <w:rPr>
          <w:rFonts w:eastAsia="SimSun"/>
          <w:b/>
          <w:bCs/>
          <w:sz w:val="26"/>
          <w:szCs w:val="26"/>
        </w:rPr>
        <w:t>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Economists also held optimistic attitudes towards the new technology, </w:t>
      </w:r>
      <w:r>
        <w:rPr>
          <w:rFonts w:eastAsia="SimSun"/>
          <w:b/>
          <w:bCs/>
          <w:sz w:val="26"/>
          <w:szCs w:val="26"/>
        </w:rPr>
        <w:t>in a way that they believe that the foundations of traditional competitive market model will be redefined. It can be inferred economists trusted that Internet enabled non obstructive information flow among markets. Customers would have infinite access to m</w:t>
      </w:r>
      <w:r>
        <w:rPr>
          <w:rFonts w:eastAsia="SimSun"/>
          <w:b/>
          <w:bCs/>
          <w:sz w:val="26"/>
          <w:szCs w:val="26"/>
        </w:rPr>
        <w:t xml:space="preserve">erchant information such as pricing, cost and quality. Merchants would have millions of access to customers. And such, intermediaries will disappear. Information flow would also eliminate competition advantages major ventures held before Internet era, and </w:t>
      </w:r>
      <w:r>
        <w:rPr>
          <w:rFonts w:eastAsia="SimSun"/>
          <w:b/>
          <w:bCs/>
          <w:sz w:val="26"/>
          <w:szCs w:val="26"/>
        </w:rPr>
        <w:t>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Entrepreneurs, on the other hand, held an entirely different vision. As they deemed e-commerce as a revolutionary tool to reduce production cost and increase their</w:t>
      </w:r>
      <w:r>
        <w:rPr>
          <w:rFonts w:eastAsia="SimSun"/>
          <w:b/>
          <w:bCs/>
          <w:sz w:val="26"/>
          <w:szCs w:val="26"/>
        </w:rPr>
        <w:t xml:space="preserve">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reality, Internet is getting more surveillance than ever before. From technologists’ point of view, it turns out that politi</w:t>
      </w:r>
      <w:r>
        <w:rPr>
          <w:rFonts w:eastAsia="SimSun"/>
          <w:b/>
          <w:bCs/>
          <w:sz w:val="26"/>
          <w:szCs w:val="26"/>
        </w:rPr>
        <w:t>cs still remain powerful even in cyberspace. Though Internet is a communication technology with no limitation of good or bad deeds, social law and market regulations still take effect. Companies who moved early toward market loop holes where law and regula</w:t>
      </w:r>
      <w:r>
        <w:rPr>
          <w:rFonts w:eastAsia="SimSun"/>
          <w:b/>
          <w:bCs/>
          <w:sz w:val="26"/>
          <w:szCs w:val="26"/>
        </w:rPr>
        <w:t xml:space="preserve">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w:t>
      </w:r>
      <w:r>
        <w:rPr>
          <w:rFonts w:eastAsia="SimSun"/>
          <w:b/>
          <w:bCs/>
          <w:sz w:val="26"/>
          <w:szCs w:val="26"/>
        </w:rPr>
        <w:t xml:space="preserve"> remains partly in that information is also valuable. One vendor would not easily share information of, say a supplier even provided with the cheapest tool to share it. Thus the introduction of Internet will not solve information asymmetry. Brands, reputat</w:t>
      </w:r>
      <w:r>
        <w:rPr>
          <w:rFonts w:eastAsia="SimSun"/>
          <w:b/>
          <w:bCs/>
          <w:sz w:val="26"/>
          <w:szCs w:val="26"/>
        </w:rPr>
        <w: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w:t>
      </w:r>
      <w:r>
        <w:rPr>
          <w:rFonts w:eastAsia="SimSun"/>
          <w:b/>
          <w:bCs/>
          <w:sz w:val="26"/>
          <w:szCs w:val="26"/>
        </w:rPr>
        <w:t>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w:t>
      </w:r>
      <w:r>
        <w:rPr>
          <w:rFonts w:eastAsia="SimSun"/>
          <w:b/>
          <w:bCs/>
          <w:sz w:val="26"/>
          <w:szCs w:val="26"/>
        </w:rPr>
        <w: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Lowered search cost has caused new type of intermediaries to emerge. There are companies who focus on consolidating information across the industry</w:t>
      </w:r>
      <w:r>
        <w:rPr>
          <w:rFonts w:eastAsia="SimSun"/>
          <w:b/>
          <w:bCs/>
          <w:sz w:val="26"/>
          <w:szCs w:val="26"/>
        </w:rPr>
        <w:t xml:space="preserve">.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has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77777777" w:rsidR="00111655" w:rsidRDefault="00111655">
            <w:pPr>
              <w:widowControl w:val="0"/>
              <w:autoSpaceDE w:val="0"/>
              <w:autoSpaceDN w:val="0"/>
              <w:adjustRightInd w:val="0"/>
              <w:jc w:val="center"/>
              <w:rPr>
                <w:rFonts w:eastAsia="SimSun"/>
                <w:b/>
                <w:bCs/>
                <w:kern w:val="1"/>
                <w:sz w:val="24"/>
                <w:szCs w:val="24"/>
              </w:rPr>
            </w:pP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77777777" w:rsidR="00111655" w:rsidRDefault="00111655">
            <w:pPr>
              <w:widowControl w:val="0"/>
              <w:autoSpaceDE w:val="0"/>
              <w:autoSpaceDN w:val="0"/>
              <w:adjustRightInd w:val="0"/>
              <w:jc w:val="center"/>
              <w:rPr>
                <w:rFonts w:eastAsia="SimSun"/>
                <w:b/>
                <w:bCs/>
                <w:kern w:val="1"/>
                <w:sz w:val="24"/>
                <w:szCs w:val="24"/>
              </w:rPr>
            </w:pP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06F3FDC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95B08A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14675D8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5C7B2D9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77777777" w:rsidR="00111655" w:rsidRDefault="00111655">
      <w:pPr>
        <w:widowControl w:val="0"/>
        <w:autoSpaceDE w:val="0"/>
        <w:autoSpaceDN w:val="0"/>
        <w:adjustRightInd w:val="0"/>
        <w:ind w:left="-1080"/>
        <w:rPr>
          <w:rFonts w:eastAsia="SimSun"/>
          <w:b/>
          <w:bCs/>
          <w:sz w:val="26"/>
          <w:szCs w:val="26"/>
        </w:rPr>
      </w:pP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77777777" w:rsidR="00111655" w:rsidRDefault="00111655">
      <w:pPr>
        <w:widowControl w:val="0"/>
        <w:autoSpaceDE w:val="0"/>
        <w:autoSpaceDN w:val="0"/>
        <w:adjustRightInd w:val="0"/>
        <w:ind w:left="-1080"/>
        <w:rPr>
          <w:rFonts w:eastAsia="SimSun"/>
          <w:b/>
          <w:bCs/>
          <w:sz w:val="26"/>
          <w:szCs w:val="26"/>
        </w:rPr>
      </w:pPr>
    </w:p>
    <w:p w14:paraId="30A96061" w14:textId="77777777" w:rsidR="00111655" w:rsidRDefault="00111655">
      <w:pPr>
        <w:widowControl w:val="0"/>
        <w:autoSpaceDE w:val="0"/>
        <w:autoSpaceDN w:val="0"/>
        <w:adjustRightInd w:val="0"/>
        <w:ind w:left="-1080"/>
        <w:rPr>
          <w:rFonts w:eastAsia="SimSun"/>
          <w:b/>
          <w:bCs/>
          <w:sz w:val="26"/>
          <w:szCs w:val="26"/>
        </w:rPr>
      </w:pPr>
    </w:p>
    <w:p w14:paraId="6CE327E0" w14:textId="77777777" w:rsidR="00111655" w:rsidRDefault="00111655">
      <w:pPr>
        <w:widowControl w:val="0"/>
        <w:autoSpaceDE w:val="0"/>
        <w:autoSpaceDN w:val="0"/>
        <w:adjustRightInd w:val="0"/>
        <w:ind w:left="-1080"/>
        <w:rPr>
          <w:rFonts w:eastAsia="SimSun"/>
          <w:b/>
          <w:bCs/>
          <w:sz w:val="26"/>
          <w:szCs w:val="26"/>
        </w:rPr>
      </w:pPr>
    </w:p>
    <w:p w14:paraId="617DB6E2" w14:textId="77777777" w:rsidR="00111655" w:rsidRDefault="00111655">
      <w:pPr>
        <w:widowControl w:val="0"/>
        <w:autoSpaceDE w:val="0"/>
        <w:autoSpaceDN w:val="0"/>
        <w:adjustRightInd w:val="0"/>
        <w:ind w:left="-1080"/>
        <w:rPr>
          <w:rFonts w:eastAsia="SimSun"/>
          <w:b/>
          <w:bCs/>
          <w:sz w:val="26"/>
          <w:szCs w:val="26"/>
        </w:rPr>
      </w:pPr>
    </w:p>
    <w:p w14:paraId="2EDDD558" w14:textId="77777777" w:rsidR="00111655" w:rsidRDefault="00111655">
      <w:pPr>
        <w:widowControl w:val="0"/>
        <w:autoSpaceDE w:val="0"/>
        <w:autoSpaceDN w:val="0"/>
        <w:adjustRightInd w:val="0"/>
        <w:ind w:left="-1080"/>
        <w:rPr>
          <w:rFonts w:eastAsia="SimSun"/>
          <w:b/>
          <w:bCs/>
          <w:sz w:val="26"/>
          <w:szCs w:val="26"/>
        </w:rPr>
      </w:pPr>
    </w:p>
    <w:p w14:paraId="0F4E5143" w14:textId="77777777" w:rsidR="00111655" w:rsidRDefault="00111655">
      <w:pPr>
        <w:widowControl w:val="0"/>
        <w:autoSpaceDE w:val="0"/>
        <w:autoSpaceDN w:val="0"/>
        <w:adjustRightInd w:val="0"/>
        <w:ind w:left="-1080"/>
        <w:rPr>
          <w:rFonts w:eastAsia="SimSun"/>
          <w:b/>
          <w:bCs/>
          <w:sz w:val="26"/>
          <w:szCs w:val="26"/>
        </w:rPr>
      </w:pPr>
    </w:p>
    <w:p w14:paraId="4A9024F9" w14:textId="77777777" w:rsidR="00111655" w:rsidRDefault="00111655">
      <w:pPr>
        <w:widowControl w:val="0"/>
        <w:autoSpaceDE w:val="0"/>
        <w:autoSpaceDN w:val="0"/>
        <w:adjustRightInd w:val="0"/>
        <w:ind w:left="-1080"/>
        <w:rPr>
          <w:rFonts w:eastAsia="SimSun"/>
          <w:b/>
          <w:bCs/>
          <w:sz w:val="26"/>
          <w:szCs w:val="26"/>
        </w:rPr>
      </w:pP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173E9DF" w14:textId="77777777" w:rsidR="00111655" w:rsidRDefault="00111655">
      <w:pPr>
        <w:widowControl w:val="0"/>
        <w:autoSpaceDE w:val="0"/>
        <w:autoSpaceDN w:val="0"/>
        <w:adjustRightInd w:val="0"/>
        <w:ind w:left="-1080"/>
        <w:rPr>
          <w:rFonts w:eastAsia="SimSun"/>
          <w:b/>
          <w:bCs/>
          <w:sz w:val="26"/>
          <w:szCs w:val="26"/>
        </w:rPr>
      </w:pP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77777777" w:rsidR="00111655" w:rsidRDefault="00111655">
            <w:pPr>
              <w:widowControl w:val="0"/>
              <w:autoSpaceDE w:val="0"/>
              <w:autoSpaceDN w:val="0"/>
              <w:adjustRightInd w:val="0"/>
              <w:jc w:val="center"/>
              <w:rPr>
                <w:rFonts w:eastAsia="SimSun"/>
                <w:b/>
                <w:bCs/>
                <w:kern w:val="1"/>
                <w:sz w:val="24"/>
                <w:szCs w:val="24"/>
              </w:rPr>
            </w:pP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77777777" w:rsidR="00111655" w:rsidRDefault="00111655">
            <w:pPr>
              <w:widowControl w:val="0"/>
              <w:autoSpaceDE w:val="0"/>
              <w:autoSpaceDN w:val="0"/>
              <w:adjustRightInd w:val="0"/>
              <w:jc w:val="center"/>
              <w:rPr>
                <w:rFonts w:eastAsia="SimSun"/>
                <w:b/>
                <w:bCs/>
                <w:kern w:val="1"/>
                <w:sz w:val="24"/>
                <w:szCs w:val="24"/>
              </w:rPr>
            </w:pP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A383841" w14:textId="77777777" w:rsidR="00111655" w:rsidRDefault="00111655">
      <w:pPr>
        <w:widowControl w:val="0"/>
        <w:autoSpaceDE w:val="0"/>
        <w:autoSpaceDN w:val="0"/>
        <w:adjustRightInd w:val="0"/>
        <w:ind w:left="-1080"/>
        <w:rPr>
          <w:rFonts w:eastAsia="SimSun"/>
          <w:b/>
          <w:bCs/>
          <w:sz w:val="26"/>
          <w:szCs w:val="26"/>
        </w:rPr>
      </w:pPr>
    </w:p>
    <w:p w14:paraId="69D2FEA9" w14:textId="77777777" w:rsidR="00111655" w:rsidRDefault="00111655">
      <w:pPr>
        <w:widowControl w:val="0"/>
        <w:autoSpaceDE w:val="0"/>
        <w:autoSpaceDN w:val="0"/>
        <w:adjustRightInd w:val="0"/>
        <w:ind w:left="-1080"/>
        <w:rPr>
          <w:rFonts w:eastAsia="SimSun"/>
          <w:b/>
          <w:bCs/>
          <w:sz w:val="26"/>
          <w:szCs w:val="26"/>
        </w:rPr>
      </w:pPr>
    </w:p>
    <w:p w14:paraId="5E808C8F" w14:textId="77777777" w:rsidR="00111655" w:rsidRDefault="00111655">
      <w:pPr>
        <w:widowControl w:val="0"/>
        <w:autoSpaceDE w:val="0"/>
        <w:autoSpaceDN w:val="0"/>
        <w:adjustRightInd w:val="0"/>
        <w:ind w:left="-1080"/>
        <w:rPr>
          <w:rFonts w:eastAsia="SimSun"/>
          <w:b/>
          <w:bCs/>
          <w:sz w:val="26"/>
          <w:szCs w:val="26"/>
        </w:rPr>
      </w:pPr>
    </w:p>
    <w:p w14:paraId="049D2AC3" w14:textId="77777777" w:rsidR="00111655" w:rsidRDefault="00111655">
      <w:pPr>
        <w:widowControl w:val="0"/>
        <w:autoSpaceDE w:val="0"/>
        <w:autoSpaceDN w:val="0"/>
        <w:adjustRightInd w:val="0"/>
        <w:ind w:left="-1080"/>
        <w:rPr>
          <w:rFonts w:eastAsia="SimSun"/>
          <w:b/>
          <w:bCs/>
          <w:sz w:val="26"/>
          <w:szCs w:val="26"/>
        </w:rPr>
      </w:pP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77777777" w:rsidR="00111655" w:rsidRDefault="00111655">
      <w:pPr>
        <w:widowControl w:val="0"/>
        <w:autoSpaceDE w:val="0"/>
        <w:autoSpaceDN w:val="0"/>
        <w:adjustRightInd w:val="0"/>
        <w:ind w:left="-1080"/>
        <w:rPr>
          <w:rFonts w:eastAsia="SimSun"/>
          <w:b/>
          <w:bCs/>
          <w:sz w:val="26"/>
          <w:szCs w:val="26"/>
        </w:rPr>
      </w:pPr>
    </w:p>
    <w:p w14:paraId="5B6BE167" w14:textId="77777777" w:rsidR="00111655" w:rsidRDefault="00111655">
      <w:pPr>
        <w:widowControl w:val="0"/>
        <w:autoSpaceDE w:val="0"/>
        <w:autoSpaceDN w:val="0"/>
        <w:adjustRightInd w:val="0"/>
        <w:ind w:left="-1080"/>
        <w:rPr>
          <w:rFonts w:eastAsia="SimSun"/>
          <w:b/>
          <w:bCs/>
          <w:sz w:val="26"/>
          <w:szCs w:val="26"/>
        </w:rPr>
      </w:pPr>
    </w:p>
    <w:p w14:paraId="54B309ED" w14:textId="77777777" w:rsidR="00111655" w:rsidRDefault="00111655">
      <w:pPr>
        <w:widowControl w:val="0"/>
        <w:autoSpaceDE w:val="0"/>
        <w:autoSpaceDN w:val="0"/>
        <w:adjustRightInd w:val="0"/>
        <w:ind w:left="-1080"/>
        <w:rPr>
          <w:rFonts w:eastAsia="SimSun"/>
          <w:b/>
          <w:bCs/>
          <w:sz w:val="26"/>
          <w:szCs w:val="26"/>
        </w:rPr>
      </w:pP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3C9144FA"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C0FF168" w14:textId="77777777" w:rsidR="00111655" w:rsidRDefault="00111655">
      <w:pPr>
        <w:widowControl w:val="0"/>
        <w:autoSpaceDE w:val="0"/>
        <w:autoSpaceDN w:val="0"/>
        <w:adjustRightInd w:val="0"/>
        <w:ind w:left="-1080"/>
        <w:rPr>
          <w:rFonts w:eastAsia="SimSun"/>
          <w:b/>
          <w:bCs/>
          <w:sz w:val="26"/>
          <w:szCs w:val="26"/>
        </w:rPr>
      </w:pP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111655"/>
    <w:rsid w:val="005C515D"/>
    <w:rsid w:val="00942284"/>
    <w:rsid w:val="00C4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5Cl%20%22_Toc477419040%22" TargetMode="External"/><Relationship Id="rId12" Type="http://schemas.openxmlformats.org/officeDocument/2006/relationships/hyperlink" Target="%5Cl%20%22_Toc477419041%2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5Cl%20%22_Toc477419034%22" TargetMode="External"/><Relationship Id="rId6" Type="http://schemas.openxmlformats.org/officeDocument/2006/relationships/hyperlink" Target="%5Cl%20%22_Toc477419035%22" TargetMode="External"/><Relationship Id="rId7" Type="http://schemas.openxmlformats.org/officeDocument/2006/relationships/hyperlink" Target="%5Cl%20%22_Toc477419036%22" TargetMode="External"/><Relationship Id="rId8" Type="http://schemas.openxmlformats.org/officeDocument/2006/relationships/hyperlink" Target="%5Cl%20%22_Toc477419037%22" TargetMode="External"/><Relationship Id="rId9" Type="http://schemas.openxmlformats.org/officeDocument/2006/relationships/hyperlink" Target="%5Cl%20%22_Toc477419038%22" TargetMode="External"/><Relationship Id="rId10" Type="http://schemas.openxmlformats.org/officeDocument/2006/relationships/hyperlink" Target="%5Cl%20%22_Toc47741903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906</Words>
  <Characters>5168</Characters>
  <Application>Microsoft Macintosh Word</Application>
  <DocSecurity>0</DocSecurity>
  <Lines>43</Lines>
  <Paragraphs>12</Paragraphs>
  <ScaleCrop>false</ScaleCrop>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6</cp:revision>
  <dcterms:created xsi:type="dcterms:W3CDTF">2017-03-21T20:02:00Z</dcterms:created>
  <dcterms:modified xsi:type="dcterms:W3CDTF">2017-03-23T05:09:00Z</dcterms:modified>
</cp:coreProperties>
</file>