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0A610E9" w14:textId="66119DD5" w:rsidR="5E3C780C" w:rsidRDefault="5E3C780C" w:rsidP="595C96F8">
      <w:pPr>
        <w:pStyle w:val="papertitle"/>
        <w:tabs>
          <w:tab w:val="left" w:pos="5955"/>
        </w:tabs>
        <w:rPr>
          <w:rFonts w:eastAsia="Times New Roman"/>
          <w:color w:val="000000" w:themeColor="text1"/>
        </w:rPr>
      </w:pPr>
      <w:r w:rsidRPr="595C96F8">
        <w:rPr>
          <w:rFonts w:eastAsia="Times New Roman"/>
          <w:color w:val="000000" w:themeColor="text1"/>
        </w:rPr>
        <w:t xml:space="preserve">Mental Health in </w:t>
      </w:r>
      <w:r w:rsidR="59961C39" w:rsidRPr="595C96F8">
        <w:rPr>
          <w:rFonts w:eastAsia="Times New Roman"/>
          <w:color w:val="000000" w:themeColor="text1"/>
        </w:rPr>
        <w:t xml:space="preserve">the </w:t>
      </w:r>
      <w:r w:rsidRPr="595C96F8">
        <w:rPr>
          <w:rFonts w:eastAsia="Times New Roman"/>
          <w:color w:val="000000" w:themeColor="text1"/>
        </w:rPr>
        <w:t>Technology</w:t>
      </w:r>
      <w:r w:rsidR="2F02D707" w:rsidRPr="595C96F8">
        <w:rPr>
          <w:rFonts w:eastAsia="Times New Roman"/>
          <w:color w:val="000000" w:themeColor="text1"/>
        </w:rPr>
        <w:t xml:space="preserve"> Industry</w:t>
      </w:r>
    </w:p>
    <w:p w14:paraId="168AADD6" w14:textId="57BFD1BD" w:rsidR="00F325A9" w:rsidRDefault="00B661F9" w:rsidP="006E5A25">
      <w:pPr>
        <w:pStyle w:val="Caption"/>
        <w:sectPr w:rsidR="00F325A9" w:rsidSect="00B73F5C">
          <w:headerReference w:type="even" r:id="rId7"/>
          <w:headerReference w:type="default" r:id="rId8"/>
          <w:footerReference w:type="even" r:id="rId9"/>
          <w:footerReference w:type="default" r:id="rId10"/>
          <w:headerReference w:type="first" r:id="rId11"/>
          <w:footerReference w:type="first" r:id="rId12"/>
          <w:pgSz w:w="11906" w:h="16838"/>
          <w:pgMar w:top="1080" w:right="737" w:bottom="2432" w:left="737" w:header="720" w:footer="720" w:gutter="0"/>
          <w:cols w:space="720"/>
          <w:docGrid w:linePitch="360"/>
        </w:sectPr>
      </w:pPr>
      <w:r>
        <w:t>Ana</w:t>
      </w:r>
      <w:r w:rsidR="00E16D59">
        <w:t>lysis of su</w:t>
      </w:r>
      <w:r w:rsidR="00062C37">
        <w:t>rve</w:t>
      </w:r>
      <w:r w:rsidR="00FB2BCF">
        <w:t xml:space="preserve">y </w:t>
      </w:r>
      <w:r w:rsidR="00E16D59">
        <w:t>d</w:t>
      </w:r>
      <w:r w:rsidR="00FB2BCF">
        <w:t>ata</w:t>
      </w:r>
      <w:r w:rsidR="008E099C">
        <w:t xml:space="preserve"> from employees in the technology industry</w:t>
      </w:r>
    </w:p>
    <w:p w14:paraId="7FCA798F" w14:textId="1222723C" w:rsidR="0CE7071E" w:rsidRDefault="0CE7071E" w:rsidP="595C96F8">
      <w:pPr>
        <w:pStyle w:val="Author"/>
        <w:rPr>
          <w:i/>
          <w:iCs/>
        </w:rPr>
      </w:pPr>
      <w:r>
        <w:t>Isabella Castellano</w:t>
      </w:r>
      <w:r w:rsidR="295E0592" w:rsidRPr="595C96F8">
        <w:rPr>
          <w:rFonts w:eastAsia="Times New Roman"/>
        </w:rPr>
        <w:t xml:space="preserve"> </w:t>
      </w:r>
      <w:r w:rsidR="295E0592" w:rsidRPr="595C96F8">
        <w:rPr>
          <w:i/>
          <w:iCs/>
        </w:rPr>
        <w:t>(Author)</w:t>
      </w:r>
    </w:p>
    <w:p w14:paraId="0BBFE09B" w14:textId="77777777" w:rsidR="002F36ED" w:rsidRDefault="002F36ED" w:rsidP="595C96F8">
      <w:pPr>
        <w:pStyle w:val="Affiliation"/>
        <w:spacing w:line="259" w:lineRule="auto"/>
        <w:rPr>
          <w:rFonts w:eastAsia="Times New Roman"/>
        </w:rPr>
      </w:pPr>
    </w:p>
    <w:p w14:paraId="513009E0" w14:textId="77777777" w:rsidR="002F36ED" w:rsidRDefault="002F36ED" w:rsidP="595C96F8">
      <w:pPr>
        <w:pStyle w:val="Affiliation"/>
        <w:spacing w:line="259" w:lineRule="auto"/>
        <w:rPr>
          <w:rFonts w:eastAsia="Times New Roman"/>
        </w:rPr>
      </w:pPr>
    </w:p>
    <w:p w14:paraId="4E6BDA68" w14:textId="77777777" w:rsidR="002F36ED" w:rsidRDefault="002F36ED" w:rsidP="595C96F8">
      <w:pPr>
        <w:pStyle w:val="Affiliation"/>
        <w:spacing w:line="259" w:lineRule="auto"/>
        <w:rPr>
          <w:rFonts w:eastAsia="Times New Roman"/>
        </w:rPr>
      </w:pPr>
    </w:p>
    <w:p w14:paraId="05DDDF13" w14:textId="77777777" w:rsidR="002F36ED" w:rsidRDefault="002F36ED" w:rsidP="595C96F8">
      <w:pPr>
        <w:pStyle w:val="Affiliation"/>
        <w:spacing w:line="259" w:lineRule="auto"/>
        <w:rPr>
          <w:rFonts w:eastAsia="Times New Roman"/>
        </w:rPr>
      </w:pPr>
    </w:p>
    <w:p w14:paraId="2B21502E" w14:textId="2BC396DF" w:rsidR="530DE630" w:rsidRDefault="530DE630" w:rsidP="595C96F8">
      <w:pPr>
        <w:pStyle w:val="Affiliation"/>
        <w:spacing w:line="259" w:lineRule="auto"/>
      </w:pPr>
      <w:r w:rsidRPr="595C96F8">
        <w:rPr>
          <w:rFonts w:eastAsia="Times New Roman"/>
        </w:rPr>
        <w:t xml:space="preserve">IU Luddy School of Informatics, Computing, &amp; Engineering </w:t>
      </w:r>
      <w:r w:rsidR="3FD68854" w:rsidRPr="595C96F8">
        <w:rPr>
          <w:rFonts w:eastAsia="Times New Roman"/>
        </w:rPr>
        <w:t xml:space="preserve">Undergraduate </w:t>
      </w:r>
      <w:r w:rsidR="5EA2A351" w:rsidRPr="595C96F8">
        <w:rPr>
          <w:rFonts w:eastAsia="Times New Roman"/>
        </w:rPr>
        <w:t>in Bioinformatics</w:t>
      </w:r>
    </w:p>
    <w:p w14:paraId="1C9B8533" w14:textId="24690E91" w:rsidR="5EA2A351" w:rsidRDefault="5EA2A351" w:rsidP="595C96F8">
      <w:pPr>
        <w:pStyle w:val="Affiliation"/>
        <w:spacing w:line="259" w:lineRule="auto"/>
      </w:pPr>
      <w:r w:rsidRPr="595C96F8">
        <w:rPr>
          <w:rFonts w:eastAsia="Times New Roman"/>
        </w:rPr>
        <w:t>Indianapolis, Indiana</w:t>
      </w:r>
    </w:p>
    <w:p w14:paraId="76A0A94D" w14:textId="29E6F5C8" w:rsidR="5EA2A351" w:rsidRDefault="00317B83" w:rsidP="595C96F8">
      <w:pPr>
        <w:pStyle w:val="Affiliation"/>
        <w:spacing w:line="259" w:lineRule="auto"/>
      </w:pPr>
      <w:r>
        <w:t>i</w:t>
      </w:r>
      <w:r w:rsidR="5EA2A351">
        <w:t>sacaste@iu.edu</w:t>
      </w:r>
    </w:p>
    <w:p w14:paraId="390CA82C" w14:textId="51D494DC" w:rsidR="00F325A9" w:rsidRDefault="00F325A9" w:rsidP="595C96F8">
      <w:pPr>
        <w:sectPr w:rsidR="00F325A9" w:rsidSect="00B73F5C">
          <w:type w:val="continuous"/>
          <w:pgSz w:w="11906" w:h="16838"/>
          <w:pgMar w:top="1080" w:right="737" w:bottom="2432" w:left="737" w:header="720" w:footer="720" w:gutter="0"/>
          <w:cols w:num="2" w:space="720"/>
          <w:docGrid w:linePitch="360"/>
        </w:sectPr>
      </w:pPr>
    </w:p>
    <w:p w14:paraId="359C673E" w14:textId="6ECF2BAC" w:rsidR="00F325A9" w:rsidRDefault="0FF1B51F" w:rsidP="1756CC0D">
      <w:pPr>
        <w:pStyle w:val="Abstract"/>
        <w:rPr>
          <w:rFonts w:eastAsia="Times New Roman"/>
        </w:rPr>
      </w:pPr>
      <w:r w:rsidRPr="6AE82A65">
        <w:rPr>
          <w:i/>
          <w:iCs/>
        </w:rPr>
        <w:t>Abstract</w:t>
      </w:r>
      <w:r w:rsidRPr="6AE82A65">
        <w:rPr>
          <w:rFonts w:eastAsia="Times New Roman"/>
        </w:rPr>
        <w:t>—</w:t>
      </w:r>
      <w:r w:rsidR="6A052D17" w:rsidRPr="6AE82A65">
        <w:rPr>
          <w:rFonts w:eastAsia="Times New Roman"/>
        </w:rPr>
        <w:t xml:space="preserve"> </w:t>
      </w:r>
      <w:r w:rsidR="7072B1B4" w:rsidRPr="6AE82A65">
        <w:rPr>
          <w:rFonts w:eastAsia="Times New Roman"/>
        </w:rPr>
        <w:t xml:space="preserve">The purpose of this project is </w:t>
      </w:r>
      <w:r w:rsidR="008E76EF" w:rsidRPr="6AE82A65">
        <w:rPr>
          <w:rFonts w:eastAsia="Times New Roman"/>
        </w:rPr>
        <w:t xml:space="preserve">to see how certain attributes affect the </w:t>
      </w:r>
      <w:r w:rsidR="7072B1B4" w:rsidRPr="6AE82A65">
        <w:rPr>
          <w:rFonts w:eastAsia="Times New Roman"/>
        </w:rPr>
        <w:t xml:space="preserve">mental health </w:t>
      </w:r>
      <w:r w:rsidR="008E76EF" w:rsidRPr="6AE82A65">
        <w:rPr>
          <w:rFonts w:eastAsia="Times New Roman"/>
        </w:rPr>
        <w:t>of employees in</w:t>
      </w:r>
      <w:r w:rsidR="7072B1B4" w:rsidRPr="6AE82A65">
        <w:rPr>
          <w:rFonts w:eastAsia="Times New Roman"/>
        </w:rPr>
        <w:t xml:space="preserve"> </w:t>
      </w:r>
      <w:r w:rsidR="008E76EF" w:rsidRPr="6AE82A65">
        <w:rPr>
          <w:rFonts w:eastAsia="Times New Roman"/>
        </w:rPr>
        <w:t xml:space="preserve">the </w:t>
      </w:r>
      <w:r w:rsidR="7072B1B4" w:rsidRPr="6AE82A65">
        <w:rPr>
          <w:rFonts w:eastAsia="Times New Roman"/>
        </w:rPr>
        <w:t xml:space="preserve">workplace </w:t>
      </w:r>
      <w:r w:rsidR="008F786C" w:rsidRPr="6AE82A65">
        <w:rPr>
          <w:rFonts w:eastAsia="Times New Roman"/>
        </w:rPr>
        <w:t>within</w:t>
      </w:r>
      <w:r w:rsidR="7072B1B4" w:rsidRPr="6AE82A65">
        <w:rPr>
          <w:rFonts w:eastAsia="Times New Roman"/>
        </w:rPr>
        <w:t xml:space="preserve"> </w:t>
      </w:r>
      <w:r w:rsidR="008E76EF" w:rsidRPr="6AE82A65">
        <w:rPr>
          <w:rFonts w:eastAsia="Times New Roman"/>
        </w:rPr>
        <w:t xml:space="preserve">the </w:t>
      </w:r>
      <w:r w:rsidR="7072B1B4" w:rsidRPr="6AE82A65">
        <w:rPr>
          <w:rFonts w:eastAsia="Times New Roman"/>
        </w:rPr>
        <w:t xml:space="preserve">IT </w:t>
      </w:r>
      <w:r w:rsidR="008E76EF" w:rsidRPr="6AE82A65">
        <w:rPr>
          <w:rFonts w:eastAsia="Times New Roman"/>
        </w:rPr>
        <w:t>field</w:t>
      </w:r>
      <w:r w:rsidR="7072B1B4" w:rsidRPr="6AE82A65">
        <w:rPr>
          <w:rFonts w:eastAsia="Times New Roman"/>
        </w:rPr>
        <w:t xml:space="preserve">. Our approach will utilize decision trees </w:t>
      </w:r>
      <w:r w:rsidR="008F786C" w:rsidRPr="6AE82A65">
        <w:rPr>
          <w:rFonts w:eastAsia="Times New Roman"/>
        </w:rPr>
        <w:t>due to all the data being categorical</w:t>
      </w:r>
      <w:r w:rsidR="63D3489C" w:rsidRPr="6AE82A65">
        <w:rPr>
          <w:rFonts w:eastAsia="Times New Roman"/>
        </w:rPr>
        <w:t xml:space="preserve">. </w:t>
      </w:r>
      <w:r w:rsidR="419DCD47" w:rsidRPr="6AE82A65">
        <w:rPr>
          <w:rFonts w:eastAsia="Times New Roman"/>
        </w:rPr>
        <w:t xml:space="preserve">The end goal </w:t>
      </w:r>
      <w:r w:rsidR="07873296" w:rsidRPr="6AE82A65">
        <w:rPr>
          <w:rFonts w:eastAsia="Times New Roman"/>
        </w:rPr>
        <w:t>of our study is to show whether the lack of mental health resources provided by employers and positive attitudes toward bettering the employees is true or not.</w:t>
      </w:r>
    </w:p>
    <w:p w14:paraId="4C318566" w14:textId="2C33889A" w:rsidR="00F325A9" w:rsidRDefault="295E0592" w:rsidP="595C96F8">
      <w:pPr>
        <w:pStyle w:val="keywords"/>
        <w:ind w:firstLine="180"/>
        <w:rPr>
          <w:rFonts w:eastAsia="Times New Roman"/>
        </w:rPr>
      </w:pPr>
      <w:r w:rsidRPr="595C96F8">
        <w:rPr>
          <w:i/>
        </w:rPr>
        <w:t>Index</w:t>
      </w:r>
      <w:r w:rsidRPr="595C96F8">
        <w:rPr>
          <w:rFonts w:eastAsia="Times New Roman"/>
          <w:i/>
        </w:rPr>
        <w:t xml:space="preserve"> </w:t>
      </w:r>
      <w:r w:rsidRPr="595C96F8">
        <w:rPr>
          <w:i/>
        </w:rPr>
        <w:t>Terms</w:t>
      </w:r>
      <w:r w:rsidRPr="595C96F8">
        <w:rPr>
          <w:rFonts w:eastAsia="Times New Roman"/>
        </w:rPr>
        <w:t>—</w:t>
      </w:r>
      <w:r w:rsidR="537B7D75" w:rsidRPr="595C96F8">
        <w:rPr>
          <w:rFonts w:eastAsia="Times New Roman"/>
        </w:rPr>
        <w:t xml:space="preserve"> mental health, </w:t>
      </w:r>
      <w:r w:rsidR="00A30280">
        <w:rPr>
          <w:rFonts w:eastAsia="Times New Roman"/>
        </w:rPr>
        <w:t>IT</w:t>
      </w:r>
      <w:r w:rsidR="537B7D75" w:rsidRPr="595C96F8">
        <w:rPr>
          <w:rFonts w:eastAsia="Times New Roman"/>
        </w:rPr>
        <w:t>, workplace</w:t>
      </w:r>
    </w:p>
    <w:p w14:paraId="22D765A9" w14:textId="4A730E50" w:rsidR="00F325A9" w:rsidRDefault="00F325A9">
      <w:pPr>
        <w:pStyle w:val="Heading1"/>
      </w:pPr>
      <w:r>
        <w:t>Introduction</w:t>
      </w:r>
      <w:r>
        <w:rPr>
          <w:rFonts w:eastAsia="Times New Roman"/>
        </w:rPr>
        <w:t xml:space="preserve"> </w:t>
      </w:r>
    </w:p>
    <w:p w14:paraId="3BC3454D" w14:textId="4CA9C2AD" w:rsidR="00F97EE1" w:rsidRPr="00F97EE1" w:rsidRDefault="00E720E6" w:rsidP="00967D18">
      <w:pPr>
        <w:pStyle w:val="paragraph"/>
        <w:spacing w:before="0" w:beforeAutospacing="0" w:after="0" w:afterAutospacing="0"/>
        <w:ind w:firstLine="216"/>
        <w:textAlignment w:val="baseline"/>
        <w:rPr>
          <w:rFonts w:ascii="Segoe UI" w:hAnsi="Segoe UI" w:cs="Segoe UI"/>
          <w:sz w:val="20"/>
          <w:szCs w:val="20"/>
        </w:rPr>
      </w:pPr>
      <w:r>
        <w:rPr>
          <w:rStyle w:val="normaltextrun"/>
          <w:sz w:val="20"/>
          <w:szCs w:val="20"/>
        </w:rPr>
        <w:t>We</w:t>
      </w:r>
      <w:r w:rsidR="00F97EE1" w:rsidRPr="00F97EE1">
        <w:rPr>
          <w:rStyle w:val="normaltextrun"/>
          <w:sz w:val="20"/>
          <w:szCs w:val="20"/>
        </w:rPr>
        <w:t xml:space="preserve"> will be analyzing a</w:t>
      </w:r>
      <w:r w:rsidR="00C061DB">
        <w:rPr>
          <w:rStyle w:val="normaltextrun"/>
          <w:sz w:val="20"/>
          <w:szCs w:val="20"/>
        </w:rPr>
        <w:t xml:space="preserve"> survey-based</w:t>
      </w:r>
      <w:r w:rsidR="00F97EE1" w:rsidRPr="00F97EE1">
        <w:rPr>
          <w:rStyle w:val="normaltextrun"/>
          <w:sz w:val="20"/>
          <w:szCs w:val="20"/>
        </w:rPr>
        <w:t xml:space="preserve"> data set regarding mental health status among technology-based employees. Our dataset is made up of mostly categorical data with the attributes being different questions about attitudes </w:t>
      </w:r>
      <w:r w:rsidR="00C061DB">
        <w:rPr>
          <w:rStyle w:val="normaltextrun"/>
          <w:sz w:val="20"/>
          <w:szCs w:val="20"/>
        </w:rPr>
        <w:t>&amp; settings regarding</w:t>
      </w:r>
      <w:r w:rsidR="00F97EE1" w:rsidRPr="00F97EE1">
        <w:rPr>
          <w:rStyle w:val="normaltextrun"/>
          <w:sz w:val="20"/>
          <w:szCs w:val="20"/>
        </w:rPr>
        <w:t xml:space="preserve"> mental health in the workplace. We will be utilizing R programming to create different decision trees to predict what the outcome with be based on different attributes. </w:t>
      </w:r>
    </w:p>
    <w:p w14:paraId="4D46720A" w14:textId="38D88F05" w:rsidR="00F97EE1" w:rsidRPr="00F97EE1" w:rsidRDefault="009E7ADC" w:rsidP="00967D18">
      <w:pPr>
        <w:pStyle w:val="paragraph"/>
        <w:spacing w:before="0" w:beforeAutospacing="0" w:after="0" w:afterAutospacing="0"/>
        <w:ind w:firstLine="216"/>
        <w:textAlignment w:val="baseline"/>
        <w:rPr>
          <w:rFonts w:ascii="Segoe UI" w:hAnsi="Segoe UI" w:cs="Segoe UI"/>
          <w:sz w:val="20"/>
          <w:szCs w:val="20"/>
        </w:rPr>
      </w:pPr>
      <w:r>
        <w:rPr>
          <w:rStyle w:val="normaltextrun"/>
          <w:sz w:val="20"/>
          <w:szCs w:val="20"/>
        </w:rPr>
        <w:t>This data</w:t>
      </w:r>
      <w:r w:rsidR="00F97EE1" w:rsidRPr="00F97EE1">
        <w:rPr>
          <w:rStyle w:val="normaltextrun"/>
          <w:sz w:val="20"/>
          <w:szCs w:val="20"/>
        </w:rPr>
        <w:t xml:space="preserve"> set </w:t>
      </w:r>
      <w:r>
        <w:rPr>
          <w:rStyle w:val="normaltextrun"/>
          <w:sz w:val="20"/>
          <w:szCs w:val="20"/>
        </w:rPr>
        <w:t xml:space="preserve">was ideal for us </w:t>
      </w:r>
      <w:r w:rsidR="00F97EE1" w:rsidRPr="00F97EE1">
        <w:rPr>
          <w:rStyle w:val="normaltextrun"/>
          <w:sz w:val="20"/>
          <w:szCs w:val="20"/>
        </w:rPr>
        <w:t>because of its vast size and complexity as well as pertaining</w:t>
      </w:r>
      <w:r w:rsidR="00967D18">
        <w:rPr>
          <w:rStyle w:val="normaltextrun"/>
          <w:sz w:val="20"/>
          <w:szCs w:val="20"/>
        </w:rPr>
        <w:t xml:space="preserve"> to</w:t>
      </w:r>
      <w:r w:rsidR="00F97EE1" w:rsidRPr="00F97EE1">
        <w:rPr>
          <w:rStyle w:val="normaltextrun"/>
          <w:sz w:val="20"/>
          <w:szCs w:val="20"/>
        </w:rPr>
        <w:t xml:space="preserve"> topics that are of interest to us. We wanted to work with something that </w:t>
      </w:r>
      <w:r w:rsidR="002C335F">
        <w:rPr>
          <w:rStyle w:val="normaltextrun"/>
          <w:sz w:val="20"/>
          <w:szCs w:val="20"/>
        </w:rPr>
        <w:t xml:space="preserve">we found </w:t>
      </w:r>
      <w:r w:rsidR="00F745A2">
        <w:rPr>
          <w:rStyle w:val="normaltextrun"/>
          <w:sz w:val="20"/>
          <w:szCs w:val="20"/>
        </w:rPr>
        <w:t>interesting</w:t>
      </w:r>
      <w:r w:rsidR="00F97EE1" w:rsidRPr="00F97EE1">
        <w:rPr>
          <w:rStyle w:val="normaltextrun"/>
          <w:sz w:val="20"/>
          <w:szCs w:val="20"/>
        </w:rPr>
        <w:t xml:space="preserve"> and </w:t>
      </w:r>
      <w:r w:rsidR="00967D18">
        <w:rPr>
          <w:rStyle w:val="normaltextrun"/>
          <w:sz w:val="20"/>
          <w:szCs w:val="20"/>
        </w:rPr>
        <w:t>related</w:t>
      </w:r>
      <w:r w:rsidR="00F97EE1" w:rsidRPr="00F97EE1">
        <w:rPr>
          <w:rStyle w:val="normaltextrun"/>
          <w:sz w:val="20"/>
          <w:szCs w:val="20"/>
        </w:rPr>
        <w:t xml:space="preserve"> to the health care field. It explores topics that we value such as mental health and the stigma around it. It also relates to the field we hope to work in some day. This dataset</w:t>
      </w:r>
      <w:r w:rsidR="008310C5">
        <w:rPr>
          <w:rStyle w:val="normaltextrun"/>
          <w:sz w:val="20"/>
          <w:szCs w:val="20"/>
        </w:rPr>
        <w:t xml:space="preserve"> also provides </w:t>
      </w:r>
      <w:proofErr w:type="gramStart"/>
      <w:r w:rsidR="008310C5">
        <w:rPr>
          <w:rStyle w:val="normaltextrun"/>
          <w:sz w:val="20"/>
          <w:szCs w:val="20"/>
        </w:rPr>
        <w:t>insight as</w:t>
      </w:r>
      <w:proofErr w:type="gramEnd"/>
      <w:r w:rsidR="008310C5">
        <w:rPr>
          <w:rStyle w:val="normaltextrun"/>
          <w:sz w:val="20"/>
          <w:szCs w:val="20"/>
        </w:rPr>
        <w:t xml:space="preserve"> to what </w:t>
      </w:r>
      <w:r w:rsidR="008310C5" w:rsidRPr="00F97EE1">
        <w:rPr>
          <w:rStyle w:val="normaltextrun"/>
          <w:sz w:val="20"/>
          <w:szCs w:val="20"/>
        </w:rPr>
        <w:t>may</w:t>
      </w:r>
      <w:r w:rsidR="008310C5">
        <w:rPr>
          <w:rStyle w:val="normaltextrun"/>
          <w:sz w:val="20"/>
          <w:szCs w:val="20"/>
        </w:rPr>
        <w:t xml:space="preserve"> be in store</w:t>
      </w:r>
      <w:r w:rsidR="00F97EE1" w:rsidRPr="00F97EE1">
        <w:rPr>
          <w:rStyle w:val="normaltextrun"/>
          <w:sz w:val="20"/>
          <w:szCs w:val="20"/>
        </w:rPr>
        <w:t xml:space="preserve"> day-to-day in our future careers. </w:t>
      </w:r>
      <w:r w:rsidR="00F97EE1" w:rsidRPr="00F97EE1">
        <w:rPr>
          <w:rStyle w:val="eop"/>
          <w:sz w:val="20"/>
          <w:szCs w:val="20"/>
        </w:rPr>
        <w:t> </w:t>
      </w:r>
    </w:p>
    <w:p w14:paraId="2291C606" w14:textId="54F2B0DF" w:rsidR="00F97EE1" w:rsidRPr="00F97EE1" w:rsidRDefault="170F5E97" w:rsidP="00967D18">
      <w:pPr>
        <w:pStyle w:val="paragraph"/>
        <w:spacing w:before="0" w:beforeAutospacing="0" w:after="0" w:afterAutospacing="0"/>
        <w:ind w:firstLine="216"/>
        <w:textAlignment w:val="baseline"/>
        <w:rPr>
          <w:rFonts w:ascii="Segoe UI" w:hAnsi="Segoe UI" w:cs="Segoe UI"/>
          <w:sz w:val="20"/>
          <w:szCs w:val="20"/>
        </w:rPr>
      </w:pPr>
      <w:r w:rsidRPr="1756CC0D">
        <w:rPr>
          <w:rStyle w:val="normaltextrun"/>
          <w:sz w:val="20"/>
          <w:szCs w:val="20"/>
        </w:rPr>
        <w:t xml:space="preserve">After deciding on </w:t>
      </w:r>
      <w:r w:rsidR="005500F0">
        <w:rPr>
          <w:rStyle w:val="normaltextrun"/>
          <w:sz w:val="20"/>
          <w:szCs w:val="20"/>
        </w:rPr>
        <w:t>what</w:t>
      </w:r>
      <w:r w:rsidRPr="1756CC0D">
        <w:rPr>
          <w:rStyle w:val="normaltextrun"/>
          <w:sz w:val="20"/>
          <w:szCs w:val="20"/>
        </w:rPr>
        <w:t xml:space="preserve"> </w:t>
      </w:r>
      <w:r w:rsidR="005500F0" w:rsidRPr="1756CC0D">
        <w:rPr>
          <w:rStyle w:val="normaltextrun"/>
          <w:sz w:val="20"/>
          <w:szCs w:val="20"/>
        </w:rPr>
        <w:t>data</w:t>
      </w:r>
      <w:r w:rsidR="005500F0">
        <w:rPr>
          <w:rStyle w:val="normaltextrun"/>
          <w:sz w:val="20"/>
          <w:szCs w:val="20"/>
        </w:rPr>
        <w:t>set to use</w:t>
      </w:r>
      <w:r w:rsidR="005500F0" w:rsidRPr="1756CC0D">
        <w:rPr>
          <w:rStyle w:val="normaltextrun"/>
          <w:sz w:val="20"/>
          <w:szCs w:val="20"/>
        </w:rPr>
        <w:t>,</w:t>
      </w:r>
      <w:r w:rsidRPr="1756CC0D">
        <w:rPr>
          <w:rStyle w:val="normaltextrun"/>
          <w:sz w:val="20"/>
          <w:szCs w:val="20"/>
        </w:rPr>
        <w:t xml:space="preserve"> our next steps were to create a hypothesis we could work with and that we were equally curious about. We then needed to clean the data to be fit for mining. This involved different approaches such as deleting attributes and so on. </w:t>
      </w:r>
      <w:r w:rsidR="1D848BDE" w:rsidRPr="1756CC0D">
        <w:rPr>
          <w:rStyle w:val="normaltextrun"/>
          <w:sz w:val="20"/>
          <w:szCs w:val="20"/>
        </w:rPr>
        <w:t>Next,</w:t>
      </w:r>
      <w:r w:rsidRPr="1756CC0D">
        <w:rPr>
          <w:rStyle w:val="normaltextrun"/>
          <w:sz w:val="20"/>
          <w:szCs w:val="20"/>
        </w:rPr>
        <w:t xml:space="preserve"> we needed to find the appropriate approach to performing our analysis. With our collaboration and the help of our professor we decided on creating decision trees. We then could begin diving into our analysis by creating some preliminary conclusions and taking steps to finalize our finished project.</w:t>
      </w:r>
      <w:r w:rsidRPr="1756CC0D">
        <w:rPr>
          <w:rStyle w:val="eop"/>
          <w:sz w:val="20"/>
          <w:szCs w:val="20"/>
        </w:rPr>
        <w:t> </w:t>
      </w:r>
    </w:p>
    <w:p w14:paraId="2608E08D" w14:textId="04871756" w:rsidR="00F325A9" w:rsidRDefault="007F5E97">
      <w:pPr>
        <w:pStyle w:val="Heading1"/>
      </w:pPr>
      <w:r>
        <w:t>Decision</w:t>
      </w:r>
      <w:r w:rsidR="003F60B4">
        <w:t xml:space="preserve"> Tree</w:t>
      </w:r>
    </w:p>
    <w:p w14:paraId="249E0942" w14:textId="54F9F5A9" w:rsidR="003F60B4" w:rsidRPr="003F60B4" w:rsidRDefault="007250CD" w:rsidP="003F60B4">
      <w:pPr>
        <w:pStyle w:val="BodyText"/>
        <w:rPr>
          <w:lang w:eastAsia="en-US"/>
        </w:rPr>
      </w:pPr>
      <w:r w:rsidRPr="007250CD">
        <w:rPr>
          <w:lang w:eastAsia="en-US"/>
        </w:rPr>
        <w:t>In R, a decision tree is a</w:t>
      </w:r>
      <w:r>
        <w:rPr>
          <w:lang w:eastAsia="en-US"/>
        </w:rPr>
        <w:t xml:space="preserve">n </w:t>
      </w:r>
      <w:r w:rsidRPr="007250CD">
        <w:rPr>
          <w:lang w:eastAsia="en-US"/>
        </w:rPr>
        <w:t>algorithm for classification and regression tasks, represented graphically with nodes for decisions based on input variables. Through recursive splitting, it divides the dataset into subsets, minimizing impurity or maximizing information gain at each step. Terminal nodes, or leaf nodes, provide final predictions. Implemented through packages like "</w:t>
      </w:r>
      <w:proofErr w:type="spellStart"/>
      <w:r w:rsidRPr="007250CD">
        <w:rPr>
          <w:lang w:eastAsia="en-US"/>
        </w:rPr>
        <w:t>rpart</w:t>
      </w:r>
      <w:proofErr w:type="spellEnd"/>
      <w:r w:rsidRPr="007250CD">
        <w:rPr>
          <w:lang w:eastAsia="en-US"/>
        </w:rPr>
        <w:t>" or "tree," decision trees offer options for pruning to combat overfitting. Using functions like `</w:t>
      </w:r>
      <w:proofErr w:type="spellStart"/>
      <w:r w:rsidRPr="007250CD">
        <w:rPr>
          <w:lang w:eastAsia="en-US"/>
        </w:rPr>
        <w:t>rpart</w:t>
      </w:r>
      <w:proofErr w:type="spellEnd"/>
      <w:r w:rsidRPr="007250CD">
        <w:rPr>
          <w:lang w:eastAsia="en-US"/>
        </w:rPr>
        <w:t xml:space="preserve">()` or </w:t>
      </w:r>
      <w:r w:rsidRPr="007250CD">
        <w:rPr>
          <w:lang w:eastAsia="en-US"/>
        </w:rPr>
        <w:t xml:space="preserve">`tree()`, </w:t>
      </w:r>
      <w:r>
        <w:rPr>
          <w:lang w:eastAsia="en-US"/>
        </w:rPr>
        <w:t>we</w:t>
      </w:r>
      <w:r w:rsidRPr="007250CD">
        <w:rPr>
          <w:lang w:eastAsia="en-US"/>
        </w:rPr>
        <w:t xml:space="preserve"> can build and fine-tune decision tree models, enabling accurate predictions on new data.</w:t>
      </w:r>
    </w:p>
    <w:p w14:paraId="6105F216" w14:textId="6A54DF9B" w:rsidR="003F60B4" w:rsidRPr="003F60B4" w:rsidRDefault="003F60B4" w:rsidP="003F60B4">
      <w:pPr>
        <w:pStyle w:val="Heading1"/>
      </w:pPr>
      <w:r>
        <w:t>Objective</w:t>
      </w:r>
    </w:p>
    <w:p w14:paraId="7E5B14E1" w14:textId="32D1A16A" w:rsidR="009E5072" w:rsidRDefault="1A25CA78" w:rsidP="009E5072">
      <w:pPr>
        <w:pStyle w:val="BodyText"/>
        <w:rPr>
          <w:rStyle w:val="normaltextrun"/>
          <w:color w:val="000000"/>
          <w:shd w:val="clear" w:color="auto" w:fill="FFFFFF"/>
        </w:rPr>
      </w:pPr>
      <w:r>
        <w:rPr>
          <w:rStyle w:val="normaltextrun"/>
          <w:color w:val="000000"/>
          <w:shd w:val="clear" w:color="auto" w:fill="FFFFFF"/>
        </w:rPr>
        <w:t xml:space="preserve">Analyzation of data statistics is both essential to interpreting information and obtaining a better understanding of given data or to implement strategies for an issue if necessary. Our objective is to use R to observe any correlation between the negative consequences of reaching out about mental health, mental health resources not being available, the willingness of employees to seek out help for their own mental health and other </w:t>
      </w:r>
      <w:r w:rsidR="0080189E">
        <w:rPr>
          <w:rStyle w:val="normaltextrun"/>
          <w:color w:val="000000"/>
          <w:shd w:val="clear" w:color="auto" w:fill="FFFFFF"/>
        </w:rPr>
        <w:t>factors</w:t>
      </w:r>
      <w:r>
        <w:rPr>
          <w:rStyle w:val="normaltextrun"/>
          <w:color w:val="000000"/>
          <w:shd w:val="clear" w:color="auto" w:fill="FFFFFF"/>
        </w:rPr>
        <w:t xml:space="preserve">. If we were applying this to a real-world situation, our observations could help to create change or implementation that may be needed in the workplace. </w:t>
      </w:r>
      <w:r w:rsidR="3C9EDBD4">
        <w:rPr>
          <w:rStyle w:val="normaltextrun"/>
          <w:color w:val="000000"/>
          <w:shd w:val="clear" w:color="auto" w:fill="FFFFFF"/>
        </w:rPr>
        <w:t>According to Mitravinda, there are an “</w:t>
      </w:r>
      <w:r w:rsidR="3C9EDBD4" w:rsidRPr="51737B21">
        <w:rPr>
          <w:rStyle w:val="normaltextrun"/>
          <w:color w:val="000000" w:themeColor="text1"/>
        </w:rPr>
        <w:t>alarming number of people living with mental illnesses”.</w:t>
      </w:r>
      <w:r w:rsidR="3C9EDBD4">
        <w:rPr>
          <w:rStyle w:val="normaltextrun"/>
          <w:color w:val="000000"/>
          <w:shd w:val="clear" w:color="auto" w:fill="FFFFFF"/>
        </w:rPr>
        <w:t xml:space="preserve"> </w:t>
      </w:r>
      <w:r>
        <w:rPr>
          <w:rStyle w:val="normaltextrun"/>
          <w:color w:val="000000"/>
          <w:shd w:val="clear" w:color="auto" w:fill="FFFFFF"/>
        </w:rPr>
        <w:t xml:space="preserve">When it comes to mental health in the workplace, survey data is an excellent resource to gauge the state of workers and to possibly improve the wellbeing of employees. The dataset we will be working with is a survey of mental health from employees that work </w:t>
      </w:r>
      <w:r w:rsidR="10BA393A">
        <w:rPr>
          <w:rStyle w:val="normaltextrun"/>
          <w:color w:val="000000"/>
          <w:shd w:val="clear" w:color="auto" w:fill="FFFFFF"/>
        </w:rPr>
        <w:t xml:space="preserve">mostly </w:t>
      </w:r>
      <w:r>
        <w:rPr>
          <w:rStyle w:val="normaltextrun"/>
          <w:color w:val="000000"/>
          <w:shd w:val="clear" w:color="auto" w:fill="FFFFFF"/>
        </w:rPr>
        <w:t>in the technology industry. This dataset was created by Open Sourcing Mental Illness to measure attitudes towards mental health within the tech workplace</w:t>
      </w:r>
      <w:r w:rsidR="0E5A5628">
        <w:rPr>
          <w:rStyle w:val="normaltextrun"/>
          <w:color w:val="000000"/>
          <w:shd w:val="clear" w:color="auto" w:fill="FFFFFF"/>
        </w:rPr>
        <w:t>.</w:t>
      </w:r>
    </w:p>
    <w:p w14:paraId="7DEE4F24" w14:textId="5D075BD6" w:rsidR="48081B2E" w:rsidRDefault="48081B2E" w:rsidP="00AB1E89">
      <w:pPr>
        <w:pStyle w:val="Heading1"/>
      </w:pPr>
      <w:r>
        <w:t>Dataset Information</w:t>
      </w:r>
    </w:p>
    <w:p w14:paraId="7999CC42" w14:textId="54692F89" w:rsidR="00F325A9" w:rsidRPr="00ED26D2" w:rsidRDefault="00ED26D2" w:rsidP="00967D18">
      <w:pPr>
        <w:pStyle w:val="paragraph"/>
        <w:spacing w:before="0" w:beforeAutospacing="0" w:after="0" w:afterAutospacing="0"/>
        <w:ind w:firstLine="216"/>
        <w:textAlignment w:val="baseline"/>
        <w:rPr>
          <w:rFonts w:ascii="Segoe UI" w:hAnsi="Segoe UI" w:cs="Segoe UI"/>
          <w:sz w:val="20"/>
          <w:szCs w:val="20"/>
        </w:rPr>
      </w:pPr>
      <w:r w:rsidRPr="6AE82A65">
        <w:rPr>
          <w:rStyle w:val="normaltextrun"/>
          <w:sz w:val="20"/>
          <w:szCs w:val="20"/>
        </w:rPr>
        <w:t xml:space="preserve">The data that we will be analyzing has many different attributes and will come from a set that </w:t>
      </w:r>
      <w:proofErr w:type="gramStart"/>
      <w:r w:rsidRPr="6AE82A65">
        <w:rPr>
          <w:rStyle w:val="normaltextrun"/>
          <w:sz w:val="20"/>
          <w:szCs w:val="20"/>
        </w:rPr>
        <w:t>is surveying</w:t>
      </w:r>
      <w:proofErr w:type="gramEnd"/>
      <w:r w:rsidRPr="6AE82A65">
        <w:rPr>
          <w:rStyle w:val="normaltextrun"/>
          <w:sz w:val="20"/>
          <w:szCs w:val="20"/>
        </w:rPr>
        <w:t xml:space="preserve"> individuals working in the tech industry and their background regarding their mental health. In the data set there are 27 attributes with 1259 entries.  There is demographic data including age, gender, and the location of where the applicant is from. There are many yes /no questions that are included in the survey such as “Do you have a family history of mental illness?” or sometimes/often/never questions such as “Does mental illness interfere with your work?”. These questions ask dynamic questions that can’t be answered by a </w:t>
      </w:r>
      <w:r w:rsidR="39223C5F" w:rsidRPr="6AE82A65">
        <w:rPr>
          <w:rStyle w:val="normaltextrun"/>
          <w:sz w:val="20"/>
          <w:szCs w:val="20"/>
        </w:rPr>
        <w:t>Boolean</w:t>
      </w:r>
      <w:r w:rsidRPr="6AE82A65">
        <w:rPr>
          <w:rStyle w:val="normaltextrun"/>
          <w:sz w:val="20"/>
          <w:szCs w:val="20"/>
        </w:rPr>
        <w:t xml:space="preserve"> value. </w:t>
      </w:r>
      <w:r w:rsidRPr="6AE82A65">
        <w:rPr>
          <w:rStyle w:val="eop"/>
          <w:color w:val="000000" w:themeColor="text1"/>
          <w:sz w:val="20"/>
          <w:szCs w:val="20"/>
        </w:rPr>
        <w:t> </w:t>
      </w:r>
      <w:r w:rsidRPr="6AE82A65">
        <w:rPr>
          <w:rStyle w:val="normaltextrun"/>
          <w:sz w:val="20"/>
          <w:szCs w:val="20"/>
        </w:rPr>
        <w:t>There were some columns that contained inconsistent, missing values that needed to be handled.</w:t>
      </w:r>
      <w:r w:rsidRPr="6AE82A65">
        <w:rPr>
          <w:rStyle w:val="eop"/>
          <w:sz w:val="20"/>
          <w:szCs w:val="20"/>
        </w:rPr>
        <w:t> </w:t>
      </w:r>
    </w:p>
    <w:p w14:paraId="1C3E02CE" w14:textId="264DC1B0" w:rsidR="00F325A9" w:rsidRDefault="00AA029A">
      <w:pPr>
        <w:pStyle w:val="Heading1"/>
      </w:pPr>
      <w:r>
        <w:t>Hypothesis</w:t>
      </w:r>
    </w:p>
    <w:p w14:paraId="649CE0E7" w14:textId="1FE54AE9" w:rsidR="00F325A9" w:rsidRDefault="29BB146B" w:rsidP="00A30681">
      <w:pPr>
        <w:pStyle w:val="BodyText"/>
      </w:pPr>
      <w:r>
        <w:rPr>
          <w:rStyle w:val="normaltextrun"/>
          <w:color w:val="000000"/>
          <w:shd w:val="clear" w:color="auto" w:fill="FFFFFF"/>
        </w:rPr>
        <w:t xml:space="preserve">Our hypothesis surrounds the idea that the attributes about mental illness will affect if it interferes with the employee’s work. Our null hypothesis is that a lack of resources and poor treatment of employees who speak out about mental health does not negatively impact the mental wellness of employees. Our alternate hypothesis is that a lack of resources and poor treatment of employees who speak out about mental health </w:t>
      </w:r>
      <w:r w:rsidR="182EE4C5">
        <w:rPr>
          <w:rStyle w:val="normaltextrun"/>
          <w:color w:val="000000"/>
          <w:shd w:val="clear" w:color="auto" w:fill="FFFFFF"/>
        </w:rPr>
        <w:t xml:space="preserve">do </w:t>
      </w:r>
      <w:r>
        <w:rPr>
          <w:rStyle w:val="normaltextrun"/>
          <w:color w:val="000000"/>
          <w:shd w:val="clear" w:color="auto" w:fill="FFFFFF"/>
        </w:rPr>
        <w:lastRenderedPageBreak/>
        <w:t>negatively impact the mental wellness of employees.</w:t>
      </w:r>
      <w:r w:rsidR="16D4F730">
        <w:t xml:space="preserve"> The attribute, </w:t>
      </w:r>
      <w:r w:rsidR="0073020F">
        <w:t>“</w:t>
      </w:r>
      <w:r w:rsidR="16D4F730">
        <w:t>work_interfere</w:t>
      </w:r>
      <w:r w:rsidR="0073020F">
        <w:t>”</w:t>
      </w:r>
      <w:r w:rsidR="16D4F730">
        <w:t xml:space="preserve">, asks if mental health interferes with the employee’s work with answers being never, rarely, </w:t>
      </w:r>
      <w:r w:rsidR="00001603">
        <w:t>sometimes,</w:t>
      </w:r>
      <w:r w:rsidR="16D4F730">
        <w:t xml:space="preserve"> and often.</w:t>
      </w:r>
      <w:r w:rsidR="00BD35F2">
        <w:t xml:space="preserve"> This will be our </w:t>
      </w:r>
      <w:proofErr w:type="gramStart"/>
      <w:r w:rsidR="00BD35F2">
        <w:t>determining</w:t>
      </w:r>
      <w:proofErr w:type="gramEnd"/>
      <w:r w:rsidR="00BD35F2">
        <w:t xml:space="preserve"> </w:t>
      </w:r>
      <w:r w:rsidR="005829CC">
        <w:t>factor in our analyzation. F</w:t>
      </w:r>
      <w:r w:rsidR="16D4F730">
        <w:t xml:space="preserve">or the null hypothesis </w:t>
      </w:r>
      <w:r w:rsidR="6C75508A">
        <w:t xml:space="preserve">to be true, </w:t>
      </w:r>
      <w:r w:rsidR="16D4F730">
        <w:t xml:space="preserve">most of </w:t>
      </w:r>
      <w:r w:rsidR="223651B2">
        <w:t>the</w:t>
      </w:r>
      <w:r w:rsidR="16D4F730">
        <w:t xml:space="preserve"> answers f</w:t>
      </w:r>
      <w:r w:rsidR="204768E1">
        <w:t>rom</w:t>
      </w:r>
      <w:r w:rsidR="16D4F730">
        <w:t xml:space="preserve"> the trees would need to be never </w:t>
      </w:r>
      <w:r w:rsidR="2C4238F3">
        <w:t xml:space="preserve">&amp; </w:t>
      </w:r>
      <w:r w:rsidR="16D4F730">
        <w:t>rarely. For the alternative hy</w:t>
      </w:r>
      <w:r w:rsidR="699F9C93">
        <w:t>pothesis to be true most of the answers f</w:t>
      </w:r>
      <w:r w:rsidR="4AD57A44">
        <w:t>rom</w:t>
      </w:r>
      <w:r w:rsidR="699F9C93">
        <w:t xml:space="preserve"> the trees would </w:t>
      </w:r>
      <w:r w:rsidR="7E399060">
        <w:t>need</w:t>
      </w:r>
      <w:r w:rsidR="699F9C93">
        <w:t xml:space="preserve"> to be mostly sometimes </w:t>
      </w:r>
      <w:r w:rsidR="1BEB589E">
        <w:t xml:space="preserve">&amp; </w:t>
      </w:r>
      <w:r w:rsidR="699F9C93">
        <w:t>often.</w:t>
      </w:r>
      <w:r w:rsidR="16D4F730">
        <w:t xml:space="preserve"> This is what we are basing our hypothesis on. </w:t>
      </w:r>
      <w:r>
        <w:rPr>
          <w:rStyle w:val="normaltextrun"/>
          <w:color w:val="000000"/>
          <w:shd w:val="clear" w:color="auto" w:fill="FFFFFF"/>
        </w:rPr>
        <w:t xml:space="preserve">Given the high pressure of working in the tech industry, as well as a stigma around mental health, these may result in </w:t>
      </w:r>
      <w:proofErr w:type="gramStart"/>
      <w:r>
        <w:rPr>
          <w:rStyle w:val="normaltextrun"/>
          <w:color w:val="000000"/>
          <w:shd w:val="clear" w:color="auto" w:fill="FFFFFF"/>
        </w:rPr>
        <w:t>worsened</w:t>
      </w:r>
      <w:proofErr w:type="gramEnd"/>
      <w:r>
        <w:rPr>
          <w:rStyle w:val="normaltextrun"/>
          <w:color w:val="000000"/>
          <w:shd w:val="clear" w:color="auto" w:fill="FFFFFF"/>
        </w:rPr>
        <w:t xml:space="preserve"> states for employees. Working long hours while having to meet deadlines and not being provided with any resources for mental health could prevent employees from reaching out for help. </w:t>
      </w:r>
      <w:r w:rsidR="00A30681">
        <w:t xml:space="preserve">According to Kendra Cherry MSeD, having social support in the workplace is important to maintain a strong and healthy mental attitude among employees. </w:t>
      </w:r>
      <w:r>
        <w:rPr>
          <w:rStyle w:val="normaltextrun"/>
          <w:color w:val="000000"/>
          <w:shd w:val="clear" w:color="auto" w:fill="FFFFFF"/>
        </w:rPr>
        <w:t xml:space="preserve">This may be significantly worse with lack of resources or seeing backlash for those who speak out about </w:t>
      </w:r>
      <w:proofErr w:type="gramStart"/>
      <w:r>
        <w:rPr>
          <w:rStyle w:val="normaltextrun"/>
          <w:color w:val="000000"/>
          <w:shd w:val="clear" w:color="auto" w:fill="FFFFFF"/>
        </w:rPr>
        <w:t>it for</w:t>
      </w:r>
      <w:proofErr w:type="gramEnd"/>
      <w:r>
        <w:rPr>
          <w:rStyle w:val="normaltextrun"/>
          <w:color w:val="000000"/>
          <w:shd w:val="clear" w:color="auto" w:fill="FFFFFF"/>
        </w:rPr>
        <w:t>. Given all this information we stand by our presumption that these key factors could play a key role in the impact on the wellbeing of employees</w:t>
      </w:r>
      <w:r w:rsidR="1E361549">
        <w:t>.</w:t>
      </w:r>
      <w:r w:rsidR="44B63E94">
        <w:t xml:space="preserve"> </w:t>
      </w:r>
    </w:p>
    <w:p w14:paraId="716CF760" w14:textId="0BFC9EAA" w:rsidR="00F325A9" w:rsidRDefault="00314B57" w:rsidP="00BB57D9">
      <w:pPr>
        <w:pStyle w:val="Heading1"/>
      </w:pPr>
      <w:r>
        <w:t xml:space="preserve">Data </w:t>
      </w:r>
      <w:r w:rsidR="00C14704">
        <w:t>Set</w:t>
      </w:r>
    </w:p>
    <w:p w14:paraId="7C5B0892" w14:textId="353CFC1A" w:rsidR="00F325A9" w:rsidRDefault="1B7E8200">
      <w:pPr>
        <w:pStyle w:val="BodyText"/>
      </w:pPr>
      <w:r>
        <w:t xml:space="preserve">The original dataset contained 27 </w:t>
      </w:r>
      <w:proofErr w:type="gramStart"/>
      <w:r>
        <w:t>attributes</w:t>
      </w:r>
      <w:proofErr w:type="gramEnd"/>
      <w:r>
        <w:t xml:space="preserve"> </w:t>
      </w:r>
      <w:r w:rsidR="0F591567">
        <w:t>and we decided to keep 14 as we felt they were the most relevant to achieving our objective</w:t>
      </w:r>
      <w:r w:rsidR="10F4E5C8">
        <w:t>.</w:t>
      </w:r>
      <w:r w:rsidR="2782389C">
        <w:t xml:space="preserve"> </w:t>
      </w:r>
      <w:r w:rsidR="24CE4B9C">
        <w:t>The attribute “work_interfere”</w:t>
      </w:r>
      <w:r w:rsidR="544AE5C2">
        <w:t xml:space="preserve"> will be our root node for the </w:t>
      </w:r>
      <w:r w:rsidR="7D4BCCCF">
        <w:t>decision</w:t>
      </w:r>
      <w:r w:rsidR="544AE5C2">
        <w:t xml:space="preserve"> trees. </w:t>
      </w:r>
      <w:r w:rsidR="4A223D14">
        <w:t xml:space="preserve">We will see </w:t>
      </w:r>
      <w:r w:rsidR="131A0948">
        <w:t xml:space="preserve">how </w:t>
      </w:r>
      <w:r w:rsidR="4A223D14">
        <w:t>the other workplace attributes affect the employee’s mental health.</w:t>
      </w:r>
      <w:r w:rsidR="59FD9D98">
        <w:t xml:space="preserve"> Listed below are each attribute and </w:t>
      </w:r>
      <w:r w:rsidR="03051397">
        <w:t>their</w:t>
      </w:r>
      <w:r w:rsidR="59FD9D98">
        <w:t xml:space="preserve"> answer options in parentheses. </w:t>
      </w:r>
    </w:p>
    <w:p w14:paraId="4B64BC0E" w14:textId="42BF94B8" w:rsidR="00F325A9" w:rsidRDefault="00BB57D9">
      <w:pPr>
        <w:pStyle w:val="Heading2"/>
      </w:pPr>
      <w:r>
        <w:t>Attributes</w:t>
      </w:r>
    </w:p>
    <w:p w14:paraId="1CC42155" w14:textId="6780F667" w:rsidR="254238A6" w:rsidRDefault="254238A6" w:rsidP="1507EBAC">
      <w:pPr>
        <w:pStyle w:val="bulletlist"/>
        <w:tabs>
          <w:tab w:val="num" w:pos="648"/>
        </w:tabs>
      </w:pPr>
      <w:r>
        <w:t xml:space="preserve">work_interfere: If you have a mental health condition, do you feel that it interferes with your work? </w:t>
      </w:r>
      <w:r w:rsidR="0971F942">
        <w:t>(never, rarely, sometimes, often)</w:t>
      </w:r>
    </w:p>
    <w:p w14:paraId="0D8F2868" w14:textId="2CDB2AEE" w:rsidR="6AA7076E" w:rsidRDefault="6AA7076E" w:rsidP="1507EBAC">
      <w:pPr>
        <w:pStyle w:val="bulletlist"/>
        <w:tabs>
          <w:tab w:val="num" w:pos="648"/>
        </w:tabs>
      </w:pPr>
      <w:r>
        <w:t>family_history: Do you have a family history of mental illness?</w:t>
      </w:r>
      <w:r w:rsidR="30ABBDE1">
        <w:t xml:space="preserve"> </w:t>
      </w:r>
      <w:r w:rsidR="1DE5C5D4">
        <w:t>(no, yes)</w:t>
      </w:r>
    </w:p>
    <w:p w14:paraId="6483A7B9" w14:textId="6A3853A9" w:rsidR="6AA7076E" w:rsidRDefault="6AA7076E" w:rsidP="1507EBAC">
      <w:pPr>
        <w:pStyle w:val="bulletlist"/>
        <w:tabs>
          <w:tab w:val="num" w:pos="648"/>
        </w:tabs>
      </w:pPr>
      <w:r>
        <w:t>treatment: Have you sought treatment for a mental health condition?</w:t>
      </w:r>
      <w:r w:rsidR="332A5B27">
        <w:t xml:space="preserve"> (no, yes)</w:t>
      </w:r>
    </w:p>
    <w:p w14:paraId="0F2CADA7" w14:textId="02F7A533" w:rsidR="6AA7076E" w:rsidRDefault="6AA7076E" w:rsidP="1507EBAC">
      <w:pPr>
        <w:pStyle w:val="bulletlist"/>
        <w:tabs>
          <w:tab w:val="num" w:pos="648"/>
        </w:tabs>
      </w:pPr>
      <w:r>
        <w:t>benefits: Does your employer provide mental health benefits?</w:t>
      </w:r>
      <w:r w:rsidR="1B713452">
        <w:t xml:space="preserve">  (no, yes, don’t know)</w:t>
      </w:r>
    </w:p>
    <w:p w14:paraId="304BCCA7" w14:textId="209802D1" w:rsidR="6AA7076E" w:rsidRDefault="6AA7076E" w:rsidP="1507EBAC">
      <w:pPr>
        <w:pStyle w:val="bulletlist"/>
        <w:tabs>
          <w:tab w:val="num" w:pos="648"/>
        </w:tabs>
      </w:pPr>
      <w:proofErr w:type="gramStart"/>
      <w:r>
        <w:t>care_options: Do</w:t>
      </w:r>
      <w:proofErr w:type="gramEnd"/>
      <w:r>
        <w:t xml:space="preserve"> you know the options for mental health care your employer provides?</w:t>
      </w:r>
      <w:r w:rsidR="4EB9570E">
        <w:t xml:space="preserve"> (no, yes, not sure)</w:t>
      </w:r>
    </w:p>
    <w:p w14:paraId="4D900A3C" w14:textId="01DAF43C" w:rsidR="6AA7076E" w:rsidRDefault="6AA7076E" w:rsidP="1507EBAC">
      <w:pPr>
        <w:pStyle w:val="bulletlist"/>
        <w:tabs>
          <w:tab w:val="num" w:pos="648"/>
        </w:tabs>
      </w:pPr>
      <w:r>
        <w:t>wellness_program: Has your employer ever discussed mental health as part of an employee wellness program?</w:t>
      </w:r>
      <w:r w:rsidR="623F6114">
        <w:t xml:space="preserve"> (no, yes, don’t know)</w:t>
      </w:r>
    </w:p>
    <w:p w14:paraId="58497716" w14:textId="50C286D9" w:rsidR="6AA7076E" w:rsidRDefault="6AA7076E" w:rsidP="1507EBAC">
      <w:pPr>
        <w:pStyle w:val="bulletlist"/>
        <w:tabs>
          <w:tab w:val="num" w:pos="648"/>
        </w:tabs>
      </w:pPr>
      <w:r>
        <w:t>seek_help: Does your employer provide resources to learn more about mental health issues and how to seek help?</w:t>
      </w:r>
      <w:r w:rsidR="5C5DAF87">
        <w:t xml:space="preserve"> (no, yes, don’t know)</w:t>
      </w:r>
    </w:p>
    <w:p w14:paraId="0646A3DC" w14:textId="1C3A8BFA" w:rsidR="6AA7076E" w:rsidRDefault="6AA7076E" w:rsidP="1507EBAC">
      <w:pPr>
        <w:pStyle w:val="bulletlist"/>
        <w:tabs>
          <w:tab w:val="num" w:pos="648"/>
        </w:tabs>
      </w:pPr>
      <w:r>
        <w:t>anonymity: Is your anonymity protected if you choose to take advantage of mental health or substance abuse treatment resources?</w:t>
      </w:r>
      <w:r w:rsidR="660861A7">
        <w:t xml:space="preserve"> (no, yes, don’t know)</w:t>
      </w:r>
    </w:p>
    <w:p w14:paraId="227B9ACF" w14:textId="18F191DD" w:rsidR="6AA7076E" w:rsidRDefault="6AA7076E" w:rsidP="1507EBAC">
      <w:pPr>
        <w:pStyle w:val="bulletlist"/>
        <w:tabs>
          <w:tab w:val="num" w:pos="648"/>
        </w:tabs>
      </w:pPr>
      <w:r>
        <w:t>leave: How easy is it for you to take medical leave for a mental health condition?</w:t>
      </w:r>
      <w:r w:rsidR="7CE7FE35">
        <w:t xml:space="preserve"> (very difficult, somewhat difficult, somewhat easy, very easy, don</w:t>
      </w:r>
      <w:r w:rsidR="08F4DB6F">
        <w:t>’t know</w:t>
      </w:r>
      <w:r w:rsidR="7CE7FE35">
        <w:t>)</w:t>
      </w:r>
    </w:p>
    <w:p w14:paraId="6E887BD5" w14:textId="284287C4" w:rsidR="6AA7076E" w:rsidRDefault="6AA7076E" w:rsidP="1507EBAC">
      <w:pPr>
        <w:pStyle w:val="bulletlist"/>
        <w:tabs>
          <w:tab w:val="num" w:pos="648"/>
        </w:tabs>
      </w:pPr>
      <w:r>
        <w:t>mental_health_consequence: Do you think that discussing a mental health issue with your employer would have negative consequences?</w:t>
      </w:r>
      <w:r w:rsidR="54EEE972">
        <w:t xml:space="preserve"> (no, yes, maybe)</w:t>
      </w:r>
    </w:p>
    <w:p w14:paraId="72237409" w14:textId="105506A7" w:rsidR="6AA7076E" w:rsidRDefault="6AA7076E" w:rsidP="1507EBAC">
      <w:pPr>
        <w:pStyle w:val="bulletlist"/>
        <w:tabs>
          <w:tab w:val="num" w:pos="648"/>
        </w:tabs>
      </w:pPr>
      <w:r>
        <w:t>coworkers: Would you be willing to discuss a mental health issue with your coworkers?</w:t>
      </w:r>
      <w:r w:rsidR="6788667F">
        <w:t xml:space="preserve"> (no, yes, some of them)</w:t>
      </w:r>
    </w:p>
    <w:p w14:paraId="611C3639" w14:textId="43B154B8" w:rsidR="6AA7076E" w:rsidRDefault="6AA7076E" w:rsidP="6AE82A65">
      <w:pPr>
        <w:pStyle w:val="bulletlist"/>
        <w:tabs>
          <w:tab w:val="num" w:pos="648"/>
        </w:tabs>
      </w:pPr>
      <w:bookmarkStart w:id="0" w:name="_Int_4gi7jTHJ"/>
      <w:r>
        <w:t>supervisor: Would you be willing to discuss a mental health issue with your direct supervisor(s)?</w:t>
      </w:r>
      <w:r w:rsidR="60AFED8F">
        <w:t xml:space="preserve"> (no, yes, some of them)</w:t>
      </w:r>
      <w:bookmarkEnd w:id="0"/>
    </w:p>
    <w:p w14:paraId="0E5D009D" w14:textId="39CA54FE" w:rsidR="6AA7076E" w:rsidRDefault="6AA7076E" w:rsidP="1507EBAC">
      <w:pPr>
        <w:pStyle w:val="bulletlist"/>
        <w:tabs>
          <w:tab w:val="num" w:pos="648"/>
        </w:tabs>
      </w:pPr>
      <w:r>
        <w:t>mental_health_interview: Would you bring up a mental health issue with a potential employer in an interview?</w:t>
      </w:r>
      <w:r w:rsidR="4EA9D382">
        <w:t xml:space="preserve"> (no, yes, maybe)</w:t>
      </w:r>
    </w:p>
    <w:p w14:paraId="64EF3FFB" w14:textId="1037D121" w:rsidR="6AA7076E" w:rsidRDefault="6AA7076E" w:rsidP="1507EBAC">
      <w:pPr>
        <w:pStyle w:val="bulletlist"/>
        <w:tabs>
          <w:tab w:val="num" w:pos="648"/>
        </w:tabs>
      </w:pPr>
      <w:r>
        <w:t>mental_vs_physical: Do you feel that your employer takes mental health as seriously as physical health?</w:t>
      </w:r>
      <w:r w:rsidR="2CF141E5">
        <w:t xml:space="preserve"> (no, yes, don’t know)</w:t>
      </w:r>
    </w:p>
    <w:p w14:paraId="6034AA10" w14:textId="27BD6BB9" w:rsidR="6AA7076E" w:rsidRDefault="6AA7076E" w:rsidP="1507EBAC">
      <w:pPr>
        <w:pStyle w:val="bulletlist"/>
        <w:tabs>
          <w:tab w:val="num" w:pos="648"/>
        </w:tabs>
      </w:pPr>
      <w:proofErr w:type="spellStart"/>
      <w:r>
        <w:t>obs_consequence</w:t>
      </w:r>
      <w:proofErr w:type="spellEnd"/>
      <w:r>
        <w:t>: Have you heard of or observed negative consequences for coworkers with mental health conditions in your workplace?</w:t>
      </w:r>
      <w:r w:rsidR="73DC9E43">
        <w:t xml:space="preserve"> (no, yes)</w:t>
      </w:r>
    </w:p>
    <w:p w14:paraId="1CFC2112" w14:textId="5038B659" w:rsidR="1507EBAC" w:rsidRDefault="1507EBAC" w:rsidP="1507EBAC">
      <w:pPr>
        <w:pStyle w:val="bulletlist"/>
        <w:tabs>
          <w:tab w:val="num" w:pos="648"/>
        </w:tabs>
      </w:pPr>
    </w:p>
    <w:p w14:paraId="23D44579" w14:textId="4F030881" w:rsidR="005129DB" w:rsidRDefault="005129DB" w:rsidP="005129DB">
      <w:pPr>
        <w:pStyle w:val="Heading1"/>
      </w:pPr>
      <w:r>
        <w:t>Methodology</w:t>
      </w:r>
    </w:p>
    <w:p w14:paraId="5A2A305C" w14:textId="5F711E5A" w:rsidR="0041679D" w:rsidRPr="0041679D" w:rsidRDefault="0041679D" w:rsidP="00921815">
      <w:pPr>
        <w:pStyle w:val="paragraph"/>
        <w:spacing w:before="0" w:beforeAutospacing="0" w:after="0" w:afterAutospacing="0"/>
        <w:ind w:firstLine="216"/>
        <w:textAlignment w:val="baseline"/>
        <w:rPr>
          <w:rFonts w:ascii="Segoe UI" w:hAnsi="Segoe UI" w:cs="Segoe UI"/>
          <w:sz w:val="20"/>
          <w:szCs w:val="20"/>
        </w:rPr>
      </w:pPr>
      <w:r w:rsidRPr="0041679D">
        <w:rPr>
          <w:rStyle w:val="normaltextrun"/>
          <w:sz w:val="20"/>
          <w:szCs w:val="20"/>
        </w:rPr>
        <w:t>Our first task was to get rid of attributes we felt wouldn’t contribute to our goal findings. We did this by creating a vector of attributes that would be excluded from the dataset</w:t>
      </w:r>
      <w:r w:rsidR="00D81BAA">
        <w:rPr>
          <w:rStyle w:val="normaltextrun"/>
          <w:sz w:val="20"/>
          <w:szCs w:val="20"/>
        </w:rPr>
        <w:t>. After this we were left with strictly categorical data.</w:t>
      </w:r>
      <w:r w:rsidRPr="0041679D">
        <w:rPr>
          <w:rStyle w:val="normaltextrun"/>
          <w:sz w:val="20"/>
          <w:szCs w:val="20"/>
        </w:rPr>
        <w:t xml:space="preserve"> From here we took our altered dataset and used the na.omit() function to delete all missing values. After this we were still left with 995 entries, meaning there were only 264 out of 1259 entries with missing values. </w:t>
      </w:r>
      <w:r w:rsidRPr="0041679D">
        <w:rPr>
          <w:rStyle w:val="eop"/>
          <w:color w:val="000000"/>
          <w:sz w:val="20"/>
          <w:szCs w:val="20"/>
        </w:rPr>
        <w:t> </w:t>
      </w:r>
    </w:p>
    <w:p w14:paraId="1F8E15E3" w14:textId="599FC6BB" w:rsidR="0041679D" w:rsidRPr="0041679D" w:rsidRDefault="0041679D" w:rsidP="6AE82A65">
      <w:pPr>
        <w:pStyle w:val="paragraph"/>
        <w:spacing w:before="0" w:beforeAutospacing="0" w:after="0" w:afterAutospacing="0"/>
        <w:ind w:firstLine="216"/>
        <w:textAlignment w:val="baseline"/>
        <w:rPr>
          <w:rFonts w:ascii="Segoe UI" w:hAnsi="Segoe UI" w:cs="Segoe UI"/>
          <w:sz w:val="20"/>
          <w:szCs w:val="20"/>
        </w:rPr>
      </w:pPr>
      <w:r w:rsidRPr="6AE82A65">
        <w:rPr>
          <w:rStyle w:val="normaltextrun"/>
          <w:sz w:val="20"/>
          <w:szCs w:val="20"/>
        </w:rPr>
        <w:t xml:space="preserve">The data mining technique that </w:t>
      </w:r>
      <w:r w:rsidR="00F8407B" w:rsidRPr="6AE82A65">
        <w:rPr>
          <w:rStyle w:val="normaltextrun"/>
          <w:sz w:val="20"/>
          <w:szCs w:val="20"/>
        </w:rPr>
        <w:t>was</w:t>
      </w:r>
      <w:r w:rsidRPr="6AE82A65">
        <w:rPr>
          <w:rStyle w:val="normaltextrun"/>
          <w:sz w:val="20"/>
          <w:szCs w:val="20"/>
        </w:rPr>
        <w:t xml:space="preserve"> utiliz</w:t>
      </w:r>
      <w:r w:rsidR="00F8407B" w:rsidRPr="6AE82A65">
        <w:rPr>
          <w:rStyle w:val="normaltextrun"/>
          <w:sz w:val="20"/>
          <w:szCs w:val="20"/>
        </w:rPr>
        <w:t>ed was a d</w:t>
      </w:r>
      <w:r w:rsidRPr="6AE82A65">
        <w:rPr>
          <w:rStyle w:val="normaltextrun"/>
          <w:sz w:val="20"/>
          <w:szCs w:val="20"/>
        </w:rPr>
        <w:t xml:space="preserve">ecision tree model. The </w:t>
      </w:r>
      <w:proofErr w:type="gramStart"/>
      <w:r w:rsidRPr="6AE82A65">
        <w:rPr>
          <w:rStyle w:val="normaltextrun"/>
          <w:sz w:val="20"/>
          <w:szCs w:val="20"/>
        </w:rPr>
        <w:t>reasoning</w:t>
      </w:r>
      <w:proofErr w:type="gramEnd"/>
      <w:r w:rsidRPr="6AE82A65">
        <w:rPr>
          <w:rStyle w:val="normaltextrun"/>
          <w:sz w:val="20"/>
          <w:szCs w:val="20"/>
        </w:rPr>
        <w:t xml:space="preserve"> behind this is because of </w:t>
      </w:r>
      <w:r w:rsidR="00441C50" w:rsidRPr="6AE82A65">
        <w:rPr>
          <w:rStyle w:val="normaltextrun"/>
          <w:sz w:val="20"/>
          <w:szCs w:val="20"/>
        </w:rPr>
        <w:t xml:space="preserve">all </w:t>
      </w:r>
      <w:r w:rsidRPr="6AE82A65">
        <w:rPr>
          <w:rStyle w:val="normaltextrun"/>
          <w:sz w:val="20"/>
          <w:szCs w:val="20"/>
        </w:rPr>
        <w:t xml:space="preserve">the categorical data attributes, which our professor had recommended would be a good idea because they make up most of our attributes. Many of them have values such as </w:t>
      </w:r>
      <w:r w:rsidR="2974AFAD" w:rsidRPr="6AE82A65">
        <w:rPr>
          <w:rStyle w:val="normaltextrun"/>
          <w:sz w:val="20"/>
          <w:szCs w:val="20"/>
        </w:rPr>
        <w:t>y</w:t>
      </w:r>
      <w:r w:rsidRPr="6AE82A65">
        <w:rPr>
          <w:rStyle w:val="normaltextrun"/>
          <w:sz w:val="20"/>
          <w:szCs w:val="20"/>
        </w:rPr>
        <w:t xml:space="preserve">es, </w:t>
      </w:r>
      <w:r w:rsidR="03BB0FFB" w:rsidRPr="6AE82A65">
        <w:rPr>
          <w:rStyle w:val="normaltextrun"/>
          <w:sz w:val="20"/>
          <w:szCs w:val="20"/>
        </w:rPr>
        <w:t>no</w:t>
      </w:r>
      <w:r w:rsidRPr="6AE82A65">
        <w:rPr>
          <w:rStyle w:val="normaltextrun"/>
          <w:sz w:val="20"/>
          <w:szCs w:val="20"/>
        </w:rPr>
        <w:t xml:space="preserve">, </w:t>
      </w:r>
      <w:r w:rsidR="1415CA8A" w:rsidRPr="6AE82A65">
        <w:rPr>
          <w:rStyle w:val="normaltextrun"/>
          <w:sz w:val="20"/>
          <w:szCs w:val="20"/>
        </w:rPr>
        <w:t>d</w:t>
      </w:r>
      <w:r w:rsidRPr="6AE82A65">
        <w:rPr>
          <w:rStyle w:val="normaltextrun"/>
          <w:sz w:val="20"/>
          <w:szCs w:val="20"/>
        </w:rPr>
        <w:t xml:space="preserve">on’t know, </w:t>
      </w:r>
      <w:r w:rsidR="75FC7ED6" w:rsidRPr="6AE82A65">
        <w:rPr>
          <w:rStyle w:val="normaltextrun"/>
          <w:sz w:val="20"/>
          <w:szCs w:val="20"/>
        </w:rPr>
        <w:t>s</w:t>
      </w:r>
      <w:r w:rsidRPr="6AE82A65">
        <w:rPr>
          <w:rStyle w:val="normaltextrun"/>
          <w:sz w:val="20"/>
          <w:szCs w:val="20"/>
        </w:rPr>
        <w:t xml:space="preserve">ometimes, and others like this. Utilizing a decision tree model will allow us to observe which attributes affect the </w:t>
      </w:r>
      <w:r w:rsidR="1C903D16" w:rsidRPr="6AE82A65">
        <w:rPr>
          <w:rStyle w:val="normaltextrun"/>
          <w:sz w:val="20"/>
          <w:szCs w:val="20"/>
        </w:rPr>
        <w:t xml:space="preserve">root </w:t>
      </w:r>
      <w:r w:rsidRPr="6AE82A65">
        <w:rPr>
          <w:rStyle w:val="normaltextrun"/>
          <w:sz w:val="20"/>
          <w:szCs w:val="20"/>
        </w:rPr>
        <w:t>node the most. </w:t>
      </w:r>
      <w:r w:rsidRPr="6AE82A65">
        <w:rPr>
          <w:rStyle w:val="eop"/>
          <w:color w:val="000000" w:themeColor="text1"/>
          <w:sz w:val="20"/>
          <w:szCs w:val="20"/>
        </w:rPr>
        <w:t> </w:t>
      </w:r>
    </w:p>
    <w:p w14:paraId="28EA5E7D" w14:textId="00AA07BD" w:rsidR="0041679D" w:rsidRPr="0041679D" w:rsidRDefault="0041679D" w:rsidP="6AE82A65">
      <w:pPr>
        <w:pStyle w:val="paragraph"/>
        <w:spacing w:before="0" w:beforeAutospacing="0" w:after="0" w:afterAutospacing="0" w:line="259" w:lineRule="auto"/>
        <w:ind w:firstLine="216"/>
        <w:rPr>
          <w:rFonts w:ascii="Segoe UI" w:hAnsi="Segoe UI" w:cs="Segoe UI"/>
          <w:sz w:val="20"/>
          <w:szCs w:val="20"/>
        </w:rPr>
      </w:pPr>
      <w:r w:rsidRPr="6AE82A65">
        <w:rPr>
          <w:rStyle w:val="normaltextrun"/>
          <w:sz w:val="20"/>
          <w:szCs w:val="20"/>
        </w:rPr>
        <w:t xml:space="preserve">For </w:t>
      </w:r>
      <w:r w:rsidR="78A8CE8F" w:rsidRPr="6AE82A65">
        <w:rPr>
          <w:rStyle w:val="normaltextrun"/>
          <w:sz w:val="20"/>
          <w:szCs w:val="20"/>
        </w:rPr>
        <w:t>all the</w:t>
      </w:r>
      <w:r w:rsidRPr="6AE82A65">
        <w:rPr>
          <w:rStyle w:val="normaltextrun"/>
          <w:sz w:val="20"/>
          <w:szCs w:val="20"/>
        </w:rPr>
        <w:t xml:space="preserve"> tree</w:t>
      </w:r>
      <w:r w:rsidR="27E505A6" w:rsidRPr="6AE82A65">
        <w:rPr>
          <w:rStyle w:val="normaltextrun"/>
          <w:sz w:val="20"/>
          <w:szCs w:val="20"/>
        </w:rPr>
        <w:t>s</w:t>
      </w:r>
      <w:r w:rsidR="16C3A28D" w:rsidRPr="6AE82A65">
        <w:rPr>
          <w:rStyle w:val="normaltextrun"/>
          <w:sz w:val="20"/>
          <w:szCs w:val="20"/>
        </w:rPr>
        <w:t xml:space="preserve"> we made the attribute</w:t>
      </w:r>
      <w:r w:rsidRPr="6AE82A65">
        <w:rPr>
          <w:rStyle w:val="normaltextrun"/>
          <w:sz w:val="20"/>
          <w:szCs w:val="20"/>
        </w:rPr>
        <w:t xml:space="preserve"> </w:t>
      </w:r>
      <w:r w:rsidR="0073020F">
        <w:rPr>
          <w:rStyle w:val="normaltextrun"/>
          <w:sz w:val="20"/>
          <w:szCs w:val="20"/>
        </w:rPr>
        <w:t>“</w:t>
      </w:r>
      <w:r w:rsidRPr="6AE82A65">
        <w:rPr>
          <w:rStyle w:val="normaltextrun"/>
          <w:sz w:val="20"/>
          <w:szCs w:val="20"/>
        </w:rPr>
        <w:t>work_interfere</w:t>
      </w:r>
      <w:r w:rsidR="0073020F">
        <w:rPr>
          <w:rStyle w:val="normaltextrun"/>
          <w:sz w:val="20"/>
          <w:szCs w:val="20"/>
        </w:rPr>
        <w:t>”</w:t>
      </w:r>
      <w:r w:rsidRPr="6AE82A65">
        <w:rPr>
          <w:rStyle w:val="normaltextrun"/>
          <w:sz w:val="20"/>
          <w:szCs w:val="20"/>
        </w:rPr>
        <w:t xml:space="preserve"> the root node and </w:t>
      </w:r>
      <w:r w:rsidR="0073020F" w:rsidRPr="6AE82A65">
        <w:rPr>
          <w:rStyle w:val="normaltextrun"/>
          <w:sz w:val="20"/>
          <w:szCs w:val="20"/>
        </w:rPr>
        <w:t>added</w:t>
      </w:r>
      <w:r w:rsidRPr="6AE82A65">
        <w:rPr>
          <w:rStyle w:val="normaltextrun"/>
          <w:sz w:val="20"/>
          <w:szCs w:val="20"/>
        </w:rPr>
        <w:t xml:space="preserve"> other attributes to the formula. </w:t>
      </w:r>
      <w:r w:rsidR="763B0C49" w:rsidRPr="6AE82A65">
        <w:rPr>
          <w:rStyle w:val="normaltextrun"/>
          <w:sz w:val="20"/>
          <w:szCs w:val="20"/>
        </w:rPr>
        <w:t xml:space="preserve">As previously </w:t>
      </w:r>
      <w:r w:rsidR="1AF459C8" w:rsidRPr="6AE82A65">
        <w:rPr>
          <w:rStyle w:val="normaltextrun"/>
          <w:sz w:val="20"/>
          <w:szCs w:val="20"/>
        </w:rPr>
        <w:t>mentioned,</w:t>
      </w:r>
      <w:r w:rsidR="763B0C49" w:rsidRPr="6AE82A65">
        <w:rPr>
          <w:rStyle w:val="normaltextrun"/>
          <w:sz w:val="20"/>
          <w:szCs w:val="20"/>
        </w:rPr>
        <w:t xml:space="preserve"> this attribute will </w:t>
      </w:r>
      <w:r w:rsidR="6BA5705C" w:rsidRPr="6AE82A65">
        <w:rPr>
          <w:rStyle w:val="normaltextrun"/>
          <w:sz w:val="20"/>
          <w:szCs w:val="20"/>
        </w:rPr>
        <w:t xml:space="preserve">be our </w:t>
      </w:r>
      <w:r w:rsidR="3D63ADFB" w:rsidRPr="6AE82A65">
        <w:rPr>
          <w:rStyle w:val="normaltextrun"/>
          <w:sz w:val="20"/>
          <w:szCs w:val="20"/>
        </w:rPr>
        <w:t>determining</w:t>
      </w:r>
      <w:r w:rsidR="6BA5705C" w:rsidRPr="6AE82A65">
        <w:rPr>
          <w:rStyle w:val="normaltextrun"/>
          <w:sz w:val="20"/>
          <w:szCs w:val="20"/>
        </w:rPr>
        <w:t xml:space="preserve"> </w:t>
      </w:r>
      <w:r w:rsidR="49079B4E" w:rsidRPr="6AE82A65">
        <w:rPr>
          <w:rStyle w:val="normaltextrun"/>
          <w:sz w:val="20"/>
          <w:szCs w:val="20"/>
        </w:rPr>
        <w:t>factor</w:t>
      </w:r>
      <w:r w:rsidR="6BA5705C" w:rsidRPr="6AE82A65">
        <w:rPr>
          <w:rStyle w:val="normaltextrun"/>
          <w:sz w:val="20"/>
          <w:szCs w:val="20"/>
        </w:rPr>
        <w:t xml:space="preserve"> </w:t>
      </w:r>
      <w:r w:rsidR="33644318" w:rsidRPr="6AE82A65">
        <w:rPr>
          <w:rStyle w:val="normaltextrun"/>
          <w:sz w:val="20"/>
          <w:szCs w:val="20"/>
        </w:rPr>
        <w:t>in</w:t>
      </w:r>
      <w:r w:rsidR="6BA5705C" w:rsidRPr="6AE82A65">
        <w:rPr>
          <w:rStyle w:val="normaltextrun"/>
          <w:sz w:val="20"/>
          <w:szCs w:val="20"/>
        </w:rPr>
        <w:t xml:space="preserve"> seeing how the other attributes affect the mental </w:t>
      </w:r>
      <w:r w:rsidR="340C06BF" w:rsidRPr="6AE82A65">
        <w:rPr>
          <w:rStyle w:val="normaltextrun"/>
          <w:sz w:val="20"/>
          <w:szCs w:val="20"/>
        </w:rPr>
        <w:t>state</w:t>
      </w:r>
      <w:r w:rsidR="6BA5705C" w:rsidRPr="6AE82A65">
        <w:rPr>
          <w:rStyle w:val="normaltextrun"/>
          <w:sz w:val="20"/>
          <w:szCs w:val="20"/>
        </w:rPr>
        <w:t xml:space="preserve"> of employees int he workplace. </w:t>
      </w:r>
      <w:r w:rsidRPr="6AE82A65">
        <w:rPr>
          <w:rStyle w:val="normaltextrun"/>
          <w:sz w:val="20"/>
          <w:szCs w:val="20"/>
        </w:rPr>
        <w:t>Using the table() function for this attribute we can see how many of each answer there is.</w:t>
      </w:r>
      <w:r w:rsidR="4FB0EA15" w:rsidRPr="6AE82A65">
        <w:rPr>
          <w:rStyle w:val="normaltextrun"/>
          <w:sz w:val="20"/>
          <w:szCs w:val="20"/>
        </w:rPr>
        <w:t xml:space="preserve"> The answer “sometimes” has the most entries followed by </w:t>
      </w:r>
      <w:r w:rsidR="55E7B552" w:rsidRPr="6AE82A65">
        <w:rPr>
          <w:rStyle w:val="normaltextrun"/>
          <w:sz w:val="20"/>
          <w:szCs w:val="20"/>
        </w:rPr>
        <w:t>“</w:t>
      </w:r>
      <w:r w:rsidR="4FB0EA15" w:rsidRPr="6AE82A65">
        <w:rPr>
          <w:rStyle w:val="normaltextrun"/>
          <w:sz w:val="20"/>
          <w:szCs w:val="20"/>
        </w:rPr>
        <w:t>never</w:t>
      </w:r>
      <w:r w:rsidR="0FEF82FB" w:rsidRPr="6AE82A65">
        <w:rPr>
          <w:rStyle w:val="normaltextrun"/>
          <w:sz w:val="20"/>
          <w:szCs w:val="20"/>
        </w:rPr>
        <w:t>”</w:t>
      </w:r>
      <w:r w:rsidR="4FB0EA15" w:rsidRPr="6AE82A65">
        <w:rPr>
          <w:rStyle w:val="normaltextrun"/>
          <w:sz w:val="20"/>
          <w:szCs w:val="20"/>
        </w:rPr>
        <w:t xml:space="preserve">, </w:t>
      </w:r>
      <w:r w:rsidR="3B2F72FD" w:rsidRPr="6AE82A65">
        <w:rPr>
          <w:rStyle w:val="normaltextrun"/>
          <w:sz w:val="20"/>
          <w:szCs w:val="20"/>
        </w:rPr>
        <w:t>“</w:t>
      </w:r>
      <w:r w:rsidR="4FB0EA15" w:rsidRPr="6AE82A65">
        <w:rPr>
          <w:rStyle w:val="normaltextrun"/>
          <w:sz w:val="20"/>
          <w:szCs w:val="20"/>
        </w:rPr>
        <w:t>rarely</w:t>
      </w:r>
      <w:r w:rsidR="0F4614C1" w:rsidRPr="6AE82A65">
        <w:rPr>
          <w:rStyle w:val="normaltextrun"/>
          <w:sz w:val="20"/>
          <w:szCs w:val="20"/>
        </w:rPr>
        <w:t>”</w:t>
      </w:r>
      <w:r w:rsidR="4FB0EA15" w:rsidRPr="6AE82A65">
        <w:rPr>
          <w:rStyle w:val="normaltextrun"/>
          <w:sz w:val="20"/>
          <w:szCs w:val="20"/>
        </w:rPr>
        <w:t xml:space="preserve">, and </w:t>
      </w:r>
      <w:r w:rsidR="37A5AA93" w:rsidRPr="6AE82A65">
        <w:rPr>
          <w:rStyle w:val="normaltextrun"/>
          <w:sz w:val="20"/>
          <w:szCs w:val="20"/>
        </w:rPr>
        <w:t>“</w:t>
      </w:r>
      <w:r w:rsidR="4FB0EA15" w:rsidRPr="6AE82A65">
        <w:rPr>
          <w:rStyle w:val="normaltextrun"/>
          <w:sz w:val="20"/>
          <w:szCs w:val="20"/>
        </w:rPr>
        <w:t>often</w:t>
      </w:r>
      <w:r w:rsidR="5BED2B43" w:rsidRPr="6AE82A65">
        <w:rPr>
          <w:rStyle w:val="normaltextrun"/>
          <w:sz w:val="20"/>
          <w:szCs w:val="20"/>
        </w:rPr>
        <w:t>”</w:t>
      </w:r>
      <w:r w:rsidR="4FB0EA15" w:rsidRPr="6AE82A65">
        <w:rPr>
          <w:rStyle w:val="normaltextrun"/>
          <w:sz w:val="20"/>
          <w:szCs w:val="20"/>
        </w:rPr>
        <w:t xml:space="preserve"> having the least number of</w:t>
      </w:r>
      <w:r w:rsidR="6F9B8A6F" w:rsidRPr="6AE82A65">
        <w:rPr>
          <w:rStyle w:val="normaltextrun"/>
          <w:sz w:val="20"/>
          <w:szCs w:val="20"/>
        </w:rPr>
        <w:t xml:space="preserve"> p</w:t>
      </w:r>
      <w:r w:rsidR="4FB0EA15" w:rsidRPr="6AE82A65">
        <w:rPr>
          <w:rStyle w:val="normaltextrun"/>
          <w:sz w:val="20"/>
          <w:szCs w:val="20"/>
        </w:rPr>
        <w:t xml:space="preserve"> entries.</w:t>
      </w:r>
      <w:r w:rsidRPr="6AE82A65">
        <w:rPr>
          <w:rStyle w:val="normaltextrun"/>
          <w:sz w:val="20"/>
          <w:szCs w:val="20"/>
        </w:rPr>
        <w:t xml:space="preserve"> In an ideal workplace the answer</w:t>
      </w:r>
      <w:r w:rsidR="134DED1F" w:rsidRPr="6AE82A65">
        <w:rPr>
          <w:rStyle w:val="normaltextrun"/>
          <w:sz w:val="20"/>
          <w:szCs w:val="20"/>
        </w:rPr>
        <w:t>s</w:t>
      </w:r>
      <w:r w:rsidRPr="6AE82A65">
        <w:rPr>
          <w:rStyle w:val="normaltextrun"/>
          <w:sz w:val="20"/>
          <w:szCs w:val="20"/>
        </w:rPr>
        <w:t xml:space="preserve"> would</w:t>
      </w:r>
      <w:r w:rsidR="3BE9E5CB" w:rsidRPr="6AE82A65">
        <w:rPr>
          <w:rStyle w:val="normaltextrun"/>
          <w:sz w:val="20"/>
          <w:szCs w:val="20"/>
        </w:rPr>
        <w:t xml:space="preserve"> </w:t>
      </w:r>
      <w:r w:rsidR="51A80A36" w:rsidRPr="6AE82A65">
        <w:rPr>
          <w:rStyle w:val="normaltextrun"/>
          <w:sz w:val="20"/>
          <w:szCs w:val="20"/>
        </w:rPr>
        <w:t>mostly</w:t>
      </w:r>
      <w:r w:rsidRPr="6AE82A65">
        <w:rPr>
          <w:rStyle w:val="normaltextrun"/>
          <w:sz w:val="20"/>
          <w:szCs w:val="20"/>
        </w:rPr>
        <w:t xml:space="preserve"> be never or rarely. </w:t>
      </w:r>
      <w:r w:rsidRPr="6AE82A65">
        <w:rPr>
          <w:rStyle w:val="eop"/>
          <w:color w:val="000000" w:themeColor="text1"/>
          <w:sz w:val="20"/>
          <w:szCs w:val="20"/>
        </w:rPr>
        <w:t> </w:t>
      </w:r>
    </w:p>
    <w:p w14:paraId="6E6C6306" w14:textId="05CFE96A" w:rsidR="00F325A9" w:rsidRPr="0041679D" w:rsidRDefault="0041679D" w:rsidP="00921815">
      <w:pPr>
        <w:pStyle w:val="paragraph"/>
        <w:spacing w:before="0" w:beforeAutospacing="0" w:after="0" w:afterAutospacing="0"/>
        <w:ind w:firstLine="216"/>
        <w:textAlignment w:val="baseline"/>
        <w:rPr>
          <w:sz w:val="20"/>
          <w:szCs w:val="20"/>
        </w:rPr>
      </w:pPr>
      <w:r w:rsidRPr="0041679D">
        <w:rPr>
          <w:rStyle w:val="normaltextrun"/>
          <w:sz w:val="20"/>
          <w:szCs w:val="20"/>
        </w:rPr>
        <w:t xml:space="preserve">Continuing with our analysis we intend to explore more into how other combinations of other attributes affect the attribute </w:t>
      </w:r>
      <w:r w:rsidR="0073020F">
        <w:rPr>
          <w:rStyle w:val="normaltextrun"/>
          <w:sz w:val="20"/>
          <w:szCs w:val="20"/>
        </w:rPr>
        <w:t>“</w:t>
      </w:r>
      <w:r w:rsidRPr="0041679D">
        <w:rPr>
          <w:rStyle w:val="normaltextrun"/>
          <w:sz w:val="20"/>
          <w:szCs w:val="20"/>
        </w:rPr>
        <w:t>work_interfere</w:t>
      </w:r>
      <w:r w:rsidR="0073020F">
        <w:rPr>
          <w:rStyle w:val="normaltextrun"/>
          <w:sz w:val="20"/>
          <w:szCs w:val="20"/>
        </w:rPr>
        <w:t>”</w:t>
      </w:r>
      <w:r w:rsidRPr="0041679D">
        <w:rPr>
          <w:rStyle w:val="normaltextrun"/>
          <w:sz w:val="20"/>
          <w:szCs w:val="20"/>
        </w:rPr>
        <w:t>. With this we can uncover potential correlations into factors explaining how these mental health challenges in the workplace occur. We aim to develop a comprehensive understanding of how the complex dynamic of mental health plays a role in the workplace.</w:t>
      </w:r>
    </w:p>
    <w:p w14:paraId="689C4B87" w14:textId="1010E94A" w:rsidR="00F325A9" w:rsidRDefault="007E5484">
      <w:pPr>
        <w:pStyle w:val="Heading1"/>
      </w:pPr>
      <w:r>
        <w:t xml:space="preserve"> Preliminary Analysis</w:t>
      </w:r>
    </w:p>
    <w:p w14:paraId="30FB90CC" w14:textId="1523B655" w:rsidR="00580BB6" w:rsidRDefault="00EB036E">
      <w:pPr>
        <w:pStyle w:val="BodyText"/>
        <w:rPr>
          <w:rStyle w:val="normaltextrun"/>
          <w:color w:val="000000"/>
          <w:shd w:val="clear" w:color="auto" w:fill="FFFFFF"/>
        </w:rPr>
      </w:pPr>
      <w:r>
        <w:rPr>
          <w:rStyle w:val="normaltextrun"/>
          <w:color w:val="000000"/>
          <w:shd w:val="clear" w:color="auto" w:fill="FFFFFF"/>
        </w:rPr>
        <w:t xml:space="preserve">After completing some basic analysis of our data </w:t>
      </w:r>
      <w:r w:rsidR="003EC847">
        <w:rPr>
          <w:rStyle w:val="normaltextrun"/>
          <w:color w:val="000000"/>
          <w:shd w:val="clear" w:color="auto" w:fill="FFFFFF"/>
        </w:rPr>
        <w:t>set,</w:t>
      </w:r>
      <w:r>
        <w:rPr>
          <w:rStyle w:val="normaltextrun"/>
          <w:color w:val="000000"/>
          <w:shd w:val="clear" w:color="auto" w:fill="FFFFFF"/>
        </w:rPr>
        <w:t xml:space="preserve"> we focused on understanding the frequency and severity of work interference due to mental health issues. Our initial examination revealed that 46%, a significant portion, of respondents reported </w:t>
      </w:r>
      <w:r>
        <w:rPr>
          <w:rStyle w:val="normaltextrun"/>
          <w:color w:val="000000"/>
          <w:shd w:val="clear" w:color="auto" w:fill="FFFFFF"/>
        </w:rPr>
        <w:lastRenderedPageBreak/>
        <w:t xml:space="preserve">that mental health sometimes affects their work, indicating a prevalent issue deserving attention. Through the </w:t>
      </w:r>
      <w:bookmarkStart w:id="1" w:name="_Int_RiQDARo4"/>
      <w:r>
        <w:rPr>
          <w:rStyle w:val="normaltextrun"/>
          <w:color w:val="000000"/>
          <w:shd w:val="clear" w:color="auto" w:fill="FFFFFF"/>
        </w:rPr>
        <w:t>table(</w:t>
      </w:r>
      <w:bookmarkEnd w:id="1"/>
      <w:r>
        <w:rPr>
          <w:rStyle w:val="normaltextrun"/>
          <w:color w:val="000000"/>
          <w:shd w:val="clear" w:color="auto" w:fill="FFFFFF"/>
        </w:rPr>
        <w:t>) function, we scrutinized the distribution of responses for this attribute, observing variations in the extent to which mental health impacts work duties among respondents</w:t>
      </w:r>
      <w:r w:rsidR="00325F0F">
        <w:rPr>
          <w:rStyle w:val="WW8Num1z0"/>
          <w:color w:val="000000"/>
          <w:bdr w:val="none" w:sz="0" w:space="0" w:color="auto" w:frame="1"/>
        </w:rPr>
        <w:t>. T</w:t>
      </w:r>
      <w:r w:rsidR="00325F0F">
        <w:rPr>
          <w:rStyle w:val="normaltextrun"/>
          <w:color w:val="000000"/>
          <w:bdr w:val="none" w:sz="0" w:space="0" w:color="auto" w:frame="1"/>
        </w:rPr>
        <w:t>his finding underscores the complexity of the relationship between mental health and work performance, motivating further investigation into the contributing factors and potential interventions</w:t>
      </w:r>
      <w:r>
        <w:rPr>
          <w:rStyle w:val="normaltextrun"/>
          <w:color w:val="000000"/>
          <w:shd w:val="clear" w:color="auto" w:fill="FFFFFF"/>
        </w:rPr>
        <w:t>.</w:t>
      </w:r>
    </w:p>
    <w:p w14:paraId="4F0A6CFB" w14:textId="67412A16" w:rsidR="00F325A9" w:rsidRDefault="32C056FB" w:rsidP="51737B21">
      <w:pPr>
        <w:pStyle w:val="BodyText"/>
        <w:rPr>
          <w:rStyle w:val="normaltextrun"/>
          <w:color w:val="000000" w:themeColor="text1"/>
        </w:rPr>
      </w:pPr>
      <w:r w:rsidRPr="00580BB6">
        <w:rPr>
          <w:rStyle w:val="WW8Num1z0"/>
          <w:color w:val="000000"/>
          <w:shd w:val="clear" w:color="auto" w:fill="FFFFFF"/>
        </w:rPr>
        <w:t xml:space="preserve"> </w:t>
      </w:r>
      <w:r>
        <w:rPr>
          <w:rStyle w:val="normaltextrun"/>
          <w:color w:val="000000"/>
          <w:shd w:val="clear" w:color="auto" w:fill="FFFFFF"/>
        </w:rPr>
        <w:t xml:space="preserve">Delving deeper into the data, we utilized the </w:t>
      </w:r>
      <w:r w:rsidR="0073020F">
        <w:rPr>
          <w:rStyle w:val="normaltextrun"/>
          <w:color w:val="000000"/>
          <w:shd w:val="clear" w:color="auto" w:fill="FFFFFF"/>
        </w:rPr>
        <w:t>“</w:t>
      </w:r>
      <w:r>
        <w:rPr>
          <w:rStyle w:val="normaltextrun"/>
          <w:color w:val="000000"/>
          <w:shd w:val="clear" w:color="auto" w:fill="FFFFFF"/>
        </w:rPr>
        <w:t>work_interfere</w:t>
      </w:r>
      <w:r w:rsidR="0073020F">
        <w:rPr>
          <w:rStyle w:val="normaltextrun"/>
          <w:color w:val="000000"/>
          <w:shd w:val="clear" w:color="auto" w:fill="FFFFFF"/>
        </w:rPr>
        <w:t>”</w:t>
      </w:r>
      <w:r>
        <w:rPr>
          <w:rStyle w:val="normaltextrun"/>
          <w:color w:val="000000"/>
          <w:shd w:val="clear" w:color="auto" w:fill="FFFFFF"/>
        </w:rPr>
        <w:t xml:space="preserve"> attribute as the root node in our decision tree model, given its direct relevance to our research question. This preliminary insight serves as a foundation for exploring additional attributes and their interactions with </w:t>
      </w:r>
      <w:r w:rsidR="0073020F">
        <w:rPr>
          <w:rStyle w:val="normaltextrun"/>
          <w:color w:val="000000"/>
          <w:shd w:val="clear" w:color="auto" w:fill="FFFFFF"/>
        </w:rPr>
        <w:t>“</w:t>
      </w:r>
      <w:r>
        <w:rPr>
          <w:rStyle w:val="normaltextrun"/>
          <w:color w:val="000000"/>
          <w:shd w:val="clear" w:color="auto" w:fill="FFFFFF"/>
        </w:rPr>
        <w:t>work</w:t>
      </w:r>
      <w:r w:rsidR="4FEA2F5C">
        <w:rPr>
          <w:rStyle w:val="normaltextrun"/>
          <w:color w:val="000000"/>
          <w:shd w:val="clear" w:color="auto" w:fill="FFFFFF"/>
        </w:rPr>
        <w:t>_</w:t>
      </w:r>
      <w:r>
        <w:rPr>
          <w:rStyle w:val="normaltextrun"/>
          <w:color w:val="000000"/>
          <w:shd w:val="clear" w:color="auto" w:fill="FFFFFF"/>
        </w:rPr>
        <w:t>interference</w:t>
      </w:r>
      <w:r w:rsidR="0073020F">
        <w:rPr>
          <w:rStyle w:val="normaltextrun"/>
          <w:color w:val="000000"/>
          <w:shd w:val="clear" w:color="auto" w:fill="FFFFFF"/>
        </w:rPr>
        <w:t>”</w:t>
      </w:r>
      <w:r>
        <w:rPr>
          <w:rStyle w:val="normaltextrun"/>
          <w:color w:val="000000"/>
          <w:shd w:val="clear" w:color="auto" w:fill="FFFFFF"/>
        </w:rPr>
        <w:t>, with the aim of e</w:t>
      </w:r>
      <w:r w:rsidR="21AD4C1A">
        <w:rPr>
          <w:rStyle w:val="normaltextrun"/>
          <w:color w:val="000000"/>
          <w:shd w:val="clear" w:color="auto" w:fill="FFFFFF"/>
        </w:rPr>
        <w:t xml:space="preserve">xplaining </w:t>
      </w:r>
      <w:r>
        <w:rPr>
          <w:rStyle w:val="normaltextrun"/>
          <w:color w:val="000000"/>
          <w:shd w:val="clear" w:color="auto" w:fill="FFFFFF"/>
        </w:rPr>
        <w:t>underlying patterns and informing targeted interventions.</w:t>
      </w:r>
      <w:r w:rsidR="6BFFD9AE">
        <w:rPr>
          <w:rStyle w:val="normaltextrun"/>
          <w:color w:val="000000"/>
          <w:shd w:val="clear" w:color="auto" w:fill="FFFFFF"/>
        </w:rPr>
        <w:t xml:space="preserve"> T</w:t>
      </w:r>
      <w:r>
        <w:rPr>
          <w:rStyle w:val="normaltextrun"/>
          <w:color w:val="000000"/>
          <w:shd w:val="clear" w:color="auto" w:fill="FFFFFF"/>
        </w:rPr>
        <w:t>he first decision tree we were able to produce</w:t>
      </w:r>
      <w:r w:rsidR="38927DD2">
        <w:rPr>
          <w:rStyle w:val="normaltextrun"/>
          <w:color w:val="000000"/>
          <w:shd w:val="clear" w:color="auto" w:fill="FFFFFF"/>
        </w:rPr>
        <w:t xml:space="preserve"> had the following formula:</w:t>
      </w:r>
      <w:r w:rsidR="1C8F2CA8">
        <w:rPr>
          <w:rStyle w:val="normaltextrun"/>
          <w:color w:val="000000"/>
          <w:shd w:val="clear" w:color="auto" w:fill="FFFFFF"/>
        </w:rPr>
        <w:t xml:space="preserve"> “</w:t>
      </w:r>
      <w:r>
        <w:rPr>
          <w:rStyle w:val="normaltextrun"/>
          <w:color w:val="000000"/>
          <w:shd w:val="clear" w:color="auto" w:fill="FFFFFF"/>
        </w:rPr>
        <w:t xml:space="preserve">family_history + treatment + remote_work + </w:t>
      </w:r>
      <w:proofErr w:type="spellStart"/>
      <w:r>
        <w:rPr>
          <w:rStyle w:val="normaltextrun"/>
          <w:color w:val="000000"/>
          <w:shd w:val="clear" w:color="auto" w:fill="FFFFFF"/>
        </w:rPr>
        <w:t>mental_vs_physical</w:t>
      </w:r>
      <w:proofErr w:type="spellEnd"/>
      <w:r>
        <w:rPr>
          <w:rStyle w:val="normaltextrun"/>
          <w:color w:val="000000"/>
          <w:shd w:val="clear" w:color="auto" w:fill="FFFFFF"/>
        </w:rPr>
        <w:t xml:space="preserve"> + </w:t>
      </w:r>
      <w:proofErr w:type="spellStart"/>
      <w:r>
        <w:rPr>
          <w:rStyle w:val="normaltextrun"/>
          <w:color w:val="000000"/>
          <w:shd w:val="clear" w:color="auto" w:fill="FFFFFF"/>
        </w:rPr>
        <w:t>obs_consequence</w:t>
      </w:r>
      <w:proofErr w:type="spellEnd"/>
      <w:r>
        <w:rPr>
          <w:rStyle w:val="normaltextrun"/>
          <w:color w:val="000000"/>
          <w:shd w:val="clear" w:color="auto" w:fill="FFFFFF"/>
        </w:rPr>
        <w:t xml:space="preserve"> + </w:t>
      </w:r>
      <w:proofErr w:type="spellStart"/>
      <w:r>
        <w:rPr>
          <w:rStyle w:val="normaltextrun"/>
          <w:color w:val="000000"/>
          <w:shd w:val="clear" w:color="auto" w:fill="FFFFFF"/>
        </w:rPr>
        <w:t>care_options</w:t>
      </w:r>
      <w:proofErr w:type="spellEnd"/>
      <w:r w:rsidR="3DC9EC7D">
        <w:rPr>
          <w:rStyle w:val="normaltextrun"/>
          <w:color w:val="000000"/>
          <w:shd w:val="clear" w:color="auto" w:fill="FFFFFF"/>
        </w:rPr>
        <w:t>”</w:t>
      </w:r>
      <w:r>
        <w:rPr>
          <w:rStyle w:val="normaltextrun"/>
          <w:color w:val="000000"/>
          <w:shd w:val="clear" w:color="auto" w:fill="FFFFFF"/>
        </w:rPr>
        <w:t xml:space="preserve">. </w:t>
      </w:r>
      <w:r w:rsidR="799F1D58">
        <w:rPr>
          <w:rStyle w:val="normaltextrun"/>
          <w:color w:val="000000"/>
          <w:shd w:val="clear" w:color="auto" w:fill="FFFFFF"/>
        </w:rPr>
        <w:t xml:space="preserve">Below is an image of the tree. </w:t>
      </w:r>
      <w:r w:rsidR="595048A4">
        <w:rPr>
          <w:rStyle w:val="normaltextrun"/>
          <w:color w:val="000000"/>
          <w:shd w:val="clear" w:color="auto" w:fill="FFFFFF"/>
        </w:rPr>
        <w:t xml:space="preserve">The combination of the attributes was simply random, just to test out the code with the data. </w:t>
      </w:r>
      <w:r w:rsidR="3FCC263B">
        <w:rPr>
          <w:rStyle w:val="normaltextrun"/>
          <w:color w:val="000000"/>
          <w:shd w:val="clear" w:color="auto" w:fill="FFFFFF"/>
        </w:rPr>
        <w:t>Our tree was not yet ideal, but we experimented with the seed number, test, and training data to determine what needed to be changed to achieve a more ideal tree.</w:t>
      </w:r>
      <w:r>
        <w:rPr>
          <w:rStyle w:val="normaltextrun"/>
          <w:color w:val="000000"/>
          <w:shd w:val="clear" w:color="auto" w:fill="FFFFFF"/>
        </w:rPr>
        <w:t xml:space="preserve"> We also plan</w:t>
      </w:r>
      <w:r w:rsidR="27D2C036">
        <w:rPr>
          <w:rStyle w:val="normaltextrun"/>
          <w:color w:val="000000"/>
          <w:shd w:val="clear" w:color="auto" w:fill="FFFFFF"/>
        </w:rPr>
        <w:t>ned</w:t>
      </w:r>
      <w:r>
        <w:rPr>
          <w:rStyle w:val="normaltextrun"/>
          <w:color w:val="000000"/>
          <w:shd w:val="clear" w:color="auto" w:fill="FFFFFF"/>
        </w:rPr>
        <w:t xml:space="preserve"> to experiment with other attributes </w:t>
      </w:r>
      <w:r w:rsidR="4B32CEF7">
        <w:rPr>
          <w:rStyle w:val="normaltextrun"/>
          <w:color w:val="000000"/>
          <w:shd w:val="clear" w:color="auto" w:fill="FFFFFF"/>
        </w:rPr>
        <w:t>and</w:t>
      </w:r>
      <w:r>
        <w:rPr>
          <w:rStyle w:val="normaltextrun"/>
          <w:color w:val="000000"/>
          <w:shd w:val="clear" w:color="auto" w:fill="FFFFFF"/>
        </w:rPr>
        <w:t xml:space="preserve"> produce multiple trees and see how </w:t>
      </w:r>
      <w:r w:rsidR="7862EFEA">
        <w:rPr>
          <w:rStyle w:val="normaltextrun"/>
          <w:color w:val="000000"/>
          <w:shd w:val="clear" w:color="auto" w:fill="FFFFFF"/>
        </w:rPr>
        <w:t>they</w:t>
      </w:r>
      <w:r>
        <w:rPr>
          <w:rStyle w:val="normaltextrun"/>
          <w:color w:val="000000"/>
          <w:shd w:val="clear" w:color="auto" w:fill="FFFFFF"/>
        </w:rPr>
        <w:t xml:space="preserve"> interact with </w:t>
      </w:r>
      <w:r w:rsidR="4C3B24D6">
        <w:rPr>
          <w:rStyle w:val="normaltextrun"/>
          <w:color w:val="000000"/>
          <w:shd w:val="clear" w:color="auto" w:fill="FFFFFF"/>
        </w:rPr>
        <w:t>each other</w:t>
      </w:r>
      <w:r>
        <w:rPr>
          <w:rStyle w:val="normaltextrun"/>
          <w:color w:val="000000"/>
          <w:shd w:val="clear" w:color="auto" w:fill="FFFFFF"/>
        </w:rPr>
        <w:t>.</w:t>
      </w:r>
    </w:p>
    <w:p w14:paraId="741E501A" w14:textId="557D6FBD" w:rsidR="7FE03A4D" w:rsidRDefault="7FE03A4D" w:rsidP="51737B21">
      <w:pPr>
        <w:pStyle w:val="BodyText"/>
        <w:ind w:firstLine="0"/>
        <w:jc w:val="center"/>
      </w:pPr>
      <w:r>
        <w:rPr>
          <w:noProof/>
        </w:rPr>
        <w:drawing>
          <wp:inline distT="0" distB="0" distL="0" distR="0" wp14:anchorId="6EF1A72D" wp14:editId="552084CA">
            <wp:extent cx="2115471" cy="1626196"/>
            <wp:effectExtent l="0" t="0" r="0" b="0"/>
            <wp:docPr id="2127586744" name="Picture 2127586744" descr="A diagram of a tre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rcRect l="1140" t="970" b="1941"/>
                    <a:stretch>
                      <a:fillRect/>
                    </a:stretch>
                  </pic:blipFill>
                  <pic:spPr>
                    <a:xfrm>
                      <a:off x="0" y="0"/>
                      <a:ext cx="2115471" cy="1626196"/>
                    </a:xfrm>
                    <a:prstGeom prst="rect">
                      <a:avLst/>
                    </a:prstGeom>
                  </pic:spPr>
                </pic:pic>
              </a:graphicData>
            </a:graphic>
          </wp:inline>
        </w:drawing>
      </w:r>
    </w:p>
    <w:p w14:paraId="5DC87434" w14:textId="5EF53892" w:rsidR="560579F8" w:rsidRDefault="560579F8" w:rsidP="6AE82A65">
      <w:pPr>
        <w:pStyle w:val="BodyText"/>
        <w:spacing w:line="259" w:lineRule="auto"/>
        <w:rPr>
          <w:rStyle w:val="normaltextrun"/>
          <w:color w:val="000000" w:themeColor="text1"/>
        </w:rPr>
      </w:pPr>
      <w:r w:rsidRPr="6AE82A65">
        <w:rPr>
          <w:rStyle w:val="normaltextrun"/>
          <w:color w:val="000000" w:themeColor="text1"/>
        </w:rPr>
        <w:t>Aside from just looking at our dataset, it is also important to do some preliminary research regarding the topic of mental health in the workplace. Declining mental health status is something all kinds of careers are facing,</w:t>
      </w:r>
      <w:r w:rsidR="0BF4589E" w:rsidRPr="6AE82A65">
        <w:rPr>
          <w:rStyle w:val="normaltextrun"/>
          <w:color w:val="000000" w:themeColor="text1"/>
        </w:rPr>
        <w:t xml:space="preserve"> which is why we chose this topic. According to the </w:t>
      </w:r>
      <w:r w:rsidR="604D6C8F" w:rsidRPr="6AE82A65">
        <w:rPr>
          <w:rStyle w:val="normaltextrun"/>
          <w:color w:val="000000" w:themeColor="text1"/>
        </w:rPr>
        <w:t>Bureau</w:t>
      </w:r>
      <w:r w:rsidR="0BF4589E" w:rsidRPr="6AE82A65">
        <w:rPr>
          <w:rStyle w:val="normaltextrun"/>
          <w:color w:val="000000" w:themeColor="text1"/>
        </w:rPr>
        <w:t xml:space="preserve"> of Labor Stat</w:t>
      </w:r>
      <w:r w:rsidR="59CCC7DF" w:rsidRPr="6AE82A65">
        <w:rPr>
          <w:rStyle w:val="normaltextrun"/>
          <w:color w:val="000000" w:themeColor="text1"/>
        </w:rPr>
        <w:t>istics, “over one-third of US workers are experiencing</w:t>
      </w:r>
      <w:r w:rsidR="69CE9139" w:rsidRPr="6AE82A65">
        <w:rPr>
          <w:rStyle w:val="normaltextrun"/>
          <w:color w:val="000000" w:themeColor="text1"/>
        </w:rPr>
        <w:t xml:space="preserve"> symptoms related to depression or anxiety.”</w:t>
      </w:r>
      <w:r w:rsidR="46E7D329" w:rsidRPr="6AE82A65">
        <w:rPr>
          <w:rStyle w:val="normaltextrun"/>
          <w:color w:val="000000" w:themeColor="text1"/>
        </w:rPr>
        <w:t xml:space="preserve"> This </w:t>
      </w:r>
      <w:r w:rsidR="57DC4E5A" w:rsidRPr="6AE82A65">
        <w:rPr>
          <w:rStyle w:val="normaltextrun"/>
          <w:color w:val="000000" w:themeColor="text1"/>
        </w:rPr>
        <w:t>seems to be</w:t>
      </w:r>
      <w:r w:rsidR="46E7D329" w:rsidRPr="6AE82A65">
        <w:rPr>
          <w:rStyle w:val="normaltextrun"/>
          <w:color w:val="000000" w:themeColor="text1"/>
        </w:rPr>
        <w:t xml:space="preserve"> a very pressing </w:t>
      </w:r>
      <w:r w:rsidR="714942C8" w:rsidRPr="6AE82A65">
        <w:rPr>
          <w:rStyle w:val="normaltextrun"/>
          <w:color w:val="000000" w:themeColor="text1"/>
        </w:rPr>
        <w:t>matter;</w:t>
      </w:r>
      <w:r w:rsidR="46E7D329" w:rsidRPr="6AE82A65">
        <w:rPr>
          <w:rStyle w:val="normaltextrun"/>
          <w:color w:val="000000" w:themeColor="text1"/>
        </w:rPr>
        <w:t xml:space="preserve"> </w:t>
      </w:r>
      <w:r w:rsidR="6083D4BE" w:rsidRPr="6AE82A65">
        <w:rPr>
          <w:rStyle w:val="normaltextrun"/>
          <w:color w:val="000000" w:themeColor="text1"/>
        </w:rPr>
        <w:t>stressful</w:t>
      </w:r>
      <w:r w:rsidR="53264BD4" w:rsidRPr="6AE82A65">
        <w:rPr>
          <w:rStyle w:val="normaltextrun"/>
          <w:color w:val="000000" w:themeColor="text1"/>
        </w:rPr>
        <w:t xml:space="preserve"> mental conditions would make working more difficult than normal and may result in poor </w:t>
      </w:r>
      <w:r w:rsidR="7C542F5D" w:rsidRPr="6AE82A65">
        <w:rPr>
          <w:rStyle w:val="normaltextrun"/>
          <w:color w:val="000000" w:themeColor="text1"/>
        </w:rPr>
        <w:t>performance</w:t>
      </w:r>
      <w:r w:rsidR="14928815" w:rsidRPr="6AE82A65">
        <w:rPr>
          <w:rStyle w:val="normaltextrun"/>
          <w:color w:val="000000" w:themeColor="text1"/>
        </w:rPr>
        <w:t>. B</w:t>
      </w:r>
      <w:r w:rsidR="317AACF4" w:rsidRPr="6AE82A65">
        <w:rPr>
          <w:rStyle w:val="normaltextrun"/>
          <w:color w:val="000000" w:themeColor="text1"/>
        </w:rPr>
        <w:t xml:space="preserve">eing able to gauge the conditions from the perspective of employees can provide insight to help </w:t>
      </w:r>
      <w:r w:rsidR="6D2BEF9D" w:rsidRPr="6AE82A65">
        <w:rPr>
          <w:rStyle w:val="normaltextrun"/>
          <w:color w:val="000000" w:themeColor="text1"/>
        </w:rPr>
        <w:t xml:space="preserve">create </w:t>
      </w:r>
      <w:r w:rsidR="317AACF4" w:rsidRPr="6AE82A65">
        <w:rPr>
          <w:rStyle w:val="normaltextrun"/>
          <w:color w:val="000000" w:themeColor="text1"/>
        </w:rPr>
        <w:t>a better environment and mental conditions for employees. From t</w:t>
      </w:r>
      <w:r w:rsidR="6BFD266D" w:rsidRPr="6AE82A65">
        <w:rPr>
          <w:rStyle w:val="normaltextrun"/>
          <w:color w:val="000000" w:themeColor="text1"/>
        </w:rPr>
        <w:t>his data a</w:t>
      </w:r>
      <w:r w:rsidR="38623D7D" w:rsidRPr="6AE82A65">
        <w:rPr>
          <w:rStyle w:val="normaltextrun"/>
          <w:color w:val="000000" w:themeColor="text1"/>
        </w:rPr>
        <w:t xml:space="preserve"> plan can </w:t>
      </w:r>
      <w:r w:rsidR="350E4715" w:rsidRPr="6AE82A65">
        <w:rPr>
          <w:rStyle w:val="normaltextrun"/>
          <w:color w:val="000000" w:themeColor="text1"/>
        </w:rPr>
        <w:t xml:space="preserve">be developed to implement outreach and resources for employees to </w:t>
      </w:r>
      <w:r w:rsidR="130D96FC" w:rsidRPr="6AE82A65">
        <w:rPr>
          <w:rStyle w:val="normaltextrun"/>
          <w:color w:val="000000" w:themeColor="text1"/>
        </w:rPr>
        <w:t>utilize</w:t>
      </w:r>
      <w:r w:rsidR="350E4715" w:rsidRPr="6AE82A65">
        <w:rPr>
          <w:rStyle w:val="normaltextrun"/>
          <w:color w:val="000000" w:themeColor="text1"/>
        </w:rPr>
        <w:t xml:space="preserve"> and create </w:t>
      </w:r>
      <w:r w:rsidR="2445E71C" w:rsidRPr="6AE82A65">
        <w:rPr>
          <w:rStyle w:val="normaltextrun"/>
          <w:color w:val="000000" w:themeColor="text1"/>
        </w:rPr>
        <w:t>healthy</w:t>
      </w:r>
      <w:r w:rsidR="350E4715" w:rsidRPr="6AE82A65">
        <w:rPr>
          <w:rStyle w:val="normaltextrun"/>
          <w:color w:val="000000" w:themeColor="text1"/>
        </w:rPr>
        <w:t xml:space="preserve"> working conditions. </w:t>
      </w:r>
    </w:p>
    <w:p w14:paraId="670BC166" w14:textId="46F75B71" w:rsidR="7C2A9FAE" w:rsidRDefault="63FC7342" w:rsidP="416A92E1">
      <w:pPr>
        <w:pStyle w:val="Heading1"/>
      </w:pPr>
      <w:r>
        <w:t>Results</w:t>
      </w:r>
    </w:p>
    <w:p w14:paraId="06334A98" w14:textId="2BD0774F" w:rsidR="7C2A9FAE" w:rsidRDefault="40E554FC" w:rsidP="416A92E1">
      <w:pPr>
        <w:pStyle w:val="BodyText"/>
      </w:pPr>
      <w:r>
        <w:t xml:space="preserve">After creating 10 trees that </w:t>
      </w:r>
      <w:r w:rsidR="7F050A1D">
        <w:t>we</w:t>
      </w:r>
      <w:r w:rsidR="30ED589C">
        <w:t xml:space="preserve"> felt were </w:t>
      </w:r>
      <w:r w:rsidR="4EA1F993">
        <w:t>sufficient</w:t>
      </w:r>
      <w:r w:rsidR="30ED589C">
        <w:t xml:space="preserve"> to </w:t>
      </w:r>
      <w:r w:rsidR="1F7003D3">
        <w:t>analyze we</w:t>
      </w:r>
      <w:r w:rsidR="26B5DA7C">
        <w:t xml:space="preserve"> were able to calculate </w:t>
      </w:r>
      <w:r w:rsidR="000F2B9F">
        <w:t>what values were most</w:t>
      </w:r>
      <w:r w:rsidR="26B5DA7C">
        <w:t xml:space="preserve"> present in the trees.</w:t>
      </w:r>
      <w:r w:rsidR="48747C14">
        <w:t xml:space="preserve"> </w:t>
      </w:r>
      <w:r w:rsidR="2359E2A1">
        <w:t xml:space="preserve">Each tree uses </w:t>
      </w:r>
      <w:r w:rsidR="00D63BE5">
        <w:t>the root node “work_interfere”</w:t>
      </w:r>
      <w:r w:rsidR="00FD142C">
        <w:t xml:space="preserve"> and determines</w:t>
      </w:r>
      <w:r w:rsidR="00D63BE5">
        <w:t xml:space="preserve"> </w:t>
      </w:r>
      <w:r w:rsidR="2359E2A1">
        <w:t xml:space="preserve">the most significant attributes found in relation to </w:t>
      </w:r>
      <w:r w:rsidR="2359E2A1">
        <w:t>whether someone finds their mental health status interfering with their work.</w:t>
      </w:r>
      <w:r w:rsidR="00616C6A">
        <w:t xml:space="preserve"> Each tree section contains a table for the final answers for “work_interfere”</w:t>
      </w:r>
      <w:r w:rsidR="00B0568D">
        <w:t xml:space="preserve"> with the values </w:t>
      </w:r>
      <w:r w:rsidR="00FD142C">
        <w:t>“</w:t>
      </w:r>
      <w:r w:rsidR="00B0568D">
        <w:t>never &amp; rarely</w:t>
      </w:r>
      <w:r w:rsidR="00FD142C">
        <w:t>”</w:t>
      </w:r>
      <w:r w:rsidR="00B0568D">
        <w:t xml:space="preserve"> </w:t>
      </w:r>
      <w:r w:rsidR="00FD142C">
        <w:t>and “</w:t>
      </w:r>
      <w:r w:rsidR="00B0568D">
        <w:t>sometimes &amp; often</w:t>
      </w:r>
      <w:r w:rsidR="00FD142C">
        <w:t>”</w:t>
      </w:r>
      <w:r w:rsidR="00B0568D">
        <w:t xml:space="preserve"> being grouped together. The group with the highest percentage is underlined.</w:t>
      </w:r>
    </w:p>
    <w:p w14:paraId="2781116B" w14:textId="7263315C" w:rsidR="0355E6CB" w:rsidRDefault="0355E6CB" w:rsidP="6AE82A65">
      <w:pPr>
        <w:pStyle w:val="Heading2"/>
      </w:pPr>
      <w:r>
        <w:t>Tree 1</w:t>
      </w:r>
    </w:p>
    <w:p w14:paraId="6C736B22" w14:textId="4DDD5DDA" w:rsidR="51737B21" w:rsidRDefault="7D8BA450" w:rsidP="00961210">
      <w:pPr>
        <w:pStyle w:val="BodyText"/>
        <w:rPr>
          <w:rFonts w:eastAsia="Times New Roman"/>
          <w:color w:val="000000" w:themeColor="text1"/>
        </w:rPr>
      </w:pPr>
      <w:r>
        <w:t xml:space="preserve">The first decision tree model was created with a </w:t>
      </w:r>
      <w:r w:rsidR="00C35257">
        <w:t>formula “</w:t>
      </w:r>
      <w:r>
        <w:t xml:space="preserve">family_history + treatment + remote_work + </w:t>
      </w:r>
      <w:proofErr w:type="spellStart"/>
      <w:r>
        <w:t>mental_vs_physical</w:t>
      </w:r>
      <w:proofErr w:type="spellEnd"/>
      <w:r>
        <w:t xml:space="preserve"> + </w:t>
      </w:r>
      <w:proofErr w:type="spellStart"/>
      <w:r>
        <w:t>obs_consequence</w:t>
      </w:r>
      <w:proofErr w:type="spellEnd"/>
      <w:r>
        <w:t xml:space="preserve"> + </w:t>
      </w:r>
      <w:proofErr w:type="spellStart"/>
      <w:r>
        <w:t>care_options</w:t>
      </w:r>
      <w:proofErr w:type="spellEnd"/>
      <w:r>
        <w:t>”</w:t>
      </w:r>
      <w:r w:rsidR="5074E9E9">
        <w:t xml:space="preserve">, </w:t>
      </w:r>
      <w:r w:rsidR="1DC16752">
        <w:t xml:space="preserve">which analyzes each attribute to find what creates a higher instance with the root node </w:t>
      </w:r>
      <w:r w:rsidR="0073020F">
        <w:t>“</w:t>
      </w:r>
      <w:r w:rsidR="1DC16752">
        <w:t>work_interfere</w:t>
      </w:r>
      <w:r w:rsidR="0073020F">
        <w:t>”</w:t>
      </w:r>
      <w:r w:rsidR="1DC16752">
        <w:t>. Once the plot is created, we can vis</w:t>
      </w:r>
      <w:r w:rsidR="40796DF1">
        <w:t xml:space="preserve">ualize that if someone does not receive treatment, there is a higher likelihood that someone participates in remote work more than </w:t>
      </w:r>
      <w:r w:rsidR="19C526F3">
        <w:t>50%</w:t>
      </w:r>
      <w:r w:rsidR="0950F452">
        <w:t xml:space="preserve"> of the time</w:t>
      </w:r>
      <w:r w:rsidR="0CDA32A5">
        <w:t xml:space="preserve">, is aware of care options offered, and that their employer does not take mental health as seriously as physical </w:t>
      </w:r>
      <w:r w:rsidR="7E2E83CB">
        <w:t>health.</w:t>
      </w:r>
      <w:r w:rsidR="772F0A86">
        <w:t xml:space="preserve"> </w:t>
      </w:r>
    </w:p>
    <w:tbl>
      <w:tblPr>
        <w:tblStyle w:val="TableGrid"/>
        <w:tblW w:w="0" w:type="auto"/>
        <w:tblLayout w:type="fixed"/>
        <w:tblLook w:val="06A0" w:firstRow="1" w:lastRow="0" w:firstColumn="1" w:lastColumn="0" w:noHBand="1" w:noVBand="1"/>
      </w:tblPr>
      <w:tblGrid>
        <w:gridCol w:w="1165"/>
        <w:gridCol w:w="1140"/>
        <w:gridCol w:w="1825"/>
      </w:tblGrid>
      <w:tr w:rsidR="00AB6237" w14:paraId="136ACF13" w14:textId="77777777" w:rsidTr="00130988">
        <w:trPr>
          <w:trHeight w:val="300"/>
        </w:trPr>
        <w:tc>
          <w:tcPr>
            <w:tcW w:w="2305" w:type="dxa"/>
            <w:gridSpan w:val="2"/>
          </w:tcPr>
          <w:p w14:paraId="0B6E007B" w14:textId="62D192D2" w:rsidR="00AB6237" w:rsidRDefault="00AB6237" w:rsidP="51737B21">
            <w:pPr>
              <w:pStyle w:val="BodyText"/>
            </w:pPr>
            <w:r>
              <w:t>Answers</w:t>
            </w:r>
          </w:p>
        </w:tc>
        <w:tc>
          <w:tcPr>
            <w:tcW w:w="1825" w:type="dxa"/>
          </w:tcPr>
          <w:p w14:paraId="52047EF7" w14:textId="30FD3FDD" w:rsidR="00AB6237" w:rsidRDefault="00AB6237" w:rsidP="00AB6237">
            <w:pPr>
              <w:pStyle w:val="BodyText"/>
              <w:ind w:firstLine="0"/>
            </w:pPr>
            <w:r>
              <w:t>Total</w:t>
            </w:r>
          </w:p>
        </w:tc>
      </w:tr>
      <w:tr w:rsidR="00AB6237" w14:paraId="74B5B45F" w14:textId="77777777" w:rsidTr="00AB6237">
        <w:trPr>
          <w:trHeight w:val="300"/>
        </w:trPr>
        <w:tc>
          <w:tcPr>
            <w:tcW w:w="1165" w:type="dxa"/>
          </w:tcPr>
          <w:p w14:paraId="65D7BEF3" w14:textId="4C30457C" w:rsidR="00AB6237" w:rsidRDefault="00AB6237" w:rsidP="00AB6237">
            <w:pPr>
              <w:pStyle w:val="BodyText"/>
              <w:ind w:firstLine="0"/>
            </w:pPr>
            <w:r>
              <w:t>Never</w:t>
            </w:r>
          </w:p>
        </w:tc>
        <w:tc>
          <w:tcPr>
            <w:tcW w:w="1140" w:type="dxa"/>
          </w:tcPr>
          <w:p w14:paraId="40ED19EE" w14:textId="6A5BFF93" w:rsidR="00AB6237" w:rsidRDefault="000F2B9F" w:rsidP="000477BA">
            <w:pPr>
              <w:pStyle w:val="BodyText"/>
              <w:ind w:firstLine="0"/>
            </w:pPr>
            <w:r>
              <w:t>28</w:t>
            </w:r>
            <w:r w:rsidR="000477BA">
              <w:t>%</w:t>
            </w:r>
          </w:p>
        </w:tc>
        <w:tc>
          <w:tcPr>
            <w:tcW w:w="1825" w:type="dxa"/>
            <w:vMerge w:val="restart"/>
          </w:tcPr>
          <w:p w14:paraId="42226ACE" w14:textId="2A9A6EB9" w:rsidR="00AB6237" w:rsidRDefault="000F2B9F" w:rsidP="000477BA">
            <w:pPr>
              <w:pStyle w:val="BodyText"/>
              <w:ind w:firstLine="0"/>
            </w:pPr>
            <w:r>
              <w:t>36</w:t>
            </w:r>
            <w:r w:rsidR="000477BA">
              <w:t>%</w:t>
            </w:r>
          </w:p>
        </w:tc>
      </w:tr>
      <w:tr w:rsidR="00AB6237" w14:paraId="5B429179" w14:textId="77777777" w:rsidTr="00AB6237">
        <w:trPr>
          <w:trHeight w:val="300"/>
        </w:trPr>
        <w:tc>
          <w:tcPr>
            <w:tcW w:w="1165" w:type="dxa"/>
          </w:tcPr>
          <w:p w14:paraId="4856F795" w14:textId="32ABDFE7" w:rsidR="00AB6237" w:rsidRDefault="00AB6237" w:rsidP="00AB6237">
            <w:pPr>
              <w:pStyle w:val="BodyText"/>
              <w:ind w:firstLine="0"/>
            </w:pPr>
            <w:r>
              <w:t>Rarely</w:t>
            </w:r>
          </w:p>
        </w:tc>
        <w:tc>
          <w:tcPr>
            <w:tcW w:w="1140" w:type="dxa"/>
          </w:tcPr>
          <w:p w14:paraId="6F8B40CC" w14:textId="66689207" w:rsidR="00AB6237" w:rsidRDefault="000F2B9F" w:rsidP="000477BA">
            <w:pPr>
              <w:pStyle w:val="BodyText"/>
              <w:ind w:firstLine="0"/>
            </w:pPr>
            <w:r>
              <w:t>8</w:t>
            </w:r>
            <w:r w:rsidR="000477BA">
              <w:t>%</w:t>
            </w:r>
          </w:p>
        </w:tc>
        <w:tc>
          <w:tcPr>
            <w:tcW w:w="1825" w:type="dxa"/>
            <w:vMerge/>
          </w:tcPr>
          <w:p w14:paraId="3C6EBB37" w14:textId="67904CFF" w:rsidR="00AB6237" w:rsidRDefault="00AB6237" w:rsidP="51737B21">
            <w:pPr>
              <w:pStyle w:val="BodyText"/>
            </w:pPr>
          </w:p>
        </w:tc>
      </w:tr>
      <w:tr w:rsidR="00AB6237" w14:paraId="7719FCB1" w14:textId="77777777" w:rsidTr="00AB6237">
        <w:trPr>
          <w:trHeight w:val="300"/>
        </w:trPr>
        <w:tc>
          <w:tcPr>
            <w:tcW w:w="1165" w:type="dxa"/>
          </w:tcPr>
          <w:p w14:paraId="5F5D6219" w14:textId="5C578EE5" w:rsidR="00AB6237" w:rsidRDefault="00AB6237" w:rsidP="00AB6237">
            <w:pPr>
              <w:pStyle w:val="BodyText"/>
              <w:ind w:firstLine="0"/>
            </w:pPr>
            <w:r>
              <w:t xml:space="preserve">Sometimes </w:t>
            </w:r>
          </w:p>
        </w:tc>
        <w:tc>
          <w:tcPr>
            <w:tcW w:w="1140" w:type="dxa"/>
          </w:tcPr>
          <w:p w14:paraId="5674036A" w14:textId="437BE61F" w:rsidR="00AB6237" w:rsidRDefault="000F2B9F" w:rsidP="000477BA">
            <w:pPr>
              <w:pStyle w:val="BodyText"/>
              <w:ind w:firstLine="0"/>
            </w:pPr>
            <w:r>
              <w:t>65</w:t>
            </w:r>
          </w:p>
        </w:tc>
        <w:tc>
          <w:tcPr>
            <w:tcW w:w="1825" w:type="dxa"/>
            <w:vMerge w:val="restart"/>
          </w:tcPr>
          <w:p w14:paraId="759002F9" w14:textId="54B859D6" w:rsidR="00AB6237" w:rsidRPr="006426FE" w:rsidRDefault="002C4328" w:rsidP="000477BA">
            <w:pPr>
              <w:pStyle w:val="BodyText"/>
              <w:ind w:firstLine="0"/>
              <w:rPr>
                <w:u w:val="single"/>
              </w:rPr>
            </w:pPr>
            <w:r w:rsidRPr="006426FE">
              <w:rPr>
                <w:u w:val="single"/>
              </w:rPr>
              <w:t>65</w:t>
            </w:r>
            <w:r w:rsidR="000477BA" w:rsidRPr="006426FE">
              <w:rPr>
                <w:u w:val="single"/>
              </w:rPr>
              <w:t>%</w:t>
            </w:r>
          </w:p>
        </w:tc>
      </w:tr>
      <w:tr w:rsidR="00AB6237" w14:paraId="746B1A39" w14:textId="77777777" w:rsidTr="00AB6237">
        <w:trPr>
          <w:trHeight w:val="300"/>
        </w:trPr>
        <w:tc>
          <w:tcPr>
            <w:tcW w:w="1165" w:type="dxa"/>
          </w:tcPr>
          <w:p w14:paraId="44B8466A" w14:textId="71C1A183" w:rsidR="00AB6237" w:rsidRDefault="00AB6237" w:rsidP="00AB6237">
            <w:pPr>
              <w:pStyle w:val="BodyText"/>
              <w:ind w:firstLine="0"/>
            </w:pPr>
            <w:r>
              <w:t>Often</w:t>
            </w:r>
          </w:p>
        </w:tc>
        <w:tc>
          <w:tcPr>
            <w:tcW w:w="1140" w:type="dxa"/>
          </w:tcPr>
          <w:p w14:paraId="6C723668" w14:textId="03380337" w:rsidR="00AB6237" w:rsidRDefault="000F2B9F" w:rsidP="000477BA">
            <w:pPr>
              <w:pStyle w:val="BodyText"/>
              <w:ind w:firstLine="0"/>
            </w:pPr>
            <w:r>
              <w:t>0</w:t>
            </w:r>
            <w:r w:rsidR="000477BA">
              <w:t>%</w:t>
            </w:r>
          </w:p>
        </w:tc>
        <w:tc>
          <w:tcPr>
            <w:tcW w:w="1825" w:type="dxa"/>
            <w:vMerge/>
          </w:tcPr>
          <w:p w14:paraId="749E352E" w14:textId="77777777" w:rsidR="00AB6237" w:rsidRDefault="00AB6237" w:rsidP="51737B21">
            <w:pPr>
              <w:pStyle w:val="BodyText"/>
            </w:pPr>
          </w:p>
        </w:tc>
      </w:tr>
    </w:tbl>
    <w:p w14:paraId="6F74651A" w14:textId="2E34A848" w:rsidR="2A444D51" w:rsidRDefault="2A444D51" w:rsidP="6AE82A65">
      <w:pPr>
        <w:pStyle w:val="Heading2"/>
      </w:pPr>
      <w:r>
        <w:t>Tree 2</w:t>
      </w:r>
    </w:p>
    <w:p w14:paraId="287B895B" w14:textId="05F8568F" w:rsidR="3EF10093" w:rsidRDefault="772F0A86" w:rsidP="7AE23362">
      <w:pPr>
        <w:pStyle w:val="BodyText"/>
      </w:pPr>
      <w:r>
        <w:t>The second decision tree</w:t>
      </w:r>
      <w:r w:rsidR="780F18B1">
        <w:t xml:space="preserve"> was formed around the </w:t>
      </w:r>
      <w:r w:rsidR="000F2E9E">
        <w:t>formula “</w:t>
      </w:r>
      <w:r w:rsidR="780F18B1">
        <w:t xml:space="preserve">work_interfere ~ </w:t>
      </w:r>
      <w:proofErr w:type="spellStart"/>
      <w:r w:rsidR="780F18B1">
        <w:t>family_history</w:t>
      </w:r>
      <w:proofErr w:type="spellEnd"/>
      <w:r w:rsidR="001F39D0">
        <w:t xml:space="preserve"> </w:t>
      </w:r>
      <w:r w:rsidR="780F18B1">
        <w:t xml:space="preserve">+ </w:t>
      </w:r>
      <w:r w:rsidR="001F39D0">
        <w:t xml:space="preserve"> </w:t>
      </w:r>
      <w:proofErr w:type="spellStart"/>
      <w:r w:rsidR="780F18B1">
        <w:t>obs_consequence</w:t>
      </w:r>
      <w:proofErr w:type="spellEnd"/>
      <w:r w:rsidR="001F39D0">
        <w:t xml:space="preserve"> </w:t>
      </w:r>
      <w:r w:rsidR="780F18B1">
        <w:t>+</w:t>
      </w:r>
      <w:r w:rsidR="001F39D0">
        <w:t xml:space="preserve"> </w:t>
      </w:r>
      <w:proofErr w:type="spellStart"/>
      <w:r w:rsidR="780F18B1">
        <w:t>care_options</w:t>
      </w:r>
      <w:proofErr w:type="spellEnd"/>
      <w:r w:rsidR="001F39D0">
        <w:t xml:space="preserve"> </w:t>
      </w:r>
      <w:r w:rsidR="780F18B1">
        <w:t>+</w:t>
      </w:r>
      <w:r w:rsidR="001F39D0">
        <w:t xml:space="preserve"> </w:t>
      </w:r>
      <w:r w:rsidR="780F18B1">
        <w:t>mental_health_consequence</w:t>
      </w:r>
      <w:r w:rsidR="6850E10B">
        <w:t>”</w:t>
      </w:r>
      <w:r w:rsidR="001F39D0">
        <w:t xml:space="preserve"> </w:t>
      </w:r>
      <w:r w:rsidR="6850E10B">
        <w:t>which is analyzing</w:t>
      </w:r>
      <w:r w:rsidR="6DFEE854">
        <w:t xml:space="preserve"> the same root node. </w:t>
      </w:r>
    </w:p>
    <w:tbl>
      <w:tblPr>
        <w:tblStyle w:val="TableGrid"/>
        <w:tblW w:w="0" w:type="auto"/>
        <w:tblLayout w:type="fixed"/>
        <w:tblLook w:val="06A0" w:firstRow="1" w:lastRow="0" w:firstColumn="1" w:lastColumn="0" w:noHBand="1" w:noVBand="1"/>
      </w:tblPr>
      <w:tblGrid>
        <w:gridCol w:w="1165"/>
        <w:gridCol w:w="1140"/>
        <w:gridCol w:w="1825"/>
      </w:tblGrid>
      <w:tr w:rsidR="000477BA" w14:paraId="05B51413" w14:textId="77777777" w:rsidTr="00FE62B6">
        <w:trPr>
          <w:trHeight w:val="300"/>
        </w:trPr>
        <w:tc>
          <w:tcPr>
            <w:tcW w:w="2305" w:type="dxa"/>
            <w:gridSpan w:val="2"/>
          </w:tcPr>
          <w:p w14:paraId="12D5C7E4" w14:textId="77777777" w:rsidR="000477BA" w:rsidRDefault="000477BA" w:rsidP="00FE62B6">
            <w:pPr>
              <w:pStyle w:val="BodyText"/>
            </w:pPr>
            <w:r>
              <w:t>Answers</w:t>
            </w:r>
          </w:p>
        </w:tc>
        <w:tc>
          <w:tcPr>
            <w:tcW w:w="1825" w:type="dxa"/>
          </w:tcPr>
          <w:p w14:paraId="2E6221BD" w14:textId="77777777" w:rsidR="000477BA" w:rsidRDefault="000477BA" w:rsidP="00FE62B6">
            <w:pPr>
              <w:pStyle w:val="BodyText"/>
              <w:ind w:firstLine="0"/>
            </w:pPr>
            <w:r>
              <w:t>Total</w:t>
            </w:r>
          </w:p>
        </w:tc>
      </w:tr>
      <w:tr w:rsidR="000477BA" w14:paraId="353D14AB" w14:textId="77777777" w:rsidTr="00FE62B6">
        <w:trPr>
          <w:trHeight w:val="300"/>
        </w:trPr>
        <w:tc>
          <w:tcPr>
            <w:tcW w:w="1165" w:type="dxa"/>
          </w:tcPr>
          <w:p w14:paraId="0ECFCA2A" w14:textId="77777777" w:rsidR="000477BA" w:rsidRDefault="000477BA" w:rsidP="00FE62B6">
            <w:pPr>
              <w:pStyle w:val="BodyText"/>
              <w:ind w:firstLine="0"/>
            </w:pPr>
            <w:r>
              <w:t>Never</w:t>
            </w:r>
          </w:p>
        </w:tc>
        <w:tc>
          <w:tcPr>
            <w:tcW w:w="1140" w:type="dxa"/>
          </w:tcPr>
          <w:p w14:paraId="548B55A5" w14:textId="6AFB8556" w:rsidR="000477BA" w:rsidRDefault="002C4328" w:rsidP="00FE62B6">
            <w:pPr>
              <w:pStyle w:val="BodyText"/>
              <w:ind w:firstLine="0"/>
            </w:pPr>
            <w:r>
              <w:t>19</w:t>
            </w:r>
            <w:r w:rsidR="000477BA">
              <w:t>%</w:t>
            </w:r>
          </w:p>
        </w:tc>
        <w:tc>
          <w:tcPr>
            <w:tcW w:w="1825" w:type="dxa"/>
            <w:vMerge w:val="restart"/>
          </w:tcPr>
          <w:p w14:paraId="0061711D" w14:textId="29E65005" w:rsidR="000477BA" w:rsidRDefault="002C4328" w:rsidP="00FE62B6">
            <w:pPr>
              <w:pStyle w:val="BodyText"/>
              <w:ind w:firstLine="0"/>
            </w:pPr>
            <w:r>
              <w:t>19</w:t>
            </w:r>
            <w:r w:rsidR="000477BA">
              <w:t>%</w:t>
            </w:r>
          </w:p>
        </w:tc>
      </w:tr>
      <w:tr w:rsidR="000477BA" w14:paraId="4A84A5D5" w14:textId="77777777" w:rsidTr="00FE62B6">
        <w:trPr>
          <w:trHeight w:val="300"/>
        </w:trPr>
        <w:tc>
          <w:tcPr>
            <w:tcW w:w="1165" w:type="dxa"/>
          </w:tcPr>
          <w:p w14:paraId="034EA145" w14:textId="77777777" w:rsidR="000477BA" w:rsidRDefault="000477BA" w:rsidP="00FE62B6">
            <w:pPr>
              <w:pStyle w:val="BodyText"/>
              <w:ind w:firstLine="0"/>
            </w:pPr>
            <w:r>
              <w:t>Rarely</w:t>
            </w:r>
          </w:p>
        </w:tc>
        <w:tc>
          <w:tcPr>
            <w:tcW w:w="1140" w:type="dxa"/>
          </w:tcPr>
          <w:p w14:paraId="7A8D77F4" w14:textId="4E371A98" w:rsidR="000477BA" w:rsidRDefault="002C4328" w:rsidP="00FE62B6">
            <w:pPr>
              <w:pStyle w:val="BodyText"/>
              <w:ind w:firstLine="0"/>
            </w:pPr>
            <w:r>
              <w:t>0</w:t>
            </w:r>
            <w:r w:rsidR="000477BA">
              <w:t>%</w:t>
            </w:r>
          </w:p>
        </w:tc>
        <w:tc>
          <w:tcPr>
            <w:tcW w:w="1825" w:type="dxa"/>
            <w:vMerge/>
          </w:tcPr>
          <w:p w14:paraId="203FCC13" w14:textId="77777777" w:rsidR="000477BA" w:rsidRDefault="000477BA" w:rsidP="00FE62B6">
            <w:pPr>
              <w:pStyle w:val="BodyText"/>
            </w:pPr>
          </w:p>
        </w:tc>
      </w:tr>
      <w:tr w:rsidR="000477BA" w14:paraId="49A43258" w14:textId="77777777" w:rsidTr="00FE62B6">
        <w:trPr>
          <w:trHeight w:val="300"/>
        </w:trPr>
        <w:tc>
          <w:tcPr>
            <w:tcW w:w="1165" w:type="dxa"/>
          </w:tcPr>
          <w:p w14:paraId="5DDAA74E" w14:textId="77777777" w:rsidR="000477BA" w:rsidRDefault="000477BA" w:rsidP="00FE62B6">
            <w:pPr>
              <w:pStyle w:val="BodyText"/>
              <w:ind w:firstLine="0"/>
            </w:pPr>
            <w:r>
              <w:t xml:space="preserve">Sometimes </w:t>
            </w:r>
          </w:p>
        </w:tc>
        <w:tc>
          <w:tcPr>
            <w:tcW w:w="1140" w:type="dxa"/>
          </w:tcPr>
          <w:p w14:paraId="28514DC1" w14:textId="7AE50FA6" w:rsidR="000477BA" w:rsidRDefault="002C4328" w:rsidP="00FE62B6">
            <w:pPr>
              <w:pStyle w:val="BodyText"/>
              <w:ind w:firstLine="0"/>
            </w:pPr>
            <w:r>
              <w:t>82</w:t>
            </w:r>
          </w:p>
        </w:tc>
        <w:tc>
          <w:tcPr>
            <w:tcW w:w="1825" w:type="dxa"/>
            <w:vMerge w:val="restart"/>
          </w:tcPr>
          <w:p w14:paraId="5220A69A" w14:textId="0FAC267F" w:rsidR="000477BA" w:rsidRPr="006426FE" w:rsidRDefault="002C4328" w:rsidP="00FE62B6">
            <w:pPr>
              <w:pStyle w:val="BodyText"/>
              <w:ind w:firstLine="0"/>
              <w:rPr>
                <w:u w:val="single"/>
              </w:rPr>
            </w:pPr>
            <w:r w:rsidRPr="006426FE">
              <w:rPr>
                <w:u w:val="single"/>
              </w:rPr>
              <w:t>82</w:t>
            </w:r>
            <w:r w:rsidR="000477BA" w:rsidRPr="006426FE">
              <w:rPr>
                <w:u w:val="single"/>
              </w:rPr>
              <w:t>%</w:t>
            </w:r>
          </w:p>
        </w:tc>
      </w:tr>
      <w:tr w:rsidR="000477BA" w14:paraId="45ECFC4D" w14:textId="77777777" w:rsidTr="00FE62B6">
        <w:trPr>
          <w:trHeight w:val="300"/>
        </w:trPr>
        <w:tc>
          <w:tcPr>
            <w:tcW w:w="1165" w:type="dxa"/>
          </w:tcPr>
          <w:p w14:paraId="3B2C2FFD" w14:textId="77777777" w:rsidR="000477BA" w:rsidRDefault="000477BA" w:rsidP="00FE62B6">
            <w:pPr>
              <w:pStyle w:val="BodyText"/>
              <w:ind w:firstLine="0"/>
            </w:pPr>
            <w:r>
              <w:t>Often</w:t>
            </w:r>
          </w:p>
        </w:tc>
        <w:tc>
          <w:tcPr>
            <w:tcW w:w="1140" w:type="dxa"/>
          </w:tcPr>
          <w:p w14:paraId="2939C478" w14:textId="40965FDF" w:rsidR="000477BA" w:rsidRDefault="002C4328" w:rsidP="00FE62B6">
            <w:pPr>
              <w:pStyle w:val="BodyText"/>
              <w:ind w:firstLine="0"/>
            </w:pPr>
            <w:r>
              <w:t>0</w:t>
            </w:r>
            <w:r w:rsidR="000477BA">
              <w:t>%</w:t>
            </w:r>
          </w:p>
        </w:tc>
        <w:tc>
          <w:tcPr>
            <w:tcW w:w="1825" w:type="dxa"/>
            <w:vMerge/>
          </w:tcPr>
          <w:p w14:paraId="2832F4FB" w14:textId="77777777" w:rsidR="000477BA" w:rsidRDefault="000477BA" w:rsidP="00FE62B6">
            <w:pPr>
              <w:pStyle w:val="BodyText"/>
            </w:pPr>
          </w:p>
        </w:tc>
      </w:tr>
    </w:tbl>
    <w:p w14:paraId="69CE7BE6" w14:textId="6C7545E1" w:rsidR="7AE23362" w:rsidRDefault="13393217" w:rsidP="6AE82A65">
      <w:pPr>
        <w:pStyle w:val="Heading2"/>
      </w:pPr>
      <w:r>
        <w:t>Tree 3</w:t>
      </w:r>
    </w:p>
    <w:p w14:paraId="1565C1F6" w14:textId="40665561" w:rsidR="7AE23362" w:rsidRDefault="0FEDBC51" w:rsidP="6AE82A65">
      <w:pPr>
        <w:pStyle w:val="BodyText"/>
      </w:pPr>
      <w:r>
        <w:t xml:space="preserve">The third </w:t>
      </w:r>
      <w:r w:rsidR="1AF0FF99">
        <w:t>decision tree was created with the following formula “</w:t>
      </w:r>
      <w:proofErr w:type="spellStart"/>
      <w:r w:rsidR="1AF0FF99">
        <w:t>obs_consequence</w:t>
      </w:r>
      <w:proofErr w:type="spellEnd"/>
      <w:r w:rsidR="1AF0FF99">
        <w:t xml:space="preserve"> + </w:t>
      </w:r>
      <w:proofErr w:type="spellStart"/>
      <w:r w:rsidR="1AF0FF99">
        <w:t>mental_health_consequence</w:t>
      </w:r>
      <w:proofErr w:type="spellEnd"/>
      <w:r w:rsidR="1AF0FF99">
        <w:t xml:space="preserve"> + leave + wellness_program + family_history + seek_help”</w:t>
      </w:r>
      <w:r w:rsidR="2B79593E">
        <w:t xml:space="preserve">. This tree utilized a few more attributes, and the most significant ones would include </w:t>
      </w:r>
      <w:r w:rsidR="78488CA3">
        <w:t>seeking help and mental health consequences</w:t>
      </w:r>
      <w:r w:rsidR="00246E67">
        <w:t>.</w:t>
      </w:r>
      <w:r w:rsidR="5528224B">
        <w:t xml:space="preserve"> </w:t>
      </w:r>
    </w:p>
    <w:tbl>
      <w:tblPr>
        <w:tblStyle w:val="TableGrid"/>
        <w:tblW w:w="0" w:type="auto"/>
        <w:tblLayout w:type="fixed"/>
        <w:tblLook w:val="06A0" w:firstRow="1" w:lastRow="0" w:firstColumn="1" w:lastColumn="0" w:noHBand="1" w:noVBand="1"/>
      </w:tblPr>
      <w:tblGrid>
        <w:gridCol w:w="1165"/>
        <w:gridCol w:w="1140"/>
        <w:gridCol w:w="1825"/>
      </w:tblGrid>
      <w:tr w:rsidR="00246E67" w14:paraId="4A5CC3D8" w14:textId="77777777" w:rsidTr="00FE62B6">
        <w:trPr>
          <w:trHeight w:val="300"/>
        </w:trPr>
        <w:tc>
          <w:tcPr>
            <w:tcW w:w="2305" w:type="dxa"/>
            <w:gridSpan w:val="2"/>
          </w:tcPr>
          <w:p w14:paraId="2993A78F" w14:textId="77777777" w:rsidR="00246E67" w:rsidRDefault="00246E67" w:rsidP="00FE62B6">
            <w:pPr>
              <w:pStyle w:val="BodyText"/>
            </w:pPr>
            <w:r>
              <w:t>Answers</w:t>
            </w:r>
          </w:p>
        </w:tc>
        <w:tc>
          <w:tcPr>
            <w:tcW w:w="1825" w:type="dxa"/>
          </w:tcPr>
          <w:p w14:paraId="208FDEA3" w14:textId="77777777" w:rsidR="00246E67" w:rsidRDefault="00246E67" w:rsidP="00FE62B6">
            <w:pPr>
              <w:pStyle w:val="BodyText"/>
              <w:ind w:firstLine="0"/>
            </w:pPr>
            <w:r>
              <w:t>Total</w:t>
            </w:r>
          </w:p>
        </w:tc>
      </w:tr>
      <w:tr w:rsidR="00246E67" w14:paraId="74C3C42D" w14:textId="77777777" w:rsidTr="00FE62B6">
        <w:trPr>
          <w:trHeight w:val="300"/>
        </w:trPr>
        <w:tc>
          <w:tcPr>
            <w:tcW w:w="1165" w:type="dxa"/>
          </w:tcPr>
          <w:p w14:paraId="63D20AE3" w14:textId="77777777" w:rsidR="00246E67" w:rsidRDefault="00246E67" w:rsidP="00FE62B6">
            <w:pPr>
              <w:pStyle w:val="BodyText"/>
              <w:ind w:firstLine="0"/>
            </w:pPr>
            <w:r>
              <w:t>Never</w:t>
            </w:r>
          </w:p>
        </w:tc>
        <w:tc>
          <w:tcPr>
            <w:tcW w:w="1140" w:type="dxa"/>
          </w:tcPr>
          <w:p w14:paraId="0BF88301" w14:textId="63E8BE8F" w:rsidR="00246E67" w:rsidRDefault="002C4328" w:rsidP="00FE62B6">
            <w:pPr>
              <w:pStyle w:val="BodyText"/>
              <w:ind w:firstLine="0"/>
            </w:pPr>
            <w:r>
              <w:t>7</w:t>
            </w:r>
            <w:r w:rsidR="00246E67">
              <w:t>%</w:t>
            </w:r>
          </w:p>
        </w:tc>
        <w:tc>
          <w:tcPr>
            <w:tcW w:w="1825" w:type="dxa"/>
            <w:vMerge w:val="restart"/>
          </w:tcPr>
          <w:p w14:paraId="57C67D5A" w14:textId="1687EADE" w:rsidR="00246E67" w:rsidRDefault="002C4328" w:rsidP="00FE62B6">
            <w:pPr>
              <w:pStyle w:val="BodyText"/>
              <w:ind w:firstLine="0"/>
            </w:pPr>
            <w:r>
              <w:t>7</w:t>
            </w:r>
            <w:r w:rsidR="006426FE">
              <w:t>%</w:t>
            </w:r>
          </w:p>
        </w:tc>
      </w:tr>
      <w:tr w:rsidR="00246E67" w14:paraId="5EC7F56C" w14:textId="77777777" w:rsidTr="00FE62B6">
        <w:trPr>
          <w:trHeight w:val="300"/>
        </w:trPr>
        <w:tc>
          <w:tcPr>
            <w:tcW w:w="1165" w:type="dxa"/>
          </w:tcPr>
          <w:p w14:paraId="1549F46D" w14:textId="77777777" w:rsidR="00246E67" w:rsidRDefault="00246E67" w:rsidP="00FE62B6">
            <w:pPr>
              <w:pStyle w:val="BodyText"/>
              <w:ind w:firstLine="0"/>
            </w:pPr>
            <w:r>
              <w:t>Rarely</w:t>
            </w:r>
          </w:p>
        </w:tc>
        <w:tc>
          <w:tcPr>
            <w:tcW w:w="1140" w:type="dxa"/>
          </w:tcPr>
          <w:p w14:paraId="5132B9A9" w14:textId="72E357E7" w:rsidR="00246E67" w:rsidRDefault="002C4328" w:rsidP="00FE62B6">
            <w:pPr>
              <w:pStyle w:val="BodyText"/>
              <w:ind w:firstLine="0"/>
            </w:pPr>
            <w:r>
              <w:t>0</w:t>
            </w:r>
            <w:r w:rsidR="00246E67">
              <w:t>%</w:t>
            </w:r>
          </w:p>
        </w:tc>
        <w:tc>
          <w:tcPr>
            <w:tcW w:w="1825" w:type="dxa"/>
            <w:vMerge/>
          </w:tcPr>
          <w:p w14:paraId="22096DD9" w14:textId="77777777" w:rsidR="00246E67" w:rsidRDefault="00246E67" w:rsidP="00FE62B6">
            <w:pPr>
              <w:pStyle w:val="BodyText"/>
            </w:pPr>
          </w:p>
        </w:tc>
      </w:tr>
      <w:tr w:rsidR="00246E67" w14:paraId="1AE2790D" w14:textId="77777777" w:rsidTr="00FE62B6">
        <w:trPr>
          <w:trHeight w:val="300"/>
        </w:trPr>
        <w:tc>
          <w:tcPr>
            <w:tcW w:w="1165" w:type="dxa"/>
          </w:tcPr>
          <w:p w14:paraId="381F1709" w14:textId="77777777" w:rsidR="00246E67" w:rsidRDefault="00246E67" w:rsidP="00FE62B6">
            <w:pPr>
              <w:pStyle w:val="BodyText"/>
              <w:ind w:firstLine="0"/>
            </w:pPr>
            <w:r>
              <w:t xml:space="preserve">Sometimes </w:t>
            </w:r>
          </w:p>
        </w:tc>
        <w:tc>
          <w:tcPr>
            <w:tcW w:w="1140" w:type="dxa"/>
          </w:tcPr>
          <w:p w14:paraId="1BC39634" w14:textId="7D9299C9" w:rsidR="00246E67" w:rsidRDefault="002C4328" w:rsidP="00FE62B6">
            <w:pPr>
              <w:pStyle w:val="BodyText"/>
              <w:ind w:firstLine="0"/>
            </w:pPr>
            <w:r>
              <w:t>88</w:t>
            </w:r>
            <w:r w:rsidR="00246E67">
              <w:t>%</w:t>
            </w:r>
          </w:p>
        </w:tc>
        <w:tc>
          <w:tcPr>
            <w:tcW w:w="1825" w:type="dxa"/>
            <w:vMerge w:val="restart"/>
          </w:tcPr>
          <w:p w14:paraId="39660BE1" w14:textId="7687C264" w:rsidR="00246E67" w:rsidRPr="006426FE" w:rsidRDefault="002C4328" w:rsidP="00FE62B6">
            <w:pPr>
              <w:pStyle w:val="BodyText"/>
              <w:ind w:firstLine="0"/>
              <w:rPr>
                <w:u w:val="single"/>
              </w:rPr>
            </w:pPr>
            <w:r w:rsidRPr="006426FE">
              <w:rPr>
                <w:u w:val="single"/>
              </w:rPr>
              <w:t>93</w:t>
            </w:r>
            <w:r w:rsidR="00246E67" w:rsidRPr="006426FE">
              <w:rPr>
                <w:u w:val="single"/>
              </w:rPr>
              <w:t>%</w:t>
            </w:r>
          </w:p>
        </w:tc>
      </w:tr>
      <w:tr w:rsidR="00246E67" w14:paraId="56B29988" w14:textId="77777777" w:rsidTr="00FE62B6">
        <w:trPr>
          <w:trHeight w:val="300"/>
        </w:trPr>
        <w:tc>
          <w:tcPr>
            <w:tcW w:w="1165" w:type="dxa"/>
          </w:tcPr>
          <w:p w14:paraId="7D4AB80B" w14:textId="77777777" w:rsidR="00246E67" w:rsidRDefault="00246E67" w:rsidP="00FE62B6">
            <w:pPr>
              <w:pStyle w:val="BodyText"/>
              <w:ind w:firstLine="0"/>
            </w:pPr>
            <w:r>
              <w:t>Often</w:t>
            </w:r>
          </w:p>
        </w:tc>
        <w:tc>
          <w:tcPr>
            <w:tcW w:w="1140" w:type="dxa"/>
          </w:tcPr>
          <w:p w14:paraId="36837369" w14:textId="7C22BBC9" w:rsidR="00246E67" w:rsidRDefault="002C4328" w:rsidP="00FE62B6">
            <w:pPr>
              <w:pStyle w:val="BodyText"/>
              <w:ind w:firstLine="0"/>
            </w:pPr>
            <w:r>
              <w:t>5</w:t>
            </w:r>
            <w:r w:rsidR="00246E67">
              <w:t>%</w:t>
            </w:r>
          </w:p>
        </w:tc>
        <w:tc>
          <w:tcPr>
            <w:tcW w:w="1825" w:type="dxa"/>
            <w:vMerge/>
          </w:tcPr>
          <w:p w14:paraId="6BEF4EE5" w14:textId="77777777" w:rsidR="00246E67" w:rsidRDefault="00246E67" w:rsidP="00FE62B6">
            <w:pPr>
              <w:pStyle w:val="BodyText"/>
            </w:pPr>
          </w:p>
        </w:tc>
      </w:tr>
    </w:tbl>
    <w:p w14:paraId="5BA65F7C" w14:textId="745E2A09" w:rsidR="7AE23362" w:rsidRDefault="13393217" w:rsidP="6AE82A65">
      <w:pPr>
        <w:pStyle w:val="Heading2"/>
      </w:pPr>
      <w:r>
        <w:t>Tree 4</w:t>
      </w:r>
    </w:p>
    <w:p w14:paraId="0D9F64AC" w14:textId="2F2CFDEC" w:rsidR="7AE23362" w:rsidRDefault="552E0C2F" w:rsidP="6AE82A65">
      <w:pPr>
        <w:pStyle w:val="BodyText"/>
      </w:pPr>
      <w:r>
        <w:t>The fourth tree</w:t>
      </w:r>
      <w:r w:rsidR="5CAC842F">
        <w:t xml:space="preserve"> utilized this formula “</w:t>
      </w:r>
      <w:proofErr w:type="spellStart"/>
      <w:r w:rsidR="5CAC842F">
        <w:t>obs_consequence</w:t>
      </w:r>
      <w:proofErr w:type="spellEnd"/>
      <w:r w:rsidR="00EC2B42">
        <w:t xml:space="preserve"> </w:t>
      </w:r>
      <w:r w:rsidR="5CAC842F">
        <w:t>+</w:t>
      </w:r>
      <w:r w:rsidR="00EC2B42">
        <w:t xml:space="preserve"> </w:t>
      </w:r>
      <w:proofErr w:type="spellStart"/>
      <w:r w:rsidR="5CAC842F">
        <w:t>mental_health_consequence</w:t>
      </w:r>
      <w:proofErr w:type="spellEnd"/>
      <w:r w:rsidR="5CAC842F">
        <w:t xml:space="preserve"> + leave + wellness_program + family_history + seek_help”</w:t>
      </w:r>
      <w:r w:rsidR="544F6C0A">
        <w:t>. This tree introduces the wellness program attribute which asks the respondent</w:t>
      </w:r>
      <w:r w:rsidR="04F90E93">
        <w:t xml:space="preserve">s if they are offered a wellness program through their employer. </w:t>
      </w:r>
    </w:p>
    <w:tbl>
      <w:tblPr>
        <w:tblStyle w:val="TableGrid"/>
        <w:tblW w:w="0" w:type="auto"/>
        <w:tblLayout w:type="fixed"/>
        <w:tblLook w:val="06A0" w:firstRow="1" w:lastRow="0" w:firstColumn="1" w:lastColumn="0" w:noHBand="1" w:noVBand="1"/>
      </w:tblPr>
      <w:tblGrid>
        <w:gridCol w:w="1165"/>
        <w:gridCol w:w="1140"/>
        <w:gridCol w:w="1825"/>
      </w:tblGrid>
      <w:tr w:rsidR="00246E67" w14:paraId="6DD3BC49" w14:textId="77777777" w:rsidTr="00FE62B6">
        <w:trPr>
          <w:trHeight w:val="300"/>
        </w:trPr>
        <w:tc>
          <w:tcPr>
            <w:tcW w:w="2305" w:type="dxa"/>
            <w:gridSpan w:val="2"/>
          </w:tcPr>
          <w:p w14:paraId="40FB0786" w14:textId="77777777" w:rsidR="00246E67" w:rsidRDefault="00246E67" w:rsidP="00FE62B6">
            <w:pPr>
              <w:pStyle w:val="BodyText"/>
            </w:pPr>
            <w:r>
              <w:lastRenderedPageBreak/>
              <w:t>Answers</w:t>
            </w:r>
          </w:p>
        </w:tc>
        <w:tc>
          <w:tcPr>
            <w:tcW w:w="1825" w:type="dxa"/>
          </w:tcPr>
          <w:p w14:paraId="795C87D4" w14:textId="77777777" w:rsidR="00246E67" w:rsidRDefault="00246E67" w:rsidP="00FE62B6">
            <w:pPr>
              <w:pStyle w:val="BodyText"/>
              <w:ind w:firstLine="0"/>
            </w:pPr>
            <w:r>
              <w:t>Total</w:t>
            </w:r>
          </w:p>
        </w:tc>
      </w:tr>
      <w:tr w:rsidR="00246E67" w14:paraId="747DA63A" w14:textId="77777777" w:rsidTr="00FE62B6">
        <w:trPr>
          <w:trHeight w:val="300"/>
        </w:trPr>
        <w:tc>
          <w:tcPr>
            <w:tcW w:w="1165" w:type="dxa"/>
          </w:tcPr>
          <w:p w14:paraId="6EEB287D" w14:textId="77777777" w:rsidR="00246E67" w:rsidRDefault="00246E67" w:rsidP="00FE62B6">
            <w:pPr>
              <w:pStyle w:val="BodyText"/>
              <w:ind w:firstLine="0"/>
            </w:pPr>
            <w:r>
              <w:t>Never</w:t>
            </w:r>
          </w:p>
        </w:tc>
        <w:tc>
          <w:tcPr>
            <w:tcW w:w="1140" w:type="dxa"/>
          </w:tcPr>
          <w:p w14:paraId="4E7D39DF" w14:textId="29FCE2F8" w:rsidR="00246E67" w:rsidRDefault="006426FE" w:rsidP="00FE62B6">
            <w:pPr>
              <w:pStyle w:val="BodyText"/>
              <w:ind w:firstLine="0"/>
            </w:pPr>
            <w:r>
              <w:t>10%</w:t>
            </w:r>
          </w:p>
        </w:tc>
        <w:tc>
          <w:tcPr>
            <w:tcW w:w="1825" w:type="dxa"/>
            <w:vMerge w:val="restart"/>
          </w:tcPr>
          <w:p w14:paraId="35220098" w14:textId="7D7C48EC" w:rsidR="00246E67" w:rsidRDefault="006426FE" w:rsidP="00FE62B6">
            <w:pPr>
              <w:pStyle w:val="BodyText"/>
              <w:ind w:firstLine="0"/>
            </w:pPr>
            <w:r>
              <w:t>13</w:t>
            </w:r>
            <w:r w:rsidR="00246E67">
              <w:t>%</w:t>
            </w:r>
          </w:p>
        </w:tc>
      </w:tr>
      <w:tr w:rsidR="00246E67" w14:paraId="0FB24B4C" w14:textId="77777777" w:rsidTr="00FE62B6">
        <w:trPr>
          <w:trHeight w:val="300"/>
        </w:trPr>
        <w:tc>
          <w:tcPr>
            <w:tcW w:w="1165" w:type="dxa"/>
          </w:tcPr>
          <w:p w14:paraId="135EE533" w14:textId="77777777" w:rsidR="00246E67" w:rsidRDefault="00246E67" w:rsidP="00FE62B6">
            <w:pPr>
              <w:pStyle w:val="BodyText"/>
              <w:ind w:firstLine="0"/>
            </w:pPr>
            <w:r>
              <w:t>Rarely</w:t>
            </w:r>
          </w:p>
        </w:tc>
        <w:tc>
          <w:tcPr>
            <w:tcW w:w="1140" w:type="dxa"/>
          </w:tcPr>
          <w:p w14:paraId="3A8B9F2F" w14:textId="3B6EF013" w:rsidR="00246E67" w:rsidRDefault="006426FE" w:rsidP="00FE62B6">
            <w:pPr>
              <w:pStyle w:val="BodyText"/>
              <w:ind w:firstLine="0"/>
            </w:pPr>
            <w:r>
              <w:t>3%</w:t>
            </w:r>
          </w:p>
        </w:tc>
        <w:tc>
          <w:tcPr>
            <w:tcW w:w="1825" w:type="dxa"/>
            <w:vMerge/>
          </w:tcPr>
          <w:p w14:paraId="196696C2" w14:textId="77777777" w:rsidR="00246E67" w:rsidRDefault="00246E67" w:rsidP="00FE62B6">
            <w:pPr>
              <w:pStyle w:val="BodyText"/>
            </w:pPr>
          </w:p>
        </w:tc>
      </w:tr>
      <w:tr w:rsidR="00246E67" w14:paraId="0C476737" w14:textId="77777777" w:rsidTr="00FE62B6">
        <w:trPr>
          <w:trHeight w:val="300"/>
        </w:trPr>
        <w:tc>
          <w:tcPr>
            <w:tcW w:w="1165" w:type="dxa"/>
          </w:tcPr>
          <w:p w14:paraId="45FF6CA3" w14:textId="77777777" w:rsidR="00246E67" w:rsidRDefault="00246E67" w:rsidP="00FE62B6">
            <w:pPr>
              <w:pStyle w:val="BodyText"/>
              <w:ind w:firstLine="0"/>
            </w:pPr>
            <w:r>
              <w:t xml:space="preserve">Sometimes </w:t>
            </w:r>
          </w:p>
        </w:tc>
        <w:tc>
          <w:tcPr>
            <w:tcW w:w="1140" w:type="dxa"/>
          </w:tcPr>
          <w:p w14:paraId="72F794BC" w14:textId="41A663EC" w:rsidR="00246E67" w:rsidRDefault="006426FE" w:rsidP="00FE62B6">
            <w:pPr>
              <w:pStyle w:val="BodyText"/>
              <w:ind w:firstLine="0"/>
            </w:pPr>
            <w:r>
              <w:t>87%</w:t>
            </w:r>
          </w:p>
        </w:tc>
        <w:tc>
          <w:tcPr>
            <w:tcW w:w="1825" w:type="dxa"/>
            <w:vMerge w:val="restart"/>
          </w:tcPr>
          <w:p w14:paraId="1F11E33D" w14:textId="1FC8B783" w:rsidR="00246E67" w:rsidRPr="006426FE" w:rsidRDefault="006426FE" w:rsidP="00FE62B6">
            <w:pPr>
              <w:pStyle w:val="BodyText"/>
              <w:ind w:firstLine="0"/>
              <w:rPr>
                <w:u w:val="single"/>
              </w:rPr>
            </w:pPr>
            <w:r w:rsidRPr="006426FE">
              <w:rPr>
                <w:u w:val="single"/>
              </w:rPr>
              <w:t>87</w:t>
            </w:r>
            <w:r w:rsidR="00246E67" w:rsidRPr="006426FE">
              <w:rPr>
                <w:u w:val="single"/>
              </w:rPr>
              <w:t>%</w:t>
            </w:r>
          </w:p>
        </w:tc>
      </w:tr>
      <w:tr w:rsidR="00246E67" w14:paraId="432307CE" w14:textId="77777777" w:rsidTr="00FE62B6">
        <w:trPr>
          <w:trHeight w:val="300"/>
        </w:trPr>
        <w:tc>
          <w:tcPr>
            <w:tcW w:w="1165" w:type="dxa"/>
          </w:tcPr>
          <w:p w14:paraId="2A4F6A78" w14:textId="77777777" w:rsidR="00246E67" w:rsidRDefault="00246E67" w:rsidP="00FE62B6">
            <w:pPr>
              <w:pStyle w:val="BodyText"/>
              <w:ind w:firstLine="0"/>
            </w:pPr>
            <w:r>
              <w:t>Often</w:t>
            </w:r>
          </w:p>
        </w:tc>
        <w:tc>
          <w:tcPr>
            <w:tcW w:w="1140" w:type="dxa"/>
          </w:tcPr>
          <w:p w14:paraId="43B44DFE" w14:textId="27542FA0" w:rsidR="00246E67" w:rsidRDefault="006426FE" w:rsidP="00FE62B6">
            <w:pPr>
              <w:pStyle w:val="BodyText"/>
              <w:ind w:firstLine="0"/>
            </w:pPr>
            <w:r>
              <w:t>0</w:t>
            </w:r>
            <w:r w:rsidR="00246E67">
              <w:t>%</w:t>
            </w:r>
          </w:p>
        </w:tc>
        <w:tc>
          <w:tcPr>
            <w:tcW w:w="1825" w:type="dxa"/>
            <w:vMerge/>
          </w:tcPr>
          <w:p w14:paraId="7720DF4A" w14:textId="77777777" w:rsidR="00246E67" w:rsidRDefault="00246E67" w:rsidP="00FE62B6">
            <w:pPr>
              <w:pStyle w:val="BodyText"/>
            </w:pPr>
          </w:p>
        </w:tc>
      </w:tr>
    </w:tbl>
    <w:p w14:paraId="0357238A" w14:textId="77777777" w:rsidR="00246E67" w:rsidRDefault="00246E67" w:rsidP="6AE82A65">
      <w:pPr>
        <w:pStyle w:val="BodyText"/>
      </w:pPr>
    </w:p>
    <w:p w14:paraId="7FF9010E" w14:textId="73A2DF95" w:rsidR="7AE23362" w:rsidRDefault="13393217" w:rsidP="6AE82A65">
      <w:pPr>
        <w:pStyle w:val="Heading2"/>
      </w:pPr>
      <w:r>
        <w:t>Tree 5</w:t>
      </w:r>
    </w:p>
    <w:p w14:paraId="2E56EFAF" w14:textId="507CC346" w:rsidR="7AE23362" w:rsidRDefault="2DB7341B" w:rsidP="6AE82A65">
      <w:pPr>
        <w:pStyle w:val="BodyText"/>
      </w:pPr>
      <w:r>
        <w:t>The fifth tree</w:t>
      </w:r>
      <w:r w:rsidR="7CD28ACB">
        <w:t xml:space="preserve"> utilized the formula </w:t>
      </w:r>
      <w:r w:rsidR="00C35257">
        <w:t>of “</w:t>
      </w:r>
      <w:r w:rsidR="7CD28ACB">
        <w:t>benefits + seek_help + leave + anonymity + supervisor + mental_vs_physical + family_history” which introduces the attributes of benefits an</w:t>
      </w:r>
      <w:r w:rsidR="46854206">
        <w:t xml:space="preserve">d if they would feel comfortable speaking to their supervisor about their mental health. </w:t>
      </w:r>
    </w:p>
    <w:tbl>
      <w:tblPr>
        <w:tblStyle w:val="TableGrid"/>
        <w:tblW w:w="0" w:type="auto"/>
        <w:tblLayout w:type="fixed"/>
        <w:tblLook w:val="06A0" w:firstRow="1" w:lastRow="0" w:firstColumn="1" w:lastColumn="0" w:noHBand="1" w:noVBand="1"/>
      </w:tblPr>
      <w:tblGrid>
        <w:gridCol w:w="1165"/>
        <w:gridCol w:w="1140"/>
        <w:gridCol w:w="1825"/>
      </w:tblGrid>
      <w:tr w:rsidR="00E47438" w14:paraId="4E5A442C" w14:textId="77777777" w:rsidTr="00FE62B6">
        <w:trPr>
          <w:trHeight w:val="300"/>
        </w:trPr>
        <w:tc>
          <w:tcPr>
            <w:tcW w:w="2305" w:type="dxa"/>
            <w:gridSpan w:val="2"/>
          </w:tcPr>
          <w:p w14:paraId="1E823326" w14:textId="77777777" w:rsidR="00E47438" w:rsidRDefault="00E47438" w:rsidP="00FE62B6">
            <w:pPr>
              <w:pStyle w:val="BodyText"/>
            </w:pPr>
            <w:r>
              <w:t>Answers</w:t>
            </w:r>
          </w:p>
        </w:tc>
        <w:tc>
          <w:tcPr>
            <w:tcW w:w="1825" w:type="dxa"/>
          </w:tcPr>
          <w:p w14:paraId="03F0F7AC" w14:textId="77777777" w:rsidR="00E47438" w:rsidRDefault="00E47438" w:rsidP="00FE62B6">
            <w:pPr>
              <w:pStyle w:val="BodyText"/>
              <w:ind w:firstLine="0"/>
            </w:pPr>
            <w:r>
              <w:t>Total</w:t>
            </w:r>
          </w:p>
        </w:tc>
      </w:tr>
      <w:tr w:rsidR="00E47438" w14:paraId="4E934D70" w14:textId="77777777" w:rsidTr="00FE62B6">
        <w:trPr>
          <w:trHeight w:val="300"/>
        </w:trPr>
        <w:tc>
          <w:tcPr>
            <w:tcW w:w="1165" w:type="dxa"/>
          </w:tcPr>
          <w:p w14:paraId="77F618C8" w14:textId="77777777" w:rsidR="00E47438" w:rsidRDefault="00E47438" w:rsidP="00FE62B6">
            <w:pPr>
              <w:pStyle w:val="BodyText"/>
              <w:ind w:firstLine="0"/>
            </w:pPr>
            <w:r>
              <w:t>Never</w:t>
            </w:r>
          </w:p>
        </w:tc>
        <w:tc>
          <w:tcPr>
            <w:tcW w:w="1140" w:type="dxa"/>
          </w:tcPr>
          <w:p w14:paraId="3721B7D4" w14:textId="06BBE3C9" w:rsidR="00E47438" w:rsidRDefault="00AB21B4" w:rsidP="00FE62B6">
            <w:pPr>
              <w:pStyle w:val="BodyText"/>
              <w:ind w:firstLine="0"/>
            </w:pPr>
            <w:r>
              <w:t>28</w:t>
            </w:r>
            <w:r w:rsidR="00E47438">
              <w:t>%</w:t>
            </w:r>
          </w:p>
        </w:tc>
        <w:tc>
          <w:tcPr>
            <w:tcW w:w="1825" w:type="dxa"/>
            <w:vMerge w:val="restart"/>
          </w:tcPr>
          <w:p w14:paraId="23960D92" w14:textId="3834B94F" w:rsidR="00E47438" w:rsidRDefault="00AB21B4" w:rsidP="00FE62B6">
            <w:pPr>
              <w:pStyle w:val="BodyText"/>
              <w:ind w:firstLine="0"/>
            </w:pPr>
            <w:r>
              <w:t>31</w:t>
            </w:r>
            <w:r w:rsidR="00E47438">
              <w:t>%</w:t>
            </w:r>
          </w:p>
        </w:tc>
      </w:tr>
      <w:tr w:rsidR="00E47438" w14:paraId="56A5DC18" w14:textId="77777777" w:rsidTr="00FE62B6">
        <w:trPr>
          <w:trHeight w:val="300"/>
        </w:trPr>
        <w:tc>
          <w:tcPr>
            <w:tcW w:w="1165" w:type="dxa"/>
          </w:tcPr>
          <w:p w14:paraId="040EB2C2" w14:textId="77777777" w:rsidR="00E47438" w:rsidRDefault="00E47438" w:rsidP="00FE62B6">
            <w:pPr>
              <w:pStyle w:val="BodyText"/>
              <w:ind w:firstLine="0"/>
            </w:pPr>
            <w:r>
              <w:t>Rarely</w:t>
            </w:r>
          </w:p>
        </w:tc>
        <w:tc>
          <w:tcPr>
            <w:tcW w:w="1140" w:type="dxa"/>
          </w:tcPr>
          <w:p w14:paraId="42EC73A0" w14:textId="711E4A77" w:rsidR="00E47438" w:rsidRDefault="00AB21B4" w:rsidP="00FE62B6">
            <w:pPr>
              <w:pStyle w:val="BodyText"/>
              <w:ind w:firstLine="0"/>
            </w:pPr>
            <w:r>
              <w:t>3</w:t>
            </w:r>
            <w:r w:rsidR="00E47438">
              <w:t>%</w:t>
            </w:r>
          </w:p>
        </w:tc>
        <w:tc>
          <w:tcPr>
            <w:tcW w:w="1825" w:type="dxa"/>
            <w:vMerge/>
          </w:tcPr>
          <w:p w14:paraId="041C8EFB" w14:textId="77777777" w:rsidR="00E47438" w:rsidRDefault="00E47438" w:rsidP="00FE62B6">
            <w:pPr>
              <w:pStyle w:val="BodyText"/>
            </w:pPr>
          </w:p>
        </w:tc>
      </w:tr>
      <w:tr w:rsidR="00E47438" w14:paraId="789CFEA4" w14:textId="77777777" w:rsidTr="00FE62B6">
        <w:trPr>
          <w:trHeight w:val="300"/>
        </w:trPr>
        <w:tc>
          <w:tcPr>
            <w:tcW w:w="1165" w:type="dxa"/>
          </w:tcPr>
          <w:p w14:paraId="33F9654D" w14:textId="77777777" w:rsidR="00E47438" w:rsidRDefault="00E47438" w:rsidP="00FE62B6">
            <w:pPr>
              <w:pStyle w:val="BodyText"/>
              <w:ind w:firstLine="0"/>
            </w:pPr>
            <w:r>
              <w:t xml:space="preserve">Sometimes </w:t>
            </w:r>
          </w:p>
        </w:tc>
        <w:tc>
          <w:tcPr>
            <w:tcW w:w="1140" w:type="dxa"/>
          </w:tcPr>
          <w:p w14:paraId="01B019FC" w14:textId="6D33653D" w:rsidR="00E47438" w:rsidRDefault="00AB21B4" w:rsidP="00FE62B6">
            <w:pPr>
              <w:pStyle w:val="BodyText"/>
              <w:ind w:firstLine="0"/>
            </w:pPr>
            <w:r>
              <w:t>70</w:t>
            </w:r>
            <w:r w:rsidR="00E47438">
              <w:t>%</w:t>
            </w:r>
          </w:p>
        </w:tc>
        <w:tc>
          <w:tcPr>
            <w:tcW w:w="1825" w:type="dxa"/>
            <w:vMerge w:val="restart"/>
          </w:tcPr>
          <w:p w14:paraId="5BE1984F" w14:textId="2F651123" w:rsidR="00E47438" w:rsidRPr="00AB21B4" w:rsidRDefault="00AB21B4" w:rsidP="00FE62B6">
            <w:pPr>
              <w:pStyle w:val="BodyText"/>
              <w:ind w:firstLine="0"/>
              <w:rPr>
                <w:u w:val="single"/>
              </w:rPr>
            </w:pPr>
            <w:r w:rsidRPr="00AB21B4">
              <w:rPr>
                <w:u w:val="single"/>
              </w:rPr>
              <w:t>70</w:t>
            </w:r>
            <w:r w:rsidR="00E47438" w:rsidRPr="00AB21B4">
              <w:rPr>
                <w:u w:val="single"/>
              </w:rPr>
              <w:t>%</w:t>
            </w:r>
          </w:p>
        </w:tc>
      </w:tr>
      <w:tr w:rsidR="00E47438" w14:paraId="181A0978" w14:textId="77777777" w:rsidTr="00FE62B6">
        <w:trPr>
          <w:trHeight w:val="300"/>
        </w:trPr>
        <w:tc>
          <w:tcPr>
            <w:tcW w:w="1165" w:type="dxa"/>
          </w:tcPr>
          <w:p w14:paraId="39E1D8A8" w14:textId="77777777" w:rsidR="00E47438" w:rsidRDefault="00E47438" w:rsidP="00FE62B6">
            <w:pPr>
              <w:pStyle w:val="BodyText"/>
              <w:ind w:firstLine="0"/>
            </w:pPr>
            <w:r>
              <w:t>Often</w:t>
            </w:r>
          </w:p>
        </w:tc>
        <w:tc>
          <w:tcPr>
            <w:tcW w:w="1140" w:type="dxa"/>
          </w:tcPr>
          <w:p w14:paraId="28418145" w14:textId="67BFD596" w:rsidR="00E47438" w:rsidRDefault="00AB21B4" w:rsidP="00FE62B6">
            <w:pPr>
              <w:pStyle w:val="BodyText"/>
              <w:ind w:firstLine="0"/>
            </w:pPr>
            <w:r>
              <w:t>0</w:t>
            </w:r>
            <w:r w:rsidR="00E47438">
              <w:t>%</w:t>
            </w:r>
          </w:p>
        </w:tc>
        <w:tc>
          <w:tcPr>
            <w:tcW w:w="1825" w:type="dxa"/>
            <w:vMerge/>
          </w:tcPr>
          <w:p w14:paraId="7408FE8B" w14:textId="77777777" w:rsidR="00E47438" w:rsidRDefault="00E47438" w:rsidP="00FE62B6">
            <w:pPr>
              <w:pStyle w:val="BodyText"/>
            </w:pPr>
          </w:p>
        </w:tc>
      </w:tr>
    </w:tbl>
    <w:p w14:paraId="78638F6D" w14:textId="77777777" w:rsidR="00E47438" w:rsidRDefault="00E47438" w:rsidP="6AE82A65">
      <w:pPr>
        <w:pStyle w:val="BodyText"/>
      </w:pPr>
    </w:p>
    <w:p w14:paraId="170B8133" w14:textId="61528ED3" w:rsidR="7AE23362" w:rsidRDefault="13393217" w:rsidP="6AE82A65">
      <w:pPr>
        <w:pStyle w:val="Heading2"/>
      </w:pPr>
      <w:r>
        <w:t>Tree 6, 6.1 &amp; 6.2</w:t>
      </w:r>
    </w:p>
    <w:p w14:paraId="70BAAA7E" w14:textId="5C8F6F46" w:rsidR="7AE23362" w:rsidRDefault="5C785331" w:rsidP="6AE82A65">
      <w:pPr>
        <w:pStyle w:val="BodyText"/>
      </w:pPr>
      <w:r>
        <w:t>These trees all had the same formula</w:t>
      </w:r>
      <w:r w:rsidR="78ABEAFC">
        <w:t>,</w:t>
      </w:r>
      <w:r w:rsidR="5B0298B4">
        <w:t xml:space="preserve"> </w:t>
      </w:r>
      <w:r w:rsidR="779E8F60">
        <w:t>“help + leave + anonymity + supervisor + mental_vs_physical + family_</w:t>
      </w:r>
      <w:r w:rsidR="00C35257">
        <w:t>history” but</w:t>
      </w:r>
      <w:r>
        <w:t xml:space="preserve"> had different seed numbers</w:t>
      </w:r>
      <w:r w:rsidR="6286A169">
        <w:t xml:space="preserve">. Tree 6 seed was </w:t>
      </w:r>
      <w:r w:rsidR="49112CD1">
        <w:t xml:space="preserve">144, while tree 6.1 </w:t>
      </w:r>
      <w:proofErr w:type="gramStart"/>
      <w:r w:rsidR="49112CD1">
        <w:t>had the seed</w:t>
      </w:r>
      <w:proofErr w:type="gramEnd"/>
      <w:r w:rsidR="49112CD1">
        <w:t xml:space="preserve"> 1334, and tree 6.2 had the seed 144444.</w:t>
      </w:r>
      <w:r w:rsidR="7F004BB6">
        <w:t xml:space="preserve"> </w:t>
      </w:r>
    </w:p>
    <w:p w14:paraId="29C1A3E2" w14:textId="0F67E2EC" w:rsidR="00E47438" w:rsidRDefault="000773FE" w:rsidP="000773FE">
      <w:pPr>
        <w:pStyle w:val="Heading3"/>
      </w:pPr>
      <w:r>
        <w:t>Tree 6</w:t>
      </w:r>
    </w:p>
    <w:tbl>
      <w:tblPr>
        <w:tblStyle w:val="TableGrid"/>
        <w:tblW w:w="0" w:type="auto"/>
        <w:tblLayout w:type="fixed"/>
        <w:tblLook w:val="06A0" w:firstRow="1" w:lastRow="0" w:firstColumn="1" w:lastColumn="0" w:noHBand="1" w:noVBand="1"/>
      </w:tblPr>
      <w:tblGrid>
        <w:gridCol w:w="1165"/>
        <w:gridCol w:w="1140"/>
        <w:gridCol w:w="1825"/>
      </w:tblGrid>
      <w:tr w:rsidR="00E47438" w14:paraId="6CCD8E38" w14:textId="77777777" w:rsidTr="00FE62B6">
        <w:trPr>
          <w:trHeight w:val="300"/>
        </w:trPr>
        <w:tc>
          <w:tcPr>
            <w:tcW w:w="2305" w:type="dxa"/>
            <w:gridSpan w:val="2"/>
          </w:tcPr>
          <w:p w14:paraId="6DEBE564" w14:textId="77777777" w:rsidR="00E47438" w:rsidRDefault="00E47438" w:rsidP="00FE62B6">
            <w:pPr>
              <w:pStyle w:val="BodyText"/>
            </w:pPr>
            <w:r>
              <w:t>Answers</w:t>
            </w:r>
          </w:p>
        </w:tc>
        <w:tc>
          <w:tcPr>
            <w:tcW w:w="1825" w:type="dxa"/>
          </w:tcPr>
          <w:p w14:paraId="0DCC2C56" w14:textId="77777777" w:rsidR="00E47438" w:rsidRDefault="00E47438" w:rsidP="00FE62B6">
            <w:pPr>
              <w:pStyle w:val="BodyText"/>
              <w:ind w:firstLine="0"/>
            </w:pPr>
            <w:r>
              <w:t>Total</w:t>
            </w:r>
          </w:p>
        </w:tc>
      </w:tr>
      <w:tr w:rsidR="00E47438" w14:paraId="6C0B788E" w14:textId="77777777" w:rsidTr="00FE62B6">
        <w:trPr>
          <w:trHeight w:val="300"/>
        </w:trPr>
        <w:tc>
          <w:tcPr>
            <w:tcW w:w="1165" w:type="dxa"/>
          </w:tcPr>
          <w:p w14:paraId="24D5F647" w14:textId="77777777" w:rsidR="00E47438" w:rsidRDefault="00E47438" w:rsidP="00FE62B6">
            <w:pPr>
              <w:pStyle w:val="BodyText"/>
              <w:ind w:firstLine="0"/>
            </w:pPr>
            <w:r>
              <w:t>Never</w:t>
            </w:r>
          </w:p>
        </w:tc>
        <w:tc>
          <w:tcPr>
            <w:tcW w:w="1140" w:type="dxa"/>
          </w:tcPr>
          <w:p w14:paraId="3F55C60E" w14:textId="59417727" w:rsidR="00E47438" w:rsidRDefault="00AB21B4" w:rsidP="00FE62B6">
            <w:pPr>
              <w:pStyle w:val="BodyText"/>
              <w:ind w:firstLine="0"/>
            </w:pPr>
            <w:r>
              <w:t>20%</w:t>
            </w:r>
          </w:p>
        </w:tc>
        <w:tc>
          <w:tcPr>
            <w:tcW w:w="1825" w:type="dxa"/>
            <w:vMerge w:val="restart"/>
          </w:tcPr>
          <w:p w14:paraId="589BCCC5" w14:textId="7E09B4FA" w:rsidR="00E47438" w:rsidRDefault="00AB21B4" w:rsidP="00FE62B6">
            <w:pPr>
              <w:pStyle w:val="BodyText"/>
              <w:ind w:firstLine="0"/>
            </w:pPr>
            <w:r>
              <w:t>20</w:t>
            </w:r>
            <w:r w:rsidR="00E47438">
              <w:t>%</w:t>
            </w:r>
          </w:p>
        </w:tc>
      </w:tr>
      <w:tr w:rsidR="00E47438" w14:paraId="597AEE95" w14:textId="77777777" w:rsidTr="00FE62B6">
        <w:trPr>
          <w:trHeight w:val="300"/>
        </w:trPr>
        <w:tc>
          <w:tcPr>
            <w:tcW w:w="1165" w:type="dxa"/>
          </w:tcPr>
          <w:p w14:paraId="0F1CDB5F" w14:textId="77777777" w:rsidR="00E47438" w:rsidRDefault="00E47438" w:rsidP="00FE62B6">
            <w:pPr>
              <w:pStyle w:val="BodyText"/>
              <w:ind w:firstLine="0"/>
            </w:pPr>
            <w:r>
              <w:t>Rarely</w:t>
            </w:r>
          </w:p>
        </w:tc>
        <w:tc>
          <w:tcPr>
            <w:tcW w:w="1140" w:type="dxa"/>
          </w:tcPr>
          <w:p w14:paraId="611881AF" w14:textId="3F84EC1C" w:rsidR="00E47438" w:rsidRDefault="00AB21B4" w:rsidP="00FE62B6">
            <w:pPr>
              <w:pStyle w:val="BodyText"/>
              <w:ind w:firstLine="0"/>
            </w:pPr>
            <w:r>
              <w:t>0</w:t>
            </w:r>
            <w:r w:rsidR="00E47438">
              <w:t>%</w:t>
            </w:r>
          </w:p>
        </w:tc>
        <w:tc>
          <w:tcPr>
            <w:tcW w:w="1825" w:type="dxa"/>
            <w:vMerge/>
          </w:tcPr>
          <w:p w14:paraId="0433FCEE" w14:textId="77777777" w:rsidR="00E47438" w:rsidRDefault="00E47438" w:rsidP="00FE62B6">
            <w:pPr>
              <w:pStyle w:val="BodyText"/>
            </w:pPr>
          </w:p>
        </w:tc>
      </w:tr>
      <w:tr w:rsidR="00E47438" w14:paraId="72C10483" w14:textId="77777777" w:rsidTr="00FE62B6">
        <w:trPr>
          <w:trHeight w:val="300"/>
        </w:trPr>
        <w:tc>
          <w:tcPr>
            <w:tcW w:w="1165" w:type="dxa"/>
          </w:tcPr>
          <w:p w14:paraId="5C1FA5D7" w14:textId="77777777" w:rsidR="00E47438" w:rsidRDefault="00E47438" w:rsidP="00FE62B6">
            <w:pPr>
              <w:pStyle w:val="BodyText"/>
              <w:ind w:firstLine="0"/>
            </w:pPr>
            <w:r>
              <w:t xml:space="preserve">Sometimes </w:t>
            </w:r>
          </w:p>
        </w:tc>
        <w:tc>
          <w:tcPr>
            <w:tcW w:w="1140" w:type="dxa"/>
          </w:tcPr>
          <w:p w14:paraId="452A0F88" w14:textId="0B5E26C2" w:rsidR="00E47438" w:rsidRDefault="00AB21B4" w:rsidP="00FE62B6">
            <w:pPr>
              <w:pStyle w:val="BodyText"/>
              <w:ind w:firstLine="0"/>
            </w:pPr>
            <w:r>
              <w:t>81</w:t>
            </w:r>
            <w:r w:rsidR="00E47438">
              <w:t>%</w:t>
            </w:r>
          </w:p>
        </w:tc>
        <w:tc>
          <w:tcPr>
            <w:tcW w:w="1825" w:type="dxa"/>
            <w:vMerge w:val="restart"/>
          </w:tcPr>
          <w:p w14:paraId="79A2B9DB" w14:textId="6344E14F" w:rsidR="00E47438" w:rsidRPr="00AB21B4" w:rsidRDefault="00AB21B4" w:rsidP="00FE62B6">
            <w:pPr>
              <w:pStyle w:val="BodyText"/>
              <w:ind w:firstLine="0"/>
              <w:rPr>
                <w:u w:val="single"/>
              </w:rPr>
            </w:pPr>
            <w:r w:rsidRPr="00AB21B4">
              <w:rPr>
                <w:u w:val="single"/>
              </w:rPr>
              <w:t>81</w:t>
            </w:r>
            <w:r w:rsidR="00E47438" w:rsidRPr="00AB21B4">
              <w:rPr>
                <w:u w:val="single"/>
              </w:rPr>
              <w:t>%</w:t>
            </w:r>
          </w:p>
        </w:tc>
      </w:tr>
      <w:tr w:rsidR="00E47438" w14:paraId="263FA5CB" w14:textId="77777777" w:rsidTr="00FE62B6">
        <w:trPr>
          <w:trHeight w:val="300"/>
        </w:trPr>
        <w:tc>
          <w:tcPr>
            <w:tcW w:w="1165" w:type="dxa"/>
          </w:tcPr>
          <w:p w14:paraId="71D6FC77" w14:textId="77777777" w:rsidR="00E47438" w:rsidRDefault="00E47438" w:rsidP="00FE62B6">
            <w:pPr>
              <w:pStyle w:val="BodyText"/>
              <w:ind w:firstLine="0"/>
            </w:pPr>
            <w:r>
              <w:t>Often</w:t>
            </w:r>
          </w:p>
        </w:tc>
        <w:tc>
          <w:tcPr>
            <w:tcW w:w="1140" w:type="dxa"/>
          </w:tcPr>
          <w:p w14:paraId="5FA04A34" w14:textId="3601AA35" w:rsidR="00E47438" w:rsidRDefault="00AB21B4" w:rsidP="00FE62B6">
            <w:pPr>
              <w:pStyle w:val="BodyText"/>
              <w:ind w:firstLine="0"/>
            </w:pPr>
            <w:r>
              <w:t>0</w:t>
            </w:r>
            <w:r w:rsidR="00E47438">
              <w:t>%</w:t>
            </w:r>
          </w:p>
        </w:tc>
        <w:tc>
          <w:tcPr>
            <w:tcW w:w="1825" w:type="dxa"/>
            <w:vMerge/>
          </w:tcPr>
          <w:p w14:paraId="234B992A" w14:textId="77777777" w:rsidR="00E47438" w:rsidRDefault="00E47438" w:rsidP="00FE62B6">
            <w:pPr>
              <w:pStyle w:val="BodyText"/>
            </w:pPr>
          </w:p>
        </w:tc>
      </w:tr>
    </w:tbl>
    <w:p w14:paraId="0E08E6FD" w14:textId="77777777" w:rsidR="00292677" w:rsidRDefault="00292677" w:rsidP="000773FE">
      <w:pPr>
        <w:pStyle w:val="Heading3"/>
      </w:pPr>
    </w:p>
    <w:p w14:paraId="547A2BB7" w14:textId="0D479417" w:rsidR="00E47438" w:rsidRDefault="000773FE" w:rsidP="000773FE">
      <w:pPr>
        <w:pStyle w:val="Heading3"/>
      </w:pPr>
      <w:r>
        <w:t>Tree 6.1</w:t>
      </w:r>
    </w:p>
    <w:tbl>
      <w:tblPr>
        <w:tblStyle w:val="TableGrid"/>
        <w:tblW w:w="0" w:type="auto"/>
        <w:tblLayout w:type="fixed"/>
        <w:tblLook w:val="06A0" w:firstRow="1" w:lastRow="0" w:firstColumn="1" w:lastColumn="0" w:noHBand="1" w:noVBand="1"/>
      </w:tblPr>
      <w:tblGrid>
        <w:gridCol w:w="1165"/>
        <w:gridCol w:w="1140"/>
        <w:gridCol w:w="1825"/>
      </w:tblGrid>
      <w:tr w:rsidR="00E47438" w14:paraId="3C513FD5" w14:textId="77777777" w:rsidTr="00FE62B6">
        <w:trPr>
          <w:trHeight w:val="300"/>
        </w:trPr>
        <w:tc>
          <w:tcPr>
            <w:tcW w:w="2305" w:type="dxa"/>
            <w:gridSpan w:val="2"/>
          </w:tcPr>
          <w:p w14:paraId="034D6151" w14:textId="77777777" w:rsidR="00E47438" w:rsidRDefault="00E47438" w:rsidP="00FE62B6">
            <w:pPr>
              <w:pStyle w:val="BodyText"/>
            </w:pPr>
            <w:r>
              <w:t>Answers</w:t>
            </w:r>
          </w:p>
        </w:tc>
        <w:tc>
          <w:tcPr>
            <w:tcW w:w="1825" w:type="dxa"/>
          </w:tcPr>
          <w:p w14:paraId="4A9B2117" w14:textId="77777777" w:rsidR="00E47438" w:rsidRDefault="00E47438" w:rsidP="00FE62B6">
            <w:pPr>
              <w:pStyle w:val="BodyText"/>
              <w:ind w:firstLine="0"/>
            </w:pPr>
            <w:r>
              <w:t>Total</w:t>
            </w:r>
          </w:p>
        </w:tc>
      </w:tr>
      <w:tr w:rsidR="00E47438" w14:paraId="3A5F33CB" w14:textId="77777777" w:rsidTr="00FE62B6">
        <w:trPr>
          <w:trHeight w:val="300"/>
        </w:trPr>
        <w:tc>
          <w:tcPr>
            <w:tcW w:w="1165" w:type="dxa"/>
          </w:tcPr>
          <w:p w14:paraId="140A9C02" w14:textId="77777777" w:rsidR="00E47438" w:rsidRDefault="00E47438" w:rsidP="00FE62B6">
            <w:pPr>
              <w:pStyle w:val="BodyText"/>
              <w:ind w:firstLine="0"/>
            </w:pPr>
            <w:r>
              <w:t>Never</w:t>
            </w:r>
          </w:p>
        </w:tc>
        <w:tc>
          <w:tcPr>
            <w:tcW w:w="1140" w:type="dxa"/>
          </w:tcPr>
          <w:p w14:paraId="760FB318" w14:textId="32755DFD" w:rsidR="00E47438" w:rsidRDefault="008A581D" w:rsidP="00FE62B6">
            <w:pPr>
              <w:pStyle w:val="BodyText"/>
              <w:ind w:firstLine="0"/>
            </w:pPr>
            <w:r>
              <w:t>18</w:t>
            </w:r>
            <w:r w:rsidR="00E47438">
              <w:t>%</w:t>
            </w:r>
          </w:p>
        </w:tc>
        <w:tc>
          <w:tcPr>
            <w:tcW w:w="1825" w:type="dxa"/>
            <w:vMerge w:val="restart"/>
          </w:tcPr>
          <w:p w14:paraId="53568CAA" w14:textId="7CD45A01" w:rsidR="00E47438" w:rsidRDefault="008A581D" w:rsidP="00FE62B6">
            <w:pPr>
              <w:pStyle w:val="BodyText"/>
              <w:ind w:firstLine="0"/>
            </w:pPr>
            <w:r>
              <w:t>18</w:t>
            </w:r>
            <w:r w:rsidR="00E47438">
              <w:t>%</w:t>
            </w:r>
          </w:p>
        </w:tc>
      </w:tr>
      <w:tr w:rsidR="00E47438" w14:paraId="1F02B625" w14:textId="77777777" w:rsidTr="00FE62B6">
        <w:trPr>
          <w:trHeight w:val="300"/>
        </w:trPr>
        <w:tc>
          <w:tcPr>
            <w:tcW w:w="1165" w:type="dxa"/>
          </w:tcPr>
          <w:p w14:paraId="7152CB02" w14:textId="77777777" w:rsidR="00E47438" w:rsidRDefault="00E47438" w:rsidP="00FE62B6">
            <w:pPr>
              <w:pStyle w:val="BodyText"/>
              <w:ind w:firstLine="0"/>
            </w:pPr>
            <w:r>
              <w:t>Rarely</w:t>
            </w:r>
          </w:p>
        </w:tc>
        <w:tc>
          <w:tcPr>
            <w:tcW w:w="1140" w:type="dxa"/>
          </w:tcPr>
          <w:p w14:paraId="10430AE2" w14:textId="5BA38D59" w:rsidR="00E47438" w:rsidRDefault="008A581D" w:rsidP="00FE62B6">
            <w:pPr>
              <w:pStyle w:val="BodyText"/>
              <w:ind w:firstLine="0"/>
            </w:pPr>
            <w:r>
              <w:t>0</w:t>
            </w:r>
            <w:r w:rsidR="00E47438">
              <w:t>%</w:t>
            </w:r>
          </w:p>
        </w:tc>
        <w:tc>
          <w:tcPr>
            <w:tcW w:w="1825" w:type="dxa"/>
            <w:vMerge/>
          </w:tcPr>
          <w:p w14:paraId="77053D04" w14:textId="77777777" w:rsidR="00E47438" w:rsidRDefault="00E47438" w:rsidP="00FE62B6">
            <w:pPr>
              <w:pStyle w:val="BodyText"/>
            </w:pPr>
          </w:p>
        </w:tc>
      </w:tr>
      <w:tr w:rsidR="00E47438" w14:paraId="23FA533C" w14:textId="77777777" w:rsidTr="00FE62B6">
        <w:trPr>
          <w:trHeight w:val="300"/>
        </w:trPr>
        <w:tc>
          <w:tcPr>
            <w:tcW w:w="1165" w:type="dxa"/>
          </w:tcPr>
          <w:p w14:paraId="46126E4D" w14:textId="77777777" w:rsidR="00E47438" w:rsidRDefault="00E47438" w:rsidP="00FE62B6">
            <w:pPr>
              <w:pStyle w:val="BodyText"/>
              <w:ind w:firstLine="0"/>
            </w:pPr>
            <w:r>
              <w:t xml:space="preserve">Sometimes </w:t>
            </w:r>
          </w:p>
        </w:tc>
        <w:tc>
          <w:tcPr>
            <w:tcW w:w="1140" w:type="dxa"/>
          </w:tcPr>
          <w:p w14:paraId="4C1E570A" w14:textId="3D9B1EC0" w:rsidR="00E47438" w:rsidRDefault="008A581D" w:rsidP="00FE62B6">
            <w:pPr>
              <w:pStyle w:val="BodyText"/>
              <w:ind w:firstLine="0"/>
            </w:pPr>
            <w:r>
              <w:t>78</w:t>
            </w:r>
            <w:r w:rsidR="00E47438">
              <w:t>%</w:t>
            </w:r>
          </w:p>
        </w:tc>
        <w:tc>
          <w:tcPr>
            <w:tcW w:w="1825" w:type="dxa"/>
            <w:vMerge w:val="restart"/>
          </w:tcPr>
          <w:p w14:paraId="42FDF705" w14:textId="52BCB8C8" w:rsidR="00E47438" w:rsidRPr="008A581D" w:rsidRDefault="008A581D" w:rsidP="00FE62B6">
            <w:pPr>
              <w:pStyle w:val="BodyText"/>
              <w:ind w:firstLine="0"/>
              <w:rPr>
                <w:u w:val="single"/>
              </w:rPr>
            </w:pPr>
            <w:r w:rsidRPr="008A581D">
              <w:rPr>
                <w:u w:val="single"/>
              </w:rPr>
              <w:t>81</w:t>
            </w:r>
            <w:r w:rsidR="00E47438" w:rsidRPr="008A581D">
              <w:rPr>
                <w:u w:val="single"/>
              </w:rPr>
              <w:t>%</w:t>
            </w:r>
          </w:p>
        </w:tc>
      </w:tr>
      <w:tr w:rsidR="00E47438" w14:paraId="62D307D7" w14:textId="77777777" w:rsidTr="00FE62B6">
        <w:trPr>
          <w:trHeight w:val="300"/>
        </w:trPr>
        <w:tc>
          <w:tcPr>
            <w:tcW w:w="1165" w:type="dxa"/>
          </w:tcPr>
          <w:p w14:paraId="5557E529" w14:textId="77777777" w:rsidR="00E47438" w:rsidRDefault="00E47438" w:rsidP="00FE62B6">
            <w:pPr>
              <w:pStyle w:val="BodyText"/>
              <w:ind w:firstLine="0"/>
            </w:pPr>
            <w:r>
              <w:t>Often</w:t>
            </w:r>
          </w:p>
        </w:tc>
        <w:tc>
          <w:tcPr>
            <w:tcW w:w="1140" w:type="dxa"/>
          </w:tcPr>
          <w:p w14:paraId="27FF30DC" w14:textId="02F77CFA" w:rsidR="00E47438" w:rsidRDefault="008A581D" w:rsidP="00FE62B6">
            <w:pPr>
              <w:pStyle w:val="BodyText"/>
              <w:ind w:firstLine="0"/>
            </w:pPr>
            <w:r>
              <w:t>3</w:t>
            </w:r>
            <w:r w:rsidR="00E47438">
              <w:t>%</w:t>
            </w:r>
          </w:p>
        </w:tc>
        <w:tc>
          <w:tcPr>
            <w:tcW w:w="1825" w:type="dxa"/>
            <w:vMerge/>
          </w:tcPr>
          <w:p w14:paraId="04022F08" w14:textId="77777777" w:rsidR="00E47438" w:rsidRDefault="00E47438" w:rsidP="00FE62B6">
            <w:pPr>
              <w:pStyle w:val="BodyText"/>
            </w:pPr>
          </w:p>
        </w:tc>
      </w:tr>
    </w:tbl>
    <w:p w14:paraId="2FEDAE45" w14:textId="77777777" w:rsidR="00292677" w:rsidRDefault="00292677" w:rsidP="000773FE">
      <w:pPr>
        <w:pStyle w:val="Heading3"/>
      </w:pPr>
    </w:p>
    <w:p w14:paraId="6CBF55D9" w14:textId="069226F8" w:rsidR="00E47438" w:rsidRDefault="000773FE" w:rsidP="000773FE">
      <w:pPr>
        <w:pStyle w:val="Heading3"/>
      </w:pPr>
      <w:r>
        <w:t>Tree 6.2</w:t>
      </w:r>
    </w:p>
    <w:tbl>
      <w:tblPr>
        <w:tblStyle w:val="TableGrid"/>
        <w:tblW w:w="0" w:type="auto"/>
        <w:tblLayout w:type="fixed"/>
        <w:tblLook w:val="06A0" w:firstRow="1" w:lastRow="0" w:firstColumn="1" w:lastColumn="0" w:noHBand="1" w:noVBand="1"/>
      </w:tblPr>
      <w:tblGrid>
        <w:gridCol w:w="1165"/>
        <w:gridCol w:w="1140"/>
        <w:gridCol w:w="1825"/>
      </w:tblGrid>
      <w:tr w:rsidR="00E47438" w14:paraId="22FDBCDF" w14:textId="77777777" w:rsidTr="00FE62B6">
        <w:trPr>
          <w:trHeight w:val="300"/>
        </w:trPr>
        <w:tc>
          <w:tcPr>
            <w:tcW w:w="2305" w:type="dxa"/>
            <w:gridSpan w:val="2"/>
          </w:tcPr>
          <w:p w14:paraId="44D64CD7" w14:textId="77777777" w:rsidR="00E47438" w:rsidRDefault="00E47438" w:rsidP="00FE62B6">
            <w:pPr>
              <w:pStyle w:val="BodyText"/>
            </w:pPr>
            <w:r>
              <w:t>Answers</w:t>
            </w:r>
          </w:p>
        </w:tc>
        <w:tc>
          <w:tcPr>
            <w:tcW w:w="1825" w:type="dxa"/>
          </w:tcPr>
          <w:p w14:paraId="6C4EB835" w14:textId="77777777" w:rsidR="00E47438" w:rsidRDefault="00E47438" w:rsidP="00FE62B6">
            <w:pPr>
              <w:pStyle w:val="BodyText"/>
              <w:ind w:firstLine="0"/>
            </w:pPr>
            <w:r>
              <w:t>Total</w:t>
            </w:r>
          </w:p>
        </w:tc>
      </w:tr>
      <w:tr w:rsidR="00E47438" w14:paraId="5878942B" w14:textId="77777777" w:rsidTr="00FE62B6">
        <w:trPr>
          <w:trHeight w:val="300"/>
        </w:trPr>
        <w:tc>
          <w:tcPr>
            <w:tcW w:w="1165" w:type="dxa"/>
          </w:tcPr>
          <w:p w14:paraId="7B4374F9" w14:textId="77777777" w:rsidR="00E47438" w:rsidRDefault="00E47438" w:rsidP="00FE62B6">
            <w:pPr>
              <w:pStyle w:val="BodyText"/>
              <w:ind w:firstLine="0"/>
            </w:pPr>
            <w:r>
              <w:t>Never</w:t>
            </w:r>
          </w:p>
        </w:tc>
        <w:tc>
          <w:tcPr>
            <w:tcW w:w="1140" w:type="dxa"/>
          </w:tcPr>
          <w:p w14:paraId="65EB7CF9" w14:textId="69C43A71" w:rsidR="00E47438" w:rsidRDefault="008A581D" w:rsidP="00FE62B6">
            <w:pPr>
              <w:pStyle w:val="BodyText"/>
              <w:ind w:firstLine="0"/>
            </w:pPr>
            <w:r>
              <w:t>29</w:t>
            </w:r>
            <w:r w:rsidR="00E47438">
              <w:t>%</w:t>
            </w:r>
          </w:p>
        </w:tc>
        <w:tc>
          <w:tcPr>
            <w:tcW w:w="1825" w:type="dxa"/>
            <w:vMerge w:val="restart"/>
          </w:tcPr>
          <w:p w14:paraId="16265ADD" w14:textId="3F308680" w:rsidR="00E47438" w:rsidRDefault="008A581D" w:rsidP="00FE62B6">
            <w:pPr>
              <w:pStyle w:val="BodyText"/>
              <w:ind w:firstLine="0"/>
            </w:pPr>
            <w:r>
              <w:t>29</w:t>
            </w:r>
            <w:r w:rsidR="00E47438">
              <w:t>%</w:t>
            </w:r>
          </w:p>
        </w:tc>
      </w:tr>
      <w:tr w:rsidR="00E47438" w14:paraId="253393B6" w14:textId="77777777" w:rsidTr="00FE62B6">
        <w:trPr>
          <w:trHeight w:val="300"/>
        </w:trPr>
        <w:tc>
          <w:tcPr>
            <w:tcW w:w="1165" w:type="dxa"/>
          </w:tcPr>
          <w:p w14:paraId="24D92531" w14:textId="77777777" w:rsidR="00E47438" w:rsidRDefault="00E47438" w:rsidP="00FE62B6">
            <w:pPr>
              <w:pStyle w:val="BodyText"/>
              <w:ind w:firstLine="0"/>
            </w:pPr>
            <w:r>
              <w:t>Rarely</w:t>
            </w:r>
          </w:p>
        </w:tc>
        <w:tc>
          <w:tcPr>
            <w:tcW w:w="1140" w:type="dxa"/>
          </w:tcPr>
          <w:p w14:paraId="39748E09" w14:textId="2802E562" w:rsidR="00E47438" w:rsidRDefault="008A581D" w:rsidP="00FE62B6">
            <w:pPr>
              <w:pStyle w:val="BodyText"/>
              <w:ind w:firstLine="0"/>
            </w:pPr>
            <w:r>
              <w:t>0</w:t>
            </w:r>
            <w:r w:rsidR="00E47438">
              <w:t>%</w:t>
            </w:r>
          </w:p>
        </w:tc>
        <w:tc>
          <w:tcPr>
            <w:tcW w:w="1825" w:type="dxa"/>
            <w:vMerge/>
          </w:tcPr>
          <w:p w14:paraId="4779C2D0" w14:textId="77777777" w:rsidR="00E47438" w:rsidRDefault="00E47438" w:rsidP="00FE62B6">
            <w:pPr>
              <w:pStyle w:val="BodyText"/>
            </w:pPr>
          </w:p>
        </w:tc>
      </w:tr>
      <w:tr w:rsidR="00E47438" w14:paraId="0445BFCA" w14:textId="77777777" w:rsidTr="00FE62B6">
        <w:trPr>
          <w:trHeight w:val="300"/>
        </w:trPr>
        <w:tc>
          <w:tcPr>
            <w:tcW w:w="1165" w:type="dxa"/>
          </w:tcPr>
          <w:p w14:paraId="46B6610B" w14:textId="77777777" w:rsidR="00E47438" w:rsidRDefault="00E47438" w:rsidP="00FE62B6">
            <w:pPr>
              <w:pStyle w:val="BodyText"/>
              <w:ind w:firstLine="0"/>
            </w:pPr>
            <w:r>
              <w:t xml:space="preserve">Sometimes </w:t>
            </w:r>
          </w:p>
        </w:tc>
        <w:tc>
          <w:tcPr>
            <w:tcW w:w="1140" w:type="dxa"/>
          </w:tcPr>
          <w:p w14:paraId="5DB5B81D" w14:textId="6E4AA694" w:rsidR="00E47438" w:rsidRDefault="008A581D" w:rsidP="00FE62B6">
            <w:pPr>
              <w:pStyle w:val="BodyText"/>
              <w:ind w:firstLine="0"/>
            </w:pPr>
            <w:r>
              <w:t>72</w:t>
            </w:r>
            <w:r w:rsidR="00E47438">
              <w:t>%</w:t>
            </w:r>
          </w:p>
        </w:tc>
        <w:tc>
          <w:tcPr>
            <w:tcW w:w="1825" w:type="dxa"/>
            <w:vMerge w:val="restart"/>
          </w:tcPr>
          <w:p w14:paraId="1F651790" w14:textId="1DC0BE23" w:rsidR="00E47438" w:rsidRPr="00650339" w:rsidRDefault="008A581D" w:rsidP="00FE62B6">
            <w:pPr>
              <w:pStyle w:val="BodyText"/>
              <w:ind w:firstLine="0"/>
              <w:rPr>
                <w:u w:val="single"/>
              </w:rPr>
            </w:pPr>
            <w:r w:rsidRPr="00650339">
              <w:rPr>
                <w:u w:val="single"/>
              </w:rPr>
              <w:t>72</w:t>
            </w:r>
            <w:r w:rsidR="00E47438" w:rsidRPr="00650339">
              <w:rPr>
                <w:u w:val="single"/>
              </w:rPr>
              <w:t>%</w:t>
            </w:r>
          </w:p>
        </w:tc>
      </w:tr>
      <w:tr w:rsidR="00E47438" w14:paraId="5513266A" w14:textId="77777777" w:rsidTr="00FE62B6">
        <w:trPr>
          <w:trHeight w:val="300"/>
        </w:trPr>
        <w:tc>
          <w:tcPr>
            <w:tcW w:w="1165" w:type="dxa"/>
          </w:tcPr>
          <w:p w14:paraId="02DB5F02" w14:textId="77777777" w:rsidR="00E47438" w:rsidRDefault="00E47438" w:rsidP="00FE62B6">
            <w:pPr>
              <w:pStyle w:val="BodyText"/>
              <w:ind w:firstLine="0"/>
            </w:pPr>
            <w:r>
              <w:t>Often</w:t>
            </w:r>
          </w:p>
        </w:tc>
        <w:tc>
          <w:tcPr>
            <w:tcW w:w="1140" w:type="dxa"/>
          </w:tcPr>
          <w:p w14:paraId="34D8932A" w14:textId="77777777" w:rsidR="00E47438" w:rsidRDefault="00E47438" w:rsidP="00FE62B6">
            <w:pPr>
              <w:pStyle w:val="BodyText"/>
              <w:ind w:firstLine="0"/>
            </w:pPr>
            <w:r>
              <w:t>%</w:t>
            </w:r>
          </w:p>
        </w:tc>
        <w:tc>
          <w:tcPr>
            <w:tcW w:w="1825" w:type="dxa"/>
            <w:vMerge/>
          </w:tcPr>
          <w:p w14:paraId="73927804" w14:textId="77777777" w:rsidR="00E47438" w:rsidRDefault="00E47438" w:rsidP="00FE62B6">
            <w:pPr>
              <w:pStyle w:val="BodyText"/>
            </w:pPr>
          </w:p>
        </w:tc>
      </w:tr>
    </w:tbl>
    <w:p w14:paraId="435F94A5" w14:textId="77777777" w:rsidR="00E47438" w:rsidRDefault="00E47438" w:rsidP="6AE82A65">
      <w:pPr>
        <w:pStyle w:val="BodyText"/>
      </w:pPr>
    </w:p>
    <w:p w14:paraId="716169E5" w14:textId="19CCA4B2" w:rsidR="7AE23362" w:rsidRDefault="13393217" w:rsidP="6AE82A65">
      <w:pPr>
        <w:pStyle w:val="Heading2"/>
      </w:pPr>
      <w:r>
        <w:t>Tree 7 &amp; 7.1</w:t>
      </w:r>
    </w:p>
    <w:p w14:paraId="19567AAC" w14:textId="03D463B5" w:rsidR="2B27E502" w:rsidRDefault="2B27E502" w:rsidP="51737B21">
      <w:pPr>
        <w:pStyle w:val="BodyText"/>
      </w:pPr>
      <w:r>
        <w:t>These trees</w:t>
      </w:r>
      <w:r w:rsidR="7F24C97A">
        <w:t xml:space="preserve"> both had the same </w:t>
      </w:r>
      <w:r w:rsidR="16B3994E">
        <w:t>formula,</w:t>
      </w:r>
      <w:r w:rsidR="7F24C97A">
        <w:t xml:space="preserve"> which </w:t>
      </w:r>
      <w:proofErr w:type="gramStart"/>
      <w:r w:rsidR="7F24C97A">
        <w:t>was</w:t>
      </w:r>
      <w:proofErr w:type="gramEnd"/>
      <w:r w:rsidR="7F24C97A">
        <w:t xml:space="preserve"> every </w:t>
      </w:r>
      <w:r w:rsidR="3BAC733A">
        <w:t>attribut</w:t>
      </w:r>
      <w:r w:rsidR="00D26720">
        <w:t>e. We were curious to see how the tree would turn out by just plugging everything in.</w:t>
      </w:r>
      <w:r w:rsidR="0071566C">
        <w:t xml:space="preserve"> The difference between these trees </w:t>
      </w:r>
      <w:r w:rsidR="00C35257">
        <w:t>is</w:t>
      </w:r>
      <w:r w:rsidR="0071566C">
        <w:t xml:space="preserve"> their seed numbers, </w:t>
      </w:r>
      <w:r w:rsidR="0073020F">
        <w:t>like</w:t>
      </w:r>
      <w:r w:rsidR="0071566C">
        <w:t xml:space="preserve"> trees 6-6.2. However, </w:t>
      </w:r>
      <w:r w:rsidR="7F24C97A">
        <w:t xml:space="preserve">we ran tree 7.1 without a seed </w:t>
      </w:r>
      <w:r w:rsidR="2ECBDBEE">
        <w:t>number</w:t>
      </w:r>
      <w:r w:rsidR="7F24C97A">
        <w:t>, as it is not requ</w:t>
      </w:r>
      <w:r w:rsidR="3544B56C">
        <w:t>i</w:t>
      </w:r>
      <w:r w:rsidR="7F24C97A">
        <w:t>red.</w:t>
      </w:r>
      <w:r w:rsidR="57EF903E">
        <w:t xml:space="preserve"> </w:t>
      </w:r>
      <w:r w:rsidR="46BD6D3A">
        <w:t>This tree is the most comprehensive as it automatically created the splits and removed the redundant nodes to show an acc</w:t>
      </w:r>
      <w:r w:rsidR="1C46682F">
        <w:t xml:space="preserve">urate display of how often the mental health of employees interfered with their </w:t>
      </w:r>
      <w:r w:rsidR="00C35257">
        <w:t>work and</w:t>
      </w:r>
      <w:r w:rsidR="00961210">
        <w:t xml:space="preserve"> includes an answer choice for each option in “work_interfere”.</w:t>
      </w:r>
    </w:p>
    <w:p w14:paraId="4E2745B9" w14:textId="45E41975" w:rsidR="000773FE" w:rsidRDefault="000773FE" w:rsidP="000773FE">
      <w:pPr>
        <w:pStyle w:val="Heading3"/>
      </w:pPr>
      <w:r>
        <w:t xml:space="preserve">Tree </w:t>
      </w:r>
      <w:r w:rsidR="00292677">
        <w:t>7</w:t>
      </w:r>
    </w:p>
    <w:tbl>
      <w:tblPr>
        <w:tblStyle w:val="TableGrid"/>
        <w:tblW w:w="0" w:type="auto"/>
        <w:tblLayout w:type="fixed"/>
        <w:tblLook w:val="06A0" w:firstRow="1" w:lastRow="0" w:firstColumn="1" w:lastColumn="0" w:noHBand="1" w:noVBand="1"/>
      </w:tblPr>
      <w:tblGrid>
        <w:gridCol w:w="1165"/>
        <w:gridCol w:w="1140"/>
        <w:gridCol w:w="1825"/>
      </w:tblGrid>
      <w:tr w:rsidR="00292677" w14:paraId="0E4B28A3" w14:textId="77777777" w:rsidTr="00FE62B6">
        <w:trPr>
          <w:trHeight w:val="300"/>
        </w:trPr>
        <w:tc>
          <w:tcPr>
            <w:tcW w:w="2305" w:type="dxa"/>
            <w:gridSpan w:val="2"/>
          </w:tcPr>
          <w:p w14:paraId="73AE9A5C" w14:textId="77777777" w:rsidR="00292677" w:rsidRDefault="00292677" w:rsidP="00FE62B6">
            <w:pPr>
              <w:pStyle w:val="BodyText"/>
            </w:pPr>
            <w:r>
              <w:t>Answers</w:t>
            </w:r>
          </w:p>
        </w:tc>
        <w:tc>
          <w:tcPr>
            <w:tcW w:w="1825" w:type="dxa"/>
          </w:tcPr>
          <w:p w14:paraId="0C64B39C" w14:textId="77777777" w:rsidR="00292677" w:rsidRDefault="00292677" w:rsidP="00FE62B6">
            <w:pPr>
              <w:pStyle w:val="BodyText"/>
              <w:ind w:firstLine="0"/>
            </w:pPr>
            <w:r>
              <w:t>Total</w:t>
            </w:r>
          </w:p>
        </w:tc>
      </w:tr>
      <w:tr w:rsidR="00292677" w14:paraId="346C1103" w14:textId="77777777" w:rsidTr="00FE62B6">
        <w:trPr>
          <w:trHeight w:val="300"/>
        </w:trPr>
        <w:tc>
          <w:tcPr>
            <w:tcW w:w="1165" w:type="dxa"/>
          </w:tcPr>
          <w:p w14:paraId="7462BB32" w14:textId="77777777" w:rsidR="00292677" w:rsidRDefault="00292677" w:rsidP="00FE62B6">
            <w:pPr>
              <w:pStyle w:val="BodyText"/>
              <w:ind w:firstLine="0"/>
            </w:pPr>
            <w:r>
              <w:t>Never</w:t>
            </w:r>
          </w:p>
        </w:tc>
        <w:tc>
          <w:tcPr>
            <w:tcW w:w="1140" w:type="dxa"/>
          </w:tcPr>
          <w:p w14:paraId="0AB46008" w14:textId="08987984" w:rsidR="00292677" w:rsidRDefault="008A581D" w:rsidP="00FE62B6">
            <w:pPr>
              <w:pStyle w:val="BodyText"/>
              <w:ind w:firstLine="0"/>
            </w:pPr>
            <w:r>
              <w:t>29</w:t>
            </w:r>
            <w:r w:rsidR="00292677">
              <w:t>%</w:t>
            </w:r>
          </w:p>
        </w:tc>
        <w:tc>
          <w:tcPr>
            <w:tcW w:w="1825" w:type="dxa"/>
            <w:vMerge w:val="restart"/>
          </w:tcPr>
          <w:p w14:paraId="44D4D7EA" w14:textId="0C1961AB" w:rsidR="00292677" w:rsidRDefault="008A581D" w:rsidP="00FE62B6">
            <w:pPr>
              <w:pStyle w:val="BodyText"/>
              <w:ind w:firstLine="0"/>
            </w:pPr>
            <w:r>
              <w:t>32</w:t>
            </w:r>
            <w:r w:rsidR="00292677">
              <w:t>%</w:t>
            </w:r>
          </w:p>
        </w:tc>
      </w:tr>
      <w:tr w:rsidR="00292677" w14:paraId="3E1CBDD7" w14:textId="77777777" w:rsidTr="00FE62B6">
        <w:trPr>
          <w:trHeight w:val="300"/>
        </w:trPr>
        <w:tc>
          <w:tcPr>
            <w:tcW w:w="1165" w:type="dxa"/>
          </w:tcPr>
          <w:p w14:paraId="30D5743C" w14:textId="77777777" w:rsidR="00292677" w:rsidRDefault="00292677" w:rsidP="00FE62B6">
            <w:pPr>
              <w:pStyle w:val="BodyText"/>
              <w:ind w:firstLine="0"/>
            </w:pPr>
            <w:r>
              <w:t>Rarely</w:t>
            </w:r>
          </w:p>
        </w:tc>
        <w:tc>
          <w:tcPr>
            <w:tcW w:w="1140" w:type="dxa"/>
          </w:tcPr>
          <w:p w14:paraId="07D8FAF7" w14:textId="5C7A688F" w:rsidR="00292677" w:rsidRDefault="008A581D" w:rsidP="00FE62B6">
            <w:pPr>
              <w:pStyle w:val="BodyText"/>
              <w:ind w:firstLine="0"/>
            </w:pPr>
            <w:r>
              <w:t>3</w:t>
            </w:r>
            <w:r w:rsidR="00292677">
              <w:t>%</w:t>
            </w:r>
          </w:p>
        </w:tc>
        <w:tc>
          <w:tcPr>
            <w:tcW w:w="1825" w:type="dxa"/>
            <w:vMerge/>
          </w:tcPr>
          <w:p w14:paraId="2A208F0D" w14:textId="77777777" w:rsidR="00292677" w:rsidRDefault="00292677" w:rsidP="00FE62B6">
            <w:pPr>
              <w:pStyle w:val="BodyText"/>
            </w:pPr>
          </w:p>
        </w:tc>
      </w:tr>
      <w:tr w:rsidR="00292677" w14:paraId="08720985" w14:textId="77777777" w:rsidTr="00FE62B6">
        <w:trPr>
          <w:trHeight w:val="300"/>
        </w:trPr>
        <w:tc>
          <w:tcPr>
            <w:tcW w:w="1165" w:type="dxa"/>
          </w:tcPr>
          <w:p w14:paraId="6FABABF5" w14:textId="77777777" w:rsidR="00292677" w:rsidRDefault="00292677" w:rsidP="00FE62B6">
            <w:pPr>
              <w:pStyle w:val="BodyText"/>
              <w:ind w:firstLine="0"/>
            </w:pPr>
            <w:r>
              <w:t xml:space="preserve">Sometimes </w:t>
            </w:r>
          </w:p>
        </w:tc>
        <w:tc>
          <w:tcPr>
            <w:tcW w:w="1140" w:type="dxa"/>
          </w:tcPr>
          <w:p w14:paraId="27F0C174" w14:textId="24289AB9" w:rsidR="00292677" w:rsidRDefault="008A581D" w:rsidP="00FE62B6">
            <w:pPr>
              <w:pStyle w:val="BodyText"/>
              <w:ind w:firstLine="0"/>
            </w:pPr>
            <w:r>
              <w:t>66</w:t>
            </w:r>
            <w:r w:rsidR="00292677">
              <w:t>%</w:t>
            </w:r>
          </w:p>
        </w:tc>
        <w:tc>
          <w:tcPr>
            <w:tcW w:w="1825" w:type="dxa"/>
            <w:vMerge w:val="restart"/>
          </w:tcPr>
          <w:p w14:paraId="5A3A44E6" w14:textId="443F6B81" w:rsidR="00292677" w:rsidRPr="008A581D" w:rsidRDefault="008A581D" w:rsidP="00FE62B6">
            <w:pPr>
              <w:pStyle w:val="BodyText"/>
              <w:ind w:firstLine="0"/>
              <w:rPr>
                <w:u w:val="single"/>
              </w:rPr>
            </w:pPr>
            <w:r w:rsidRPr="008A581D">
              <w:rPr>
                <w:u w:val="single"/>
              </w:rPr>
              <w:t>69</w:t>
            </w:r>
            <w:r w:rsidR="00292677" w:rsidRPr="008A581D">
              <w:rPr>
                <w:u w:val="single"/>
              </w:rPr>
              <w:t>%</w:t>
            </w:r>
          </w:p>
        </w:tc>
      </w:tr>
      <w:tr w:rsidR="00292677" w14:paraId="29449E74" w14:textId="77777777" w:rsidTr="00FE62B6">
        <w:trPr>
          <w:trHeight w:val="300"/>
        </w:trPr>
        <w:tc>
          <w:tcPr>
            <w:tcW w:w="1165" w:type="dxa"/>
          </w:tcPr>
          <w:p w14:paraId="19E3DE41" w14:textId="77777777" w:rsidR="00292677" w:rsidRDefault="00292677" w:rsidP="00FE62B6">
            <w:pPr>
              <w:pStyle w:val="BodyText"/>
              <w:ind w:firstLine="0"/>
            </w:pPr>
            <w:r>
              <w:t>Often</w:t>
            </w:r>
          </w:p>
        </w:tc>
        <w:tc>
          <w:tcPr>
            <w:tcW w:w="1140" w:type="dxa"/>
          </w:tcPr>
          <w:p w14:paraId="55D21A29" w14:textId="44C47875" w:rsidR="00292677" w:rsidRDefault="008A581D" w:rsidP="00FE62B6">
            <w:pPr>
              <w:pStyle w:val="BodyText"/>
              <w:ind w:firstLine="0"/>
            </w:pPr>
            <w:r>
              <w:t>3</w:t>
            </w:r>
            <w:r w:rsidR="00292677">
              <w:t>%</w:t>
            </w:r>
          </w:p>
        </w:tc>
        <w:tc>
          <w:tcPr>
            <w:tcW w:w="1825" w:type="dxa"/>
            <w:vMerge/>
          </w:tcPr>
          <w:p w14:paraId="784279B9" w14:textId="77777777" w:rsidR="00292677" w:rsidRDefault="00292677" w:rsidP="00FE62B6">
            <w:pPr>
              <w:pStyle w:val="BodyText"/>
            </w:pPr>
          </w:p>
        </w:tc>
      </w:tr>
    </w:tbl>
    <w:p w14:paraId="641AD01B" w14:textId="77777777" w:rsidR="00292677" w:rsidRPr="00292677" w:rsidRDefault="00292677" w:rsidP="00292677">
      <w:pPr>
        <w:pStyle w:val="BodyText"/>
        <w:rPr>
          <w:lang w:eastAsia="en-US"/>
        </w:rPr>
      </w:pPr>
    </w:p>
    <w:p w14:paraId="66F128FB" w14:textId="76A0A8D1" w:rsidR="00292677" w:rsidRDefault="00292677" w:rsidP="00292677">
      <w:pPr>
        <w:pStyle w:val="Heading3"/>
      </w:pPr>
      <w:r>
        <w:t>Tree 7.1</w:t>
      </w:r>
    </w:p>
    <w:tbl>
      <w:tblPr>
        <w:tblStyle w:val="TableGrid"/>
        <w:tblW w:w="0" w:type="auto"/>
        <w:tblLayout w:type="fixed"/>
        <w:tblLook w:val="06A0" w:firstRow="1" w:lastRow="0" w:firstColumn="1" w:lastColumn="0" w:noHBand="1" w:noVBand="1"/>
      </w:tblPr>
      <w:tblGrid>
        <w:gridCol w:w="1165"/>
        <w:gridCol w:w="1140"/>
        <w:gridCol w:w="1825"/>
      </w:tblGrid>
      <w:tr w:rsidR="00292677" w14:paraId="3C881318" w14:textId="77777777" w:rsidTr="00FE62B6">
        <w:trPr>
          <w:trHeight w:val="300"/>
        </w:trPr>
        <w:tc>
          <w:tcPr>
            <w:tcW w:w="2305" w:type="dxa"/>
            <w:gridSpan w:val="2"/>
          </w:tcPr>
          <w:p w14:paraId="518D9FBA" w14:textId="77777777" w:rsidR="00292677" w:rsidRDefault="00292677" w:rsidP="00FE62B6">
            <w:pPr>
              <w:pStyle w:val="BodyText"/>
            </w:pPr>
            <w:r>
              <w:t>Answers</w:t>
            </w:r>
          </w:p>
        </w:tc>
        <w:tc>
          <w:tcPr>
            <w:tcW w:w="1825" w:type="dxa"/>
          </w:tcPr>
          <w:p w14:paraId="4135804E" w14:textId="77777777" w:rsidR="00292677" w:rsidRDefault="00292677" w:rsidP="00FE62B6">
            <w:pPr>
              <w:pStyle w:val="BodyText"/>
              <w:ind w:firstLine="0"/>
            </w:pPr>
            <w:r>
              <w:t>Total</w:t>
            </w:r>
          </w:p>
        </w:tc>
      </w:tr>
      <w:tr w:rsidR="00292677" w14:paraId="7060D558" w14:textId="77777777" w:rsidTr="00FE62B6">
        <w:trPr>
          <w:trHeight w:val="300"/>
        </w:trPr>
        <w:tc>
          <w:tcPr>
            <w:tcW w:w="1165" w:type="dxa"/>
          </w:tcPr>
          <w:p w14:paraId="4B5142A1" w14:textId="77777777" w:rsidR="00292677" w:rsidRDefault="00292677" w:rsidP="00FE62B6">
            <w:pPr>
              <w:pStyle w:val="BodyText"/>
              <w:ind w:firstLine="0"/>
            </w:pPr>
            <w:r>
              <w:t>Never</w:t>
            </w:r>
          </w:p>
        </w:tc>
        <w:tc>
          <w:tcPr>
            <w:tcW w:w="1140" w:type="dxa"/>
          </w:tcPr>
          <w:p w14:paraId="0775FC33" w14:textId="7966D2FE" w:rsidR="00292677" w:rsidRDefault="00885426" w:rsidP="00FE62B6">
            <w:pPr>
              <w:pStyle w:val="BodyText"/>
              <w:ind w:firstLine="0"/>
            </w:pPr>
            <w:r>
              <w:t>22</w:t>
            </w:r>
            <w:r w:rsidR="00292677">
              <w:t>%</w:t>
            </w:r>
          </w:p>
        </w:tc>
        <w:tc>
          <w:tcPr>
            <w:tcW w:w="1825" w:type="dxa"/>
            <w:vMerge w:val="restart"/>
          </w:tcPr>
          <w:p w14:paraId="5458DE9B" w14:textId="2B361761" w:rsidR="00292677" w:rsidRDefault="00885426" w:rsidP="00FE62B6">
            <w:pPr>
              <w:pStyle w:val="BodyText"/>
              <w:ind w:firstLine="0"/>
            </w:pPr>
            <w:r>
              <w:t>31</w:t>
            </w:r>
            <w:r w:rsidR="00292677">
              <w:t>%</w:t>
            </w:r>
          </w:p>
        </w:tc>
      </w:tr>
      <w:tr w:rsidR="00292677" w14:paraId="06495E90" w14:textId="77777777" w:rsidTr="00FE62B6">
        <w:trPr>
          <w:trHeight w:val="300"/>
        </w:trPr>
        <w:tc>
          <w:tcPr>
            <w:tcW w:w="1165" w:type="dxa"/>
          </w:tcPr>
          <w:p w14:paraId="4DE58688" w14:textId="77777777" w:rsidR="00292677" w:rsidRDefault="00292677" w:rsidP="00FE62B6">
            <w:pPr>
              <w:pStyle w:val="BodyText"/>
              <w:ind w:firstLine="0"/>
            </w:pPr>
            <w:r>
              <w:t>Rarely</w:t>
            </w:r>
          </w:p>
        </w:tc>
        <w:tc>
          <w:tcPr>
            <w:tcW w:w="1140" w:type="dxa"/>
          </w:tcPr>
          <w:p w14:paraId="7966E918" w14:textId="78B94964" w:rsidR="00292677" w:rsidRDefault="00885426" w:rsidP="00FE62B6">
            <w:pPr>
              <w:pStyle w:val="BodyText"/>
              <w:ind w:firstLine="0"/>
            </w:pPr>
            <w:r>
              <w:t>9</w:t>
            </w:r>
            <w:r w:rsidR="00292677">
              <w:t>%</w:t>
            </w:r>
          </w:p>
        </w:tc>
        <w:tc>
          <w:tcPr>
            <w:tcW w:w="1825" w:type="dxa"/>
            <w:vMerge/>
          </w:tcPr>
          <w:p w14:paraId="7C0927D0" w14:textId="77777777" w:rsidR="00292677" w:rsidRDefault="00292677" w:rsidP="00FE62B6">
            <w:pPr>
              <w:pStyle w:val="BodyText"/>
            </w:pPr>
          </w:p>
        </w:tc>
      </w:tr>
      <w:tr w:rsidR="00292677" w14:paraId="1340CF4B" w14:textId="77777777" w:rsidTr="00FE62B6">
        <w:trPr>
          <w:trHeight w:val="300"/>
        </w:trPr>
        <w:tc>
          <w:tcPr>
            <w:tcW w:w="1165" w:type="dxa"/>
          </w:tcPr>
          <w:p w14:paraId="47BD6180" w14:textId="77777777" w:rsidR="00292677" w:rsidRDefault="00292677" w:rsidP="00FE62B6">
            <w:pPr>
              <w:pStyle w:val="BodyText"/>
              <w:ind w:firstLine="0"/>
            </w:pPr>
            <w:r>
              <w:t xml:space="preserve">Sometimes </w:t>
            </w:r>
          </w:p>
        </w:tc>
        <w:tc>
          <w:tcPr>
            <w:tcW w:w="1140" w:type="dxa"/>
          </w:tcPr>
          <w:p w14:paraId="47524544" w14:textId="49A40C22" w:rsidR="00292677" w:rsidRDefault="00885426" w:rsidP="00885426">
            <w:pPr>
              <w:pStyle w:val="BodyText"/>
              <w:spacing w:line="360" w:lineRule="auto"/>
              <w:ind w:firstLine="0"/>
            </w:pPr>
            <w:r>
              <w:t>62%</w:t>
            </w:r>
          </w:p>
        </w:tc>
        <w:tc>
          <w:tcPr>
            <w:tcW w:w="1825" w:type="dxa"/>
            <w:vMerge w:val="restart"/>
          </w:tcPr>
          <w:p w14:paraId="3A380C68" w14:textId="05D8089A" w:rsidR="00292677" w:rsidRPr="00885426" w:rsidRDefault="00885426" w:rsidP="00FE62B6">
            <w:pPr>
              <w:pStyle w:val="BodyText"/>
              <w:ind w:firstLine="0"/>
              <w:rPr>
                <w:u w:val="single"/>
              </w:rPr>
            </w:pPr>
            <w:r w:rsidRPr="00885426">
              <w:rPr>
                <w:u w:val="single"/>
              </w:rPr>
              <w:t>69</w:t>
            </w:r>
            <w:r w:rsidR="00292677" w:rsidRPr="00885426">
              <w:rPr>
                <w:u w:val="single"/>
              </w:rPr>
              <w:t>%</w:t>
            </w:r>
          </w:p>
        </w:tc>
      </w:tr>
      <w:tr w:rsidR="00292677" w14:paraId="5A50BDA9" w14:textId="77777777" w:rsidTr="00FE62B6">
        <w:trPr>
          <w:trHeight w:val="300"/>
        </w:trPr>
        <w:tc>
          <w:tcPr>
            <w:tcW w:w="1165" w:type="dxa"/>
          </w:tcPr>
          <w:p w14:paraId="385D3E19" w14:textId="77777777" w:rsidR="00292677" w:rsidRDefault="00292677" w:rsidP="00FE62B6">
            <w:pPr>
              <w:pStyle w:val="BodyText"/>
              <w:ind w:firstLine="0"/>
            </w:pPr>
            <w:r>
              <w:t>Often</w:t>
            </w:r>
          </w:p>
        </w:tc>
        <w:tc>
          <w:tcPr>
            <w:tcW w:w="1140" w:type="dxa"/>
          </w:tcPr>
          <w:p w14:paraId="6C24145B" w14:textId="35724ABF" w:rsidR="00292677" w:rsidRDefault="00885426" w:rsidP="00FE62B6">
            <w:pPr>
              <w:pStyle w:val="BodyText"/>
              <w:ind w:firstLine="0"/>
            </w:pPr>
            <w:r>
              <w:t>7</w:t>
            </w:r>
            <w:r w:rsidR="00292677">
              <w:t>%</w:t>
            </w:r>
          </w:p>
        </w:tc>
        <w:tc>
          <w:tcPr>
            <w:tcW w:w="1825" w:type="dxa"/>
            <w:vMerge/>
          </w:tcPr>
          <w:p w14:paraId="3F2DC7A4" w14:textId="77777777" w:rsidR="00292677" w:rsidRDefault="00292677" w:rsidP="00FE62B6">
            <w:pPr>
              <w:pStyle w:val="BodyText"/>
            </w:pPr>
          </w:p>
        </w:tc>
      </w:tr>
    </w:tbl>
    <w:p w14:paraId="76F5DF8A" w14:textId="6E18CA27" w:rsidR="00292677" w:rsidRPr="00292677" w:rsidRDefault="00292677" w:rsidP="00292677">
      <w:pPr>
        <w:pStyle w:val="BodyText"/>
        <w:rPr>
          <w:lang w:eastAsia="en-US"/>
        </w:rPr>
      </w:pPr>
    </w:p>
    <w:p w14:paraId="21AB92B1" w14:textId="429F71E8" w:rsidR="000773FE" w:rsidRDefault="009865F1" w:rsidP="51737B21">
      <w:pPr>
        <w:pStyle w:val="BodyText"/>
      </w:pPr>
      <w:r>
        <w:rPr>
          <w:noProof/>
        </w:rPr>
        <w:drawing>
          <wp:anchor distT="0" distB="0" distL="114300" distR="114300" simplePos="0" relativeHeight="251658240" behindDoc="0" locked="0" layoutInCell="1" allowOverlap="1" wp14:anchorId="0B780FB3" wp14:editId="7F71DA7B">
            <wp:simplePos x="0" y="0"/>
            <wp:positionH relativeFrom="column">
              <wp:posOffset>0</wp:posOffset>
            </wp:positionH>
            <wp:positionV relativeFrom="paragraph">
              <wp:posOffset>148590</wp:posOffset>
            </wp:positionV>
            <wp:extent cx="3251200" cy="1883410"/>
            <wp:effectExtent l="0" t="0" r="6350" b="2540"/>
            <wp:wrapSquare wrapText="bothSides"/>
            <wp:docPr id="546611228" name="Picture 546611228" descr="A diagram of a number of mathematical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rcRect l="3869" t="16549" r="4166" b="20422"/>
                    <a:stretch>
                      <a:fillRect/>
                    </a:stretch>
                  </pic:blipFill>
                  <pic:spPr>
                    <a:xfrm>
                      <a:off x="0" y="0"/>
                      <a:ext cx="3251200" cy="1883410"/>
                    </a:xfrm>
                    <a:prstGeom prst="rect">
                      <a:avLst/>
                    </a:prstGeom>
                  </pic:spPr>
                </pic:pic>
              </a:graphicData>
            </a:graphic>
            <wp14:sizeRelH relativeFrom="page">
              <wp14:pctWidth>0</wp14:pctWidth>
            </wp14:sizeRelH>
            <wp14:sizeRelV relativeFrom="page">
              <wp14:pctHeight>0</wp14:pctHeight>
            </wp14:sizeRelV>
          </wp:anchor>
        </w:drawing>
      </w:r>
    </w:p>
    <w:p w14:paraId="79CC5B8F" w14:textId="7D4E9556" w:rsidR="6AE82A65" w:rsidRDefault="009D27EF" w:rsidP="009D27EF">
      <w:pPr>
        <w:pStyle w:val="Heading2"/>
        <w:ind w:left="0" w:firstLine="0"/>
      </w:pPr>
      <w:r>
        <w:t>Issues Encountered</w:t>
      </w:r>
    </w:p>
    <w:p w14:paraId="5C27E3F4" w14:textId="6EBCFA0A" w:rsidR="009D27EF" w:rsidRDefault="009D27EF" w:rsidP="009D27EF">
      <w:pPr>
        <w:pStyle w:val="BodyText"/>
        <w:rPr>
          <w:lang w:eastAsia="en-US"/>
        </w:rPr>
      </w:pPr>
      <w:r>
        <w:rPr>
          <w:lang w:eastAsia="en-US"/>
        </w:rPr>
        <w:t xml:space="preserve">Our main issue with the trees was not being able to get all four answers for the attribute “work_interfere”. We typically could get two to three out of the four answers. We delegated this by changing the seed number and formulas. </w:t>
      </w:r>
      <w:r w:rsidR="00E96E25">
        <w:rPr>
          <w:lang w:eastAsia="en-US"/>
        </w:rPr>
        <w:t>The</w:t>
      </w:r>
      <w:r>
        <w:rPr>
          <w:lang w:eastAsia="en-US"/>
        </w:rPr>
        <w:t xml:space="preserve"> seed number is simply</w:t>
      </w:r>
      <w:r w:rsidR="00B864C0">
        <w:rPr>
          <w:lang w:eastAsia="en-US"/>
        </w:rPr>
        <w:t xml:space="preserve"> to save the randomization of the order that the</w:t>
      </w:r>
      <w:r>
        <w:rPr>
          <w:lang w:eastAsia="en-US"/>
        </w:rPr>
        <w:t xml:space="preserve"> choices the tree will make</w:t>
      </w:r>
      <w:r w:rsidR="00E96E25">
        <w:rPr>
          <w:lang w:eastAsia="en-US"/>
        </w:rPr>
        <w:t xml:space="preserve">, running the code without a seed number will allow R to </w:t>
      </w:r>
      <w:r w:rsidR="00316210">
        <w:rPr>
          <w:lang w:eastAsia="en-US"/>
        </w:rPr>
        <w:t>create its own randomness. Because of all these factors, there</w:t>
      </w:r>
      <w:r>
        <w:rPr>
          <w:lang w:eastAsia="en-US"/>
        </w:rPr>
        <w:t xml:space="preserve"> was a significant amount of time spent experimenting with</w:t>
      </w:r>
      <w:r w:rsidR="00316210">
        <w:rPr>
          <w:lang w:eastAsia="en-US"/>
        </w:rPr>
        <w:t xml:space="preserve">, without </w:t>
      </w:r>
      <w:r>
        <w:rPr>
          <w:lang w:eastAsia="en-US"/>
        </w:rPr>
        <w:t>the</w:t>
      </w:r>
      <w:r w:rsidR="00316210">
        <w:rPr>
          <w:lang w:eastAsia="en-US"/>
        </w:rPr>
        <w:t xml:space="preserve"> </w:t>
      </w:r>
      <w:r>
        <w:rPr>
          <w:lang w:eastAsia="en-US"/>
        </w:rPr>
        <w:t>numbers</w:t>
      </w:r>
      <w:r w:rsidR="00316210">
        <w:rPr>
          <w:lang w:eastAsia="en-US"/>
        </w:rPr>
        <w:t xml:space="preserve">, and changing </w:t>
      </w:r>
      <w:r>
        <w:rPr>
          <w:lang w:eastAsia="en-US"/>
        </w:rPr>
        <w:t>each formula. Also, because the seed number is technically not necessary, we</w:t>
      </w:r>
      <w:r w:rsidR="00074BF7">
        <w:rPr>
          <w:lang w:eastAsia="en-US"/>
        </w:rPr>
        <w:t xml:space="preserve"> also</w:t>
      </w:r>
      <w:r>
        <w:rPr>
          <w:lang w:eastAsia="en-US"/>
        </w:rPr>
        <w:t xml:space="preserve"> ran each created without the seed number</w:t>
      </w:r>
      <w:r w:rsidR="00074BF7">
        <w:rPr>
          <w:lang w:eastAsia="en-US"/>
        </w:rPr>
        <w:t>.</w:t>
      </w:r>
      <w:r>
        <w:rPr>
          <w:lang w:eastAsia="en-US"/>
        </w:rPr>
        <w:t xml:space="preserve"> </w:t>
      </w:r>
    </w:p>
    <w:p w14:paraId="464FE120" w14:textId="05AE5008" w:rsidR="00316210" w:rsidRPr="009D27EF" w:rsidRDefault="00316210" w:rsidP="009D27EF">
      <w:pPr>
        <w:pStyle w:val="BodyText"/>
        <w:rPr>
          <w:lang w:eastAsia="en-US"/>
        </w:rPr>
      </w:pPr>
      <w:r>
        <w:rPr>
          <w:lang w:eastAsia="en-US"/>
        </w:rPr>
        <w:lastRenderedPageBreak/>
        <w:t xml:space="preserve">We also debated on forcing the attribute the tree would split on and possibly trying to create a multi-way split. However, our results were not as sufficient as using a binary split, only achieving one to two out of the four answers for “work_interfere”. </w:t>
      </w:r>
      <w:r w:rsidR="006374C1">
        <w:rPr>
          <w:lang w:eastAsia="en-US"/>
        </w:rPr>
        <w:t xml:space="preserve">In retrospect a binary split is typically the most sufficient for </w:t>
      </w:r>
      <w:proofErr w:type="gramStart"/>
      <w:r w:rsidR="006374C1">
        <w:rPr>
          <w:lang w:eastAsia="en-US"/>
        </w:rPr>
        <w:t>decision</w:t>
      </w:r>
      <w:proofErr w:type="gramEnd"/>
      <w:r w:rsidR="006374C1">
        <w:rPr>
          <w:lang w:eastAsia="en-US"/>
        </w:rPr>
        <w:t xml:space="preserve"> trees.</w:t>
      </w:r>
    </w:p>
    <w:p w14:paraId="452F9FC6" w14:textId="49493BDE" w:rsidR="1549C0A9" w:rsidRDefault="1549C0A9" w:rsidP="51737B21">
      <w:pPr>
        <w:pStyle w:val="Heading1"/>
        <w:spacing w:line="259" w:lineRule="auto"/>
      </w:pPr>
      <w:r>
        <w:t>Final Analysis</w:t>
      </w:r>
    </w:p>
    <w:p w14:paraId="349A31C2" w14:textId="77777777" w:rsidR="003C78B5" w:rsidRDefault="003C78B5" w:rsidP="003C78B5">
      <w:pPr>
        <w:pStyle w:val="BodyText"/>
        <w:spacing w:line="259" w:lineRule="auto"/>
      </w:pPr>
      <w:r>
        <w:t xml:space="preserve">The most conclusive and informative decision tree that was formed through our analysis would be trees 7 and 7.1 because they utilized all available attributes and all values from “work_attribute”. This formulated the most precise analysis of the important attributes from the dataset. </w:t>
      </w:r>
    </w:p>
    <w:p w14:paraId="3E3C0252" w14:textId="60EA069E" w:rsidR="00AD6838" w:rsidRDefault="003C78B5" w:rsidP="009D27EF">
      <w:pPr>
        <w:pStyle w:val="BodyText"/>
      </w:pPr>
      <w:r>
        <w:t xml:space="preserve">After our analysis from the tables, we can see the grouping of sometimes and often always was most of the answers. </w:t>
      </w:r>
      <w:r w:rsidR="00AD6838">
        <w:t>Because of this</w:t>
      </w:r>
      <w:r>
        <w:t>, we fail to reject the null hypothesis. There is sufficient evidence to suggest that attributes such as lack of resources for mental health or a family history of mental illness negatively impact the mental health of employees in the IT workforce. This means that our initial thoughts about the data were correct</w:t>
      </w:r>
      <w:r w:rsidR="00AD6838">
        <w:t>.</w:t>
      </w:r>
    </w:p>
    <w:p w14:paraId="63435008" w14:textId="1BED2EFA" w:rsidR="1914C77F" w:rsidRDefault="1914C77F" w:rsidP="51737B21">
      <w:pPr>
        <w:pStyle w:val="Heading1"/>
        <w:spacing w:line="259" w:lineRule="auto"/>
      </w:pPr>
      <w:r>
        <w:t>Conclusion</w:t>
      </w:r>
    </w:p>
    <w:p w14:paraId="224BB114" w14:textId="376B4002" w:rsidR="58D31E88" w:rsidRDefault="58D31E88" w:rsidP="51737B21">
      <w:pPr>
        <w:pStyle w:val="BodyText"/>
        <w:spacing w:line="259" w:lineRule="auto"/>
      </w:pPr>
      <w:r>
        <w:t>Going forward, we would suggest</w:t>
      </w:r>
      <w:r w:rsidR="057DE768">
        <w:t xml:space="preserve"> that employers in the technology industry, or any industry, should promote more advances toward bettering their </w:t>
      </w:r>
      <w:proofErr w:type="gramStart"/>
      <w:r w:rsidR="4B9D6169">
        <w:t>employee's</w:t>
      </w:r>
      <w:proofErr w:type="gramEnd"/>
      <w:r w:rsidR="057DE768">
        <w:t xml:space="preserve"> mental health. Employers should start by taking surveys from employees to </w:t>
      </w:r>
      <w:r w:rsidR="057DE768">
        <w:t>gauge their needs and respond a</w:t>
      </w:r>
      <w:r w:rsidR="277518F6">
        <w:t xml:space="preserve">ccordingly. This may include offering benefits, care plans, off-the-clock therapy, and </w:t>
      </w:r>
      <w:proofErr w:type="gramStart"/>
      <w:r w:rsidR="277518F6">
        <w:t>harbor</w:t>
      </w:r>
      <w:proofErr w:type="gramEnd"/>
      <w:r w:rsidR="277518F6">
        <w:t xml:space="preserve"> a more accepting attitude toward speaking up about mental health issues.</w:t>
      </w:r>
    </w:p>
    <w:p w14:paraId="6E55D26C" w14:textId="44CC3193" w:rsidR="00F325A9" w:rsidRDefault="00F325A9" w:rsidP="6AE82A65">
      <w:pPr>
        <w:pStyle w:val="Heading1"/>
        <w:ind w:firstLine="0"/>
      </w:pPr>
      <w:r>
        <w:t>References</w:t>
      </w:r>
    </w:p>
    <w:p w14:paraId="725BE4D3" w14:textId="77777777" w:rsidR="00347B98" w:rsidRDefault="4BB0AEB4" w:rsidP="00347B98">
      <w:pPr>
        <w:pStyle w:val="references"/>
        <w:ind w:left="0" w:firstLine="0"/>
      </w:pPr>
      <w:r w:rsidRPr="416A92E1">
        <w:t xml:space="preserve">Cherry, K. (2023, March 3). A social support system is imperative for Health and well-being. </w:t>
      </w:r>
      <w:proofErr w:type="spellStart"/>
      <w:proofErr w:type="gramStart"/>
      <w:r w:rsidRPr="416A92E1">
        <w:t>Verywell</w:t>
      </w:r>
      <w:proofErr w:type="spellEnd"/>
      <w:proofErr w:type="gramEnd"/>
      <w:r w:rsidRPr="416A92E1">
        <w:t xml:space="preserve"> Mind.</w:t>
      </w:r>
    </w:p>
    <w:p w14:paraId="4578279D" w14:textId="7592A98C" w:rsidR="00347B98" w:rsidRDefault="1DF3C4E9" w:rsidP="009B5FAE">
      <w:pPr>
        <w:pStyle w:val="references"/>
        <w:ind w:left="0" w:firstLine="0"/>
        <w:jc w:val="left"/>
      </w:pPr>
      <w:hyperlink r:id="rId15">
        <w:r w:rsidRPr="51737B21">
          <w:rPr>
            <w:rStyle w:val="Hyperlink"/>
          </w:rPr>
          <w:t>https://www.verywellmind.com/social-support-for-psychological-health-4119970</w:t>
        </w:r>
      </w:hyperlink>
      <w:r>
        <w:t xml:space="preserve"> </w:t>
      </w:r>
      <w:r w:rsidR="3703E145">
        <w:t xml:space="preserve"> </w:t>
      </w:r>
    </w:p>
    <w:p w14:paraId="2D949757" w14:textId="57193A79" w:rsidR="00347B98" w:rsidRDefault="1DF3C4E9" w:rsidP="009B5FAE">
      <w:pPr>
        <w:pStyle w:val="references"/>
        <w:ind w:left="0" w:firstLine="0"/>
        <w:jc w:val="left"/>
      </w:pPr>
      <w:r>
        <w:t>The impacts of poor mental health in business. Berkeley Exec Ed. (n.d.).</w:t>
      </w:r>
      <w:r w:rsidR="116D6655">
        <w:t xml:space="preserve"> </w:t>
      </w:r>
      <w:hyperlink r:id="rId16">
        <w:r w:rsidRPr="51737B21">
          <w:rPr>
            <w:rStyle w:val="Hyperlink"/>
          </w:rPr>
          <w:t>https://executive.berkeley.edu/thought-leadership/blog/impacts-poor-mental-health-business</w:t>
        </w:r>
      </w:hyperlink>
      <w:r>
        <w:t xml:space="preserve"> </w:t>
      </w:r>
      <w:r w:rsidR="2770C866">
        <w:t xml:space="preserve"> </w:t>
      </w:r>
    </w:p>
    <w:p w14:paraId="387EAE43" w14:textId="63AF9448" w:rsidR="00347B98" w:rsidRDefault="1DF3C4E9" w:rsidP="009B5FAE">
      <w:pPr>
        <w:pStyle w:val="references"/>
        <w:ind w:left="0" w:firstLine="0"/>
        <w:jc w:val="left"/>
      </w:pPr>
      <w:r>
        <w:t xml:space="preserve">Joye, F. (n.d.). Why mental health in the tech industry needs to be addressed now. The CEO Magazine. </w:t>
      </w:r>
      <w:hyperlink r:id="rId17">
        <w:r w:rsidRPr="51737B21">
          <w:rPr>
            <w:rStyle w:val="Hyperlink"/>
          </w:rPr>
          <w:t>https://www.theceomagazine.com/opinion/mental-health-tech-industry/</w:t>
        </w:r>
      </w:hyperlink>
      <w:r>
        <w:t xml:space="preserve"> </w:t>
      </w:r>
      <w:r w:rsidR="5DDD2AC4">
        <w:t xml:space="preserve"> </w:t>
      </w:r>
    </w:p>
    <w:p w14:paraId="6EF00905" w14:textId="7AA2E780" w:rsidR="00347B98" w:rsidRDefault="1DF3C4E9" w:rsidP="009B5FAE">
      <w:pPr>
        <w:pStyle w:val="references"/>
        <w:ind w:left="0" w:firstLine="0"/>
        <w:jc w:val="left"/>
      </w:pPr>
      <w:r>
        <w:t xml:space="preserve">Make 2021 the Year of mental health. Lyra Health. (n.d.). </w:t>
      </w:r>
      <w:hyperlink r:id="rId18">
        <w:r w:rsidRPr="51737B21">
          <w:rPr>
            <w:rStyle w:val="Hyperlink"/>
          </w:rPr>
          <w:t>https://www.lyrahealth.com/2021-mental-health-report/</w:t>
        </w:r>
      </w:hyperlink>
      <w:r>
        <w:t xml:space="preserve">  </w:t>
      </w:r>
      <w:r w:rsidR="71F1A688">
        <w:t xml:space="preserve"> </w:t>
      </w:r>
    </w:p>
    <w:p w14:paraId="0996E601" w14:textId="32C0010A" w:rsidR="00347B98" w:rsidRDefault="1DF3C4E9" w:rsidP="009B5FAE">
      <w:pPr>
        <w:pStyle w:val="references"/>
        <w:ind w:left="0" w:firstLine="0"/>
        <w:jc w:val="left"/>
      </w:pPr>
      <w:r w:rsidRPr="51737B21">
        <w:rPr>
          <w:lang w:val="es-MX"/>
        </w:rPr>
        <w:t xml:space="preserve">Mitravinda, K. M., Nair, D. S., &amp; Srinivasa, G. (2023). </w:t>
      </w:r>
      <w:r>
        <w:t xml:space="preserve">Mental health in tech: Analysis of workplace risk factors and impact of COVID-19. SN computer science. </w:t>
      </w:r>
      <w:hyperlink r:id="rId19">
        <w:r w:rsidRPr="51737B21">
          <w:rPr>
            <w:rStyle w:val="Hyperlink"/>
          </w:rPr>
          <w:t>https://www.ncbi.nlm.nih.gov/pmc/articles/PMC9907184/</w:t>
        </w:r>
      </w:hyperlink>
      <w:r>
        <w:t xml:space="preserve">    </w:t>
      </w:r>
      <w:r w:rsidR="623E9141">
        <w:t xml:space="preserve"> </w:t>
      </w:r>
    </w:p>
    <w:p w14:paraId="7E3669DC" w14:textId="2A92A8A9" w:rsidR="00235659" w:rsidRPr="00235659" w:rsidRDefault="1DF3C4E9" w:rsidP="009B5FAE">
      <w:pPr>
        <w:pStyle w:val="NormalWeb"/>
        <w:rPr>
          <w:sz w:val="18"/>
          <w:szCs w:val="18"/>
        </w:rPr>
      </w:pPr>
      <w:r w:rsidRPr="51737B21">
        <w:rPr>
          <w:sz w:val="18"/>
          <w:szCs w:val="18"/>
        </w:rPr>
        <w:t xml:space="preserve">Open Sourcing Mental Illness, L. (2016, November 3). Mental </w:t>
      </w:r>
      <w:r w:rsidR="60FA9723" w:rsidRPr="51737B21">
        <w:rPr>
          <w:sz w:val="18"/>
          <w:szCs w:val="18"/>
        </w:rPr>
        <w:t>Health in</w:t>
      </w:r>
      <w:r w:rsidRPr="51737B21">
        <w:rPr>
          <w:sz w:val="18"/>
          <w:szCs w:val="18"/>
        </w:rPr>
        <w:t xml:space="preserve"> Tech Survey. Kaggle. </w:t>
      </w:r>
      <w:r w:rsidR="116D6655" w:rsidRPr="51737B21">
        <w:rPr>
          <w:sz w:val="18"/>
          <w:szCs w:val="18"/>
        </w:rPr>
        <w:t xml:space="preserve">Esther, K. (2016, November 3). </w:t>
      </w:r>
      <w:r w:rsidR="116D6655" w:rsidRPr="51737B21">
        <w:rPr>
          <w:i/>
          <w:iCs/>
          <w:sz w:val="18"/>
          <w:szCs w:val="18"/>
        </w:rPr>
        <w:t>Mental Health in Tech Survey</w:t>
      </w:r>
      <w:r w:rsidR="116D6655" w:rsidRPr="51737B21">
        <w:rPr>
          <w:sz w:val="18"/>
          <w:szCs w:val="18"/>
        </w:rPr>
        <w:t xml:space="preserve">. Kaggle. </w:t>
      </w:r>
      <w:hyperlink r:id="rId20">
        <w:r w:rsidR="116D6655" w:rsidRPr="51737B21">
          <w:rPr>
            <w:rStyle w:val="Hyperlink"/>
            <w:sz w:val="18"/>
            <w:szCs w:val="18"/>
          </w:rPr>
          <w:t>https://www.kaggle.com/datasets/osmi/mental-health-in-tech-survey</w:t>
        </w:r>
      </w:hyperlink>
      <w:r w:rsidR="116D6655" w:rsidRPr="51737B21">
        <w:rPr>
          <w:sz w:val="18"/>
          <w:szCs w:val="18"/>
        </w:rPr>
        <w:t xml:space="preserve"> </w:t>
      </w:r>
      <w:r w:rsidR="0597AD2D" w:rsidRPr="51737B21">
        <w:rPr>
          <w:sz w:val="18"/>
          <w:szCs w:val="18"/>
        </w:rPr>
        <w:t xml:space="preserve"> </w:t>
      </w:r>
    </w:p>
    <w:p w14:paraId="2AD75AC7" w14:textId="5DFACFEF" w:rsidR="501DE9D2" w:rsidRDefault="501DE9D2" w:rsidP="000D5CB7">
      <w:pPr>
        <w:pStyle w:val="references"/>
        <w:ind w:left="0" w:firstLine="0"/>
        <w:sectPr w:rsidR="501DE9D2" w:rsidSect="00B73F5C">
          <w:type w:val="continuous"/>
          <w:pgSz w:w="11906" w:h="16838"/>
          <w:pgMar w:top="1080" w:right="737" w:bottom="2432" w:left="737" w:header="720" w:footer="720" w:gutter="0"/>
          <w:cols w:num="2" w:space="360"/>
          <w:docGrid w:linePitch="360"/>
        </w:sectPr>
      </w:pPr>
    </w:p>
    <w:p w14:paraId="710C71AE" w14:textId="77777777" w:rsidR="00F325A9" w:rsidRDefault="00F325A9" w:rsidP="000D5CB7"/>
    <w:sectPr w:rsidR="00F325A9">
      <w:type w:val="continuous"/>
      <w:pgSz w:w="11906" w:h="16838"/>
      <w:pgMar w:top="1080" w:right="737" w:bottom="2432" w:left="7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58C7D" w14:textId="77777777" w:rsidR="00E0429F" w:rsidRDefault="00E0429F" w:rsidP="00A768F8">
      <w:r>
        <w:separator/>
      </w:r>
    </w:p>
  </w:endnote>
  <w:endnote w:type="continuationSeparator" w:id="0">
    <w:p w14:paraId="116BED05" w14:textId="77777777" w:rsidR="00E0429F" w:rsidRDefault="00E0429F" w:rsidP="00A768F8">
      <w:r>
        <w:continuationSeparator/>
      </w:r>
    </w:p>
  </w:endnote>
  <w:endnote w:type="continuationNotice" w:id="1">
    <w:p w14:paraId="1B52FB79" w14:textId="77777777" w:rsidR="00E0429F" w:rsidRDefault="00E042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jaVu Sans">
    <w:charset w:val="80"/>
    <w:family w:val="auto"/>
    <w:pitch w:val="variable"/>
  </w:font>
  <w:font w:name="Lohit Hindi">
    <w:altName w:val="MS Mincho"/>
    <w:charset w:val="8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05A0B" w14:textId="77777777" w:rsidR="00A768F8" w:rsidRDefault="00A768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E9EB6" w14:textId="77777777" w:rsidR="00A768F8" w:rsidRDefault="00A768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4AF9F" w14:textId="77777777" w:rsidR="00A768F8" w:rsidRDefault="00A768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D2C7A" w14:textId="77777777" w:rsidR="00E0429F" w:rsidRDefault="00E0429F" w:rsidP="00A768F8">
      <w:r>
        <w:separator/>
      </w:r>
    </w:p>
  </w:footnote>
  <w:footnote w:type="continuationSeparator" w:id="0">
    <w:p w14:paraId="6FAD2C49" w14:textId="77777777" w:rsidR="00E0429F" w:rsidRDefault="00E0429F" w:rsidP="00A768F8">
      <w:r>
        <w:continuationSeparator/>
      </w:r>
    </w:p>
  </w:footnote>
  <w:footnote w:type="continuationNotice" w:id="1">
    <w:p w14:paraId="5AC93F94" w14:textId="77777777" w:rsidR="00E0429F" w:rsidRDefault="00E042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564EA" w14:textId="77777777" w:rsidR="00A768F8" w:rsidRDefault="00A768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47091" w14:textId="77777777" w:rsidR="00A768F8" w:rsidRDefault="00A768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E3C30" w14:textId="77777777" w:rsidR="00A768F8" w:rsidRDefault="00A768F8">
    <w:pPr>
      <w:pStyle w:val="Header"/>
    </w:pPr>
  </w:p>
</w:hdr>
</file>

<file path=word/intelligence2.xml><?xml version="1.0" encoding="utf-8"?>
<int2:intelligence xmlns:int2="http://schemas.microsoft.com/office/intelligence/2020/intelligence" xmlns:oel="http://schemas.microsoft.com/office/2019/extlst">
  <int2:observations>
    <int2:textHash int2:hashCode="lgYNkM93rZqK+2" int2:id="AtvSmTba">
      <int2:state int2:value="Rejected" int2:type="AugLoop_Text_Critique"/>
    </int2:textHash>
    <int2:textHash int2:hashCode="9efol5hdd8+fEa" int2:id="CuYdknQ5">
      <int2:state int2:value="Rejected" int2:type="AugLoop_Text_Critique"/>
    </int2:textHash>
    <int2:textHash int2:hashCode="aG/OO1YR6+6S9H" int2:id="Duj4b4cE">
      <int2:state int2:value="Rejected" int2:type="AugLoop_Text_Critique"/>
    </int2:textHash>
    <int2:textHash int2:hashCode="zvPf/rqgTsWMz4" int2:id="GRDO3sok">
      <int2:state int2:value="Rejected" int2:type="AugLoop_Text_Critique"/>
    </int2:textHash>
    <int2:textHash int2:hashCode="yPqvrGG9/tCth6" int2:id="ME73068v">
      <int2:state int2:value="Rejected" int2:type="AugLoop_Text_Critique"/>
    </int2:textHash>
    <int2:textHash int2:hashCode="x/op/2hRRNPxaB" int2:id="MgghBj8r">
      <int2:state int2:value="Rejected" int2:type="AugLoop_Text_Critique"/>
    </int2:textHash>
    <int2:textHash int2:hashCode="j9JPnCW8JoIaRj" int2:id="Sw25cdxV">
      <int2:state int2:value="Rejected" int2:type="AugLoop_Text_Critique"/>
    </int2:textHash>
    <int2:textHash int2:hashCode="gz0lyAOVpw24UV" int2:id="TXJlbZgX">
      <int2:state int2:value="Rejected" int2:type="AugLoop_Text_Critique"/>
    </int2:textHash>
    <int2:textHash int2:hashCode="3VVl1Iu4gXbXuR" int2:id="Usoc7nX9">
      <int2:state int2:value="Rejected" int2:type="AugLoop_Text_Critique"/>
    </int2:textHash>
    <int2:textHash int2:hashCode="JnRpDV9fy0INbe" int2:id="Zb1UmPjH">
      <int2:state int2:value="Rejected" int2:type="AugLoop_Text_Critique"/>
    </int2:textHash>
    <int2:textHash int2:hashCode="avlclcfpqIMGcL" int2:id="bwKRBJaf">
      <int2:state int2:value="Rejected" int2:type="AugLoop_Text_Critique"/>
    </int2:textHash>
    <int2:textHash int2:hashCode="5jRJGHvV0EJRGo" int2:id="cxyf0LN3">
      <int2:state int2:value="Rejected" int2:type="AugLoop_Text_Critique"/>
    </int2:textHash>
    <int2:textHash int2:hashCode="7/rHu/0Nbfrbq/" int2:id="gKYXhz2K">
      <int2:state int2:value="Rejected" int2:type="AugLoop_Text_Critique"/>
    </int2:textHash>
    <int2:textHash int2:hashCode="TGb7j7nbJ7HabM" int2:id="hzjrFeF4">
      <int2:state int2:value="Rejected" int2:type="AugLoop_Text_Critique"/>
    </int2:textHash>
    <int2:textHash int2:hashCode="SxK21nYX7VKklE" int2:id="nPZOsxij">
      <int2:state int2:value="Rejected" int2:type="AugLoop_Text_Critique"/>
    </int2:textHash>
    <int2:textHash int2:hashCode="c4SeTkfVX2gWeG" int2:id="sFBsNeFO">
      <int2:state int2:value="Rejected" int2:type="AugLoop_Text_Critique"/>
    </int2:textHash>
    <int2:textHash int2:hashCode="u7YC9EnFtwDhPM" int2:id="v5LFDfW8">
      <int2:state int2:value="Rejected" int2:type="AugLoop_Text_Critique"/>
    </int2:textHash>
    <int2:textHash int2:hashCode="Hq+iNjbhlX3BOc" int2:id="whmtBsLc">
      <int2:state int2:value="Rejected" int2:type="AugLoop_Text_Critique"/>
    </int2:textHash>
    <int2:bookmark int2:bookmarkName="_Int_4gi7jTHJ" int2:invalidationBookmarkName="" int2:hashCode="CYe7ZmblbMQQ/5" int2:id="BjlkqglT">
      <int2:state int2:value="Rejected" int2:type="WordDesignerDefaultAnnotation"/>
    </int2:bookmark>
    <int2:bookmark int2:bookmarkName="_Int_RiQDARo4" int2:invalidationBookmarkName="" int2:hashCode="yETMXObMTCKPDr" int2:id="snfmT80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3BE23F47"/>
    <w:multiLevelType w:val="hybridMultilevel"/>
    <w:tmpl w:val="9EC8F854"/>
    <w:lvl w:ilvl="0" w:tplc="545CDCCC">
      <w:start w:val="1"/>
      <w:numFmt w:val="bullet"/>
      <w:lvlText w:val=""/>
      <w:lvlJc w:val="left"/>
      <w:pPr>
        <w:ind w:left="720" w:hanging="360"/>
      </w:pPr>
      <w:rPr>
        <w:rFonts w:ascii="Symbol" w:hAnsi="Symbol" w:hint="default"/>
      </w:rPr>
    </w:lvl>
    <w:lvl w:ilvl="1" w:tplc="3628E520">
      <w:start w:val="1"/>
      <w:numFmt w:val="bullet"/>
      <w:lvlText w:val="o"/>
      <w:lvlJc w:val="left"/>
      <w:pPr>
        <w:ind w:left="1440" w:hanging="360"/>
      </w:pPr>
      <w:rPr>
        <w:rFonts w:ascii="Courier New" w:hAnsi="Courier New" w:hint="default"/>
      </w:rPr>
    </w:lvl>
    <w:lvl w:ilvl="2" w:tplc="C00E5C1A">
      <w:start w:val="1"/>
      <w:numFmt w:val="bullet"/>
      <w:lvlText w:val=""/>
      <w:lvlJc w:val="left"/>
      <w:pPr>
        <w:ind w:left="2160" w:hanging="360"/>
      </w:pPr>
      <w:rPr>
        <w:rFonts w:ascii="Wingdings" w:hAnsi="Wingdings" w:hint="default"/>
      </w:rPr>
    </w:lvl>
    <w:lvl w:ilvl="3" w:tplc="E7A8C344">
      <w:start w:val="1"/>
      <w:numFmt w:val="bullet"/>
      <w:lvlText w:val=""/>
      <w:lvlJc w:val="left"/>
      <w:pPr>
        <w:ind w:left="2880" w:hanging="360"/>
      </w:pPr>
      <w:rPr>
        <w:rFonts w:ascii="Symbol" w:hAnsi="Symbol" w:hint="default"/>
      </w:rPr>
    </w:lvl>
    <w:lvl w:ilvl="4" w:tplc="837E1DEE">
      <w:start w:val="1"/>
      <w:numFmt w:val="bullet"/>
      <w:lvlText w:val="o"/>
      <w:lvlJc w:val="left"/>
      <w:pPr>
        <w:ind w:left="3600" w:hanging="360"/>
      </w:pPr>
      <w:rPr>
        <w:rFonts w:ascii="Courier New" w:hAnsi="Courier New" w:hint="default"/>
      </w:rPr>
    </w:lvl>
    <w:lvl w:ilvl="5" w:tplc="B53A0902">
      <w:start w:val="1"/>
      <w:numFmt w:val="bullet"/>
      <w:lvlText w:val=""/>
      <w:lvlJc w:val="left"/>
      <w:pPr>
        <w:ind w:left="4320" w:hanging="360"/>
      </w:pPr>
      <w:rPr>
        <w:rFonts w:ascii="Wingdings" w:hAnsi="Wingdings" w:hint="default"/>
      </w:rPr>
    </w:lvl>
    <w:lvl w:ilvl="6" w:tplc="FB34BF74">
      <w:start w:val="1"/>
      <w:numFmt w:val="bullet"/>
      <w:lvlText w:val=""/>
      <w:lvlJc w:val="left"/>
      <w:pPr>
        <w:ind w:left="5040" w:hanging="360"/>
      </w:pPr>
      <w:rPr>
        <w:rFonts w:ascii="Symbol" w:hAnsi="Symbol" w:hint="default"/>
      </w:rPr>
    </w:lvl>
    <w:lvl w:ilvl="7" w:tplc="6D942072">
      <w:start w:val="1"/>
      <w:numFmt w:val="bullet"/>
      <w:lvlText w:val="o"/>
      <w:lvlJc w:val="left"/>
      <w:pPr>
        <w:ind w:left="5760" w:hanging="360"/>
      </w:pPr>
      <w:rPr>
        <w:rFonts w:ascii="Courier New" w:hAnsi="Courier New" w:hint="default"/>
      </w:rPr>
    </w:lvl>
    <w:lvl w:ilvl="8" w:tplc="2E56F9AE">
      <w:start w:val="1"/>
      <w:numFmt w:val="bullet"/>
      <w:lvlText w:val=""/>
      <w:lvlJc w:val="left"/>
      <w:pPr>
        <w:ind w:left="6480" w:hanging="360"/>
      </w:pPr>
      <w:rPr>
        <w:rFonts w:ascii="Wingdings" w:hAnsi="Wingdings" w:hint="default"/>
      </w:rPr>
    </w:lvl>
  </w:abstractNum>
  <w:num w:numId="1" w16cid:durableId="1871795201">
    <w:abstractNumId w:val="6"/>
  </w:num>
  <w:num w:numId="2" w16cid:durableId="304626335">
    <w:abstractNumId w:val="0"/>
  </w:num>
  <w:num w:numId="3" w16cid:durableId="949626360">
    <w:abstractNumId w:val="1"/>
  </w:num>
  <w:num w:numId="4" w16cid:durableId="1104153532">
    <w:abstractNumId w:val="2"/>
  </w:num>
  <w:num w:numId="5" w16cid:durableId="1669097834">
    <w:abstractNumId w:val="3"/>
  </w:num>
  <w:num w:numId="6" w16cid:durableId="1660962418">
    <w:abstractNumId w:val="4"/>
  </w:num>
  <w:num w:numId="7" w16cid:durableId="14833475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072"/>
    <w:rsid w:val="00001603"/>
    <w:rsid w:val="00013E6A"/>
    <w:rsid w:val="000477BA"/>
    <w:rsid w:val="00062C37"/>
    <w:rsid w:val="00074BF7"/>
    <w:rsid w:val="000773FE"/>
    <w:rsid w:val="000A75E5"/>
    <w:rsid w:val="000D5CB7"/>
    <w:rsid w:val="000E2B62"/>
    <w:rsid w:val="000F2B9F"/>
    <w:rsid w:val="000F2E9E"/>
    <w:rsid w:val="00136E00"/>
    <w:rsid w:val="00164403"/>
    <w:rsid w:val="00173D01"/>
    <w:rsid w:val="00184409"/>
    <w:rsid w:val="001B5B05"/>
    <w:rsid w:val="001C516B"/>
    <w:rsid w:val="001F39D0"/>
    <w:rsid w:val="001F9AF8"/>
    <w:rsid w:val="00235659"/>
    <w:rsid w:val="00246E67"/>
    <w:rsid w:val="00250171"/>
    <w:rsid w:val="0026301C"/>
    <w:rsid w:val="00292514"/>
    <w:rsid w:val="00292677"/>
    <w:rsid w:val="002A0092"/>
    <w:rsid w:val="002C335F"/>
    <w:rsid w:val="002C4328"/>
    <w:rsid w:val="002C5A38"/>
    <w:rsid w:val="002D76C9"/>
    <w:rsid w:val="002F3527"/>
    <w:rsid w:val="002F36ED"/>
    <w:rsid w:val="00314B57"/>
    <w:rsid w:val="00316210"/>
    <w:rsid w:val="00317B83"/>
    <w:rsid w:val="00325F0F"/>
    <w:rsid w:val="00347B98"/>
    <w:rsid w:val="003C140A"/>
    <w:rsid w:val="003C45CD"/>
    <w:rsid w:val="003C78B5"/>
    <w:rsid w:val="003EC847"/>
    <w:rsid w:val="003F60B4"/>
    <w:rsid w:val="0040647C"/>
    <w:rsid w:val="0041679D"/>
    <w:rsid w:val="00441C50"/>
    <w:rsid w:val="004874CD"/>
    <w:rsid w:val="00490AD5"/>
    <w:rsid w:val="004B0A83"/>
    <w:rsid w:val="005129DB"/>
    <w:rsid w:val="00536D3F"/>
    <w:rsid w:val="00537E5F"/>
    <w:rsid w:val="005500F0"/>
    <w:rsid w:val="00551501"/>
    <w:rsid w:val="00580BB6"/>
    <w:rsid w:val="005829CC"/>
    <w:rsid w:val="005C0F79"/>
    <w:rsid w:val="005E74A9"/>
    <w:rsid w:val="00616C6A"/>
    <w:rsid w:val="006374C1"/>
    <w:rsid w:val="0064112A"/>
    <w:rsid w:val="006426FE"/>
    <w:rsid w:val="00650339"/>
    <w:rsid w:val="00661042"/>
    <w:rsid w:val="006651E4"/>
    <w:rsid w:val="00692916"/>
    <w:rsid w:val="006E5A25"/>
    <w:rsid w:val="006F360A"/>
    <w:rsid w:val="00702BE7"/>
    <w:rsid w:val="0071566C"/>
    <w:rsid w:val="00722238"/>
    <w:rsid w:val="007250CD"/>
    <w:rsid w:val="0073020F"/>
    <w:rsid w:val="007319C2"/>
    <w:rsid w:val="0074416A"/>
    <w:rsid w:val="007633D3"/>
    <w:rsid w:val="007E5484"/>
    <w:rsid w:val="007F5E97"/>
    <w:rsid w:val="0080189E"/>
    <w:rsid w:val="00805C7A"/>
    <w:rsid w:val="008310C5"/>
    <w:rsid w:val="00836C66"/>
    <w:rsid w:val="008677FC"/>
    <w:rsid w:val="008762A6"/>
    <w:rsid w:val="00885426"/>
    <w:rsid w:val="008A581D"/>
    <w:rsid w:val="008B0038"/>
    <w:rsid w:val="008C053A"/>
    <w:rsid w:val="008E099C"/>
    <w:rsid w:val="008E76EF"/>
    <w:rsid w:val="008F786C"/>
    <w:rsid w:val="00900354"/>
    <w:rsid w:val="009171DC"/>
    <w:rsid w:val="00921815"/>
    <w:rsid w:val="009226A6"/>
    <w:rsid w:val="00940AD2"/>
    <w:rsid w:val="00961210"/>
    <w:rsid w:val="00967D18"/>
    <w:rsid w:val="009865F1"/>
    <w:rsid w:val="009A51F8"/>
    <w:rsid w:val="009B5FAE"/>
    <w:rsid w:val="009C3A4E"/>
    <w:rsid w:val="009D27EF"/>
    <w:rsid w:val="009E5072"/>
    <w:rsid w:val="009E7ADC"/>
    <w:rsid w:val="00A14A16"/>
    <w:rsid w:val="00A30280"/>
    <w:rsid w:val="00A30681"/>
    <w:rsid w:val="00A52E7A"/>
    <w:rsid w:val="00A5520A"/>
    <w:rsid w:val="00A768F8"/>
    <w:rsid w:val="00A92072"/>
    <w:rsid w:val="00AA029A"/>
    <w:rsid w:val="00AB1E89"/>
    <w:rsid w:val="00AB21B4"/>
    <w:rsid w:val="00AB6237"/>
    <w:rsid w:val="00AC16D3"/>
    <w:rsid w:val="00AD6838"/>
    <w:rsid w:val="00ADD97D"/>
    <w:rsid w:val="00B005FC"/>
    <w:rsid w:val="00B0568D"/>
    <w:rsid w:val="00B661F9"/>
    <w:rsid w:val="00B73F5C"/>
    <w:rsid w:val="00B864C0"/>
    <w:rsid w:val="00B91892"/>
    <w:rsid w:val="00BA408F"/>
    <w:rsid w:val="00BB57D9"/>
    <w:rsid w:val="00BC76FC"/>
    <w:rsid w:val="00BD35F2"/>
    <w:rsid w:val="00BD5C6B"/>
    <w:rsid w:val="00BD60E6"/>
    <w:rsid w:val="00C01D3F"/>
    <w:rsid w:val="00C061DB"/>
    <w:rsid w:val="00C14704"/>
    <w:rsid w:val="00C152DA"/>
    <w:rsid w:val="00C35257"/>
    <w:rsid w:val="00CA1815"/>
    <w:rsid w:val="00CB7901"/>
    <w:rsid w:val="00CF5603"/>
    <w:rsid w:val="00CF5F81"/>
    <w:rsid w:val="00D046A2"/>
    <w:rsid w:val="00D26720"/>
    <w:rsid w:val="00D63BE5"/>
    <w:rsid w:val="00D81BAA"/>
    <w:rsid w:val="00DC2632"/>
    <w:rsid w:val="00E0429F"/>
    <w:rsid w:val="00E16D59"/>
    <w:rsid w:val="00E41443"/>
    <w:rsid w:val="00E47438"/>
    <w:rsid w:val="00E62972"/>
    <w:rsid w:val="00E66D90"/>
    <w:rsid w:val="00E720E6"/>
    <w:rsid w:val="00E81E1C"/>
    <w:rsid w:val="00E96D47"/>
    <w:rsid w:val="00E96E25"/>
    <w:rsid w:val="00EA39EF"/>
    <w:rsid w:val="00EB036E"/>
    <w:rsid w:val="00EC2234"/>
    <w:rsid w:val="00EC2B42"/>
    <w:rsid w:val="00ED26D2"/>
    <w:rsid w:val="00F325A9"/>
    <w:rsid w:val="00F403EE"/>
    <w:rsid w:val="00F745A2"/>
    <w:rsid w:val="00F80947"/>
    <w:rsid w:val="00F8407B"/>
    <w:rsid w:val="00F97EE1"/>
    <w:rsid w:val="00FA2D6F"/>
    <w:rsid w:val="00FB2BCF"/>
    <w:rsid w:val="00FB3987"/>
    <w:rsid w:val="00FD142C"/>
    <w:rsid w:val="012E67FF"/>
    <w:rsid w:val="013AFBDD"/>
    <w:rsid w:val="0268488B"/>
    <w:rsid w:val="02732B48"/>
    <w:rsid w:val="028985DD"/>
    <w:rsid w:val="0293EFB7"/>
    <w:rsid w:val="03051397"/>
    <w:rsid w:val="032376DA"/>
    <w:rsid w:val="0355E6CB"/>
    <w:rsid w:val="038B0B26"/>
    <w:rsid w:val="03B2B984"/>
    <w:rsid w:val="03BB0FFB"/>
    <w:rsid w:val="03D084F1"/>
    <w:rsid w:val="03D0DE89"/>
    <w:rsid w:val="047D919B"/>
    <w:rsid w:val="0485C73D"/>
    <w:rsid w:val="04F90E93"/>
    <w:rsid w:val="04FC72AB"/>
    <w:rsid w:val="0504633C"/>
    <w:rsid w:val="057DE768"/>
    <w:rsid w:val="05935DB7"/>
    <w:rsid w:val="0597AD2D"/>
    <w:rsid w:val="060424FF"/>
    <w:rsid w:val="06638052"/>
    <w:rsid w:val="068CB499"/>
    <w:rsid w:val="06AD4B39"/>
    <w:rsid w:val="06B1B1EA"/>
    <w:rsid w:val="06B81A81"/>
    <w:rsid w:val="0727988C"/>
    <w:rsid w:val="07873296"/>
    <w:rsid w:val="07CCD163"/>
    <w:rsid w:val="07FA1CEA"/>
    <w:rsid w:val="0824E456"/>
    <w:rsid w:val="082D6337"/>
    <w:rsid w:val="08F4DB6F"/>
    <w:rsid w:val="0950F452"/>
    <w:rsid w:val="09697E17"/>
    <w:rsid w:val="0971F942"/>
    <w:rsid w:val="097A964A"/>
    <w:rsid w:val="09AF9DBD"/>
    <w:rsid w:val="0A31D7E3"/>
    <w:rsid w:val="0A737127"/>
    <w:rsid w:val="0B00330C"/>
    <w:rsid w:val="0B85289B"/>
    <w:rsid w:val="0BF4589E"/>
    <w:rsid w:val="0C282F9D"/>
    <w:rsid w:val="0C6D3596"/>
    <w:rsid w:val="0C7AAC9D"/>
    <w:rsid w:val="0CDA32A5"/>
    <w:rsid w:val="0CE7071E"/>
    <w:rsid w:val="0D924182"/>
    <w:rsid w:val="0DEEF8A0"/>
    <w:rsid w:val="0DF0A56E"/>
    <w:rsid w:val="0E33B5C0"/>
    <w:rsid w:val="0E5A5628"/>
    <w:rsid w:val="0E6ADABD"/>
    <w:rsid w:val="0F4614C1"/>
    <w:rsid w:val="0F591567"/>
    <w:rsid w:val="0FA1277E"/>
    <w:rsid w:val="0FEDBC51"/>
    <w:rsid w:val="0FEF82FB"/>
    <w:rsid w:val="0FF1B51F"/>
    <w:rsid w:val="10402FD1"/>
    <w:rsid w:val="104A5CDE"/>
    <w:rsid w:val="10BA393A"/>
    <w:rsid w:val="10F4E5C8"/>
    <w:rsid w:val="116D6655"/>
    <w:rsid w:val="11716AD6"/>
    <w:rsid w:val="11CBA782"/>
    <w:rsid w:val="12A53AFA"/>
    <w:rsid w:val="12CF9054"/>
    <w:rsid w:val="130D96FC"/>
    <w:rsid w:val="131A0948"/>
    <w:rsid w:val="13393217"/>
    <w:rsid w:val="134135D7"/>
    <w:rsid w:val="134DED1F"/>
    <w:rsid w:val="134EE4F3"/>
    <w:rsid w:val="1376FF92"/>
    <w:rsid w:val="13F177C1"/>
    <w:rsid w:val="1415CA8A"/>
    <w:rsid w:val="145F7C4C"/>
    <w:rsid w:val="14928815"/>
    <w:rsid w:val="14C031B5"/>
    <w:rsid w:val="14C97166"/>
    <w:rsid w:val="14DDE7C8"/>
    <w:rsid w:val="1507EBAC"/>
    <w:rsid w:val="15272546"/>
    <w:rsid w:val="1549C0A9"/>
    <w:rsid w:val="158F4D8C"/>
    <w:rsid w:val="16B3994E"/>
    <w:rsid w:val="16C3A28D"/>
    <w:rsid w:val="16D4F730"/>
    <w:rsid w:val="170F5E97"/>
    <w:rsid w:val="172821B6"/>
    <w:rsid w:val="1730F1FB"/>
    <w:rsid w:val="173304CD"/>
    <w:rsid w:val="1756CC0D"/>
    <w:rsid w:val="175AD884"/>
    <w:rsid w:val="177A949C"/>
    <w:rsid w:val="177F4198"/>
    <w:rsid w:val="17B6B691"/>
    <w:rsid w:val="182EE4C5"/>
    <w:rsid w:val="184DB560"/>
    <w:rsid w:val="18E2DC0E"/>
    <w:rsid w:val="1914C497"/>
    <w:rsid w:val="1914C77F"/>
    <w:rsid w:val="1933E6D9"/>
    <w:rsid w:val="19971D58"/>
    <w:rsid w:val="19C526F3"/>
    <w:rsid w:val="1A25CA78"/>
    <w:rsid w:val="1AB747B9"/>
    <w:rsid w:val="1AF0FF99"/>
    <w:rsid w:val="1AF459C8"/>
    <w:rsid w:val="1B1AE563"/>
    <w:rsid w:val="1B2D2DD5"/>
    <w:rsid w:val="1B4AB8B1"/>
    <w:rsid w:val="1B713452"/>
    <w:rsid w:val="1B7E8200"/>
    <w:rsid w:val="1BEB589E"/>
    <w:rsid w:val="1C46682F"/>
    <w:rsid w:val="1C7DAC09"/>
    <w:rsid w:val="1C8F2CA8"/>
    <w:rsid w:val="1C903D16"/>
    <w:rsid w:val="1D0395CA"/>
    <w:rsid w:val="1D04822C"/>
    <w:rsid w:val="1D212683"/>
    <w:rsid w:val="1D39A233"/>
    <w:rsid w:val="1D535080"/>
    <w:rsid w:val="1D56C306"/>
    <w:rsid w:val="1D848BDE"/>
    <w:rsid w:val="1D9DD0AD"/>
    <w:rsid w:val="1DAD69A6"/>
    <w:rsid w:val="1DAE3044"/>
    <w:rsid w:val="1DC1590C"/>
    <w:rsid w:val="1DC16752"/>
    <w:rsid w:val="1DD52EE6"/>
    <w:rsid w:val="1DE5C5D4"/>
    <w:rsid w:val="1DF3C4E9"/>
    <w:rsid w:val="1E361549"/>
    <w:rsid w:val="1E4A89E6"/>
    <w:rsid w:val="1E578485"/>
    <w:rsid w:val="1E5B73FC"/>
    <w:rsid w:val="1EF5392C"/>
    <w:rsid w:val="1F4128B4"/>
    <w:rsid w:val="1F7003D3"/>
    <w:rsid w:val="1FBB8F8D"/>
    <w:rsid w:val="1FF7445D"/>
    <w:rsid w:val="204768E1"/>
    <w:rsid w:val="209E4947"/>
    <w:rsid w:val="21529EC2"/>
    <w:rsid w:val="21582023"/>
    <w:rsid w:val="2196E87C"/>
    <w:rsid w:val="219A6FCD"/>
    <w:rsid w:val="21AD4C1A"/>
    <w:rsid w:val="223651B2"/>
    <w:rsid w:val="22746AA1"/>
    <w:rsid w:val="22E993AC"/>
    <w:rsid w:val="22F52988"/>
    <w:rsid w:val="2324DCD3"/>
    <w:rsid w:val="233A7609"/>
    <w:rsid w:val="234340F1"/>
    <w:rsid w:val="2359E2A1"/>
    <w:rsid w:val="23E677F1"/>
    <w:rsid w:val="23EFAA16"/>
    <w:rsid w:val="2445E71C"/>
    <w:rsid w:val="24CE4B9C"/>
    <w:rsid w:val="2500D524"/>
    <w:rsid w:val="254238A6"/>
    <w:rsid w:val="25E377A5"/>
    <w:rsid w:val="26B5DA7C"/>
    <w:rsid w:val="273537DD"/>
    <w:rsid w:val="2751327E"/>
    <w:rsid w:val="2770C866"/>
    <w:rsid w:val="277518F6"/>
    <w:rsid w:val="2782389C"/>
    <w:rsid w:val="2784A555"/>
    <w:rsid w:val="27D2C036"/>
    <w:rsid w:val="27E505A6"/>
    <w:rsid w:val="27E92DE5"/>
    <w:rsid w:val="28142A19"/>
    <w:rsid w:val="284037FE"/>
    <w:rsid w:val="28991CF9"/>
    <w:rsid w:val="28D470C5"/>
    <w:rsid w:val="28E779D8"/>
    <w:rsid w:val="295E0592"/>
    <w:rsid w:val="2974AFAD"/>
    <w:rsid w:val="29BB146B"/>
    <w:rsid w:val="29DDEDE1"/>
    <w:rsid w:val="2A444D51"/>
    <w:rsid w:val="2AAB53EE"/>
    <w:rsid w:val="2B000C81"/>
    <w:rsid w:val="2B2224D5"/>
    <w:rsid w:val="2B27E502"/>
    <w:rsid w:val="2B6ADFAA"/>
    <w:rsid w:val="2B79593E"/>
    <w:rsid w:val="2B800D24"/>
    <w:rsid w:val="2B8E38D4"/>
    <w:rsid w:val="2C4238F3"/>
    <w:rsid w:val="2CB01DBB"/>
    <w:rsid w:val="2CF141E5"/>
    <w:rsid w:val="2D33D02A"/>
    <w:rsid w:val="2D7FEA56"/>
    <w:rsid w:val="2D957B41"/>
    <w:rsid w:val="2DB7341B"/>
    <w:rsid w:val="2DBB43DE"/>
    <w:rsid w:val="2E13C382"/>
    <w:rsid w:val="2E301062"/>
    <w:rsid w:val="2ECBDBEE"/>
    <w:rsid w:val="2ECD4D05"/>
    <w:rsid w:val="2ECFA08B"/>
    <w:rsid w:val="2F02D707"/>
    <w:rsid w:val="2F21057C"/>
    <w:rsid w:val="2F3CE0BF"/>
    <w:rsid w:val="2FDC53BF"/>
    <w:rsid w:val="30208113"/>
    <w:rsid w:val="30ABBDE1"/>
    <w:rsid w:val="30B78B18"/>
    <w:rsid w:val="30BF5B09"/>
    <w:rsid w:val="30C9B25D"/>
    <w:rsid w:val="30ED589C"/>
    <w:rsid w:val="30F4D1AC"/>
    <w:rsid w:val="3177B05C"/>
    <w:rsid w:val="317AACF4"/>
    <w:rsid w:val="31C62FCF"/>
    <w:rsid w:val="31FBA904"/>
    <w:rsid w:val="327563DE"/>
    <w:rsid w:val="32C056FB"/>
    <w:rsid w:val="332A5B27"/>
    <w:rsid w:val="33644318"/>
    <w:rsid w:val="33AE2097"/>
    <w:rsid w:val="33CA8E15"/>
    <w:rsid w:val="340C06BF"/>
    <w:rsid w:val="345DE421"/>
    <w:rsid w:val="34612F89"/>
    <w:rsid w:val="3480804C"/>
    <w:rsid w:val="349957B1"/>
    <w:rsid w:val="34A850D4"/>
    <w:rsid w:val="35031D5E"/>
    <w:rsid w:val="350D64FD"/>
    <w:rsid w:val="350E4715"/>
    <w:rsid w:val="3510DB28"/>
    <w:rsid w:val="3524BD4A"/>
    <w:rsid w:val="3544B56C"/>
    <w:rsid w:val="358EDF25"/>
    <w:rsid w:val="3594E663"/>
    <w:rsid w:val="36428BF5"/>
    <w:rsid w:val="3680EA1B"/>
    <w:rsid w:val="3703E145"/>
    <w:rsid w:val="373604B9"/>
    <w:rsid w:val="37A5AA93"/>
    <w:rsid w:val="37EC1F49"/>
    <w:rsid w:val="38623D7D"/>
    <w:rsid w:val="38927DD2"/>
    <w:rsid w:val="38E1F3CA"/>
    <w:rsid w:val="38FCCA2C"/>
    <w:rsid w:val="39223C5F"/>
    <w:rsid w:val="396A4A96"/>
    <w:rsid w:val="39C2873D"/>
    <w:rsid w:val="39D8D3C5"/>
    <w:rsid w:val="39E1AF25"/>
    <w:rsid w:val="39E882F7"/>
    <w:rsid w:val="3A70315C"/>
    <w:rsid w:val="3A946DCE"/>
    <w:rsid w:val="3A978FA4"/>
    <w:rsid w:val="3B097463"/>
    <w:rsid w:val="3B0C425B"/>
    <w:rsid w:val="3B2F72FD"/>
    <w:rsid w:val="3B9D47FE"/>
    <w:rsid w:val="3BAC733A"/>
    <w:rsid w:val="3BE9E5CB"/>
    <w:rsid w:val="3BF6BF08"/>
    <w:rsid w:val="3C11D587"/>
    <w:rsid w:val="3C9EDBD4"/>
    <w:rsid w:val="3D63ADFB"/>
    <w:rsid w:val="3DC9EC7D"/>
    <w:rsid w:val="3DECFAAC"/>
    <w:rsid w:val="3DF2BF8E"/>
    <w:rsid w:val="3E1245FB"/>
    <w:rsid w:val="3E220B26"/>
    <w:rsid w:val="3E699E15"/>
    <w:rsid w:val="3E70B6DA"/>
    <w:rsid w:val="3E90A778"/>
    <w:rsid w:val="3EF10093"/>
    <w:rsid w:val="3EF6EFA8"/>
    <w:rsid w:val="3F118482"/>
    <w:rsid w:val="3F34F2F7"/>
    <w:rsid w:val="3F3607CE"/>
    <w:rsid w:val="3F689467"/>
    <w:rsid w:val="3FCC263B"/>
    <w:rsid w:val="3FD68854"/>
    <w:rsid w:val="406B8AE6"/>
    <w:rsid w:val="40796DF1"/>
    <w:rsid w:val="40E554FC"/>
    <w:rsid w:val="41382F03"/>
    <w:rsid w:val="41554226"/>
    <w:rsid w:val="416A92E1"/>
    <w:rsid w:val="419DCD47"/>
    <w:rsid w:val="4219D942"/>
    <w:rsid w:val="42405805"/>
    <w:rsid w:val="4247B04A"/>
    <w:rsid w:val="42D7E959"/>
    <w:rsid w:val="43816F89"/>
    <w:rsid w:val="43F6878B"/>
    <w:rsid w:val="442A5B23"/>
    <w:rsid w:val="4493D00E"/>
    <w:rsid w:val="44B63E94"/>
    <w:rsid w:val="44ECEB29"/>
    <w:rsid w:val="452BF957"/>
    <w:rsid w:val="454C6087"/>
    <w:rsid w:val="456F7384"/>
    <w:rsid w:val="458D6792"/>
    <w:rsid w:val="4590D881"/>
    <w:rsid w:val="45CCD6A9"/>
    <w:rsid w:val="46854206"/>
    <w:rsid w:val="469A63AE"/>
    <w:rsid w:val="469DE868"/>
    <w:rsid w:val="46BD6D3A"/>
    <w:rsid w:val="46E7D329"/>
    <w:rsid w:val="474F3CDF"/>
    <w:rsid w:val="477B409D"/>
    <w:rsid w:val="478C45A5"/>
    <w:rsid w:val="47C97CBB"/>
    <w:rsid w:val="48081B2E"/>
    <w:rsid w:val="4850D821"/>
    <w:rsid w:val="48747C14"/>
    <w:rsid w:val="48C1B780"/>
    <w:rsid w:val="49079B4E"/>
    <w:rsid w:val="49112CD1"/>
    <w:rsid w:val="496E6EC8"/>
    <w:rsid w:val="49AB3F93"/>
    <w:rsid w:val="4A223D14"/>
    <w:rsid w:val="4AD57A44"/>
    <w:rsid w:val="4B02F0C0"/>
    <w:rsid w:val="4B2AB2B2"/>
    <w:rsid w:val="4B32CEF7"/>
    <w:rsid w:val="4B66CD3F"/>
    <w:rsid w:val="4B9D6169"/>
    <w:rsid w:val="4BB0AEB4"/>
    <w:rsid w:val="4C203575"/>
    <w:rsid w:val="4C3B24D6"/>
    <w:rsid w:val="4C66A115"/>
    <w:rsid w:val="4C863328"/>
    <w:rsid w:val="4D5EBEB5"/>
    <w:rsid w:val="4DB1EFCC"/>
    <w:rsid w:val="4DF9A0D6"/>
    <w:rsid w:val="4EA1F993"/>
    <w:rsid w:val="4EA9D382"/>
    <w:rsid w:val="4EB9570E"/>
    <w:rsid w:val="4F1A00E7"/>
    <w:rsid w:val="4F7D6401"/>
    <w:rsid w:val="4FB0EA15"/>
    <w:rsid w:val="4FEA2F5C"/>
    <w:rsid w:val="4FFECF51"/>
    <w:rsid w:val="501DE9D2"/>
    <w:rsid w:val="506D7051"/>
    <w:rsid w:val="5074E9E9"/>
    <w:rsid w:val="50C92112"/>
    <w:rsid w:val="50F653D2"/>
    <w:rsid w:val="5100B443"/>
    <w:rsid w:val="51737B21"/>
    <w:rsid w:val="5191560F"/>
    <w:rsid w:val="51A80A36"/>
    <w:rsid w:val="52C31C53"/>
    <w:rsid w:val="530DE630"/>
    <w:rsid w:val="53264BD4"/>
    <w:rsid w:val="5377D31D"/>
    <w:rsid w:val="537B7D75"/>
    <w:rsid w:val="538AB548"/>
    <w:rsid w:val="53A1D175"/>
    <w:rsid w:val="53CA9F4B"/>
    <w:rsid w:val="53EAB282"/>
    <w:rsid w:val="54097E40"/>
    <w:rsid w:val="54375764"/>
    <w:rsid w:val="544404E0"/>
    <w:rsid w:val="544AE5C2"/>
    <w:rsid w:val="544F6C0A"/>
    <w:rsid w:val="545AFE99"/>
    <w:rsid w:val="54713C6F"/>
    <w:rsid w:val="54CEECAA"/>
    <w:rsid w:val="54EEE972"/>
    <w:rsid w:val="5506914E"/>
    <w:rsid w:val="5528224B"/>
    <w:rsid w:val="552E0C2F"/>
    <w:rsid w:val="555028C1"/>
    <w:rsid w:val="55657296"/>
    <w:rsid w:val="558770AD"/>
    <w:rsid w:val="55AF32FE"/>
    <w:rsid w:val="55DF1B36"/>
    <w:rsid w:val="55E7B552"/>
    <w:rsid w:val="560579F8"/>
    <w:rsid w:val="56E0C85F"/>
    <w:rsid w:val="574B035F"/>
    <w:rsid w:val="57D48711"/>
    <w:rsid w:val="57DC4E5A"/>
    <w:rsid w:val="57EF903E"/>
    <w:rsid w:val="58221ECD"/>
    <w:rsid w:val="586976B7"/>
    <w:rsid w:val="58D31E88"/>
    <w:rsid w:val="5907CE23"/>
    <w:rsid w:val="595048A4"/>
    <w:rsid w:val="5959BEA3"/>
    <w:rsid w:val="595C96F8"/>
    <w:rsid w:val="596F229C"/>
    <w:rsid w:val="596FA447"/>
    <w:rsid w:val="59961C39"/>
    <w:rsid w:val="599F4D61"/>
    <w:rsid w:val="59CCC7DF"/>
    <w:rsid w:val="59D32614"/>
    <w:rsid w:val="59D9B125"/>
    <w:rsid w:val="59F5D688"/>
    <w:rsid w:val="59FD9D98"/>
    <w:rsid w:val="5A4B9643"/>
    <w:rsid w:val="5A77764A"/>
    <w:rsid w:val="5B0298B4"/>
    <w:rsid w:val="5B2C127D"/>
    <w:rsid w:val="5BD0AFDD"/>
    <w:rsid w:val="5BED2B43"/>
    <w:rsid w:val="5C5DAF87"/>
    <w:rsid w:val="5C6B5699"/>
    <w:rsid w:val="5C785331"/>
    <w:rsid w:val="5CAC842F"/>
    <w:rsid w:val="5CE95E19"/>
    <w:rsid w:val="5D02F9CC"/>
    <w:rsid w:val="5D514E4E"/>
    <w:rsid w:val="5D526E73"/>
    <w:rsid w:val="5DD39EBD"/>
    <w:rsid w:val="5DDD2AC4"/>
    <w:rsid w:val="5E1EF829"/>
    <w:rsid w:val="5E284D1A"/>
    <w:rsid w:val="5E3C780C"/>
    <w:rsid w:val="5EA2A351"/>
    <w:rsid w:val="5EA3FE86"/>
    <w:rsid w:val="5EC960A9"/>
    <w:rsid w:val="5ED5E418"/>
    <w:rsid w:val="5F024385"/>
    <w:rsid w:val="601C106C"/>
    <w:rsid w:val="604D6C8F"/>
    <w:rsid w:val="6083D4BE"/>
    <w:rsid w:val="60AFED8F"/>
    <w:rsid w:val="60C95120"/>
    <w:rsid w:val="60D018F5"/>
    <w:rsid w:val="60DDB998"/>
    <w:rsid w:val="60FA9723"/>
    <w:rsid w:val="612D3668"/>
    <w:rsid w:val="614F52E8"/>
    <w:rsid w:val="61D699DE"/>
    <w:rsid w:val="623E9141"/>
    <w:rsid w:val="623F6114"/>
    <w:rsid w:val="6286A169"/>
    <w:rsid w:val="62DF3EA0"/>
    <w:rsid w:val="62E187FF"/>
    <w:rsid w:val="633824ED"/>
    <w:rsid w:val="638909E9"/>
    <w:rsid w:val="63A49F79"/>
    <w:rsid w:val="63D3489C"/>
    <w:rsid w:val="63FC7342"/>
    <w:rsid w:val="647A7722"/>
    <w:rsid w:val="64B6A1DA"/>
    <w:rsid w:val="65035972"/>
    <w:rsid w:val="650420FD"/>
    <w:rsid w:val="6536507F"/>
    <w:rsid w:val="660861A7"/>
    <w:rsid w:val="66AB8549"/>
    <w:rsid w:val="66AE27FA"/>
    <w:rsid w:val="66E05307"/>
    <w:rsid w:val="66F87FD1"/>
    <w:rsid w:val="6717E60A"/>
    <w:rsid w:val="6788667F"/>
    <w:rsid w:val="67C6BD3F"/>
    <w:rsid w:val="67CAC69E"/>
    <w:rsid w:val="67F1E536"/>
    <w:rsid w:val="680D0A46"/>
    <w:rsid w:val="684AFA8A"/>
    <w:rsid w:val="6850E10B"/>
    <w:rsid w:val="68AE52F6"/>
    <w:rsid w:val="6987D025"/>
    <w:rsid w:val="699F9C93"/>
    <w:rsid w:val="69CE9139"/>
    <w:rsid w:val="6A052D17"/>
    <w:rsid w:val="6AA7076E"/>
    <w:rsid w:val="6AE82A65"/>
    <w:rsid w:val="6B22B1D6"/>
    <w:rsid w:val="6B73AC47"/>
    <w:rsid w:val="6BA5705C"/>
    <w:rsid w:val="6BEBB6F4"/>
    <w:rsid w:val="6BFD266D"/>
    <w:rsid w:val="6BFFD9AE"/>
    <w:rsid w:val="6C75508A"/>
    <w:rsid w:val="6CBB2AEA"/>
    <w:rsid w:val="6CF485EE"/>
    <w:rsid w:val="6D2BEF9D"/>
    <w:rsid w:val="6DBAAF81"/>
    <w:rsid w:val="6DFEE854"/>
    <w:rsid w:val="6E15A2A2"/>
    <w:rsid w:val="6EAEE1F4"/>
    <w:rsid w:val="6F29DD52"/>
    <w:rsid w:val="6F9B8A6F"/>
    <w:rsid w:val="7072B1B4"/>
    <w:rsid w:val="70A3EC83"/>
    <w:rsid w:val="714942C8"/>
    <w:rsid w:val="7150C126"/>
    <w:rsid w:val="71F1A688"/>
    <w:rsid w:val="72699F13"/>
    <w:rsid w:val="72FDC704"/>
    <w:rsid w:val="7317356E"/>
    <w:rsid w:val="73658D59"/>
    <w:rsid w:val="737B2263"/>
    <w:rsid w:val="73DC9E43"/>
    <w:rsid w:val="73E380CC"/>
    <w:rsid w:val="73FBB6B0"/>
    <w:rsid w:val="745AA8C1"/>
    <w:rsid w:val="7499AD08"/>
    <w:rsid w:val="75FC7ED6"/>
    <w:rsid w:val="7628C141"/>
    <w:rsid w:val="7634F0B2"/>
    <w:rsid w:val="763B0C49"/>
    <w:rsid w:val="7718C521"/>
    <w:rsid w:val="772F0A86"/>
    <w:rsid w:val="779E8F60"/>
    <w:rsid w:val="780F18B1"/>
    <w:rsid w:val="78488CA3"/>
    <w:rsid w:val="7862EFEA"/>
    <w:rsid w:val="78A8CE8F"/>
    <w:rsid w:val="78ABEAFC"/>
    <w:rsid w:val="78CA8A34"/>
    <w:rsid w:val="7936B2B9"/>
    <w:rsid w:val="796A3F02"/>
    <w:rsid w:val="7995A624"/>
    <w:rsid w:val="799F1D58"/>
    <w:rsid w:val="7AE23362"/>
    <w:rsid w:val="7C2A9FAE"/>
    <w:rsid w:val="7C542F5D"/>
    <w:rsid w:val="7C7B082E"/>
    <w:rsid w:val="7CCA0ADF"/>
    <w:rsid w:val="7CCC86A5"/>
    <w:rsid w:val="7CD28ACB"/>
    <w:rsid w:val="7CE7FE35"/>
    <w:rsid w:val="7D11883F"/>
    <w:rsid w:val="7D4BCCCF"/>
    <w:rsid w:val="7D8BA450"/>
    <w:rsid w:val="7DC5CFF9"/>
    <w:rsid w:val="7E16C967"/>
    <w:rsid w:val="7E2E83CB"/>
    <w:rsid w:val="7E399060"/>
    <w:rsid w:val="7E8F37C4"/>
    <w:rsid w:val="7F004BB6"/>
    <w:rsid w:val="7F050A1D"/>
    <w:rsid w:val="7F0F366B"/>
    <w:rsid w:val="7F24C97A"/>
    <w:rsid w:val="7F8BBF15"/>
    <w:rsid w:val="7FE03A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82882DC"/>
  <w15:chartTrackingRefBased/>
  <w15:docId w15:val="{C7EEA4FA-1412-48F7-B51B-9FB2AFE10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E67"/>
    <w:pPr>
      <w:suppressAutoHyphens/>
      <w:jc w:val="center"/>
    </w:pPr>
    <w:rPr>
      <w:rFonts w:eastAsia="SimSun"/>
      <w:lang w:eastAsia="zh-CN"/>
    </w:rPr>
  </w:style>
  <w:style w:type="paragraph" w:styleId="Heading1">
    <w:name w:val="heading 1"/>
    <w:basedOn w:val="Normal"/>
    <w:next w:val="BodyText"/>
    <w:link w:val="Heading1Char"/>
    <w:qFormat/>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link w:val="Heading3Char"/>
    <w:qFormat/>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cs="Times New Roman"/>
      <w:i w:val="0"/>
      <w:iCs w:val="0"/>
    </w:rPr>
  </w:style>
  <w:style w:type="character" w:customStyle="1" w:styleId="WW8Num1z1">
    <w:name w:val="WW8Num1z1"/>
    <w:rPr>
      <w:rFonts w:cs="Times New Roman"/>
    </w:rPr>
  </w:style>
  <w:style w:type="character" w:customStyle="1" w:styleId="WW8Num1z3">
    <w:name w:val="WW8Num1z3"/>
    <w:rPr>
      <w:rFonts w:ascii="Times New Roman" w:hAnsi="Times New Roman" w:cs="Times New Roman"/>
      <w:b w:val="0"/>
      <w:bCs w:val="0"/>
      <w:i/>
      <w:iCs/>
      <w:sz w:val="20"/>
      <w:szCs w:val="20"/>
    </w:rPr>
  </w:style>
  <w:style w:type="character" w:customStyle="1" w:styleId="WW8Num2z0">
    <w:name w:val="WW8Num2z0"/>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z0">
    <w:name w:val="WW8Num3z0"/>
    <w:rPr>
      <w:rFonts w:ascii="Symbol" w:hAnsi="Symbol" w:cs="Symbol"/>
    </w:rPr>
  </w:style>
  <w:style w:type="character" w:customStyle="1" w:styleId="WW8Num4z0">
    <w:name w:val="WW8Num4z0"/>
    <w:rPr>
      <w:rFonts w:cs="Times New Roman"/>
    </w:rPr>
  </w:style>
  <w:style w:type="character" w:customStyle="1" w:styleId="WW8Num5z0">
    <w:name w:val="WW8Num5z0"/>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6z0">
    <w:name w:val="WW8Num6z0"/>
    <w:rPr>
      <w:rFonts w:ascii="Times New Roman" w:hAnsi="Times New Roman" w:cs="Times New Roman"/>
      <w:b w:val="0"/>
      <w:bCs w:val="0"/>
      <w:i w:val="0"/>
      <w:iCs w:val="0"/>
      <w:sz w:val="16"/>
      <w:szCs w:val="16"/>
    </w:rPr>
  </w:style>
  <w:style w:type="character" w:customStyle="1" w:styleId="Absatz-Standardschriftart">
    <w:name w:val="Absatz-Standardschriftart"/>
  </w:style>
  <w:style w:type="character" w:customStyle="1" w:styleId="WW8Num7z0">
    <w:name w:val="WW8Num7z0"/>
    <w:rPr>
      <w:rFonts w:ascii="Times New Roman" w:hAnsi="Times New Roman" w:cs="Times New Roman"/>
      <w:b w:val="0"/>
      <w:bCs w:val="0"/>
      <w:i w:val="0"/>
      <w:iCs w:val="0"/>
      <w:color w:val="auto"/>
      <w:sz w:val="16"/>
      <w:szCs w:val="16"/>
    </w:rPr>
  </w:style>
  <w:style w:type="character" w:customStyle="1" w:styleId="DefaultParagraphFont0">
    <w:name w:val="Default Paragraph Font0"/>
  </w:style>
  <w:style w:type="character" w:customStyle="1" w:styleId="WW-DefaultParagraphFont">
    <w:name w:val="WW-Default Paragraph Fon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8Num1z4">
    <w:name w:val="WW8Num1z4"/>
    <w:rPr>
      <w:rFonts w:cs="Times New Roman"/>
    </w:rPr>
  </w:style>
  <w:style w:type="character" w:customStyle="1" w:styleId="WW-Absatz-Standardschriftart11111111">
    <w:name w:val="WW-Absatz-Standardschriftart11111111"/>
  </w:style>
  <w:style w:type="character" w:customStyle="1" w:styleId="WW8Num2z1">
    <w:name w:val="WW8Num2z1"/>
    <w:rPr>
      <w:rFonts w:cs="Times New Roman"/>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5z1">
    <w:name w:val="WW8Num5z1"/>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5z3">
    <w:name w:val="WW8Num5z3"/>
    <w:rPr>
      <w:rFonts w:ascii="Times New Roman" w:hAnsi="Times New Roman" w:cs="Times New Roman"/>
      <w:b w:val="0"/>
      <w:bCs w:val="0"/>
      <w:i/>
      <w:iCs/>
      <w:sz w:val="20"/>
      <w:szCs w:val="20"/>
    </w:rPr>
  </w:style>
  <w:style w:type="character" w:customStyle="1" w:styleId="WW8Num5z4">
    <w:name w:val="WW8Num5z4"/>
    <w:rPr>
      <w:rFonts w:cs="Times New Roman"/>
    </w:rPr>
  </w:style>
  <w:style w:type="character" w:customStyle="1" w:styleId="WW8Num7z1">
    <w:name w:val="WW8Num7z1"/>
    <w:rPr>
      <w:rFonts w:cs="Times New Roman"/>
    </w:rPr>
  </w:style>
  <w:style w:type="character" w:customStyle="1" w:styleId="WW8Num8z0">
    <w:name w:val="WW8Num8z0"/>
    <w:rPr>
      <w:rFonts w:ascii="Times New Roman" w:hAnsi="Times New Roman" w:cs="Times New Roman"/>
      <w:b w:val="0"/>
      <w:bCs w:val="0"/>
      <w:i w:val="0"/>
      <w:iCs w:val="0"/>
      <w:sz w:val="16"/>
      <w:szCs w:val="16"/>
    </w:rPr>
  </w:style>
  <w:style w:type="character" w:customStyle="1" w:styleId="WW-DefaultParagraphFont1">
    <w:name w:val="WW-Default Paragraph Font1"/>
  </w:style>
  <w:style w:type="paragraph" w:customStyle="1" w:styleId="Heading">
    <w:name w:val="Heading"/>
    <w:basedOn w:val="Normal"/>
    <w:next w:val="BodyText"/>
    <w:pPr>
      <w:keepNext/>
      <w:spacing w:before="240" w:after="120"/>
    </w:pPr>
    <w:rPr>
      <w:rFonts w:ascii="Arial" w:eastAsia="DejaVu Sans" w:hAnsi="Arial" w:cs="Lohit Hindi"/>
      <w:sz w:val="28"/>
      <w:szCs w:val="28"/>
    </w:rPr>
  </w:style>
  <w:style w:type="paragraph" w:styleId="BodyText">
    <w:name w:val="Body Text"/>
    <w:basedOn w:val="Normal"/>
    <w:link w:val="BodyTextChar"/>
    <w:pPr>
      <w:spacing w:after="6"/>
      <w:ind w:firstLine="288"/>
      <w:jc w:val="both"/>
    </w:pPr>
    <w:rPr>
      <w:spacing w:val="-1"/>
    </w:rPr>
  </w:style>
  <w:style w:type="paragraph" w:styleId="List">
    <w:name w:val="List"/>
    <w:basedOn w:val="BodyText"/>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customStyle="1" w:styleId="Index">
    <w:name w:val="Index"/>
    <w:basedOn w:val="Normal"/>
    <w:pPr>
      <w:suppressLineNumbers/>
    </w:pPr>
    <w:rPr>
      <w:rFonts w:cs="Lohit Hindi"/>
    </w:rPr>
  </w:style>
  <w:style w:type="paragraph" w:customStyle="1" w:styleId="Abstract">
    <w:name w:val="Abstract"/>
    <w:pPr>
      <w:suppressAutoHyphens/>
      <w:spacing w:after="200"/>
      <w:ind w:firstLine="170"/>
      <w:jc w:val="both"/>
    </w:pPr>
    <w:rPr>
      <w:rFonts w:eastAsia="SimSun"/>
      <w:b/>
      <w:bCs/>
      <w:sz w:val="18"/>
      <w:szCs w:val="18"/>
      <w:lang w:eastAsia="zh-CN"/>
    </w:rPr>
  </w:style>
  <w:style w:type="paragraph" w:customStyle="1" w:styleId="Affiliation">
    <w:name w:val="Affiliation"/>
    <w:pPr>
      <w:suppressAutoHyphens/>
      <w:jc w:val="center"/>
    </w:pPr>
    <w:rPr>
      <w:rFonts w:eastAsia="SimSun"/>
      <w:lang w:eastAsia="zh-CN"/>
    </w:rPr>
  </w:style>
  <w:style w:type="paragraph" w:customStyle="1" w:styleId="Author">
    <w:name w:val="Author"/>
    <w:pPr>
      <w:suppressAutoHyphens/>
      <w:spacing w:before="360" w:after="40"/>
      <w:jc w:val="center"/>
    </w:pPr>
    <w:rPr>
      <w:rFonts w:eastAsia="SimSun"/>
      <w:sz w:val="22"/>
      <w:szCs w:val="22"/>
    </w:rPr>
  </w:style>
  <w:style w:type="paragraph" w:customStyle="1" w:styleId="bulletlist">
    <w:name w:val="bullet list"/>
    <w:basedOn w:val="BodyText"/>
    <w:pPr>
      <w:tabs>
        <w:tab w:val="left" w:pos="648"/>
      </w:tabs>
      <w:ind w:left="648" w:hanging="360"/>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tabs>
        <w:tab w:val="num" w:pos="0"/>
      </w:tabs>
      <w:suppressAutoHyphens/>
      <w:spacing w:before="80" w:after="200"/>
      <w:ind w:left="360" w:hanging="360"/>
      <w:jc w:val="center"/>
    </w:pPr>
    <w:rPr>
      <w:rFonts w:eastAsia="SimSun"/>
      <w:sz w:val="16"/>
      <w:szCs w:val="16"/>
    </w:rPr>
  </w:style>
  <w:style w:type="paragraph" w:customStyle="1" w:styleId="footnote">
    <w:name w:val="footnote"/>
    <w:pPr>
      <w:tabs>
        <w:tab w:val="left" w:pos="648"/>
      </w:tabs>
      <w:suppressAutoHyphens/>
      <w:spacing w:after="40"/>
      <w:ind w:firstLine="288"/>
    </w:pPr>
    <w:rPr>
      <w:rFonts w:eastAsia="SimSun"/>
      <w:sz w:val="16"/>
      <w:szCs w:val="16"/>
      <w:lang w:eastAsia="zh-CN"/>
    </w:rPr>
  </w:style>
  <w:style w:type="paragraph" w:customStyle="1" w:styleId="keywords">
    <w:name w:val="key words"/>
    <w:pPr>
      <w:suppressAutoHyphens/>
      <w:spacing w:after="120"/>
      <w:ind w:firstLine="288"/>
      <w:jc w:val="both"/>
    </w:pPr>
    <w:rPr>
      <w:rFonts w:eastAsia="SimSun"/>
      <w:b/>
      <w:bCs/>
      <w:iCs/>
      <w:sz w:val="18"/>
      <w:szCs w:val="18"/>
    </w:rPr>
  </w:style>
  <w:style w:type="paragraph" w:customStyle="1" w:styleId="papersubtitle">
    <w:name w:val="paper subtitle"/>
    <w:pPr>
      <w:suppressAutoHyphens/>
      <w:spacing w:after="120"/>
      <w:jc w:val="center"/>
    </w:pPr>
    <w:rPr>
      <w:rFonts w:eastAsia="MS Mincho"/>
      <w:sz w:val="28"/>
      <w:szCs w:val="28"/>
    </w:rPr>
  </w:style>
  <w:style w:type="paragraph" w:customStyle="1" w:styleId="papertitle">
    <w:name w:val="paper title"/>
    <w:pPr>
      <w:suppressAutoHyphens/>
      <w:spacing w:after="120"/>
      <w:jc w:val="center"/>
    </w:pPr>
    <w:rPr>
      <w:rFonts w:eastAsia="MS Mincho"/>
      <w:sz w:val="48"/>
      <w:szCs w:val="48"/>
    </w:rPr>
  </w:style>
  <w:style w:type="paragraph" w:customStyle="1" w:styleId="references">
    <w:name w:val="references"/>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suppressAutoHyphens/>
      <w:jc w:val="both"/>
    </w:pPr>
    <w:rPr>
      <w:rFonts w:eastAsia="SimSun"/>
      <w:sz w:val="16"/>
      <w:szCs w:val="16"/>
    </w:rPr>
  </w:style>
  <w:style w:type="paragraph" w:customStyle="1" w:styleId="tablefootnote">
    <w:name w:val="table footnote"/>
    <w:pPr>
      <w:suppressAutoHyphens/>
      <w:spacing w:before="60" w:after="30"/>
      <w:jc w:val="right"/>
    </w:pPr>
    <w:rPr>
      <w:rFonts w:eastAsia="SimSun"/>
      <w:sz w:val="12"/>
      <w:szCs w:val="12"/>
      <w:lang w:eastAsia="zh-CN"/>
    </w:rPr>
  </w:style>
  <w:style w:type="paragraph" w:customStyle="1" w:styleId="tablehead">
    <w:name w:val="table head"/>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rPr>
      <w:b/>
      <w:bCs/>
    </w:rPr>
  </w:style>
  <w:style w:type="paragraph" w:customStyle="1" w:styleId="paragraph">
    <w:name w:val="paragraph"/>
    <w:basedOn w:val="Normal"/>
    <w:rsid w:val="00F97EE1"/>
    <w:pPr>
      <w:suppressAutoHyphens w:val="0"/>
      <w:spacing w:before="100" w:beforeAutospacing="1" w:after="100" w:afterAutospacing="1"/>
      <w:jc w:val="left"/>
    </w:pPr>
    <w:rPr>
      <w:rFonts w:eastAsia="Times New Roman"/>
      <w:sz w:val="24"/>
      <w:szCs w:val="24"/>
      <w:lang w:eastAsia="en-US"/>
    </w:rPr>
  </w:style>
  <w:style w:type="character" w:customStyle="1" w:styleId="normaltextrun">
    <w:name w:val="normaltextrun"/>
    <w:basedOn w:val="DefaultParagraphFont"/>
    <w:rsid w:val="00F97EE1"/>
  </w:style>
  <w:style w:type="character" w:customStyle="1" w:styleId="eop">
    <w:name w:val="eop"/>
    <w:basedOn w:val="DefaultParagraphFont"/>
    <w:rsid w:val="00F97EE1"/>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sid w:val="00235659"/>
    <w:rPr>
      <w:color w:val="96607D" w:themeColor="followedHyperlink"/>
      <w:u w:val="single"/>
    </w:rPr>
  </w:style>
  <w:style w:type="paragraph" w:styleId="NormalWeb">
    <w:name w:val="Normal (Web)"/>
    <w:basedOn w:val="Normal"/>
    <w:uiPriority w:val="99"/>
    <w:semiHidden/>
    <w:unhideWhenUsed/>
    <w:rsid w:val="00235659"/>
    <w:pPr>
      <w:suppressAutoHyphens w:val="0"/>
      <w:spacing w:before="100" w:beforeAutospacing="1" w:after="100" w:afterAutospacing="1"/>
      <w:jc w:val="left"/>
    </w:pPr>
    <w:rPr>
      <w:rFonts w:eastAsia="Times New Roman"/>
      <w:sz w:val="24"/>
      <w:szCs w:val="24"/>
      <w:lang w:eastAsia="en-U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0477BA"/>
    <w:rPr>
      <w:rFonts w:eastAsia="SimSun"/>
      <w:spacing w:val="-1"/>
      <w:lang w:eastAsia="zh-CN"/>
    </w:rPr>
  </w:style>
  <w:style w:type="character" w:customStyle="1" w:styleId="Heading3Char">
    <w:name w:val="Heading 3 Char"/>
    <w:basedOn w:val="DefaultParagraphFont"/>
    <w:link w:val="Heading3"/>
    <w:rsid w:val="000773FE"/>
    <w:rPr>
      <w:rFonts w:eastAsia="SimSun"/>
      <w:i/>
      <w:iCs/>
    </w:rPr>
  </w:style>
  <w:style w:type="character" w:customStyle="1" w:styleId="Heading1Char">
    <w:name w:val="Heading 1 Char"/>
    <w:basedOn w:val="DefaultParagraphFont"/>
    <w:link w:val="Heading1"/>
    <w:rsid w:val="003F60B4"/>
    <w:rPr>
      <w:rFonts w:eastAsia="SimSun"/>
      <w:smallCaps/>
    </w:rPr>
  </w:style>
  <w:style w:type="paragraph" w:styleId="Header">
    <w:name w:val="header"/>
    <w:basedOn w:val="Normal"/>
    <w:link w:val="HeaderChar"/>
    <w:uiPriority w:val="99"/>
    <w:unhideWhenUsed/>
    <w:rsid w:val="00A768F8"/>
    <w:pPr>
      <w:tabs>
        <w:tab w:val="center" w:pos="4680"/>
        <w:tab w:val="right" w:pos="9360"/>
      </w:tabs>
    </w:pPr>
  </w:style>
  <w:style w:type="character" w:customStyle="1" w:styleId="HeaderChar">
    <w:name w:val="Header Char"/>
    <w:basedOn w:val="DefaultParagraphFont"/>
    <w:link w:val="Header"/>
    <w:uiPriority w:val="99"/>
    <w:rsid w:val="00A768F8"/>
    <w:rPr>
      <w:rFonts w:eastAsia="SimSun"/>
      <w:lang w:eastAsia="zh-CN"/>
    </w:rPr>
  </w:style>
  <w:style w:type="paragraph" w:styleId="Footer">
    <w:name w:val="footer"/>
    <w:basedOn w:val="Normal"/>
    <w:link w:val="FooterChar"/>
    <w:uiPriority w:val="99"/>
    <w:unhideWhenUsed/>
    <w:rsid w:val="00A768F8"/>
    <w:pPr>
      <w:tabs>
        <w:tab w:val="center" w:pos="4680"/>
        <w:tab w:val="right" w:pos="9360"/>
      </w:tabs>
    </w:pPr>
  </w:style>
  <w:style w:type="character" w:customStyle="1" w:styleId="FooterChar">
    <w:name w:val="Footer Char"/>
    <w:basedOn w:val="DefaultParagraphFont"/>
    <w:link w:val="Footer"/>
    <w:uiPriority w:val="99"/>
    <w:rsid w:val="00A768F8"/>
    <w:rPr>
      <w:rFonts w:eastAsia="SimSu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23568">
      <w:bodyDiv w:val="1"/>
      <w:marLeft w:val="0"/>
      <w:marRight w:val="0"/>
      <w:marTop w:val="0"/>
      <w:marBottom w:val="0"/>
      <w:divBdr>
        <w:top w:val="none" w:sz="0" w:space="0" w:color="auto"/>
        <w:left w:val="none" w:sz="0" w:space="0" w:color="auto"/>
        <w:bottom w:val="none" w:sz="0" w:space="0" w:color="auto"/>
        <w:right w:val="none" w:sz="0" w:space="0" w:color="auto"/>
      </w:divBdr>
      <w:divsChild>
        <w:div w:id="1807358755">
          <w:marLeft w:val="0"/>
          <w:marRight w:val="0"/>
          <w:marTop w:val="0"/>
          <w:marBottom w:val="0"/>
          <w:divBdr>
            <w:top w:val="none" w:sz="0" w:space="0" w:color="auto"/>
            <w:left w:val="none" w:sz="0" w:space="0" w:color="auto"/>
            <w:bottom w:val="none" w:sz="0" w:space="0" w:color="auto"/>
            <w:right w:val="none" w:sz="0" w:space="0" w:color="auto"/>
          </w:divBdr>
        </w:div>
        <w:div w:id="1825077566">
          <w:marLeft w:val="0"/>
          <w:marRight w:val="0"/>
          <w:marTop w:val="0"/>
          <w:marBottom w:val="0"/>
          <w:divBdr>
            <w:top w:val="none" w:sz="0" w:space="0" w:color="auto"/>
            <w:left w:val="none" w:sz="0" w:space="0" w:color="auto"/>
            <w:bottom w:val="none" w:sz="0" w:space="0" w:color="auto"/>
            <w:right w:val="none" w:sz="0" w:space="0" w:color="auto"/>
          </w:divBdr>
        </w:div>
        <w:div w:id="2091273764">
          <w:marLeft w:val="0"/>
          <w:marRight w:val="0"/>
          <w:marTop w:val="0"/>
          <w:marBottom w:val="0"/>
          <w:divBdr>
            <w:top w:val="none" w:sz="0" w:space="0" w:color="auto"/>
            <w:left w:val="none" w:sz="0" w:space="0" w:color="auto"/>
            <w:bottom w:val="none" w:sz="0" w:space="0" w:color="auto"/>
            <w:right w:val="none" w:sz="0" w:space="0" w:color="auto"/>
          </w:divBdr>
        </w:div>
      </w:divsChild>
    </w:div>
    <w:div w:id="455366941">
      <w:bodyDiv w:val="1"/>
      <w:marLeft w:val="0"/>
      <w:marRight w:val="0"/>
      <w:marTop w:val="0"/>
      <w:marBottom w:val="0"/>
      <w:divBdr>
        <w:top w:val="none" w:sz="0" w:space="0" w:color="auto"/>
        <w:left w:val="none" w:sz="0" w:space="0" w:color="auto"/>
        <w:bottom w:val="none" w:sz="0" w:space="0" w:color="auto"/>
        <w:right w:val="none" w:sz="0" w:space="0" w:color="auto"/>
      </w:divBdr>
      <w:divsChild>
        <w:div w:id="535503762">
          <w:marLeft w:val="0"/>
          <w:marRight w:val="0"/>
          <w:marTop w:val="0"/>
          <w:marBottom w:val="0"/>
          <w:divBdr>
            <w:top w:val="none" w:sz="0" w:space="0" w:color="auto"/>
            <w:left w:val="none" w:sz="0" w:space="0" w:color="auto"/>
            <w:bottom w:val="none" w:sz="0" w:space="0" w:color="auto"/>
            <w:right w:val="none" w:sz="0" w:space="0" w:color="auto"/>
          </w:divBdr>
        </w:div>
        <w:div w:id="1690521826">
          <w:marLeft w:val="0"/>
          <w:marRight w:val="0"/>
          <w:marTop w:val="0"/>
          <w:marBottom w:val="0"/>
          <w:divBdr>
            <w:top w:val="none" w:sz="0" w:space="0" w:color="auto"/>
            <w:left w:val="none" w:sz="0" w:space="0" w:color="auto"/>
            <w:bottom w:val="none" w:sz="0" w:space="0" w:color="auto"/>
            <w:right w:val="none" w:sz="0" w:space="0" w:color="auto"/>
          </w:divBdr>
        </w:div>
      </w:divsChild>
    </w:div>
    <w:div w:id="1583031683">
      <w:bodyDiv w:val="1"/>
      <w:marLeft w:val="0"/>
      <w:marRight w:val="0"/>
      <w:marTop w:val="0"/>
      <w:marBottom w:val="0"/>
      <w:divBdr>
        <w:top w:val="none" w:sz="0" w:space="0" w:color="auto"/>
        <w:left w:val="none" w:sz="0" w:space="0" w:color="auto"/>
        <w:bottom w:val="none" w:sz="0" w:space="0" w:color="auto"/>
        <w:right w:val="none" w:sz="0" w:space="0" w:color="auto"/>
      </w:divBdr>
      <w:divsChild>
        <w:div w:id="1285771872">
          <w:marLeft w:val="0"/>
          <w:marRight w:val="0"/>
          <w:marTop w:val="0"/>
          <w:marBottom w:val="0"/>
          <w:divBdr>
            <w:top w:val="none" w:sz="0" w:space="0" w:color="auto"/>
            <w:left w:val="none" w:sz="0" w:space="0" w:color="auto"/>
            <w:bottom w:val="none" w:sz="0" w:space="0" w:color="auto"/>
            <w:right w:val="none" w:sz="0" w:space="0" w:color="auto"/>
          </w:divBdr>
        </w:div>
        <w:div w:id="1310280091">
          <w:marLeft w:val="0"/>
          <w:marRight w:val="0"/>
          <w:marTop w:val="0"/>
          <w:marBottom w:val="0"/>
          <w:divBdr>
            <w:top w:val="none" w:sz="0" w:space="0" w:color="auto"/>
            <w:left w:val="none" w:sz="0" w:space="0" w:color="auto"/>
            <w:bottom w:val="none" w:sz="0" w:space="0" w:color="auto"/>
            <w:right w:val="none" w:sz="0" w:space="0" w:color="auto"/>
          </w:divBdr>
        </w:div>
      </w:divsChild>
    </w:div>
    <w:div w:id="1710954609">
      <w:bodyDiv w:val="1"/>
      <w:marLeft w:val="0"/>
      <w:marRight w:val="0"/>
      <w:marTop w:val="0"/>
      <w:marBottom w:val="0"/>
      <w:divBdr>
        <w:top w:val="none" w:sz="0" w:space="0" w:color="auto"/>
        <w:left w:val="none" w:sz="0" w:space="0" w:color="auto"/>
        <w:bottom w:val="none" w:sz="0" w:space="0" w:color="auto"/>
        <w:right w:val="none" w:sz="0" w:space="0" w:color="auto"/>
      </w:divBdr>
    </w:div>
    <w:div w:id="1720326985">
      <w:bodyDiv w:val="1"/>
      <w:marLeft w:val="0"/>
      <w:marRight w:val="0"/>
      <w:marTop w:val="0"/>
      <w:marBottom w:val="0"/>
      <w:divBdr>
        <w:top w:val="none" w:sz="0" w:space="0" w:color="auto"/>
        <w:left w:val="none" w:sz="0" w:space="0" w:color="auto"/>
        <w:bottom w:val="none" w:sz="0" w:space="0" w:color="auto"/>
        <w:right w:val="none" w:sz="0" w:space="0" w:color="auto"/>
      </w:divBdr>
      <w:divsChild>
        <w:div w:id="66003992">
          <w:marLeft w:val="0"/>
          <w:marRight w:val="0"/>
          <w:marTop w:val="0"/>
          <w:marBottom w:val="0"/>
          <w:divBdr>
            <w:top w:val="none" w:sz="0" w:space="0" w:color="auto"/>
            <w:left w:val="none" w:sz="0" w:space="0" w:color="auto"/>
            <w:bottom w:val="none" w:sz="0" w:space="0" w:color="auto"/>
            <w:right w:val="none" w:sz="0" w:space="0" w:color="auto"/>
          </w:divBdr>
        </w:div>
        <w:div w:id="913321706">
          <w:marLeft w:val="0"/>
          <w:marRight w:val="0"/>
          <w:marTop w:val="0"/>
          <w:marBottom w:val="0"/>
          <w:divBdr>
            <w:top w:val="none" w:sz="0" w:space="0" w:color="auto"/>
            <w:left w:val="none" w:sz="0" w:space="0" w:color="auto"/>
            <w:bottom w:val="none" w:sz="0" w:space="0" w:color="auto"/>
            <w:right w:val="none" w:sz="0" w:space="0" w:color="auto"/>
          </w:divBdr>
        </w:div>
        <w:div w:id="1365011462">
          <w:marLeft w:val="0"/>
          <w:marRight w:val="0"/>
          <w:marTop w:val="0"/>
          <w:marBottom w:val="0"/>
          <w:divBdr>
            <w:top w:val="none" w:sz="0" w:space="0" w:color="auto"/>
            <w:left w:val="none" w:sz="0" w:space="0" w:color="auto"/>
            <w:bottom w:val="none" w:sz="0" w:space="0" w:color="auto"/>
            <w:right w:val="none" w:sz="0" w:space="0" w:color="auto"/>
          </w:divBdr>
        </w:div>
        <w:div w:id="1413236615">
          <w:marLeft w:val="0"/>
          <w:marRight w:val="0"/>
          <w:marTop w:val="0"/>
          <w:marBottom w:val="0"/>
          <w:divBdr>
            <w:top w:val="none" w:sz="0" w:space="0" w:color="auto"/>
            <w:left w:val="none" w:sz="0" w:space="0" w:color="auto"/>
            <w:bottom w:val="none" w:sz="0" w:space="0" w:color="auto"/>
            <w:right w:val="none" w:sz="0" w:space="0" w:color="auto"/>
          </w:divBdr>
        </w:div>
      </w:divsChild>
    </w:div>
    <w:div w:id="1937247290">
      <w:bodyDiv w:val="1"/>
      <w:marLeft w:val="0"/>
      <w:marRight w:val="0"/>
      <w:marTop w:val="0"/>
      <w:marBottom w:val="0"/>
      <w:divBdr>
        <w:top w:val="none" w:sz="0" w:space="0" w:color="auto"/>
        <w:left w:val="none" w:sz="0" w:space="0" w:color="auto"/>
        <w:bottom w:val="none" w:sz="0" w:space="0" w:color="auto"/>
        <w:right w:val="none" w:sz="0" w:space="0" w:color="auto"/>
      </w:divBdr>
      <w:divsChild>
        <w:div w:id="283541419">
          <w:marLeft w:val="0"/>
          <w:marRight w:val="0"/>
          <w:marTop w:val="0"/>
          <w:marBottom w:val="0"/>
          <w:divBdr>
            <w:top w:val="none" w:sz="0" w:space="0" w:color="auto"/>
            <w:left w:val="none" w:sz="0" w:space="0" w:color="auto"/>
            <w:bottom w:val="none" w:sz="0" w:space="0" w:color="auto"/>
            <w:right w:val="none" w:sz="0" w:space="0" w:color="auto"/>
          </w:divBdr>
        </w:div>
        <w:div w:id="16684814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yperlink" Target="https://www.lyrahealth.com/2021-mental-health-repor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www.theceomagazine.com/opinion/mental-health-tech-industry/" TargetMode="External"/><Relationship Id="rId2" Type="http://schemas.openxmlformats.org/officeDocument/2006/relationships/styles" Target="styles.xml"/><Relationship Id="rId16" Type="http://schemas.openxmlformats.org/officeDocument/2006/relationships/hyperlink" Target="https://executive.berkeley.edu/thought-leadership/blog/impacts-poor-mental-health-business" TargetMode="External"/><Relationship Id="rId20" Type="http://schemas.openxmlformats.org/officeDocument/2006/relationships/hyperlink" Target="https://www.kaggle.com/datasets/osmi/mental-health-in-tech-surve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verywellmind.com/social-support-for-psychological-health-4119970" TargetMode="External"/><Relationship Id="rId23" Type="http://schemas.microsoft.com/office/2020/10/relationships/intelligence" Target="intelligence2.xml"/><Relationship Id="rId10" Type="http://schemas.openxmlformats.org/officeDocument/2006/relationships/footer" Target="footer2.xml"/><Relationship Id="rId19" Type="http://schemas.openxmlformats.org/officeDocument/2006/relationships/hyperlink" Target="https://www.ncbi.nlm.nih.gov/pmc/articles/PMC9907184/"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3082</Words>
  <Characters>17574</Characters>
  <Application>Microsoft Office Word</Application>
  <DocSecurity>0</DocSecurity>
  <Lines>146</Lines>
  <Paragraphs>41</Paragraphs>
  <ScaleCrop>false</ScaleCrop>
  <Company/>
  <LinksUpToDate>false</LinksUpToDate>
  <CharactersWithSpaces>20615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Castellano, Isabella Teresa</cp:lastModifiedBy>
  <cp:revision>140</cp:revision>
  <cp:lastPrinted>1900-01-01T11:00:00Z</cp:lastPrinted>
  <dcterms:created xsi:type="dcterms:W3CDTF">2024-04-24T17:19:00Z</dcterms:created>
  <dcterms:modified xsi:type="dcterms:W3CDTF">2026-03-02T03:16:00Z</dcterms:modified>
</cp:coreProperties>
</file>