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F185B" w14:textId="77777777" w:rsidR="00A9756E" w:rsidRPr="00A9756E" w:rsidRDefault="00A9756E" w:rsidP="00A9756E">
      <w:pPr>
        <w:shd w:val="clear" w:color="auto" w:fill="FFFFFF"/>
        <w:spacing w:before="300" w:after="150" w:line="240" w:lineRule="auto"/>
        <w:outlineLvl w:val="0"/>
        <w:rPr>
          <w:rFonts w:ascii="Poppins" w:eastAsia="Times New Roman" w:hAnsi="Poppins" w:cs="Poppins"/>
          <w:caps/>
          <w:color w:val="2D2D2D"/>
          <w:kern w:val="36"/>
          <w:sz w:val="39"/>
          <w:szCs w:val="39"/>
          <w:lang w:eastAsia="es-ES_tradnl"/>
        </w:rPr>
      </w:pPr>
      <w:r w:rsidRPr="00A9756E">
        <w:rPr>
          <w:rFonts w:ascii="Poppins" w:eastAsia="Times New Roman" w:hAnsi="Poppins" w:cs="Poppins"/>
          <w:caps/>
          <w:color w:val="2D2D2D"/>
          <w:kern w:val="36"/>
          <w:sz w:val="39"/>
          <w:szCs w:val="39"/>
          <w:lang w:eastAsia="es-ES_tradnl"/>
        </w:rPr>
        <w:t>PATRÓN: INFORMATION OR RESOURCES LIFECYCLE</w:t>
      </w:r>
    </w:p>
    <w:p w14:paraId="7DE6216A" w14:textId="77777777" w:rsidR="00A9756E" w:rsidRPr="00A9756E" w:rsidRDefault="00A9756E" w:rsidP="00A9756E">
      <w:pPr>
        <w:shd w:val="clear" w:color="auto" w:fill="FFFFFF"/>
        <w:spacing w:after="150" w:line="240" w:lineRule="auto"/>
        <w:rPr>
          <w:rFonts w:ascii="Poppins" w:eastAsia="Times New Roman" w:hAnsi="Poppins" w:cs="Poppins"/>
          <w:color w:val="666666"/>
          <w:sz w:val="18"/>
          <w:szCs w:val="18"/>
          <w:lang w:eastAsia="es-ES_tradnl"/>
        </w:rPr>
      </w:pPr>
      <w:r w:rsidRPr="00A9756E">
        <w:rPr>
          <w:rFonts w:ascii="Poppins" w:eastAsia="Times New Roman" w:hAnsi="Poppins" w:cs="Poppins"/>
          <w:b/>
          <w:bCs/>
          <w:color w:val="666666"/>
          <w:sz w:val="18"/>
          <w:szCs w:val="18"/>
          <w:lang w:eastAsia="es-ES_tradnl"/>
        </w:rPr>
        <w:t>Problema</w:t>
      </w:r>
      <w:r w:rsidRPr="00A9756E">
        <w:rPr>
          <w:rFonts w:ascii="Poppins" w:eastAsia="Times New Roman" w:hAnsi="Poppins" w:cs="Poppins"/>
          <w:color w:val="666666"/>
          <w:sz w:val="18"/>
          <w:szCs w:val="18"/>
          <w:lang w:eastAsia="es-ES_tradnl"/>
        </w:rPr>
        <w:t>: Situaciones o proyectos en los que es importante gestionar el ciclo de vida de los recursos, cuando necesitamos saber en qué estado se encuentra cada uno de ellos.</w:t>
      </w:r>
    </w:p>
    <w:p w14:paraId="009CCEDB" w14:textId="77777777" w:rsidR="00A9756E" w:rsidRPr="00A9756E" w:rsidRDefault="00A9756E" w:rsidP="00A9756E">
      <w:pPr>
        <w:shd w:val="clear" w:color="auto" w:fill="FFFFFF"/>
        <w:spacing w:after="150" w:line="240" w:lineRule="auto"/>
        <w:rPr>
          <w:rFonts w:ascii="Poppins" w:eastAsia="Times New Roman" w:hAnsi="Poppins" w:cs="Poppins"/>
          <w:color w:val="666666"/>
          <w:sz w:val="18"/>
          <w:szCs w:val="18"/>
          <w:lang w:eastAsia="es-ES_tradnl"/>
        </w:rPr>
      </w:pPr>
      <w:r w:rsidRPr="00A9756E">
        <w:rPr>
          <w:rFonts w:ascii="Poppins" w:eastAsia="Times New Roman" w:hAnsi="Poppins" w:cs="Poppins"/>
          <w:b/>
          <w:bCs/>
          <w:color w:val="666666"/>
          <w:sz w:val="18"/>
          <w:szCs w:val="18"/>
          <w:lang w:eastAsia="es-ES_tradnl"/>
        </w:rPr>
        <w:t>Motivación</w:t>
      </w:r>
      <w:r w:rsidRPr="00A9756E">
        <w:rPr>
          <w:rFonts w:ascii="Poppins" w:eastAsia="Times New Roman" w:hAnsi="Poppins" w:cs="Poppins"/>
          <w:color w:val="666666"/>
          <w:sz w:val="18"/>
          <w:szCs w:val="18"/>
          <w:lang w:eastAsia="es-ES_tradnl"/>
        </w:rPr>
        <w:t>: Usaremos este patrón cuando sea crítico conocer el estado de los recursos o la información que manejamos en nuestro proyecto. Uno de los usos más frecuentes de este patrón es la gestión de un pipeline, como una fábrica. La evolución de las ideas, clientes o productos (dependiendo de lo que representemos con las cartas), suele gestionarse con este patrón. Por ello, el uso de este patrón permitirá al usuario saber cuál es el estado de cada recurso en cada momento.</w:t>
      </w:r>
    </w:p>
    <w:p w14:paraId="1AB857E4" w14:textId="77777777" w:rsidR="00A9756E" w:rsidRPr="00A9756E" w:rsidRDefault="00A9756E" w:rsidP="00A9756E">
      <w:pPr>
        <w:shd w:val="clear" w:color="auto" w:fill="FFFFFF"/>
        <w:spacing w:after="150" w:line="240" w:lineRule="auto"/>
        <w:rPr>
          <w:rFonts w:ascii="Poppins" w:eastAsia="Times New Roman" w:hAnsi="Poppins" w:cs="Poppins"/>
          <w:color w:val="666666"/>
          <w:sz w:val="18"/>
          <w:szCs w:val="18"/>
          <w:lang w:eastAsia="es-ES_tradnl"/>
        </w:rPr>
      </w:pPr>
      <w:r w:rsidRPr="00A9756E">
        <w:rPr>
          <w:rFonts w:ascii="Poppins" w:eastAsia="Times New Roman" w:hAnsi="Poppins" w:cs="Poppins"/>
          <w:b/>
          <w:bCs/>
          <w:color w:val="666666"/>
          <w:sz w:val="18"/>
          <w:szCs w:val="18"/>
          <w:lang w:eastAsia="es-ES_tradnl"/>
        </w:rPr>
        <w:t>Solución y representación gráfica</w:t>
      </w:r>
      <w:r w:rsidRPr="00A9756E">
        <w:rPr>
          <w:rFonts w:ascii="Poppins" w:eastAsia="Times New Roman" w:hAnsi="Poppins" w:cs="Poppins"/>
          <w:color w:val="666666"/>
          <w:sz w:val="18"/>
          <w:szCs w:val="18"/>
          <w:lang w:eastAsia="es-ES_tradnl"/>
        </w:rPr>
        <w:t>: cada lista representa un estado diferente de los recursos, generalmente dispuestos linealmente ordenados (como en un pipeline). En las cartas representaremos las ideas, conceptos o recursos, con el nivel de detalle que necesitemos. También tendremos la posibilidad de adjuntar imágenes, incluir descripciones o campos de texto, etc. Las cartas irán fluyendo por las diferentes listas a medida que vayan evolucionando en la vida real.</w:t>
      </w:r>
    </w:p>
    <w:p w14:paraId="4A653C82" w14:textId="77777777" w:rsidR="00A9756E" w:rsidRDefault="00A9756E" w:rsidP="00A9756E">
      <w:pPr>
        <w:pStyle w:val="NormalWeb"/>
        <w:shd w:val="clear" w:color="auto" w:fill="FFFFFF"/>
        <w:spacing w:before="0" w:beforeAutospacing="0" w:after="150" w:afterAutospacing="0"/>
        <w:rPr>
          <w:rFonts w:ascii="Poppins" w:hAnsi="Poppins" w:cs="Poppins"/>
          <w:color w:val="666666"/>
          <w:sz w:val="18"/>
          <w:szCs w:val="18"/>
        </w:rPr>
      </w:pPr>
      <w:r>
        <w:rPr>
          <w:rStyle w:val="Textoennegrita"/>
          <w:rFonts w:ascii="Poppins" w:hAnsi="Poppins" w:cs="Poppins"/>
          <w:color w:val="666666"/>
          <w:sz w:val="18"/>
          <w:szCs w:val="18"/>
        </w:rPr>
        <w:t>Patrones relacionados:</w:t>
      </w:r>
    </w:p>
    <w:p w14:paraId="28CF256A" w14:textId="77777777" w:rsidR="00A9756E" w:rsidRDefault="00A9756E" w:rsidP="00A9756E">
      <w:pPr>
        <w:pStyle w:val="NormalWeb"/>
        <w:shd w:val="clear" w:color="auto" w:fill="FFFFFF"/>
        <w:spacing w:before="0" w:beforeAutospacing="0" w:after="150" w:afterAutospacing="0"/>
        <w:rPr>
          <w:rFonts w:ascii="Poppins" w:hAnsi="Poppins" w:cs="Poppins"/>
          <w:color w:val="666666"/>
          <w:sz w:val="18"/>
          <w:szCs w:val="18"/>
        </w:rPr>
      </w:pPr>
      <w:r>
        <w:rPr>
          <w:rFonts w:ascii="Poppins" w:hAnsi="Poppins" w:cs="Poppins"/>
          <w:color w:val="666666"/>
          <w:sz w:val="18"/>
          <w:szCs w:val="18"/>
        </w:rPr>
        <w:t>Este patrón sigue una idea similar a «</w:t>
      </w:r>
      <w:hyperlink r:id="rId4" w:history="1">
        <w:r>
          <w:rPr>
            <w:rStyle w:val="Hipervnculo"/>
            <w:rFonts w:ascii="Poppins" w:hAnsi="Poppins" w:cs="Poppins"/>
            <w:color w:val="AAAAAA"/>
            <w:sz w:val="18"/>
            <w:szCs w:val="18"/>
          </w:rPr>
          <w:t>Kanban</w:t>
        </w:r>
      </w:hyperlink>
      <w:r>
        <w:rPr>
          <w:rFonts w:ascii="Poppins" w:hAnsi="Poppins" w:cs="Poppins"/>
          <w:color w:val="666666"/>
          <w:sz w:val="18"/>
          <w:szCs w:val="18"/>
        </w:rPr>
        <w:t>«, pero representando información o recursos en lugar de tareas. En «</w:t>
      </w:r>
      <w:hyperlink r:id="rId5" w:history="1">
        <w:r>
          <w:rPr>
            <w:rStyle w:val="Hipervnculo"/>
            <w:rFonts w:ascii="Poppins" w:hAnsi="Poppins" w:cs="Poppins"/>
            <w:color w:val="AAAAAA"/>
            <w:sz w:val="18"/>
            <w:szCs w:val="18"/>
          </w:rPr>
          <w:t>Kanban</w:t>
        </w:r>
      </w:hyperlink>
      <w:r>
        <w:rPr>
          <w:rFonts w:ascii="Poppins" w:hAnsi="Poppins" w:cs="Poppins"/>
          <w:color w:val="666666"/>
          <w:sz w:val="18"/>
          <w:szCs w:val="18"/>
        </w:rPr>
        <w:t>«, las tarjetas fluyen por las fases o pasos que necesitamos para completar el proceso, mientras que en «</w:t>
      </w:r>
      <w:proofErr w:type="spellStart"/>
      <w:r>
        <w:rPr>
          <w:rFonts w:ascii="Poppins" w:hAnsi="Poppins" w:cs="Poppins"/>
          <w:color w:val="666666"/>
          <w:sz w:val="18"/>
          <w:szCs w:val="18"/>
        </w:rPr>
        <w:t>Information</w:t>
      </w:r>
      <w:proofErr w:type="spellEnd"/>
      <w:r>
        <w:rPr>
          <w:rFonts w:ascii="Poppins" w:hAnsi="Poppins" w:cs="Poppins"/>
          <w:color w:val="666666"/>
          <w:sz w:val="18"/>
          <w:szCs w:val="18"/>
        </w:rPr>
        <w:t xml:space="preserve"> </w:t>
      </w:r>
      <w:proofErr w:type="spellStart"/>
      <w:r>
        <w:rPr>
          <w:rFonts w:ascii="Poppins" w:hAnsi="Poppins" w:cs="Poppins"/>
          <w:color w:val="666666"/>
          <w:sz w:val="18"/>
          <w:szCs w:val="18"/>
        </w:rPr>
        <w:t>or</w:t>
      </w:r>
      <w:proofErr w:type="spellEnd"/>
      <w:r>
        <w:rPr>
          <w:rFonts w:ascii="Poppins" w:hAnsi="Poppins" w:cs="Poppins"/>
          <w:color w:val="666666"/>
          <w:sz w:val="18"/>
          <w:szCs w:val="18"/>
        </w:rPr>
        <w:t xml:space="preserve"> </w:t>
      </w:r>
      <w:proofErr w:type="spellStart"/>
      <w:r>
        <w:rPr>
          <w:rFonts w:ascii="Poppins" w:hAnsi="Poppins" w:cs="Poppins"/>
          <w:color w:val="666666"/>
          <w:sz w:val="18"/>
          <w:szCs w:val="18"/>
        </w:rPr>
        <w:t>Resources</w:t>
      </w:r>
      <w:proofErr w:type="spellEnd"/>
      <w:r>
        <w:rPr>
          <w:rFonts w:ascii="Poppins" w:hAnsi="Poppins" w:cs="Poppins"/>
          <w:color w:val="666666"/>
          <w:sz w:val="18"/>
          <w:szCs w:val="18"/>
        </w:rPr>
        <w:t xml:space="preserve"> </w:t>
      </w:r>
      <w:proofErr w:type="spellStart"/>
      <w:r>
        <w:rPr>
          <w:rFonts w:ascii="Poppins" w:hAnsi="Poppins" w:cs="Poppins"/>
          <w:color w:val="666666"/>
          <w:sz w:val="18"/>
          <w:szCs w:val="18"/>
        </w:rPr>
        <w:t>Lifecycle</w:t>
      </w:r>
      <w:proofErr w:type="spellEnd"/>
      <w:r>
        <w:rPr>
          <w:rFonts w:ascii="Poppins" w:hAnsi="Poppins" w:cs="Poppins"/>
          <w:color w:val="666666"/>
          <w:sz w:val="18"/>
          <w:szCs w:val="18"/>
        </w:rPr>
        <w:t>», solemos representar la tarea como nombre de la lista, y los recursos fluyen a través de ellas. «</w:t>
      </w:r>
      <w:hyperlink r:id="rId6" w:history="1">
        <w:r>
          <w:rPr>
            <w:rStyle w:val="Hipervnculo"/>
            <w:rFonts w:ascii="Poppins" w:hAnsi="Poppins" w:cs="Poppins"/>
            <w:color w:val="AAAAAA"/>
            <w:sz w:val="18"/>
            <w:szCs w:val="18"/>
          </w:rPr>
          <w:t>Kanban</w:t>
        </w:r>
      </w:hyperlink>
      <w:r>
        <w:rPr>
          <w:rFonts w:ascii="Poppins" w:hAnsi="Poppins" w:cs="Poppins"/>
          <w:color w:val="666666"/>
          <w:sz w:val="18"/>
          <w:szCs w:val="18"/>
        </w:rPr>
        <w:t>» está más enfocado a las tareas, mientras que este patrón permite un mayor nivel de detalle y cantidad de información de cada recurso.</w:t>
      </w:r>
    </w:p>
    <w:p w14:paraId="2DDB1359" w14:textId="77777777" w:rsidR="00A9756E" w:rsidRDefault="00A9756E" w:rsidP="00A9756E">
      <w:pPr>
        <w:pStyle w:val="NormalWeb"/>
        <w:shd w:val="clear" w:color="auto" w:fill="FFFFFF"/>
        <w:spacing w:before="0" w:beforeAutospacing="0" w:after="150" w:afterAutospacing="0"/>
        <w:rPr>
          <w:rFonts w:ascii="Poppins" w:hAnsi="Poppins" w:cs="Poppins"/>
          <w:color w:val="666666"/>
          <w:sz w:val="18"/>
          <w:szCs w:val="18"/>
        </w:rPr>
      </w:pPr>
      <w:r>
        <w:rPr>
          <w:rFonts w:ascii="Poppins" w:hAnsi="Poppins" w:cs="Poppins"/>
          <w:color w:val="666666"/>
          <w:sz w:val="18"/>
          <w:szCs w:val="18"/>
        </w:rPr>
        <w:t>En cuanto al patrón de “</w:t>
      </w:r>
      <w:proofErr w:type="spellStart"/>
      <w:r>
        <w:rPr>
          <w:rFonts w:ascii="Poppins" w:hAnsi="Poppins" w:cs="Poppins"/>
          <w:color w:val="666666"/>
          <w:sz w:val="18"/>
          <w:szCs w:val="18"/>
        </w:rPr>
        <w:fldChar w:fldCharType="begin"/>
      </w:r>
      <w:r>
        <w:rPr>
          <w:rFonts w:ascii="Poppins" w:hAnsi="Poppins" w:cs="Poppins"/>
          <w:color w:val="666666"/>
          <w:sz w:val="18"/>
          <w:szCs w:val="18"/>
        </w:rPr>
        <w:instrText>HYPERLINK "https://grupo.us.es/ecplab/assigned-information/"</w:instrText>
      </w:r>
      <w:r>
        <w:rPr>
          <w:rFonts w:ascii="Poppins" w:hAnsi="Poppins" w:cs="Poppins"/>
          <w:color w:val="666666"/>
          <w:sz w:val="18"/>
          <w:szCs w:val="18"/>
        </w:rPr>
      </w:r>
      <w:r>
        <w:rPr>
          <w:rFonts w:ascii="Poppins" w:hAnsi="Poppins" w:cs="Poppins"/>
          <w:color w:val="666666"/>
          <w:sz w:val="18"/>
          <w:szCs w:val="18"/>
        </w:rPr>
        <w:fldChar w:fldCharType="separate"/>
      </w:r>
      <w:r>
        <w:rPr>
          <w:rStyle w:val="Hipervnculo"/>
          <w:rFonts w:ascii="Poppins" w:hAnsi="Poppins" w:cs="Poppins"/>
          <w:color w:val="AAAAAA"/>
          <w:sz w:val="18"/>
          <w:szCs w:val="18"/>
        </w:rPr>
        <w:t>Assigned</w:t>
      </w:r>
      <w:proofErr w:type="spellEnd"/>
      <w:r>
        <w:rPr>
          <w:rStyle w:val="Hipervnculo"/>
          <w:rFonts w:ascii="Poppins" w:hAnsi="Poppins" w:cs="Poppins"/>
          <w:color w:val="AAAAAA"/>
          <w:sz w:val="18"/>
          <w:szCs w:val="18"/>
        </w:rPr>
        <w:t xml:space="preserve"> </w:t>
      </w:r>
      <w:proofErr w:type="spellStart"/>
      <w:r>
        <w:rPr>
          <w:rStyle w:val="Hipervnculo"/>
          <w:rFonts w:ascii="Poppins" w:hAnsi="Poppins" w:cs="Poppins"/>
          <w:color w:val="AAAAAA"/>
          <w:sz w:val="18"/>
          <w:szCs w:val="18"/>
        </w:rPr>
        <w:t>information</w:t>
      </w:r>
      <w:proofErr w:type="spellEnd"/>
      <w:r>
        <w:rPr>
          <w:rFonts w:ascii="Poppins" w:hAnsi="Poppins" w:cs="Poppins"/>
          <w:color w:val="666666"/>
          <w:sz w:val="18"/>
          <w:szCs w:val="18"/>
        </w:rPr>
        <w:fldChar w:fldCharType="end"/>
      </w:r>
      <w:r>
        <w:rPr>
          <w:rFonts w:ascii="Poppins" w:hAnsi="Poppins" w:cs="Poppins"/>
          <w:color w:val="666666"/>
          <w:sz w:val="18"/>
          <w:szCs w:val="18"/>
        </w:rPr>
        <w:t>”, elegiremos uno u otro en función de si la información fluye entre listas o no. “</w:t>
      </w:r>
      <w:proofErr w:type="spellStart"/>
      <w:r>
        <w:rPr>
          <w:rFonts w:ascii="Poppins" w:hAnsi="Poppins" w:cs="Poppins"/>
          <w:color w:val="666666"/>
          <w:sz w:val="18"/>
          <w:szCs w:val="18"/>
        </w:rPr>
        <w:fldChar w:fldCharType="begin"/>
      </w:r>
      <w:r>
        <w:rPr>
          <w:rFonts w:ascii="Poppins" w:hAnsi="Poppins" w:cs="Poppins"/>
          <w:color w:val="666666"/>
          <w:sz w:val="18"/>
          <w:szCs w:val="18"/>
        </w:rPr>
        <w:instrText>HYPERLINK "https://grupo.us.es/ecplab/assigned-information/"</w:instrText>
      </w:r>
      <w:r>
        <w:rPr>
          <w:rFonts w:ascii="Poppins" w:hAnsi="Poppins" w:cs="Poppins"/>
          <w:color w:val="666666"/>
          <w:sz w:val="18"/>
          <w:szCs w:val="18"/>
        </w:rPr>
      </w:r>
      <w:r>
        <w:rPr>
          <w:rFonts w:ascii="Poppins" w:hAnsi="Poppins" w:cs="Poppins"/>
          <w:color w:val="666666"/>
          <w:sz w:val="18"/>
          <w:szCs w:val="18"/>
        </w:rPr>
        <w:fldChar w:fldCharType="separate"/>
      </w:r>
      <w:r>
        <w:rPr>
          <w:rStyle w:val="Hipervnculo"/>
          <w:rFonts w:ascii="Poppins" w:hAnsi="Poppins" w:cs="Poppins"/>
          <w:color w:val="AAAAAA"/>
          <w:sz w:val="18"/>
          <w:szCs w:val="18"/>
        </w:rPr>
        <w:t>Assigned</w:t>
      </w:r>
      <w:proofErr w:type="spellEnd"/>
      <w:r>
        <w:rPr>
          <w:rStyle w:val="Hipervnculo"/>
          <w:rFonts w:ascii="Poppins" w:hAnsi="Poppins" w:cs="Poppins"/>
          <w:color w:val="AAAAAA"/>
          <w:sz w:val="18"/>
          <w:szCs w:val="18"/>
        </w:rPr>
        <w:t xml:space="preserve"> </w:t>
      </w:r>
      <w:proofErr w:type="spellStart"/>
      <w:r>
        <w:rPr>
          <w:rStyle w:val="Hipervnculo"/>
          <w:rFonts w:ascii="Poppins" w:hAnsi="Poppins" w:cs="Poppins"/>
          <w:color w:val="AAAAAA"/>
          <w:sz w:val="18"/>
          <w:szCs w:val="18"/>
        </w:rPr>
        <w:t>information</w:t>
      </w:r>
      <w:proofErr w:type="spellEnd"/>
      <w:r>
        <w:rPr>
          <w:rFonts w:ascii="Poppins" w:hAnsi="Poppins" w:cs="Poppins"/>
          <w:color w:val="666666"/>
          <w:sz w:val="18"/>
          <w:szCs w:val="18"/>
        </w:rPr>
        <w:fldChar w:fldCharType="end"/>
      </w:r>
      <w:r>
        <w:rPr>
          <w:rFonts w:ascii="Poppins" w:hAnsi="Poppins" w:cs="Poppins"/>
          <w:color w:val="666666"/>
          <w:sz w:val="18"/>
          <w:szCs w:val="18"/>
        </w:rPr>
        <w:t>” se enfoca en la asignación de los recursos, generalmente una persona o un departamento, mientras que en «</w:t>
      </w:r>
      <w:proofErr w:type="spellStart"/>
      <w:r>
        <w:rPr>
          <w:rFonts w:ascii="Poppins" w:hAnsi="Poppins" w:cs="Poppins"/>
          <w:color w:val="666666"/>
          <w:sz w:val="18"/>
          <w:szCs w:val="18"/>
        </w:rPr>
        <w:t>Information</w:t>
      </w:r>
      <w:proofErr w:type="spellEnd"/>
      <w:r>
        <w:rPr>
          <w:rFonts w:ascii="Poppins" w:hAnsi="Poppins" w:cs="Poppins"/>
          <w:color w:val="666666"/>
          <w:sz w:val="18"/>
          <w:szCs w:val="18"/>
        </w:rPr>
        <w:t xml:space="preserve"> </w:t>
      </w:r>
      <w:proofErr w:type="spellStart"/>
      <w:r>
        <w:rPr>
          <w:rFonts w:ascii="Poppins" w:hAnsi="Poppins" w:cs="Poppins"/>
          <w:color w:val="666666"/>
          <w:sz w:val="18"/>
          <w:szCs w:val="18"/>
        </w:rPr>
        <w:t>or</w:t>
      </w:r>
      <w:proofErr w:type="spellEnd"/>
      <w:r>
        <w:rPr>
          <w:rFonts w:ascii="Poppins" w:hAnsi="Poppins" w:cs="Poppins"/>
          <w:color w:val="666666"/>
          <w:sz w:val="18"/>
          <w:szCs w:val="18"/>
        </w:rPr>
        <w:t xml:space="preserve"> </w:t>
      </w:r>
      <w:proofErr w:type="spellStart"/>
      <w:r>
        <w:rPr>
          <w:rFonts w:ascii="Poppins" w:hAnsi="Poppins" w:cs="Poppins"/>
          <w:color w:val="666666"/>
          <w:sz w:val="18"/>
          <w:szCs w:val="18"/>
        </w:rPr>
        <w:t>resources</w:t>
      </w:r>
      <w:proofErr w:type="spellEnd"/>
      <w:r>
        <w:rPr>
          <w:rFonts w:ascii="Poppins" w:hAnsi="Poppins" w:cs="Poppins"/>
          <w:color w:val="666666"/>
          <w:sz w:val="18"/>
          <w:szCs w:val="18"/>
        </w:rPr>
        <w:t xml:space="preserve"> </w:t>
      </w:r>
      <w:proofErr w:type="spellStart"/>
      <w:r>
        <w:rPr>
          <w:rFonts w:ascii="Poppins" w:hAnsi="Poppins" w:cs="Poppins"/>
          <w:color w:val="666666"/>
          <w:sz w:val="18"/>
          <w:szCs w:val="18"/>
        </w:rPr>
        <w:t>lifecycle</w:t>
      </w:r>
      <w:proofErr w:type="spellEnd"/>
      <w:r>
        <w:rPr>
          <w:rFonts w:ascii="Poppins" w:hAnsi="Poppins" w:cs="Poppins"/>
          <w:color w:val="666666"/>
          <w:sz w:val="18"/>
          <w:szCs w:val="18"/>
        </w:rPr>
        <w:t>» nos enfocamos en el estado de cada recurso. En el caso del presente patrón, si queremos indicar la persona asignada de una tarjeta, por ejemplo, pondremos una etiqueta o un comentario a la carta.</w:t>
      </w:r>
    </w:p>
    <w:p w14:paraId="71818C7F" w14:textId="6E4B9889" w:rsidR="0097442C" w:rsidRDefault="0097442C" w:rsidP="00497B53"/>
    <w:p w14:paraId="395974A9" w14:textId="77777777" w:rsidR="008E24BA" w:rsidRDefault="008E24BA" w:rsidP="008E24BA">
      <w:pPr>
        <w:pStyle w:val="Ttulo1"/>
        <w:shd w:val="clear" w:color="auto" w:fill="FFFFFF"/>
        <w:spacing w:before="300" w:beforeAutospacing="0" w:after="150" w:afterAutospacing="0"/>
        <w:rPr>
          <w:rFonts w:ascii="Poppins" w:hAnsi="Poppins" w:cs="Poppins"/>
          <w:b w:val="0"/>
          <w:bCs w:val="0"/>
          <w:caps/>
          <w:color w:val="2D2D2D"/>
          <w:sz w:val="39"/>
          <w:szCs w:val="39"/>
        </w:rPr>
      </w:pPr>
      <w:r>
        <w:rPr>
          <w:rFonts w:ascii="Poppins" w:hAnsi="Poppins" w:cs="Poppins"/>
          <w:b w:val="0"/>
          <w:bCs w:val="0"/>
          <w:caps/>
          <w:color w:val="2D2D2D"/>
          <w:sz w:val="39"/>
          <w:szCs w:val="39"/>
        </w:rPr>
        <w:t>PATRÓN:</w:t>
      </w:r>
      <w:r>
        <w:rPr>
          <w:b w:val="0"/>
          <w:bCs w:val="0"/>
          <w:caps/>
          <w:color w:val="2D2D2D"/>
          <w:sz w:val="39"/>
          <w:szCs w:val="39"/>
        </w:rPr>
        <w:t> </w:t>
      </w:r>
      <w:r>
        <w:rPr>
          <w:rFonts w:ascii="Poppins" w:hAnsi="Poppins" w:cs="Poppins"/>
          <w:b w:val="0"/>
          <w:bCs w:val="0"/>
          <w:caps/>
          <w:color w:val="2D2D2D"/>
          <w:sz w:val="39"/>
          <w:szCs w:val="39"/>
        </w:rPr>
        <w:t>PROCESS TASKS</w:t>
      </w:r>
    </w:p>
    <w:p w14:paraId="37DD5881" w14:textId="77777777" w:rsidR="008E24BA" w:rsidRDefault="008E24BA" w:rsidP="008E24BA">
      <w:pPr>
        <w:pStyle w:val="NormalWeb"/>
        <w:shd w:val="clear" w:color="auto" w:fill="FFFFFF"/>
        <w:spacing w:before="0" w:beforeAutospacing="0" w:after="150" w:afterAutospacing="0"/>
        <w:rPr>
          <w:rFonts w:ascii="Poppins" w:hAnsi="Poppins" w:cs="Poppins"/>
          <w:color w:val="666666"/>
          <w:sz w:val="18"/>
          <w:szCs w:val="18"/>
        </w:rPr>
      </w:pPr>
      <w:r>
        <w:rPr>
          <w:rStyle w:val="Textoennegrita"/>
          <w:rFonts w:ascii="Poppins" w:hAnsi="Poppins" w:cs="Poppins"/>
          <w:color w:val="666666"/>
          <w:sz w:val="18"/>
          <w:szCs w:val="18"/>
        </w:rPr>
        <w:t>Problema</w:t>
      </w:r>
      <w:r>
        <w:rPr>
          <w:rFonts w:ascii="Poppins" w:hAnsi="Poppins" w:cs="Poppins"/>
          <w:color w:val="666666"/>
          <w:sz w:val="18"/>
          <w:szCs w:val="18"/>
        </w:rPr>
        <w:t>: Situaciones o proyectos en los que necesitamos una guía de tareas secuenciadas, divididas y ordenadas según las diferentes etapas que componen el proceso.</w:t>
      </w:r>
    </w:p>
    <w:p w14:paraId="41990FED" w14:textId="77777777" w:rsidR="008E24BA" w:rsidRDefault="008E24BA" w:rsidP="008E24BA">
      <w:pPr>
        <w:pStyle w:val="NormalWeb"/>
        <w:shd w:val="clear" w:color="auto" w:fill="FFFFFF"/>
        <w:spacing w:before="0" w:beforeAutospacing="0" w:after="150" w:afterAutospacing="0"/>
        <w:rPr>
          <w:rFonts w:ascii="Poppins" w:hAnsi="Poppins" w:cs="Poppins"/>
          <w:color w:val="666666"/>
          <w:sz w:val="18"/>
          <w:szCs w:val="18"/>
        </w:rPr>
      </w:pPr>
      <w:r>
        <w:rPr>
          <w:rStyle w:val="Textoennegrita"/>
          <w:rFonts w:ascii="Poppins" w:hAnsi="Poppins" w:cs="Poppins"/>
          <w:color w:val="666666"/>
          <w:sz w:val="18"/>
          <w:szCs w:val="18"/>
        </w:rPr>
        <w:t>Motivación</w:t>
      </w:r>
      <w:r>
        <w:rPr>
          <w:rFonts w:ascii="Poppins" w:hAnsi="Poppins" w:cs="Poppins"/>
          <w:color w:val="666666"/>
          <w:sz w:val="18"/>
          <w:szCs w:val="18"/>
        </w:rPr>
        <w:t>: Usaremos este patrón cuando queramos detallar las tareas a realizar para llevar a cabo un proceso. Con este patrón nos centraremos en la lista de tareas, no en el estado de cada tarea en cada momento (como en </w:t>
      </w:r>
      <w:hyperlink r:id="rId7" w:history="1">
        <w:r>
          <w:rPr>
            <w:rStyle w:val="Hipervnculo"/>
            <w:rFonts w:ascii="Poppins" w:hAnsi="Poppins" w:cs="Poppins"/>
            <w:color w:val="AAAAAA"/>
            <w:sz w:val="18"/>
            <w:szCs w:val="18"/>
          </w:rPr>
          <w:t>Kanban</w:t>
        </w:r>
      </w:hyperlink>
      <w:r>
        <w:rPr>
          <w:rFonts w:ascii="Poppins" w:hAnsi="Poppins" w:cs="Poppins"/>
          <w:color w:val="666666"/>
          <w:sz w:val="18"/>
          <w:szCs w:val="18"/>
        </w:rPr>
        <w:t>). Uno de los usos más frecuentes de este patrón es enumerar todos los pasos (tareas) que tenemos que realizar para completar un paso de un proyecto, representados en las listas. Cuando completemos todas las tareas de todas las listas, habremos completado el proyecto.</w:t>
      </w:r>
    </w:p>
    <w:p w14:paraId="2804C061" w14:textId="77777777" w:rsidR="008E24BA" w:rsidRDefault="008E24BA" w:rsidP="008E24BA">
      <w:pPr>
        <w:pStyle w:val="NormalWeb"/>
        <w:shd w:val="clear" w:color="auto" w:fill="FFFFFF"/>
        <w:spacing w:before="0" w:beforeAutospacing="0" w:after="150" w:afterAutospacing="0"/>
        <w:rPr>
          <w:rFonts w:ascii="Poppins" w:hAnsi="Poppins" w:cs="Poppins"/>
          <w:color w:val="666666"/>
          <w:sz w:val="18"/>
          <w:szCs w:val="18"/>
        </w:rPr>
      </w:pPr>
      <w:r>
        <w:rPr>
          <w:rStyle w:val="Textoennegrita"/>
          <w:rFonts w:ascii="Poppins" w:hAnsi="Poppins" w:cs="Poppins"/>
          <w:color w:val="666666"/>
          <w:sz w:val="18"/>
          <w:szCs w:val="18"/>
        </w:rPr>
        <w:lastRenderedPageBreak/>
        <w:t>Solución y representación gráfica</w:t>
      </w:r>
      <w:r>
        <w:rPr>
          <w:rFonts w:ascii="Poppins" w:hAnsi="Poppins" w:cs="Poppins"/>
          <w:color w:val="666666"/>
          <w:sz w:val="18"/>
          <w:szCs w:val="18"/>
        </w:rPr>
        <w:t>: Cada lista representa una fase del proceso que estamos representando en el tablero. Las cartas son las tareas de cada fase o etapa. De esta forma, proporcionaremos al usuario una guía secuenciada para completar el proceso, como si fueran los pasos de una receta.</w:t>
      </w:r>
    </w:p>
    <w:p w14:paraId="06F7810F" w14:textId="77777777" w:rsidR="00753E37" w:rsidRDefault="00753E37" w:rsidP="00753E37">
      <w:pPr>
        <w:pStyle w:val="NormalWeb"/>
        <w:shd w:val="clear" w:color="auto" w:fill="FFFFFF"/>
        <w:spacing w:before="0" w:beforeAutospacing="0" w:after="150" w:afterAutospacing="0"/>
        <w:rPr>
          <w:rFonts w:ascii="Poppins" w:hAnsi="Poppins" w:cs="Poppins"/>
          <w:color w:val="666666"/>
          <w:sz w:val="18"/>
          <w:szCs w:val="18"/>
        </w:rPr>
      </w:pPr>
      <w:r>
        <w:rPr>
          <w:rStyle w:val="Textoennegrita"/>
          <w:rFonts w:ascii="Poppins" w:hAnsi="Poppins" w:cs="Poppins"/>
          <w:color w:val="666666"/>
          <w:sz w:val="18"/>
          <w:szCs w:val="18"/>
        </w:rPr>
        <w:t>Patrones Relacionados:</w:t>
      </w:r>
    </w:p>
    <w:p w14:paraId="601EC489" w14:textId="77777777" w:rsidR="00753E37" w:rsidRDefault="00753E37" w:rsidP="00753E37">
      <w:pPr>
        <w:pStyle w:val="NormalWeb"/>
        <w:shd w:val="clear" w:color="auto" w:fill="FFFFFF"/>
        <w:spacing w:before="0" w:beforeAutospacing="0" w:after="150" w:afterAutospacing="0"/>
        <w:rPr>
          <w:rFonts w:ascii="Poppins" w:hAnsi="Poppins" w:cs="Poppins"/>
          <w:color w:val="666666"/>
          <w:sz w:val="18"/>
          <w:szCs w:val="18"/>
        </w:rPr>
      </w:pPr>
      <w:r>
        <w:rPr>
          <w:rFonts w:ascii="Poppins" w:hAnsi="Poppins" w:cs="Poppins"/>
          <w:color w:val="666666"/>
          <w:sz w:val="18"/>
          <w:szCs w:val="18"/>
        </w:rPr>
        <w:t>Este patrón es bastante similar a «</w:t>
      </w:r>
      <w:hyperlink r:id="rId8" w:history="1">
        <w:r>
          <w:rPr>
            <w:rStyle w:val="Hipervnculo"/>
            <w:rFonts w:ascii="Poppins" w:hAnsi="Poppins" w:cs="Poppins"/>
            <w:color w:val="AAAAAA"/>
            <w:sz w:val="18"/>
            <w:szCs w:val="18"/>
          </w:rPr>
          <w:t>Kanban</w:t>
        </w:r>
      </w:hyperlink>
      <w:r>
        <w:rPr>
          <w:rFonts w:ascii="Poppins" w:hAnsi="Poppins" w:cs="Poppins"/>
          <w:color w:val="666666"/>
          <w:sz w:val="18"/>
          <w:szCs w:val="18"/>
        </w:rPr>
        <w:t>«, pero en «</w:t>
      </w:r>
      <w:proofErr w:type="spellStart"/>
      <w:r>
        <w:rPr>
          <w:rFonts w:ascii="Poppins" w:hAnsi="Poppins" w:cs="Poppins"/>
          <w:color w:val="666666"/>
          <w:sz w:val="18"/>
          <w:szCs w:val="18"/>
        </w:rPr>
        <w:t>Process</w:t>
      </w:r>
      <w:proofErr w:type="spellEnd"/>
      <w:r>
        <w:rPr>
          <w:rFonts w:ascii="Poppins" w:hAnsi="Poppins" w:cs="Poppins"/>
          <w:color w:val="666666"/>
          <w:sz w:val="18"/>
          <w:szCs w:val="18"/>
        </w:rPr>
        <w:t xml:space="preserve"> </w:t>
      </w:r>
      <w:proofErr w:type="spellStart"/>
      <w:r>
        <w:rPr>
          <w:rFonts w:ascii="Poppins" w:hAnsi="Poppins" w:cs="Poppins"/>
          <w:color w:val="666666"/>
          <w:sz w:val="18"/>
          <w:szCs w:val="18"/>
        </w:rPr>
        <w:t>Tasks</w:t>
      </w:r>
      <w:proofErr w:type="spellEnd"/>
      <w:r>
        <w:rPr>
          <w:rFonts w:ascii="Poppins" w:hAnsi="Poppins" w:cs="Poppins"/>
          <w:color w:val="666666"/>
          <w:sz w:val="18"/>
          <w:szCs w:val="18"/>
        </w:rPr>
        <w:t>» las cartas no fluyen entre listas. Elegiremos «</w:t>
      </w:r>
      <w:hyperlink r:id="rId9" w:history="1">
        <w:r>
          <w:rPr>
            <w:rStyle w:val="Hipervnculo"/>
            <w:rFonts w:ascii="Poppins" w:hAnsi="Poppins" w:cs="Poppins"/>
            <w:color w:val="AAAAAA"/>
            <w:sz w:val="18"/>
            <w:szCs w:val="18"/>
          </w:rPr>
          <w:t>Kanban</w:t>
        </w:r>
      </w:hyperlink>
      <w:r>
        <w:rPr>
          <w:rFonts w:ascii="Poppins" w:hAnsi="Poppins" w:cs="Poppins"/>
          <w:color w:val="666666"/>
          <w:sz w:val="18"/>
          <w:szCs w:val="18"/>
        </w:rPr>
        <w:t>» si queremos centrarnos en la evolución de cada tarea, mientras que elegiremos «</w:t>
      </w:r>
      <w:proofErr w:type="spellStart"/>
      <w:r>
        <w:rPr>
          <w:rFonts w:ascii="Poppins" w:hAnsi="Poppins" w:cs="Poppins"/>
          <w:color w:val="666666"/>
          <w:sz w:val="18"/>
          <w:szCs w:val="18"/>
        </w:rPr>
        <w:t>Process</w:t>
      </w:r>
      <w:proofErr w:type="spellEnd"/>
      <w:r>
        <w:rPr>
          <w:rFonts w:ascii="Poppins" w:hAnsi="Poppins" w:cs="Poppins"/>
          <w:color w:val="666666"/>
          <w:sz w:val="18"/>
          <w:szCs w:val="18"/>
        </w:rPr>
        <w:t xml:space="preserve"> </w:t>
      </w:r>
      <w:proofErr w:type="spellStart"/>
      <w:r>
        <w:rPr>
          <w:rFonts w:ascii="Poppins" w:hAnsi="Poppins" w:cs="Poppins"/>
          <w:color w:val="666666"/>
          <w:sz w:val="18"/>
          <w:szCs w:val="18"/>
        </w:rPr>
        <w:t>Tasks</w:t>
      </w:r>
      <w:proofErr w:type="spellEnd"/>
      <w:r>
        <w:rPr>
          <w:rFonts w:ascii="Poppins" w:hAnsi="Poppins" w:cs="Poppins"/>
          <w:color w:val="666666"/>
          <w:sz w:val="18"/>
          <w:szCs w:val="18"/>
        </w:rPr>
        <w:t xml:space="preserve">» si queremos tener listas de tareas «por hacer» para cada fase del proyecto, siguiendo un orden </w:t>
      </w:r>
      <w:proofErr w:type="gramStart"/>
      <w:r>
        <w:rPr>
          <w:rFonts w:ascii="Poppins" w:hAnsi="Poppins" w:cs="Poppins"/>
          <w:color w:val="666666"/>
          <w:sz w:val="18"/>
          <w:szCs w:val="18"/>
        </w:rPr>
        <w:t>determinado ,</w:t>
      </w:r>
      <w:proofErr w:type="gramEnd"/>
      <w:r>
        <w:rPr>
          <w:rFonts w:ascii="Poppins" w:hAnsi="Poppins" w:cs="Poppins"/>
          <w:color w:val="666666"/>
          <w:sz w:val="18"/>
          <w:szCs w:val="18"/>
        </w:rPr>
        <w:t xml:space="preserve"> pero sin gestionar su evolución con el paso del tiempo en la vida real.</w:t>
      </w:r>
    </w:p>
    <w:p w14:paraId="17669C6E" w14:textId="77777777" w:rsidR="00753E37" w:rsidRDefault="00753E37" w:rsidP="00753E37">
      <w:pPr>
        <w:pStyle w:val="NormalWeb"/>
        <w:shd w:val="clear" w:color="auto" w:fill="FFFFFF"/>
        <w:spacing w:before="0" w:beforeAutospacing="0" w:after="150" w:afterAutospacing="0"/>
        <w:rPr>
          <w:rFonts w:ascii="Poppins" w:hAnsi="Poppins" w:cs="Poppins"/>
          <w:color w:val="666666"/>
          <w:sz w:val="18"/>
          <w:szCs w:val="18"/>
        </w:rPr>
      </w:pPr>
      <w:r>
        <w:rPr>
          <w:rFonts w:ascii="Poppins" w:hAnsi="Poppins" w:cs="Poppins"/>
          <w:color w:val="666666"/>
          <w:sz w:val="18"/>
          <w:szCs w:val="18"/>
        </w:rPr>
        <w:t>“</w:t>
      </w:r>
      <w:proofErr w:type="spellStart"/>
      <w:r>
        <w:rPr>
          <w:rFonts w:ascii="Poppins" w:hAnsi="Poppins" w:cs="Poppins"/>
          <w:color w:val="666666"/>
          <w:sz w:val="18"/>
          <w:szCs w:val="18"/>
        </w:rPr>
        <w:t>Process</w:t>
      </w:r>
      <w:proofErr w:type="spellEnd"/>
      <w:r>
        <w:rPr>
          <w:rFonts w:ascii="Poppins" w:hAnsi="Poppins" w:cs="Poppins"/>
          <w:color w:val="666666"/>
          <w:sz w:val="18"/>
          <w:szCs w:val="18"/>
        </w:rPr>
        <w:t xml:space="preserve"> </w:t>
      </w:r>
      <w:proofErr w:type="spellStart"/>
      <w:r>
        <w:rPr>
          <w:rFonts w:ascii="Poppins" w:hAnsi="Poppins" w:cs="Poppins"/>
          <w:color w:val="666666"/>
          <w:sz w:val="18"/>
          <w:szCs w:val="18"/>
        </w:rPr>
        <w:t>Tasks</w:t>
      </w:r>
      <w:proofErr w:type="spellEnd"/>
      <w:r>
        <w:rPr>
          <w:rFonts w:ascii="Poppins" w:hAnsi="Poppins" w:cs="Poppins"/>
          <w:color w:val="666666"/>
          <w:sz w:val="18"/>
          <w:szCs w:val="18"/>
        </w:rPr>
        <w:t>” también es similar a “</w:t>
      </w:r>
      <w:proofErr w:type="spellStart"/>
      <w:r>
        <w:rPr>
          <w:rFonts w:ascii="Poppins" w:hAnsi="Poppins" w:cs="Poppins"/>
          <w:color w:val="666666"/>
          <w:sz w:val="18"/>
          <w:szCs w:val="18"/>
        </w:rPr>
        <w:fldChar w:fldCharType="begin"/>
      </w:r>
      <w:r>
        <w:rPr>
          <w:rFonts w:ascii="Poppins" w:hAnsi="Poppins" w:cs="Poppins"/>
          <w:color w:val="666666"/>
          <w:sz w:val="18"/>
          <w:szCs w:val="18"/>
        </w:rPr>
        <w:instrText>HYPERLINK "https://grupo.us.es/ecplab/categorized-tasks/"</w:instrText>
      </w:r>
      <w:r>
        <w:rPr>
          <w:rFonts w:ascii="Poppins" w:hAnsi="Poppins" w:cs="Poppins"/>
          <w:color w:val="666666"/>
          <w:sz w:val="18"/>
          <w:szCs w:val="18"/>
        </w:rPr>
      </w:r>
      <w:r>
        <w:rPr>
          <w:rFonts w:ascii="Poppins" w:hAnsi="Poppins" w:cs="Poppins"/>
          <w:color w:val="666666"/>
          <w:sz w:val="18"/>
          <w:szCs w:val="18"/>
        </w:rPr>
        <w:fldChar w:fldCharType="separate"/>
      </w:r>
      <w:r>
        <w:rPr>
          <w:rStyle w:val="Hipervnculo"/>
          <w:rFonts w:ascii="Poppins" w:hAnsi="Poppins" w:cs="Poppins"/>
          <w:color w:val="AAAAAA"/>
          <w:sz w:val="18"/>
          <w:szCs w:val="18"/>
        </w:rPr>
        <w:t>Categorized</w:t>
      </w:r>
      <w:proofErr w:type="spellEnd"/>
      <w:r>
        <w:rPr>
          <w:rStyle w:val="Hipervnculo"/>
          <w:rFonts w:ascii="Poppins" w:hAnsi="Poppins" w:cs="Poppins"/>
          <w:color w:val="AAAAAA"/>
          <w:sz w:val="18"/>
          <w:szCs w:val="18"/>
        </w:rPr>
        <w:t xml:space="preserve"> </w:t>
      </w:r>
      <w:proofErr w:type="spellStart"/>
      <w:r>
        <w:rPr>
          <w:rStyle w:val="Hipervnculo"/>
          <w:rFonts w:ascii="Poppins" w:hAnsi="Poppins" w:cs="Poppins"/>
          <w:color w:val="AAAAAA"/>
          <w:sz w:val="18"/>
          <w:szCs w:val="18"/>
        </w:rPr>
        <w:t>Tasks</w:t>
      </w:r>
      <w:proofErr w:type="spellEnd"/>
      <w:r>
        <w:rPr>
          <w:rFonts w:ascii="Poppins" w:hAnsi="Poppins" w:cs="Poppins"/>
          <w:color w:val="666666"/>
          <w:sz w:val="18"/>
          <w:szCs w:val="18"/>
        </w:rPr>
        <w:fldChar w:fldCharType="end"/>
      </w:r>
      <w:r>
        <w:rPr>
          <w:rFonts w:ascii="Poppins" w:hAnsi="Poppins" w:cs="Poppins"/>
          <w:color w:val="666666"/>
          <w:sz w:val="18"/>
          <w:szCs w:val="18"/>
        </w:rPr>
        <w:t>”, con la diferencia de que en el primer patrón, las listas siguen un orden establecido, mientras que en «</w:t>
      </w:r>
      <w:proofErr w:type="spellStart"/>
      <w:r>
        <w:rPr>
          <w:rFonts w:ascii="Poppins" w:hAnsi="Poppins" w:cs="Poppins"/>
          <w:color w:val="666666"/>
          <w:sz w:val="18"/>
          <w:szCs w:val="18"/>
        </w:rPr>
        <w:fldChar w:fldCharType="begin"/>
      </w:r>
      <w:r>
        <w:rPr>
          <w:rFonts w:ascii="Poppins" w:hAnsi="Poppins" w:cs="Poppins"/>
          <w:color w:val="666666"/>
          <w:sz w:val="18"/>
          <w:szCs w:val="18"/>
        </w:rPr>
        <w:instrText>HYPERLINK "https://grupo.us.es/ecplab/categorized-tasks/"</w:instrText>
      </w:r>
      <w:r>
        <w:rPr>
          <w:rFonts w:ascii="Poppins" w:hAnsi="Poppins" w:cs="Poppins"/>
          <w:color w:val="666666"/>
          <w:sz w:val="18"/>
          <w:szCs w:val="18"/>
        </w:rPr>
      </w:r>
      <w:r>
        <w:rPr>
          <w:rFonts w:ascii="Poppins" w:hAnsi="Poppins" w:cs="Poppins"/>
          <w:color w:val="666666"/>
          <w:sz w:val="18"/>
          <w:szCs w:val="18"/>
        </w:rPr>
        <w:fldChar w:fldCharType="separate"/>
      </w:r>
      <w:r>
        <w:rPr>
          <w:rStyle w:val="Hipervnculo"/>
          <w:rFonts w:ascii="Poppins" w:hAnsi="Poppins" w:cs="Poppins"/>
          <w:color w:val="AAAAAA"/>
          <w:sz w:val="18"/>
          <w:szCs w:val="18"/>
        </w:rPr>
        <w:t>Categorized</w:t>
      </w:r>
      <w:proofErr w:type="spellEnd"/>
      <w:r>
        <w:rPr>
          <w:rStyle w:val="Hipervnculo"/>
          <w:rFonts w:ascii="Poppins" w:hAnsi="Poppins" w:cs="Poppins"/>
          <w:color w:val="AAAAAA"/>
          <w:sz w:val="18"/>
          <w:szCs w:val="18"/>
        </w:rPr>
        <w:t xml:space="preserve"> </w:t>
      </w:r>
      <w:proofErr w:type="spellStart"/>
      <w:r>
        <w:rPr>
          <w:rStyle w:val="Hipervnculo"/>
          <w:rFonts w:ascii="Poppins" w:hAnsi="Poppins" w:cs="Poppins"/>
          <w:color w:val="AAAAAA"/>
          <w:sz w:val="18"/>
          <w:szCs w:val="18"/>
        </w:rPr>
        <w:t>Tasks</w:t>
      </w:r>
      <w:proofErr w:type="spellEnd"/>
      <w:r>
        <w:rPr>
          <w:rFonts w:ascii="Poppins" w:hAnsi="Poppins" w:cs="Poppins"/>
          <w:color w:val="666666"/>
          <w:sz w:val="18"/>
          <w:szCs w:val="18"/>
        </w:rPr>
        <w:fldChar w:fldCharType="end"/>
      </w:r>
      <w:r>
        <w:rPr>
          <w:rFonts w:ascii="Poppins" w:hAnsi="Poppins" w:cs="Poppins"/>
          <w:color w:val="666666"/>
          <w:sz w:val="18"/>
          <w:szCs w:val="18"/>
        </w:rPr>
        <w:t>«, generalmente representan temas independientes, sin relación, ni orden, ni precedencia entre ellos.</w:t>
      </w:r>
    </w:p>
    <w:p w14:paraId="17BE4F0E" w14:textId="77777777" w:rsidR="008E24BA" w:rsidRDefault="008E24BA" w:rsidP="00497B53"/>
    <w:p w14:paraId="3E81118F" w14:textId="77777777" w:rsidR="00753E37" w:rsidRDefault="00753E37" w:rsidP="00753E37">
      <w:pPr>
        <w:pStyle w:val="Ttulo1"/>
        <w:shd w:val="clear" w:color="auto" w:fill="FFFFFF"/>
        <w:spacing w:before="300" w:beforeAutospacing="0" w:after="150" w:afterAutospacing="0"/>
        <w:rPr>
          <w:rFonts w:ascii="Poppins" w:hAnsi="Poppins" w:cs="Poppins"/>
          <w:b w:val="0"/>
          <w:bCs w:val="0"/>
          <w:caps/>
          <w:color w:val="2D2D2D"/>
          <w:sz w:val="39"/>
          <w:szCs w:val="39"/>
        </w:rPr>
      </w:pPr>
      <w:r>
        <w:rPr>
          <w:rFonts w:ascii="Poppins" w:hAnsi="Poppins" w:cs="Poppins"/>
          <w:b w:val="0"/>
          <w:bCs w:val="0"/>
          <w:caps/>
          <w:color w:val="2D2D2D"/>
          <w:sz w:val="39"/>
          <w:szCs w:val="39"/>
        </w:rPr>
        <w:t>PATRÓN:</w:t>
      </w:r>
      <w:r>
        <w:rPr>
          <w:b w:val="0"/>
          <w:bCs w:val="0"/>
          <w:caps/>
          <w:color w:val="2D2D2D"/>
          <w:sz w:val="39"/>
          <w:szCs w:val="39"/>
        </w:rPr>
        <w:t> </w:t>
      </w:r>
      <w:r>
        <w:rPr>
          <w:rFonts w:ascii="Poppins" w:hAnsi="Poppins" w:cs="Poppins"/>
          <w:b w:val="0"/>
          <w:bCs w:val="0"/>
          <w:caps/>
          <w:color w:val="2D2D2D"/>
          <w:sz w:val="39"/>
          <w:szCs w:val="39"/>
        </w:rPr>
        <w:t>ORDERED INFORMATION</w:t>
      </w:r>
    </w:p>
    <w:p w14:paraId="788B66D9" w14:textId="77777777" w:rsidR="00753E37" w:rsidRDefault="00753E37" w:rsidP="00753E37">
      <w:pPr>
        <w:pStyle w:val="NormalWeb"/>
        <w:shd w:val="clear" w:color="auto" w:fill="FFFFFF"/>
        <w:spacing w:before="0" w:beforeAutospacing="0" w:after="150" w:afterAutospacing="0"/>
        <w:rPr>
          <w:rFonts w:ascii="Poppins" w:hAnsi="Poppins" w:cs="Poppins"/>
          <w:color w:val="666666"/>
          <w:sz w:val="18"/>
          <w:szCs w:val="18"/>
        </w:rPr>
      </w:pPr>
      <w:r>
        <w:rPr>
          <w:rStyle w:val="Textoennegrita"/>
          <w:rFonts w:ascii="Poppins" w:hAnsi="Poppins" w:cs="Poppins"/>
          <w:color w:val="666666"/>
          <w:sz w:val="18"/>
          <w:szCs w:val="18"/>
        </w:rPr>
        <w:t>Problema</w:t>
      </w:r>
      <w:r>
        <w:rPr>
          <w:rFonts w:ascii="Poppins" w:hAnsi="Poppins" w:cs="Poppins"/>
          <w:color w:val="666666"/>
          <w:sz w:val="18"/>
          <w:szCs w:val="18"/>
        </w:rPr>
        <w:t>: Situaciones o proyectos en los que tenemos que organizar la información en listas que siguen algún criterio de ordenación.</w:t>
      </w:r>
    </w:p>
    <w:p w14:paraId="16F5931D" w14:textId="77777777" w:rsidR="00753E37" w:rsidRDefault="00753E37" w:rsidP="00753E37">
      <w:pPr>
        <w:pStyle w:val="NormalWeb"/>
        <w:shd w:val="clear" w:color="auto" w:fill="FFFFFF"/>
        <w:spacing w:before="0" w:beforeAutospacing="0" w:after="150" w:afterAutospacing="0"/>
        <w:rPr>
          <w:rFonts w:ascii="Poppins" w:hAnsi="Poppins" w:cs="Poppins"/>
          <w:color w:val="666666"/>
          <w:sz w:val="18"/>
          <w:szCs w:val="18"/>
        </w:rPr>
      </w:pPr>
      <w:r>
        <w:rPr>
          <w:rStyle w:val="Textoennegrita"/>
          <w:rFonts w:ascii="Poppins" w:hAnsi="Poppins" w:cs="Poppins"/>
          <w:color w:val="666666"/>
          <w:sz w:val="18"/>
          <w:szCs w:val="18"/>
        </w:rPr>
        <w:t>Motivación</w:t>
      </w:r>
      <w:r>
        <w:rPr>
          <w:rFonts w:ascii="Poppins" w:hAnsi="Poppins" w:cs="Poppins"/>
          <w:color w:val="666666"/>
          <w:sz w:val="18"/>
          <w:szCs w:val="18"/>
        </w:rPr>
        <w:t xml:space="preserve">: Usaremos este patrón cuando queramos clasificar información, siempre que exista un orden relevante para priorizarla y necesitamos enfocarnos no solo en su clasificación, sino también en el orden entre dichas categorías. Uno de los usos más frecuentes de este patrón es tener un calendario editorial, o alguna variante, </w:t>
      </w:r>
      <w:proofErr w:type="gramStart"/>
      <w:r>
        <w:rPr>
          <w:rFonts w:ascii="Poppins" w:hAnsi="Poppins" w:cs="Poppins"/>
          <w:color w:val="666666"/>
          <w:sz w:val="18"/>
          <w:szCs w:val="18"/>
        </w:rPr>
        <w:t>como</w:t>
      </w:r>
      <w:proofErr w:type="gramEnd"/>
      <w:r>
        <w:rPr>
          <w:rFonts w:ascii="Poppins" w:hAnsi="Poppins" w:cs="Poppins"/>
          <w:color w:val="666666"/>
          <w:sz w:val="18"/>
          <w:szCs w:val="18"/>
        </w:rPr>
        <w:t xml:space="preserve"> por ejemplo, representar personas en lugar de divisiones temporales. Este patrón permitirá al usuario gestionar información estática con un orden determinado.</w:t>
      </w:r>
    </w:p>
    <w:p w14:paraId="661971CF" w14:textId="77777777" w:rsidR="00753E37" w:rsidRDefault="00753E37" w:rsidP="00753E37">
      <w:pPr>
        <w:pStyle w:val="NormalWeb"/>
        <w:shd w:val="clear" w:color="auto" w:fill="FFFFFF"/>
        <w:spacing w:before="0" w:beforeAutospacing="0" w:after="150" w:afterAutospacing="0"/>
        <w:rPr>
          <w:rFonts w:ascii="Poppins" w:hAnsi="Poppins" w:cs="Poppins"/>
          <w:color w:val="666666"/>
          <w:sz w:val="18"/>
          <w:szCs w:val="18"/>
        </w:rPr>
      </w:pPr>
      <w:r>
        <w:rPr>
          <w:rStyle w:val="Textoennegrita"/>
          <w:rFonts w:ascii="Poppins" w:hAnsi="Poppins" w:cs="Poppins"/>
          <w:color w:val="666666"/>
          <w:sz w:val="18"/>
          <w:szCs w:val="18"/>
        </w:rPr>
        <w:t>Solución y representación gráfica</w:t>
      </w:r>
      <w:r>
        <w:rPr>
          <w:rFonts w:ascii="Poppins" w:hAnsi="Poppins" w:cs="Poppins"/>
          <w:color w:val="666666"/>
          <w:sz w:val="18"/>
          <w:szCs w:val="18"/>
        </w:rPr>
        <w:t>: Cada lista representa una posible subdivisión para almacenar la información, como por ejemplo divisiones temporales (semanas, meses…). Estas listas deben estar ordenadas o tener alguna relación de precedencia, no como en “</w:t>
      </w:r>
      <w:proofErr w:type="spellStart"/>
      <w:r>
        <w:rPr>
          <w:rFonts w:ascii="Poppins" w:hAnsi="Poppins" w:cs="Poppins"/>
          <w:color w:val="666666"/>
          <w:sz w:val="18"/>
          <w:szCs w:val="18"/>
        </w:rPr>
        <w:fldChar w:fldCharType="begin"/>
      </w:r>
      <w:r>
        <w:rPr>
          <w:rFonts w:ascii="Poppins" w:hAnsi="Poppins" w:cs="Poppins"/>
          <w:color w:val="666666"/>
          <w:sz w:val="18"/>
          <w:szCs w:val="18"/>
        </w:rPr>
        <w:instrText>HYPERLINK "https://grupo.us.es/ecplab/categorized-information/"</w:instrText>
      </w:r>
      <w:r>
        <w:rPr>
          <w:rFonts w:ascii="Poppins" w:hAnsi="Poppins" w:cs="Poppins"/>
          <w:color w:val="666666"/>
          <w:sz w:val="18"/>
          <w:szCs w:val="18"/>
        </w:rPr>
      </w:r>
      <w:r>
        <w:rPr>
          <w:rFonts w:ascii="Poppins" w:hAnsi="Poppins" w:cs="Poppins"/>
          <w:color w:val="666666"/>
          <w:sz w:val="18"/>
          <w:szCs w:val="18"/>
        </w:rPr>
        <w:fldChar w:fldCharType="separate"/>
      </w:r>
      <w:r>
        <w:rPr>
          <w:rStyle w:val="Hipervnculo"/>
          <w:rFonts w:ascii="Poppins" w:hAnsi="Poppins" w:cs="Poppins"/>
          <w:color w:val="AAAAAA"/>
          <w:sz w:val="18"/>
          <w:szCs w:val="18"/>
        </w:rPr>
        <w:t>Categorized</w:t>
      </w:r>
      <w:proofErr w:type="spellEnd"/>
      <w:r>
        <w:rPr>
          <w:rStyle w:val="Hipervnculo"/>
          <w:rFonts w:ascii="Poppins" w:hAnsi="Poppins" w:cs="Poppins"/>
          <w:color w:val="AAAAAA"/>
          <w:sz w:val="18"/>
          <w:szCs w:val="18"/>
        </w:rPr>
        <w:t xml:space="preserve"> </w:t>
      </w:r>
      <w:proofErr w:type="spellStart"/>
      <w:r>
        <w:rPr>
          <w:rStyle w:val="Hipervnculo"/>
          <w:rFonts w:ascii="Poppins" w:hAnsi="Poppins" w:cs="Poppins"/>
          <w:color w:val="AAAAAA"/>
          <w:sz w:val="18"/>
          <w:szCs w:val="18"/>
        </w:rPr>
        <w:t>Information</w:t>
      </w:r>
      <w:proofErr w:type="spellEnd"/>
      <w:r>
        <w:rPr>
          <w:rFonts w:ascii="Poppins" w:hAnsi="Poppins" w:cs="Poppins"/>
          <w:color w:val="666666"/>
          <w:sz w:val="18"/>
          <w:szCs w:val="18"/>
        </w:rPr>
        <w:fldChar w:fldCharType="end"/>
      </w:r>
      <w:r>
        <w:rPr>
          <w:rFonts w:ascii="Poppins" w:hAnsi="Poppins" w:cs="Poppins"/>
          <w:color w:val="666666"/>
          <w:sz w:val="18"/>
          <w:szCs w:val="18"/>
        </w:rPr>
        <w:t>«, donde las categorías (listas) son completamente independientes. Cada carta se almacenará en una y solo una lista, sin posibilidad de flujo entre las diferentes listas.</w:t>
      </w:r>
    </w:p>
    <w:p w14:paraId="30EBB598" w14:textId="77777777" w:rsidR="001C2F7E" w:rsidRDefault="001C2F7E" w:rsidP="001C2F7E">
      <w:pPr>
        <w:pStyle w:val="NormalWeb"/>
        <w:shd w:val="clear" w:color="auto" w:fill="FFFFFF"/>
        <w:spacing w:before="0" w:beforeAutospacing="0" w:after="150" w:afterAutospacing="0"/>
        <w:rPr>
          <w:rFonts w:ascii="Poppins" w:hAnsi="Poppins" w:cs="Poppins"/>
          <w:color w:val="666666"/>
          <w:sz w:val="18"/>
          <w:szCs w:val="18"/>
        </w:rPr>
      </w:pPr>
      <w:r>
        <w:rPr>
          <w:rStyle w:val="Textoennegrita"/>
          <w:rFonts w:ascii="Poppins" w:hAnsi="Poppins" w:cs="Poppins"/>
          <w:color w:val="666666"/>
          <w:sz w:val="18"/>
          <w:szCs w:val="18"/>
        </w:rPr>
        <w:t>Patrones Relacionados:</w:t>
      </w:r>
    </w:p>
    <w:p w14:paraId="5DA2619B" w14:textId="77777777" w:rsidR="001C2F7E" w:rsidRDefault="001C2F7E" w:rsidP="001C2F7E">
      <w:pPr>
        <w:pStyle w:val="NormalWeb"/>
        <w:shd w:val="clear" w:color="auto" w:fill="FFFFFF"/>
        <w:spacing w:before="0" w:beforeAutospacing="0" w:after="150" w:afterAutospacing="0"/>
        <w:rPr>
          <w:rFonts w:ascii="Poppins" w:hAnsi="Poppins" w:cs="Poppins"/>
          <w:color w:val="666666"/>
          <w:sz w:val="18"/>
          <w:szCs w:val="18"/>
        </w:rPr>
      </w:pPr>
      <w:r>
        <w:rPr>
          <w:rFonts w:ascii="Poppins" w:hAnsi="Poppins" w:cs="Poppins"/>
          <w:color w:val="666666"/>
          <w:sz w:val="18"/>
          <w:szCs w:val="18"/>
        </w:rPr>
        <w:t>Este patrón es bastante similar a “</w:t>
      </w:r>
      <w:proofErr w:type="spellStart"/>
      <w:r>
        <w:rPr>
          <w:rFonts w:ascii="Poppins" w:hAnsi="Poppins" w:cs="Poppins"/>
          <w:color w:val="666666"/>
          <w:sz w:val="18"/>
          <w:szCs w:val="18"/>
        </w:rPr>
        <w:fldChar w:fldCharType="begin"/>
      </w:r>
      <w:r>
        <w:rPr>
          <w:rFonts w:ascii="Poppins" w:hAnsi="Poppins" w:cs="Poppins"/>
          <w:color w:val="666666"/>
          <w:sz w:val="18"/>
          <w:szCs w:val="18"/>
        </w:rPr>
        <w:instrText>HYPERLINK "https://grupo.us.es/ecplab/categorized-information/"</w:instrText>
      </w:r>
      <w:r>
        <w:rPr>
          <w:rFonts w:ascii="Poppins" w:hAnsi="Poppins" w:cs="Poppins"/>
          <w:color w:val="666666"/>
          <w:sz w:val="18"/>
          <w:szCs w:val="18"/>
        </w:rPr>
      </w:r>
      <w:r>
        <w:rPr>
          <w:rFonts w:ascii="Poppins" w:hAnsi="Poppins" w:cs="Poppins"/>
          <w:color w:val="666666"/>
          <w:sz w:val="18"/>
          <w:szCs w:val="18"/>
        </w:rPr>
        <w:fldChar w:fldCharType="separate"/>
      </w:r>
      <w:r>
        <w:rPr>
          <w:rStyle w:val="Hipervnculo"/>
          <w:rFonts w:ascii="Poppins" w:hAnsi="Poppins" w:cs="Poppins"/>
          <w:color w:val="AAAAAA"/>
          <w:sz w:val="18"/>
          <w:szCs w:val="18"/>
        </w:rPr>
        <w:t>Categorized</w:t>
      </w:r>
      <w:proofErr w:type="spellEnd"/>
      <w:r>
        <w:rPr>
          <w:rStyle w:val="Hipervnculo"/>
          <w:rFonts w:ascii="Poppins" w:hAnsi="Poppins" w:cs="Poppins"/>
          <w:color w:val="AAAAAA"/>
          <w:sz w:val="18"/>
          <w:szCs w:val="18"/>
        </w:rPr>
        <w:t xml:space="preserve"> </w:t>
      </w:r>
      <w:proofErr w:type="spellStart"/>
      <w:r>
        <w:rPr>
          <w:rStyle w:val="Hipervnculo"/>
          <w:rFonts w:ascii="Poppins" w:hAnsi="Poppins" w:cs="Poppins"/>
          <w:color w:val="AAAAAA"/>
          <w:sz w:val="18"/>
          <w:szCs w:val="18"/>
        </w:rPr>
        <w:t>Information</w:t>
      </w:r>
      <w:proofErr w:type="spellEnd"/>
      <w:r>
        <w:rPr>
          <w:rFonts w:ascii="Poppins" w:hAnsi="Poppins" w:cs="Poppins"/>
          <w:color w:val="666666"/>
          <w:sz w:val="18"/>
          <w:szCs w:val="18"/>
        </w:rPr>
        <w:fldChar w:fldCharType="end"/>
      </w:r>
      <w:r>
        <w:rPr>
          <w:rFonts w:ascii="Poppins" w:hAnsi="Poppins" w:cs="Poppins"/>
          <w:color w:val="666666"/>
          <w:sz w:val="18"/>
          <w:szCs w:val="18"/>
        </w:rPr>
        <w:t>”, diferenciándose entre sí en la presencia o ausencia de orden entre las listas. Elegiremos uno u otro en función de lo que queramos representar en las listas: por ejemplo, si representamos meses, usaremos “</w:t>
      </w:r>
      <w:proofErr w:type="spellStart"/>
      <w:r>
        <w:rPr>
          <w:rFonts w:ascii="Poppins" w:hAnsi="Poppins" w:cs="Poppins"/>
          <w:color w:val="666666"/>
          <w:sz w:val="18"/>
          <w:szCs w:val="18"/>
        </w:rPr>
        <w:t>Ordered</w:t>
      </w:r>
      <w:proofErr w:type="spellEnd"/>
      <w:r>
        <w:rPr>
          <w:rFonts w:ascii="Poppins" w:hAnsi="Poppins" w:cs="Poppins"/>
          <w:color w:val="666666"/>
          <w:sz w:val="18"/>
          <w:szCs w:val="18"/>
        </w:rPr>
        <w:t xml:space="preserve"> </w:t>
      </w:r>
      <w:proofErr w:type="spellStart"/>
      <w:r>
        <w:rPr>
          <w:rFonts w:ascii="Poppins" w:hAnsi="Poppins" w:cs="Poppins"/>
          <w:color w:val="666666"/>
          <w:sz w:val="18"/>
          <w:szCs w:val="18"/>
        </w:rPr>
        <w:t>Information</w:t>
      </w:r>
      <w:proofErr w:type="spellEnd"/>
      <w:r>
        <w:rPr>
          <w:rFonts w:ascii="Poppins" w:hAnsi="Poppins" w:cs="Poppins"/>
          <w:color w:val="666666"/>
          <w:sz w:val="18"/>
          <w:szCs w:val="18"/>
        </w:rPr>
        <w:t xml:space="preserve">”, porque los meses tienen un orden </w:t>
      </w:r>
      <w:proofErr w:type="gramStart"/>
      <w:r>
        <w:rPr>
          <w:rFonts w:ascii="Poppins" w:hAnsi="Poppins" w:cs="Poppins"/>
          <w:color w:val="666666"/>
          <w:sz w:val="18"/>
          <w:szCs w:val="18"/>
        </w:rPr>
        <w:t>determinado .</w:t>
      </w:r>
      <w:proofErr w:type="gramEnd"/>
      <w:r>
        <w:rPr>
          <w:rFonts w:ascii="Poppins" w:hAnsi="Poppins" w:cs="Poppins"/>
          <w:color w:val="666666"/>
          <w:sz w:val="18"/>
          <w:szCs w:val="18"/>
        </w:rPr>
        <w:t xml:space="preserve"> Sin embargo, si vamos a representar temas independientes, sin ningún tipo de precedencia entre ellos, usaremos “</w:t>
      </w:r>
      <w:proofErr w:type="spellStart"/>
      <w:r>
        <w:rPr>
          <w:rFonts w:ascii="Poppins" w:hAnsi="Poppins" w:cs="Poppins"/>
          <w:color w:val="666666"/>
          <w:sz w:val="18"/>
          <w:szCs w:val="18"/>
        </w:rPr>
        <w:fldChar w:fldCharType="begin"/>
      </w:r>
      <w:r>
        <w:rPr>
          <w:rFonts w:ascii="Poppins" w:hAnsi="Poppins" w:cs="Poppins"/>
          <w:color w:val="666666"/>
          <w:sz w:val="18"/>
          <w:szCs w:val="18"/>
        </w:rPr>
        <w:instrText>HYPERLINK "https://grupo.us.es/ecplab/categorized-information/"</w:instrText>
      </w:r>
      <w:r>
        <w:rPr>
          <w:rFonts w:ascii="Poppins" w:hAnsi="Poppins" w:cs="Poppins"/>
          <w:color w:val="666666"/>
          <w:sz w:val="18"/>
          <w:szCs w:val="18"/>
        </w:rPr>
      </w:r>
      <w:r>
        <w:rPr>
          <w:rFonts w:ascii="Poppins" w:hAnsi="Poppins" w:cs="Poppins"/>
          <w:color w:val="666666"/>
          <w:sz w:val="18"/>
          <w:szCs w:val="18"/>
        </w:rPr>
        <w:fldChar w:fldCharType="separate"/>
      </w:r>
      <w:r>
        <w:rPr>
          <w:rStyle w:val="Hipervnculo"/>
          <w:rFonts w:ascii="Poppins" w:hAnsi="Poppins" w:cs="Poppins"/>
          <w:color w:val="AAAAAA"/>
          <w:sz w:val="18"/>
          <w:szCs w:val="18"/>
        </w:rPr>
        <w:t>Categorized</w:t>
      </w:r>
      <w:proofErr w:type="spellEnd"/>
      <w:r>
        <w:rPr>
          <w:rStyle w:val="Hipervnculo"/>
          <w:rFonts w:ascii="Poppins" w:hAnsi="Poppins" w:cs="Poppins"/>
          <w:color w:val="AAAAAA"/>
          <w:sz w:val="18"/>
          <w:szCs w:val="18"/>
        </w:rPr>
        <w:t xml:space="preserve"> </w:t>
      </w:r>
      <w:proofErr w:type="spellStart"/>
      <w:r>
        <w:rPr>
          <w:rStyle w:val="Hipervnculo"/>
          <w:rFonts w:ascii="Poppins" w:hAnsi="Poppins" w:cs="Poppins"/>
          <w:color w:val="AAAAAA"/>
          <w:sz w:val="18"/>
          <w:szCs w:val="18"/>
        </w:rPr>
        <w:t>Information</w:t>
      </w:r>
      <w:proofErr w:type="spellEnd"/>
      <w:r>
        <w:rPr>
          <w:rFonts w:ascii="Poppins" w:hAnsi="Poppins" w:cs="Poppins"/>
          <w:color w:val="666666"/>
          <w:sz w:val="18"/>
          <w:szCs w:val="18"/>
        </w:rPr>
        <w:fldChar w:fldCharType="end"/>
      </w:r>
      <w:r>
        <w:rPr>
          <w:rFonts w:ascii="Poppins" w:hAnsi="Poppins" w:cs="Poppins"/>
          <w:color w:val="666666"/>
          <w:sz w:val="18"/>
          <w:szCs w:val="18"/>
        </w:rPr>
        <w:t>”.</w:t>
      </w:r>
    </w:p>
    <w:p w14:paraId="4D2A6D05" w14:textId="77777777" w:rsidR="00753E37" w:rsidRDefault="00753E37" w:rsidP="00497B53"/>
    <w:p w14:paraId="4106DE06" w14:textId="77777777" w:rsidR="005235B1" w:rsidRDefault="005235B1" w:rsidP="005235B1">
      <w:pPr>
        <w:pStyle w:val="Ttulo1"/>
        <w:shd w:val="clear" w:color="auto" w:fill="FFFFFF"/>
        <w:spacing w:before="300" w:beforeAutospacing="0" w:after="150" w:afterAutospacing="0"/>
        <w:rPr>
          <w:rFonts w:ascii="Poppins" w:hAnsi="Poppins" w:cs="Poppins"/>
          <w:b w:val="0"/>
          <w:bCs w:val="0"/>
          <w:caps/>
          <w:color w:val="2D2D2D"/>
          <w:sz w:val="39"/>
          <w:szCs w:val="39"/>
        </w:rPr>
      </w:pPr>
      <w:r>
        <w:rPr>
          <w:rFonts w:ascii="Poppins" w:hAnsi="Poppins" w:cs="Poppins"/>
          <w:b w:val="0"/>
          <w:bCs w:val="0"/>
          <w:caps/>
          <w:color w:val="2D2D2D"/>
          <w:sz w:val="39"/>
          <w:szCs w:val="39"/>
        </w:rPr>
        <w:t>PATRÓN:</w:t>
      </w:r>
      <w:r>
        <w:rPr>
          <w:b w:val="0"/>
          <w:bCs w:val="0"/>
          <w:caps/>
          <w:color w:val="2D2D2D"/>
          <w:sz w:val="39"/>
          <w:szCs w:val="39"/>
        </w:rPr>
        <w:t> </w:t>
      </w:r>
      <w:r>
        <w:rPr>
          <w:rFonts w:ascii="Poppins" w:hAnsi="Poppins" w:cs="Poppins"/>
          <w:b w:val="0"/>
          <w:bCs w:val="0"/>
          <w:caps/>
          <w:color w:val="2D2D2D"/>
          <w:sz w:val="39"/>
          <w:szCs w:val="39"/>
        </w:rPr>
        <w:t>KANBAN</w:t>
      </w:r>
    </w:p>
    <w:p w14:paraId="3F805F20" w14:textId="77777777" w:rsidR="005235B1" w:rsidRDefault="005235B1" w:rsidP="005235B1">
      <w:pPr>
        <w:pStyle w:val="NormalWeb"/>
        <w:shd w:val="clear" w:color="auto" w:fill="FFFFFF"/>
        <w:spacing w:before="0" w:beforeAutospacing="0" w:after="150" w:afterAutospacing="0"/>
        <w:rPr>
          <w:rFonts w:ascii="Poppins" w:hAnsi="Poppins" w:cs="Poppins"/>
          <w:color w:val="666666"/>
          <w:sz w:val="18"/>
          <w:szCs w:val="18"/>
        </w:rPr>
      </w:pPr>
      <w:r>
        <w:rPr>
          <w:rStyle w:val="Textoennegrita"/>
          <w:rFonts w:ascii="Poppins" w:hAnsi="Poppins" w:cs="Poppins"/>
          <w:color w:val="666666"/>
          <w:sz w:val="18"/>
          <w:szCs w:val="18"/>
        </w:rPr>
        <w:t>Problema</w:t>
      </w:r>
      <w:r>
        <w:rPr>
          <w:rFonts w:ascii="Poppins" w:hAnsi="Poppins" w:cs="Poppins"/>
          <w:color w:val="666666"/>
          <w:sz w:val="18"/>
          <w:szCs w:val="18"/>
        </w:rPr>
        <w:t xml:space="preserve">: Situaciones o proyectos en los que necesitamos gestionar tareas, manejar cómo evolucionan y monitorearlas. De esta forma, tendremos una visión completa de las tareas </w:t>
      </w:r>
      <w:r>
        <w:rPr>
          <w:rFonts w:ascii="Poppins" w:hAnsi="Poppins" w:cs="Poppins"/>
          <w:color w:val="666666"/>
          <w:sz w:val="18"/>
          <w:szCs w:val="18"/>
        </w:rPr>
        <w:lastRenderedPageBreak/>
        <w:t>que componen un proyecto y podremos saber en cada momento cuál es el estado de cada tarea.</w:t>
      </w:r>
    </w:p>
    <w:p w14:paraId="3ACE2B63" w14:textId="77777777" w:rsidR="005235B1" w:rsidRDefault="005235B1" w:rsidP="005235B1">
      <w:pPr>
        <w:pStyle w:val="NormalWeb"/>
        <w:shd w:val="clear" w:color="auto" w:fill="FFFFFF"/>
        <w:spacing w:before="0" w:beforeAutospacing="0" w:after="150" w:afterAutospacing="0"/>
        <w:rPr>
          <w:rFonts w:ascii="Poppins" w:hAnsi="Poppins" w:cs="Poppins"/>
          <w:color w:val="666666"/>
          <w:sz w:val="18"/>
          <w:szCs w:val="18"/>
        </w:rPr>
      </w:pPr>
      <w:r>
        <w:rPr>
          <w:rStyle w:val="Textoennegrita"/>
          <w:rFonts w:ascii="Poppins" w:hAnsi="Poppins" w:cs="Poppins"/>
          <w:color w:val="666666"/>
          <w:sz w:val="18"/>
          <w:szCs w:val="18"/>
        </w:rPr>
        <w:t>Motivación</w:t>
      </w:r>
      <w:r>
        <w:rPr>
          <w:rFonts w:ascii="Poppins" w:hAnsi="Poppins" w:cs="Poppins"/>
          <w:color w:val="666666"/>
          <w:sz w:val="18"/>
          <w:szCs w:val="18"/>
        </w:rPr>
        <w:t>: Este patrón se utilizará para representar el estado de las tareas de un proyecto, cuando el estado de cada tarea o la cantidad de tareas en cada estado sea relevante. Así, podremos gestionar la correcta evolución / ritmo del proyecto, los recursos necesarios en cada estado, etc. Además, algunos proyectos también requieren realizar varios pasos para finalizar una tarea, siendo el estado de las tareas relevante para saber en qué etapa se encuentran.</w:t>
      </w:r>
    </w:p>
    <w:p w14:paraId="126349DD" w14:textId="77777777" w:rsidR="005235B1" w:rsidRDefault="005235B1" w:rsidP="005235B1">
      <w:pPr>
        <w:pStyle w:val="NormalWeb"/>
        <w:shd w:val="clear" w:color="auto" w:fill="FFFFFF"/>
        <w:spacing w:before="0" w:beforeAutospacing="0" w:after="150" w:afterAutospacing="0"/>
        <w:rPr>
          <w:rFonts w:ascii="Poppins" w:hAnsi="Poppins" w:cs="Poppins"/>
          <w:color w:val="666666"/>
          <w:sz w:val="18"/>
          <w:szCs w:val="18"/>
        </w:rPr>
      </w:pPr>
      <w:r>
        <w:rPr>
          <w:rFonts w:ascii="Poppins" w:hAnsi="Poppins" w:cs="Poppins"/>
          <w:color w:val="666666"/>
          <w:sz w:val="18"/>
          <w:szCs w:val="18"/>
        </w:rPr>
        <w:t>Uno de los usos más frecuentes de este patrón es la gestión colaborativa de las tareas de un proyecto. Dependiendo de la complejidad de las tareas, es probable que pasen por diferentes fases antes de completar el proceso. El mínimo generalmente es tener tres estados: «</w:t>
      </w:r>
      <w:proofErr w:type="spellStart"/>
      <w:r>
        <w:rPr>
          <w:rFonts w:ascii="Poppins" w:hAnsi="Poppins" w:cs="Poppins"/>
          <w:color w:val="666666"/>
          <w:sz w:val="18"/>
          <w:szCs w:val="18"/>
        </w:rPr>
        <w:t>To</w:t>
      </w:r>
      <w:proofErr w:type="spellEnd"/>
      <w:r>
        <w:rPr>
          <w:rFonts w:ascii="Poppins" w:hAnsi="Poppins" w:cs="Poppins"/>
          <w:color w:val="666666"/>
          <w:sz w:val="18"/>
          <w:szCs w:val="18"/>
        </w:rPr>
        <w:t>-do», «</w:t>
      </w:r>
      <w:proofErr w:type="spellStart"/>
      <w:r>
        <w:rPr>
          <w:rFonts w:ascii="Poppins" w:hAnsi="Poppins" w:cs="Poppins"/>
          <w:color w:val="666666"/>
          <w:sz w:val="18"/>
          <w:szCs w:val="18"/>
        </w:rPr>
        <w:t>Doing</w:t>
      </w:r>
      <w:proofErr w:type="spellEnd"/>
      <w:r>
        <w:rPr>
          <w:rFonts w:ascii="Poppins" w:hAnsi="Poppins" w:cs="Poppins"/>
          <w:color w:val="666666"/>
          <w:sz w:val="18"/>
          <w:szCs w:val="18"/>
        </w:rPr>
        <w:t>» y «Done», pero puede haber etapas intermedias, como «diseño», «revisión» o «prueba». Con un patrón Kanban el usuario tendrá una visión global del proyecto, permitiendo al usuario saber cuántas tareas hay en cada estado. Podría ser útil para aplicar técnicas de equilibrio de esfuerzos y reducir cuellos de botella, controlando el número máximo de tareas en cada fase.</w:t>
      </w:r>
    </w:p>
    <w:p w14:paraId="06154F0C" w14:textId="77777777" w:rsidR="005235B1" w:rsidRDefault="005235B1" w:rsidP="005235B1">
      <w:pPr>
        <w:pStyle w:val="NormalWeb"/>
        <w:shd w:val="clear" w:color="auto" w:fill="FFFFFF"/>
        <w:spacing w:before="0" w:beforeAutospacing="0" w:after="150" w:afterAutospacing="0"/>
        <w:rPr>
          <w:rFonts w:ascii="Poppins" w:hAnsi="Poppins" w:cs="Poppins"/>
          <w:color w:val="666666"/>
          <w:sz w:val="18"/>
          <w:szCs w:val="18"/>
        </w:rPr>
      </w:pPr>
      <w:r>
        <w:rPr>
          <w:rStyle w:val="Textoennegrita"/>
          <w:rFonts w:ascii="Poppins" w:hAnsi="Poppins" w:cs="Poppins"/>
          <w:color w:val="666666"/>
          <w:sz w:val="18"/>
          <w:szCs w:val="18"/>
        </w:rPr>
        <w:t>Solución y representación gráfica:</w:t>
      </w:r>
      <w:r>
        <w:rPr>
          <w:rFonts w:ascii="Poppins" w:hAnsi="Poppins" w:cs="Poppins"/>
          <w:color w:val="666666"/>
          <w:sz w:val="18"/>
          <w:szCs w:val="18"/>
        </w:rPr>
        <w:t> Cada lista representa un posible estado (fases, pasos, etapas…) de una tarea en el contexto de nuestro problema. Tendremos tantas listas como estados diferentes. Esas tareas estarán representadas por cartas. Inicialmente, las cartas se almacenan en la primera lista (generalmente llamado «</w:t>
      </w:r>
      <w:proofErr w:type="spellStart"/>
      <w:r>
        <w:rPr>
          <w:rFonts w:ascii="Poppins" w:hAnsi="Poppins" w:cs="Poppins"/>
          <w:color w:val="666666"/>
          <w:sz w:val="18"/>
          <w:szCs w:val="18"/>
        </w:rPr>
        <w:t>To</w:t>
      </w:r>
      <w:proofErr w:type="spellEnd"/>
      <w:r>
        <w:rPr>
          <w:rFonts w:ascii="Poppins" w:hAnsi="Poppins" w:cs="Poppins"/>
          <w:color w:val="666666"/>
          <w:sz w:val="18"/>
          <w:szCs w:val="18"/>
        </w:rPr>
        <w:t>-do») almacenándose como un backlog de tareas. Posteriormente, las tareas fluirán a través de las listas, según estén en progreso o finalizadas en la vida real. El tablero Kanban representará de esta manera el estado de cada tarea en un momento dado concreto.</w:t>
      </w:r>
    </w:p>
    <w:p w14:paraId="706537E4" w14:textId="77777777" w:rsidR="005235B1" w:rsidRDefault="005235B1" w:rsidP="005235B1">
      <w:pPr>
        <w:pStyle w:val="NormalWeb"/>
        <w:shd w:val="clear" w:color="auto" w:fill="FFFFFF"/>
        <w:spacing w:before="0" w:beforeAutospacing="0" w:after="150" w:afterAutospacing="0"/>
        <w:rPr>
          <w:rFonts w:ascii="Poppins" w:hAnsi="Poppins" w:cs="Poppins"/>
          <w:color w:val="666666"/>
          <w:sz w:val="18"/>
          <w:szCs w:val="18"/>
        </w:rPr>
      </w:pPr>
      <w:r>
        <w:rPr>
          <w:rStyle w:val="Textoennegrita"/>
          <w:rFonts w:ascii="Poppins" w:hAnsi="Poppins" w:cs="Poppins"/>
          <w:color w:val="666666"/>
          <w:sz w:val="18"/>
          <w:szCs w:val="18"/>
        </w:rPr>
        <w:t>Patrones relacionados:</w:t>
      </w:r>
    </w:p>
    <w:p w14:paraId="761E0A3B" w14:textId="77777777" w:rsidR="005235B1" w:rsidRDefault="005235B1" w:rsidP="005235B1">
      <w:pPr>
        <w:pStyle w:val="NormalWeb"/>
        <w:shd w:val="clear" w:color="auto" w:fill="FFFFFF"/>
        <w:spacing w:before="0" w:beforeAutospacing="0" w:after="150" w:afterAutospacing="0"/>
        <w:rPr>
          <w:rFonts w:ascii="Poppins" w:hAnsi="Poppins" w:cs="Poppins"/>
          <w:color w:val="666666"/>
          <w:sz w:val="18"/>
          <w:szCs w:val="18"/>
        </w:rPr>
      </w:pPr>
      <w:r>
        <w:rPr>
          <w:rFonts w:ascii="Poppins" w:hAnsi="Poppins" w:cs="Poppins"/>
          <w:color w:val="666666"/>
          <w:sz w:val="18"/>
          <w:szCs w:val="18"/>
        </w:rPr>
        <w:t>El patrón Kanban se diferencia de «</w:t>
      </w:r>
      <w:proofErr w:type="spellStart"/>
      <w:r>
        <w:rPr>
          <w:rFonts w:ascii="Poppins" w:hAnsi="Poppins" w:cs="Poppins"/>
          <w:color w:val="666666"/>
          <w:sz w:val="18"/>
          <w:szCs w:val="18"/>
        </w:rPr>
        <w:fldChar w:fldCharType="begin"/>
      </w:r>
      <w:r>
        <w:rPr>
          <w:rFonts w:ascii="Poppins" w:hAnsi="Poppins" w:cs="Poppins"/>
          <w:color w:val="666666"/>
          <w:sz w:val="18"/>
          <w:szCs w:val="18"/>
        </w:rPr>
        <w:instrText>HYPERLINK "https://grupo.us.es/ecplab/assigned-tasks/"</w:instrText>
      </w:r>
      <w:r>
        <w:rPr>
          <w:rFonts w:ascii="Poppins" w:hAnsi="Poppins" w:cs="Poppins"/>
          <w:color w:val="666666"/>
          <w:sz w:val="18"/>
          <w:szCs w:val="18"/>
        </w:rPr>
      </w:r>
      <w:r>
        <w:rPr>
          <w:rFonts w:ascii="Poppins" w:hAnsi="Poppins" w:cs="Poppins"/>
          <w:color w:val="666666"/>
          <w:sz w:val="18"/>
          <w:szCs w:val="18"/>
        </w:rPr>
        <w:fldChar w:fldCharType="separate"/>
      </w:r>
      <w:r>
        <w:rPr>
          <w:rStyle w:val="Hipervnculo"/>
          <w:rFonts w:ascii="Poppins" w:hAnsi="Poppins" w:cs="Poppins"/>
          <w:color w:val="AAAAAA"/>
          <w:sz w:val="18"/>
          <w:szCs w:val="18"/>
        </w:rPr>
        <w:t>Assigned</w:t>
      </w:r>
      <w:proofErr w:type="spellEnd"/>
      <w:r>
        <w:rPr>
          <w:rStyle w:val="Hipervnculo"/>
          <w:rFonts w:ascii="Poppins" w:hAnsi="Poppins" w:cs="Poppins"/>
          <w:color w:val="AAAAAA"/>
          <w:sz w:val="18"/>
          <w:szCs w:val="18"/>
        </w:rPr>
        <w:t xml:space="preserve"> </w:t>
      </w:r>
      <w:proofErr w:type="spellStart"/>
      <w:r>
        <w:rPr>
          <w:rStyle w:val="Hipervnculo"/>
          <w:rFonts w:ascii="Poppins" w:hAnsi="Poppins" w:cs="Poppins"/>
          <w:color w:val="AAAAAA"/>
          <w:sz w:val="18"/>
          <w:szCs w:val="18"/>
        </w:rPr>
        <w:t>Tasks</w:t>
      </w:r>
      <w:proofErr w:type="spellEnd"/>
      <w:r>
        <w:rPr>
          <w:rFonts w:ascii="Poppins" w:hAnsi="Poppins" w:cs="Poppins"/>
          <w:color w:val="666666"/>
          <w:sz w:val="18"/>
          <w:szCs w:val="18"/>
        </w:rPr>
        <w:fldChar w:fldCharType="end"/>
      </w:r>
      <w:r>
        <w:rPr>
          <w:rFonts w:ascii="Poppins" w:hAnsi="Poppins" w:cs="Poppins"/>
          <w:color w:val="666666"/>
          <w:sz w:val="18"/>
          <w:szCs w:val="18"/>
        </w:rPr>
        <w:t xml:space="preserve">» solo en la presencia o ausencia de orden entre las </w:t>
      </w:r>
      <w:proofErr w:type="spellStart"/>
      <w:r>
        <w:rPr>
          <w:rFonts w:ascii="Poppins" w:hAnsi="Poppins" w:cs="Poppins"/>
          <w:color w:val="666666"/>
          <w:sz w:val="18"/>
          <w:szCs w:val="18"/>
        </w:rPr>
        <w:t>listasdel</w:t>
      </w:r>
      <w:proofErr w:type="spellEnd"/>
      <w:r>
        <w:rPr>
          <w:rFonts w:ascii="Poppins" w:hAnsi="Poppins" w:cs="Poppins"/>
          <w:color w:val="666666"/>
          <w:sz w:val="18"/>
          <w:szCs w:val="18"/>
        </w:rPr>
        <w:t xml:space="preserve"> tablero. Esto hará que elijamos uno u otro en función de si necesitamos tener una visión del estado de las tareas del proyecto, o si es preferible centrarse en quién es el responsable de realizarla.</w:t>
      </w:r>
    </w:p>
    <w:p w14:paraId="797B628E" w14:textId="77777777" w:rsidR="005235B1" w:rsidRDefault="005235B1" w:rsidP="005235B1">
      <w:pPr>
        <w:pStyle w:val="NormalWeb"/>
        <w:shd w:val="clear" w:color="auto" w:fill="FFFFFF"/>
        <w:spacing w:before="0" w:beforeAutospacing="0" w:after="150" w:afterAutospacing="0"/>
        <w:rPr>
          <w:rFonts w:ascii="Poppins" w:hAnsi="Poppins" w:cs="Poppins"/>
          <w:color w:val="666666"/>
          <w:sz w:val="18"/>
          <w:szCs w:val="18"/>
        </w:rPr>
      </w:pPr>
      <w:r>
        <w:rPr>
          <w:rFonts w:ascii="Poppins" w:hAnsi="Poppins" w:cs="Poppins"/>
          <w:color w:val="666666"/>
          <w:sz w:val="18"/>
          <w:szCs w:val="18"/>
        </w:rPr>
        <w:t>Además, Kanban se diferencia de «</w:t>
      </w:r>
      <w:proofErr w:type="spellStart"/>
      <w:r>
        <w:rPr>
          <w:rFonts w:ascii="Poppins" w:hAnsi="Poppins" w:cs="Poppins"/>
          <w:color w:val="666666"/>
          <w:sz w:val="18"/>
          <w:szCs w:val="18"/>
        </w:rPr>
        <w:fldChar w:fldCharType="begin"/>
      </w:r>
      <w:r>
        <w:rPr>
          <w:rFonts w:ascii="Poppins" w:hAnsi="Poppins" w:cs="Poppins"/>
          <w:color w:val="666666"/>
          <w:sz w:val="18"/>
          <w:szCs w:val="18"/>
        </w:rPr>
        <w:instrText>HYPERLINK "https://grupo.us.es/ecplab/process-tasks/"</w:instrText>
      </w:r>
      <w:r>
        <w:rPr>
          <w:rFonts w:ascii="Poppins" w:hAnsi="Poppins" w:cs="Poppins"/>
          <w:color w:val="666666"/>
          <w:sz w:val="18"/>
          <w:szCs w:val="18"/>
        </w:rPr>
      </w:r>
      <w:r>
        <w:rPr>
          <w:rFonts w:ascii="Poppins" w:hAnsi="Poppins" w:cs="Poppins"/>
          <w:color w:val="666666"/>
          <w:sz w:val="18"/>
          <w:szCs w:val="18"/>
        </w:rPr>
        <w:fldChar w:fldCharType="separate"/>
      </w:r>
      <w:r>
        <w:rPr>
          <w:rStyle w:val="Hipervnculo"/>
          <w:rFonts w:ascii="Poppins" w:hAnsi="Poppins" w:cs="Poppins"/>
          <w:color w:val="AAAAAA"/>
          <w:sz w:val="18"/>
          <w:szCs w:val="18"/>
        </w:rPr>
        <w:t>Process</w:t>
      </w:r>
      <w:proofErr w:type="spellEnd"/>
      <w:r>
        <w:rPr>
          <w:rStyle w:val="Hipervnculo"/>
          <w:rFonts w:ascii="Poppins" w:hAnsi="Poppins" w:cs="Poppins"/>
          <w:color w:val="AAAAAA"/>
          <w:sz w:val="18"/>
          <w:szCs w:val="18"/>
        </w:rPr>
        <w:t xml:space="preserve"> </w:t>
      </w:r>
      <w:proofErr w:type="spellStart"/>
      <w:r>
        <w:rPr>
          <w:rStyle w:val="Hipervnculo"/>
          <w:rFonts w:ascii="Poppins" w:hAnsi="Poppins" w:cs="Poppins"/>
          <w:color w:val="AAAAAA"/>
          <w:sz w:val="18"/>
          <w:szCs w:val="18"/>
        </w:rPr>
        <w:t>Tasks</w:t>
      </w:r>
      <w:proofErr w:type="spellEnd"/>
      <w:r>
        <w:rPr>
          <w:rFonts w:ascii="Poppins" w:hAnsi="Poppins" w:cs="Poppins"/>
          <w:color w:val="666666"/>
          <w:sz w:val="18"/>
          <w:szCs w:val="18"/>
        </w:rPr>
        <w:fldChar w:fldCharType="end"/>
      </w:r>
      <w:r>
        <w:rPr>
          <w:rFonts w:ascii="Poppins" w:hAnsi="Poppins" w:cs="Poppins"/>
          <w:color w:val="666666"/>
          <w:sz w:val="18"/>
          <w:szCs w:val="18"/>
        </w:rPr>
        <w:t>» en la presencia o ausencia de flujo de cartas. Esto quiere decir que, con Kanban representaremos el proceso para conocer en tiempo real el estado de cada tarea, mientras que, con el segundo patrón tendremos una vista estática de las tareas que debemos realizar para completar el proceso, como los pasos de una receta.</w:t>
      </w:r>
    </w:p>
    <w:p w14:paraId="0D80DBCC" w14:textId="77777777" w:rsidR="005235B1" w:rsidRDefault="005235B1" w:rsidP="005235B1">
      <w:pPr>
        <w:pStyle w:val="NormalWeb"/>
        <w:shd w:val="clear" w:color="auto" w:fill="FFFFFF"/>
        <w:spacing w:before="0" w:beforeAutospacing="0" w:after="150" w:afterAutospacing="0"/>
        <w:rPr>
          <w:rFonts w:ascii="Poppins" w:hAnsi="Poppins" w:cs="Poppins"/>
          <w:color w:val="666666"/>
          <w:sz w:val="18"/>
          <w:szCs w:val="18"/>
        </w:rPr>
      </w:pPr>
      <w:r>
        <w:rPr>
          <w:rFonts w:ascii="Poppins" w:hAnsi="Poppins" w:cs="Poppins"/>
          <w:color w:val="666666"/>
          <w:sz w:val="18"/>
          <w:szCs w:val="18"/>
        </w:rPr>
        <w:t>Por último, Kanban generalmente se combina con el patrón «</w:t>
      </w:r>
      <w:proofErr w:type="spellStart"/>
      <w:r>
        <w:rPr>
          <w:rFonts w:ascii="Poppins" w:hAnsi="Poppins" w:cs="Poppins"/>
          <w:color w:val="666666"/>
          <w:sz w:val="18"/>
          <w:szCs w:val="18"/>
        </w:rPr>
        <w:fldChar w:fldCharType="begin"/>
      </w:r>
      <w:r>
        <w:rPr>
          <w:rFonts w:ascii="Poppins" w:hAnsi="Poppins" w:cs="Poppins"/>
          <w:color w:val="666666"/>
          <w:sz w:val="18"/>
          <w:szCs w:val="18"/>
        </w:rPr>
        <w:instrText>HYPERLINK "https://grupo.us.es/ecplab/categorized-information/"</w:instrText>
      </w:r>
      <w:r>
        <w:rPr>
          <w:rFonts w:ascii="Poppins" w:hAnsi="Poppins" w:cs="Poppins"/>
          <w:color w:val="666666"/>
          <w:sz w:val="18"/>
          <w:szCs w:val="18"/>
        </w:rPr>
      </w:r>
      <w:r>
        <w:rPr>
          <w:rFonts w:ascii="Poppins" w:hAnsi="Poppins" w:cs="Poppins"/>
          <w:color w:val="666666"/>
          <w:sz w:val="18"/>
          <w:szCs w:val="18"/>
        </w:rPr>
        <w:fldChar w:fldCharType="separate"/>
      </w:r>
      <w:r>
        <w:rPr>
          <w:rStyle w:val="Hipervnculo"/>
          <w:rFonts w:ascii="Poppins" w:hAnsi="Poppins" w:cs="Poppins"/>
          <w:color w:val="AAAAAA"/>
          <w:sz w:val="18"/>
          <w:szCs w:val="18"/>
        </w:rPr>
        <w:t>Categorized</w:t>
      </w:r>
      <w:proofErr w:type="spellEnd"/>
      <w:r>
        <w:rPr>
          <w:rStyle w:val="Hipervnculo"/>
          <w:rFonts w:ascii="Poppins" w:hAnsi="Poppins" w:cs="Poppins"/>
          <w:color w:val="AAAAAA"/>
          <w:sz w:val="18"/>
          <w:szCs w:val="18"/>
        </w:rPr>
        <w:t xml:space="preserve"> </w:t>
      </w:r>
      <w:proofErr w:type="spellStart"/>
      <w:r>
        <w:rPr>
          <w:rStyle w:val="Hipervnculo"/>
          <w:rFonts w:ascii="Poppins" w:hAnsi="Poppins" w:cs="Poppins"/>
          <w:color w:val="AAAAAA"/>
          <w:sz w:val="18"/>
          <w:szCs w:val="18"/>
        </w:rPr>
        <w:t>Information</w:t>
      </w:r>
      <w:proofErr w:type="spellEnd"/>
      <w:r>
        <w:rPr>
          <w:rFonts w:ascii="Poppins" w:hAnsi="Poppins" w:cs="Poppins"/>
          <w:color w:val="666666"/>
          <w:sz w:val="18"/>
          <w:szCs w:val="18"/>
        </w:rPr>
        <w:fldChar w:fldCharType="end"/>
      </w:r>
      <w:r>
        <w:rPr>
          <w:rFonts w:ascii="Poppins" w:hAnsi="Poppins" w:cs="Poppins"/>
          <w:color w:val="666666"/>
          <w:sz w:val="18"/>
          <w:szCs w:val="18"/>
        </w:rPr>
        <w:t>«. Dicha combinación mejora la usabilidad del patrón, ya que agrega información extra o algunos recursos del proyecto. Esto permite al usuario comprender mejor todo el proceso, en lugar de si tuviéramos las tareas únicamente, sin explicación.</w:t>
      </w:r>
    </w:p>
    <w:p w14:paraId="5BDBCF12" w14:textId="77777777" w:rsidR="005235B1" w:rsidRDefault="005235B1" w:rsidP="00497B53"/>
    <w:p w14:paraId="5B74A7D4" w14:textId="77777777" w:rsidR="005235B1" w:rsidRDefault="005235B1" w:rsidP="005235B1">
      <w:pPr>
        <w:pStyle w:val="Ttulo1"/>
        <w:shd w:val="clear" w:color="auto" w:fill="FFFFFF"/>
        <w:spacing w:before="300" w:beforeAutospacing="0" w:after="150" w:afterAutospacing="0"/>
        <w:rPr>
          <w:rFonts w:ascii="Poppins" w:hAnsi="Poppins" w:cs="Poppins"/>
          <w:b w:val="0"/>
          <w:bCs w:val="0"/>
          <w:caps/>
          <w:color w:val="2D2D2D"/>
          <w:sz w:val="39"/>
          <w:szCs w:val="39"/>
        </w:rPr>
      </w:pPr>
      <w:r>
        <w:rPr>
          <w:rFonts w:ascii="Poppins" w:hAnsi="Poppins" w:cs="Poppins"/>
          <w:b w:val="0"/>
          <w:bCs w:val="0"/>
          <w:caps/>
          <w:color w:val="2D2D2D"/>
          <w:sz w:val="39"/>
          <w:szCs w:val="39"/>
        </w:rPr>
        <w:t>PATRÓN: CATEGORIZED TASKS</w:t>
      </w:r>
    </w:p>
    <w:p w14:paraId="25575971" w14:textId="77777777" w:rsidR="005235B1" w:rsidRDefault="005235B1" w:rsidP="005235B1">
      <w:pPr>
        <w:pStyle w:val="NormalWeb"/>
        <w:shd w:val="clear" w:color="auto" w:fill="FFFFFF"/>
        <w:spacing w:before="0" w:beforeAutospacing="0" w:after="150" w:afterAutospacing="0"/>
        <w:rPr>
          <w:rFonts w:ascii="Poppins" w:hAnsi="Poppins" w:cs="Poppins"/>
          <w:color w:val="666666"/>
          <w:sz w:val="18"/>
          <w:szCs w:val="18"/>
        </w:rPr>
      </w:pPr>
      <w:r>
        <w:rPr>
          <w:rStyle w:val="Textoennegrita"/>
          <w:rFonts w:ascii="Poppins" w:hAnsi="Poppins" w:cs="Poppins"/>
          <w:color w:val="666666"/>
          <w:sz w:val="18"/>
          <w:szCs w:val="18"/>
        </w:rPr>
        <w:t>Problema</w:t>
      </w:r>
      <w:r>
        <w:rPr>
          <w:rFonts w:ascii="Poppins" w:hAnsi="Poppins" w:cs="Poppins"/>
          <w:color w:val="666666"/>
          <w:sz w:val="18"/>
          <w:szCs w:val="18"/>
        </w:rPr>
        <w:t>: Situaciones o proyectos en los que necesitamos administrar múltiples listas de tareas pendientes, con las distintas tareas clasificadas según su tema.</w:t>
      </w:r>
    </w:p>
    <w:p w14:paraId="230F0D55" w14:textId="77777777" w:rsidR="005235B1" w:rsidRDefault="005235B1" w:rsidP="005235B1">
      <w:pPr>
        <w:pStyle w:val="NormalWeb"/>
        <w:shd w:val="clear" w:color="auto" w:fill="FFFFFF"/>
        <w:spacing w:before="0" w:beforeAutospacing="0" w:after="150" w:afterAutospacing="0"/>
        <w:rPr>
          <w:rFonts w:ascii="Poppins" w:hAnsi="Poppins" w:cs="Poppins"/>
          <w:color w:val="666666"/>
          <w:sz w:val="18"/>
          <w:szCs w:val="18"/>
        </w:rPr>
      </w:pPr>
      <w:r>
        <w:rPr>
          <w:rStyle w:val="Textoennegrita"/>
          <w:rFonts w:ascii="Poppins" w:hAnsi="Poppins" w:cs="Poppins"/>
          <w:color w:val="666666"/>
          <w:sz w:val="18"/>
          <w:szCs w:val="18"/>
        </w:rPr>
        <w:t>Motivación</w:t>
      </w:r>
      <w:r>
        <w:rPr>
          <w:rFonts w:ascii="Poppins" w:hAnsi="Poppins" w:cs="Poppins"/>
          <w:color w:val="666666"/>
          <w:sz w:val="18"/>
          <w:szCs w:val="18"/>
        </w:rPr>
        <w:t xml:space="preserve">: Utilizaremos este patrón cuando queramos centrarnos en la clasificación de las tareas, independientemente de su estado en cada momento puntual. Uno de los usos más </w:t>
      </w:r>
      <w:r>
        <w:rPr>
          <w:rFonts w:ascii="Poppins" w:hAnsi="Poppins" w:cs="Poppins"/>
          <w:color w:val="666666"/>
          <w:sz w:val="18"/>
          <w:szCs w:val="18"/>
        </w:rPr>
        <w:lastRenderedPageBreak/>
        <w:t>frecuentes de este patrón es la gestión de múltiples listas de tareas para guiar al usuario en el paso a paso de un proyecto.</w:t>
      </w:r>
    </w:p>
    <w:p w14:paraId="137F4216" w14:textId="77777777" w:rsidR="005235B1" w:rsidRDefault="005235B1" w:rsidP="005235B1">
      <w:pPr>
        <w:pStyle w:val="NormalWeb"/>
        <w:shd w:val="clear" w:color="auto" w:fill="FFFFFF"/>
        <w:spacing w:before="0" w:beforeAutospacing="0" w:after="150" w:afterAutospacing="0"/>
        <w:rPr>
          <w:rFonts w:ascii="Poppins" w:hAnsi="Poppins" w:cs="Poppins"/>
          <w:color w:val="666666"/>
          <w:sz w:val="18"/>
          <w:szCs w:val="18"/>
        </w:rPr>
      </w:pPr>
      <w:r>
        <w:rPr>
          <w:rStyle w:val="Textoennegrita"/>
          <w:rFonts w:ascii="Poppins" w:hAnsi="Poppins" w:cs="Poppins"/>
          <w:color w:val="666666"/>
          <w:sz w:val="18"/>
          <w:szCs w:val="18"/>
        </w:rPr>
        <w:t>Solución y representación gráfica</w:t>
      </w:r>
      <w:r>
        <w:rPr>
          <w:rFonts w:ascii="Poppins" w:hAnsi="Poppins" w:cs="Poppins"/>
          <w:color w:val="666666"/>
          <w:sz w:val="18"/>
          <w:szCs w:val="18"/>
        </w:rPr>
        <w:t>: Cada lista representa un tema, que es completamente independiente de los demás, sin ningún tipo de precedencia u orden entre ellos. Cada lista contendrá las tareas relacionadas con el tema correspondiente. El tablero resultante será similar a tener muchas listas de tareas pendientes, independientes entre sí, pero juntas en un mismo tablero.</w:t>
      </w:r>
    </w:p>
    <w:p w14:paraId="4CDB1AAA" w14:textId="7D45423B" w:rsidR="005235B1" w:rsidRDefault="006A606D" w:rsidP="00497B53">
      <w:pPr>
        <w:rPr>
          <w:rFonts w:ascii="Poppins" w:hAnsi="Poppins" w:cs="Poppins"/>
          <w:color w:val="666666"/>
          <w:sz w:val="18"/>
          <w:szCs w:val="18"/>
          <w:shd w:val="clear" w:color="auto" w:fill="FFFFFF"/>
        </w:rPr>
      </w:pPr>
      <w:r>
        <w:rPr>
          <w:rStyle w:val="Textoennegrita"/>
          <w:rFonts w:ascii="Poppins" w:hAnsi="Poppins" w:cs="Poppins"/>
          <w:color w:val="666666"/>
          <w:sz w:val="18"/>
          <w:szCs w:val="18"/>
          <w:shd w:val="clear" w:color="auto" w:fill="FFFFFF"/>
        </w:rPr>
        <w:t>Patrones Relacionados:</w:t>
      </w:r>
      <w:r>
        <w:rPr>
          <w:rFonts w:ascii="Poppins" w:hAnsi="Poppins" w:cs="Poppins"/>
          <w:color w:val="666666"/>
          <w:sz w:val="18"/>
          <w:szCs w:val="18"/>
        </w:rPr>
        <w:br/>
      </w:r>
      <w:r>
        <w:rPr>
          <w:rFonts w:ascii="Poppins" w:hAnsi="Poppins" w:cs="Poppins"/>
          <w:color w:val="666666"/>
          <w:sz w:val="18"/>
          <w:szCs w:val="18"/>
        </w:rPr>
        <w:br/>
      </w:r>
      <w:r>
        <w:rPr>
          <w:rFonts w:ascii="Poppins" w:hAnsi="Poppins" w:cs="Poppins"/>
          <w:color w:val="666666"/>
          <w:sz w:val="18"/>
          <w:szCs w:val="18"/>
          <w:shd w:val="clear" w:color="auto" w:fill="FFFFFF"/>
        </w:rPr>
        <w:t>Este patrón es bastante similar a «</w:t>
      </w:r>
      <w:proofErr w:type="spellStart"/>
      <w:r>
        <w:fldChar w:fldCharType="begin"/>
      </w:r>
      <w:r>
        <w:instrText>HYPERLINK "https://grupo.us.es/ecplab/process-tasks/"</w:instrText>
      </w:r>
      <w:r>
        <w:fldChar w:fldCharType="separate"/>
      </w:r>
      <w:r>
        <w:rPr>
          <w:rStyle w:val="Hipervnculo"/>
          <w:rFonts w:ascii="Poppins" w:hAnsi="Poppins" w:cs="Poppins"/>
          <w:color w:val="AAAAAA"/>
          <w:sz w:val="18"/>
          <w:szCs w:val="18"/>
          <w:shd w:val="clear" w:color="auto" w:fill="FFFFFF"/>
        </w:rPr>
        <w:t>Process</w:t>
      </w:r>
      <w:proofErr w:type="spellEnd"/>
      <w:r>
        <w:rPr>
          <w:rStyle w:val="Hipervnculo"/>
          <w:rFonts w:ascii="Poppins" w:hAnsi="Poppins" w:cs="Poppins"/>
          <w:color w:val="AAAAAA"/>
          <w:sz w:val="18"/>
          <w:szCs w:val="18"/>
          <w:shd w:val="clear" w:color="auto" w:fill="FFFFFF"/>
        </w:rPr>
        <w:t xml:space="preserve"> </w:t>
      </w:r>
      <w:proofErr w:type="spellStart"/>
      <w:r>
        <w:rPr>
          <w:rStyle w:val="Hipervnculo"/>
          <w:rFonts w:ascii="Poppins" w:hAnsi="Poppins" w:cs="Poppins"/>
          <w:color w:val="AAAAAA"/>
          <w:sz w:val="18"/>
          <w:szCs w:val="18"/>
          <w:shd w:val="clear" w:color="auto" w:fill="FFFFFF"/>
        </w:rPr>
        <w:t>Tasks</w:t>
      </w:r>
      <w:proofErr w:type="spellEnd"/>
      <w:r>
        <w:fldChar w:fldCharType="end"/>
      </w:r>
      <w:r>
        <w:rPr>
          <w:rFonts w:ascii="Poppins" w:hAnsi="Poppins" w:cs="Poppins"/>
          <w:color w:val="666666"/>
          <w:sz w:val="18"/>
          <w:szCs w:val="18"/>
          <w:shd w:val="clear" w:color="auto" w:fill="FFFFFF"/>
        </w:rPr>
        <w:t>«, con la diferencia de que en este segundo patrón las listas siguen un orden establecido, significativo en el contexto del problema, mientras que en «</w:t>
      </w:r>
      <w:proofErr w:type="spellStart"/>
      <w:r>
        <w:rPr>
          <w:rFonts w:ascii="Poppins" w:hAnsi="Poppins" w:cs="Poppins"/>
          <w:color w:val="666666"/>
          <w:sz w:val="18"/>
          <w:szCs w:val="18"/>
          <w:shd w:val="clear" w:color="auto" w:fill="FFFFFF"/>
        </w:rPr>
        <w:t>Categorized</w:t>
      </w:r>
      <w:proofErr w:type="spellEnd"/>
      <w:r>
        <w:rPr>
          <w:rFonts w:ascii="Poppins" w:hAnsi="Poppins" w:cs="Poppins"/>
          <w:color w:val="666666"/>
          <w:sz w:val="18"/>
          <w:szCs w:val="18"/>
          <w:shd w:val="clear" w:color="auto" w:fill="FFFFFF"/>
        </w:rPr>
        <w:t xml:space="preserve"> </w:t>
      </w:r>
      <w:proofErr w:type="spellStart"/>
      <w:r>
        <w:rPr>
          <w:rFonts w:ascii="Poppins" w:hAnsi="Poppins" w:cs="Poppins"/>
          <w:color w:val="666666"/>
          <w:sz w:val="18"/>
          <w:szCs w:val="18"/>
          <w:shd w:val="clear" w:color="auto" w:fill="FFFFFF"/>
        </w:rPr>
        <w:t>Tasks</w:t>
      </w:r>
      <w:proofErr w:type="spellEnd"/>
      <w:r>
        <w:rPr>
          <w:rFonts w:ascii="Poppins" w:hAnsi="Poppins" w:cs="Poppins"/>
          <w:color w:val="666666"/>
          <w:sz w:val="18"/>
          <w:szCs w:val="18"/>
          <w:shd w:val="clear" w:color="auto" w:fill="FFFFFF"/>
        </w:rPr>
        <w:t>», las listas representan temas independientes (hábitos o áreas personales, por ejemplo), sin que haya relación de orden ni precedencia entre ellos.</w:t>
      </w:r>
    </w:p>
    <w:p w14:paraId="2E7A494B" w14:textId="77777777" w:rsidR="006A606D" w:rsidRDefault="006A606D" w:rsidP="00497B53">
      <w:pPr>
        <w:rPr>
          <w:rFonts w:ascii="Poppins" w:hAnsi="Poppins" w:cs="Poppins"/>
          <w:color w:val="666666"/>
          <w:sz w:val="18"/>
          <w:szCs w:val="18"/>
          <w:shd w:val="clear" w:color="auto" w:fill="FFFFFF"/>
        </w:rPr>
      </w:pPr>
    </w:p>
    <w:p w14:paraId="22B80F85" w14:textId="77777777" w:rsidR="006A606D" w:rsidRDefault="006A606D" w:rsidP="006A606D">
      <w:pPr>
        <w:pStyle w:val="Ttulo1"/>
        <w:shd w:val="clear" w:color="auto" w:fill="FFFFFF"/>
        <w:spacing w:before="300" w:beforeAutospacing="0" w:after="150" w:afterAutospacing="0"/>
        <w:rPr>
          <w:rFonts w:ascii="Poppins" w:hAnsi="Poppins" w:cs="Poppins"/>
          <w:b w:val="0"/>
          <w:bCs w:val="0"/>
          <w:caps/>
          <w:color w:val="2D2D2D"/>
          <w:sz w:val="39"/>
          <w:szCs w:val="39"/>
        </w:rPr>
      </w:pPr>
      <w:r>
        <w:rPr>
          <w:rFonts w:ascii="Poppins" w:hAnsi="Poppins" w:cs="Poppins"/>
          <w:b w:val="0"/>
          <w:bCs w:val="0"/>
          <w:caps/>
          <w:color w:val="2D2D2D"/>
          <w:sz w:val="39"/>
          <w:szCs w:val="39"/>
        </w:rPr>
        <w:t>PATRÓN:</w:t>
      </w:r>
      <w:r>
        <w:rPr>
          <w:b w:val="0"/>
          <w:bCs w:val="0"/>
          <w:caps/>
          <w:color w:val="2D2D2D"/>
          <w:sz w:val="39"/>
          <w:szCs w:val="39"/>
        </w:rPr>
        <w:t> </w:t>
      </w:r>
      <w:r>
        <w:rPr>
          <w:rFonts w:ascii="Poppins" w:hAnsi="Poppins" w:cs="Poppins"/>
          <w:b w:val="0"/>
          <w:bCs w:val="0"/>
          <w:caps/>
          <w:color w:val="2D2D2D"/>
          <w:sz w:val="39"/>
          <w:szCs w:val="39"/>
        </w:rPr>
        <w:t>CATEGORIZED INFORMATION</w:t>
      </w:r>
    </w:p>
    <w:p w14:paraId="0A383085" w14:textId="77777777" w:rsidR="006A606D" w:rsidRDefault="006A606D" w:rsidP="006A606D">
      <w:pPr>
        <w:pStyle w:val="NormalWeb"/>
        <w:shd w:val="clear" w:color="auto" w:fill="FFFFFF"/>
        <w:spacing w:before="0" w:beforeAutospacing="0" w:after="150" w:afterAutospacing="0"/>
        <w:rPr>
          <w:rFonts w:ascii="Poppins" w:hAnsi="Poppins" w:cs="Poppins"/>
          <w:color w:val="666666"/>
          <w:sz w:val="18"/>
          <w:szCs w:val="18"/>
        </w:rPr>
      </w:pPr>
      <w:r>
        <w:rPr>
          <w:rStyle w:val="Textoennegrita"/>
          <w:rFonts w:ascii="Poppins" w:hAnsi="Poppins" w:cs="Poppins"/>
          <w:color w:val="666666"/>
          <w:sz w:val="18"/>
          <w:szCs w:val="18"/>
        </w:rPr>
        <w:t>Problema</w:t>
      </w:r>
      <w:r>
        <w:rPr>
          <w:rFonts w:ascii="Poppins" w:hAnsi="Poppins" w:cs="Poppins"/>
          <w:color w:val="666666"/>
          <w:sz w:val="18"/>
          <w:szCs w:val="18"/>
        </w:rPr>
        <w:t>: Situaciones o proyectos en los que necesitamos categorizar o clasificar la información por cualquier criterio, cuando la información no cambia su categoría con el paso del tiempo.</w:t>
      </w:r>
    </w:p>
    <w:p w14:paraId="28AA1192" w14:textId="77777777" w:rsidR="006A606D" w:rsidRDefault="006A606D" w:rsidP="006A606D">
      <w:pPr>
        <w:pStyle w:val="NormalWeb"/>
        <w:shd w:val="clear" w:color="auto" w:fill="FFFFFF"/>
        <w:spacing w:before="0" w:beforeAutospacing="0" w:after="150" w:afterAutospacing="0"/>
        <w:rPr>
          <w:rFonts w:ascii="Poppins" w:hAnsi="Poppins" w:cs="Poppins"/>
          <w:color w:val="666666"/>
          <w:sz w:val="18"/>
          <w:szCs w:val="18"/>
        </w:rPr>
      </w:pPr>
      <w:r>
        <w:rPr>
          <w:rStyle w:val="Textoennegrita"/>
          <w:rFonts w:ascii="Poppins" w:hAnsi="Poppins" w:cs="Poppins"/>
          <w:color w:val="666666"/>
          <w:sz w:val="18"/>
          <w:szCs w:val="18"/>
        </w:rPr>
        <w:t>Motivación</w:t>
      </w:r>
      <w:r>
        <w:rPr>
          <w:rFonts w:ascii="Poppins" w:hAnsi="Poppins" w:cs="Poppins"/>
          <w:color w:val="666666"/>
          <w:sz w:val="18"/>
          <w:szCs w:val="18"/>
        </w:rPr>
        <w:t xml:space="preserve">: Utilizaremos este patrón para tener una visión rápida de cómo está estructurada la información que deseemos manejar, centrándonos en las categorías en las que esta se clasifica. Uno de los usos más frecuentes de este patrón es el almacenamiento de información estática, sin ningún tipo de orden, </w:t>
      </w:r>
      <w:proofErr w:type="gramStart"/>
      <w:r>
        <w:rPr>
          <w:rFonts w:ascii="Poppins" w:hAnsi="Poppins" w:cs="Poppins"/>
          <w:color w:val="666666"/>
          <w:sz w:val="18"/>
          <w:szCs w:val="18"/>
        </w:rPr>
        <w:t>como</w:t>
      </w:r>
      <w:proofErr w:type="gramEnd"/>
      <w:r>
        <w:rPr>
          <w:rFonts w:ascii="Poppins" w:hAnsi="Poppins" w:cs="Poppins"/>
          <w:color w:val="666666"/>
          <w:sz w:val="18"/>
          <w:szCs w:val="18"/>
        </w:rPr>
        <w:t xml:space="preserve"> por ejemplo, clasificándola por su temática. De esta forma, usaremos el tablero como un cuaderno en el que un alumno escribe los apuntes de cada asignatura, organizándola por cursos, o materias disjuntas entre sí, por ejemplo.</w:t>
      </w:r>
    </w:p>
    <w:p w14:paraId="1F70CACF" w14:textId="77777777" w:rsidR="006A606D" w:rsidRDefault="006A606D" w:rsidP="006A606D">
      <w:pPr>
        <w:pStyle w:val="NormalWeb"/>
        <w:shd w:val="clear" w:color="auto" w:fill="FFFFFF"/>
        <w:spacing w:before="0" w:beforeAutospacing="0" w:after="150" w:afterAutospacing="0"/>
        <w:rPr>
          <w:rFonts w:ascii="Poppins" w:hAnsi="Poppins" w:cs="Poppins"/>
          <w:color w:val="666666"/>
          <w:sz w:val="18"/>
          <w:szCs w:val="18"/>
        </w:rPr>
      </w:pPr>
      <w:r>
        <w:rPr>
          <w:rStyle w:val="Textoennegrita"/>
          <w:rFonts w:ascii="Poppins" w:hAnsi="Poppins" w:cs="Poppins"/>
          <w:color w:val="666666"/>
          <w:sz w:val="18"/>
          <w:szCs w:val="18"/>
        </w:rPr>
        <w:t>Solución y representación gráfica</w:t>
      </w:r>
      <w:r>
        <w:rPr>
          <w:rFonts w:ascii="Poppins" w:hAnsi="Poppins" w:cs="Poppins"/>
          <w:color w:val="666666"/>
          <w:sz w:val="18"/>
          <w:szCs w:val="18"/>
        </w:rPr>
        <w:t>: Cada lista representa un tema diferente, donde almacenaremos la información, representada en las tarjetas. Las listas y temas deben ser independientes, aislados y sin orden preestablecido entre ellos (etapas secuenciadas, por ejemplo). La información se almacenará en una lista, solo una y siempre la misma. Este patrón proporcionará al usuario una plantilla estructurada por temas para organizar y almacenar su información.</w:t>
      </w:r>
    </w:p>
    <w:p w14:paraId="7EA3A776" w14:textId="77777777" w:rsidR="00925D6E" w:rsidRDefault="00925D6E" w:rsidP="00925D6E">
      <w:pPr>
        <w:pStyle w:val="NormalWeb"/>
        <w:shd w:val="clear" w:color="auto" w:fill="FFFFFF"/>
        <w:spacing w:before="0" w:beforeAutospacing="0" w:after="150" w:afterAutospacing="0"/>
        <w:rPr>
          <w:rFonts w:ascii="Poppins" w:hAnsi="Poppins" w:cs="Poppins"/>
          <w:color w:val="666666"/>
          <w:sz w:val="18"/>
          <w:szCs w:val="18"/>
        </w:rPr>
      </w:pPr>
      <w:r>
        <w:rPr>
          <w:rStyle w:val="Textoennegrita"/>
          <w:rFonts w:ascii="Poppins" w:hAnsi="Poppins" w:cs="Poppins"/>
          <w:color w:val="666666"/>
          <w:sz w:val="18"/>
          <w:szCs w:val="18"/>
        </w:rPr>
        <w:t>Patrones relacionados:</w:t>
      </w:r>
    </w:p>
    <w:p w14:paraId="675C59B1" w14:textId="77777777" w:rsidR="00925D6E" w:rsidRDefault="00925D6E" w:rsidP="00925D6E">
      <w:pPr>
        <w:pStyle w:val="NormalWeb"/>
        <w:shd w:val="clear" w:color="auto" w:fill="FFFFFF"/>
        <w:spacing w:before="0" w:beforeAutospacing="0" w:after="150" w:afterAutospacing="0"/>
        <w:rPr>
          <w:rFonts w:ascii="Poppins" w:hAnsi="Poppins" w:cs="Poppins"/>
          <w:color w:val="666666"/>
          <w:sz w:val="18"/>
          <w:szCs w:val="18"/>
        </w:rPr>
      </w:pPr>
      <w:r>
        <w:rPr>
          <w:rFonts w:ascii="Poppins" w:hAnsi="Poppins" w:cs="Poppins"/>
          <w:color w:val="666666"/>
          <w:sz w:val="18"/>
          <w:szCs w:val="18"/>
        </w:rPr>
        <w:t>Este patrón es similar a “</w:t>
      </w:r>
      <w:proofErr w:type="spellStart"/>
      <w:r>
        <w:rPr>
          <w:rFonts w:ascii="Poppins" w:hAnsi="Poppins" w:cs="Poppins"/>
          <w:color w:val="666666"/>
          <w:sz w:val="18"/>
          <w:szCs w:val="18"/>
        </w:rPr>
        <w:fldChar w:fldCharType="begin"/>
      </w:r>
      <w:r>
        <w:rPr>
          <w:rFonts w:ascii="Poppins" w:hAnsi="Poppins" w:cs="Poppins"/>
          <w:color w:val="666666"/>
          <w:sz w:val="18"/>
          <w:szCs w:val="18"/>
        </w:rPr>
        <w:instrText>HYPERLINK "https://grupo.us.es/ecplab/categorized-tasks/"</w:instrText>
      </w:r>
      <w:r>
        <w:rPr>
          <w:rFonts w:ascii="Poppins" w:hAnsi="Poppins" w:cs="Poppins"/>
          <w:color w:val="666666"/>
          <w:sz w:val="18"/>
          <w:szCs w:val="18"/>
        </w:rPr>
      </w:r>
      <w:r>
        <w:rPr>
          <w:rFonts w:ascii="Poppins" w:hAnsi="Poppins" w:cs="Poppins"/>
          <w:color w:val="666666"/>
          <w:sz w:val="18"/>
          <w:szCs w:val="18"/>
        </w:rPr>
        <w:fldChar w:fldCharType="separate"/>
      </w:r>
      <w:r>
        <w:rPr>
          <w:rStyle w:val="Hipervnculo"/>
          <w:rFonts w:ascii="Poppins" w:hAnsi="Poppins" w:cs="Poppins"/>
          <w:color w:val="AAAAAA"/>
          <w:sz w:val="18"/>
          <w:szCs w:val="18"/>
        </w:rPr>
        <w:t>Categorized</w:t>
      </w:r>
      <w:proofErr w:type="spellEnd"/>
      <w:r>
        <w:rPr>
          <w:rStyle w:val="Hipervnculo"/>
          <w:rFonts w:ascii="Poppins" w:hAnsi="Poppins" w:cs="Poppins"/>
          <w:color w:val="AAAAAA"/>
          <w:sz w:val="18"/>
          <w:szCs w:val="18"/>
        </w:rPr>
        <w:t xml:space="preserve"> </w:t>
      </w:r>
      <w:proofErr w:type="spellStart"/>
      <w:r>
        <w:rPr>
          <w:rStyle w:val="Hipervnculo"/>
          <w:rFonts w:ascii="Poppins" w:hAnsi="Poppins" w:cs="Poppins"/>
          <w:color w:val="AAAAAA"/>
          <w:sz w:val="18"/>
          <w:szCs w:val="18"/>
        </w:rPr>
        <w:t>Tasks</w:t>
      </w:r>
      <w:proofErr w:type="spellEnd"/>
      <w:r>
        <w:rPr>
          <w:rFonts w:ascii="Poppins" w:hAnsi="Poppins" w:cs="Poppins"/>
          <w:color w:val="666666"/>
          <w:sz w:val="18"/>
          <w:szCs w:val="18"/>
        </w:rPr>
        <w:fldChar w:fldCharType="end"/>
      </w:r>
      <w:r>
        <w:rPr>
          <w:rFonts w:ascii="Poppins" w:hAnsi="Poppins" w:cs="Poppins"/>
          <w:color w:val="666666"/>
          <w:sz w:val="18"/>
          <w:szCs w:val="18"/>
        </w:rPr>
        <w:t>” ya que se diferencian entre sí únicamente en lo que representan: información y tareas respectivamente. Ambos son una forma similar de mostrar cosas relevantes sobre un proyecto. Con el primero destacaremos la información o anotaciones de cada fase, mientras que con el segundo veremos qué tareas tenemos que hacer para completar cada etapa.</w:t>
      </w:r>
    </w:p>
    <w:p w14:paraId="5CE9D6DB" w14:textId="77777777" w:rsidR="00925D6E" w:rsidRDefault="00925D6E" w:rsidP="00925D6E">
      <w:pPr>
        <w:pStyle w:val="NormalWeb"/>
        <w:shd w:val="clear" w:color="auto" w:fill="FFFFFF"/>
        <w:spacing w:before="0" w:beforeAutospacing="0" w:after="150" w:afterAutospacing="0"/>
        <w:rPr>
          <w:rFonts w:ascii="Poppins" w:hAnsi="Poppins" w:cs="Poppins"/>
          <w:color w:val="666666"/>
          <w:sz w:val="18"/>
          <w:szCs w:val="18"/>
        </w:rPr>
      </w:pPr>
      <w:r w:rsidRPr="00925D6E">
        <w:rPr>
          <w:rFonts w:ascii="Poppins" w:hAnsi="Poppins" w:cs="Poppins"/>
          <w:color w:val="666666"/>
          <w:sz w:val="18"/>
          <w:szCs w:val="18"/>
          <w:lang w:val="en-US"/>
        </w:rPr>
        <w:t>The main difference between this pattern and “</w:t>
      </w:r>
      <w:hyperlink r:id="rId10" w:history="1">
        <w:r w:rsidRPr="00925D6E">
          <w:rPr>
            <w:rStyle w:val="Hipervnculo"/>
            <w:rFonts w:ascii="Poppins" w:hAnsi="Poppins" w:cs="Poppins"/>
            <w:color w:val="AAAAAA"/>
            <w:sz w:val="18"/>
            <w:szCs w:val="18"/>
            <w:lang w:val="en-US"/>
          </w:rPr>
          <w:t>Ordered Information</w:t>
        </w:r>
      </w:hyperlink>
      <w:r w:rsidRPr="00925D6E">
        <w:rPr>
          <w:rFonts w:ascii="Poppins" w:hAnsi="Poppins" w:cs="Poppins"/>
          <w:color w:val="666666"/>
          <w:sz w:val="18"/>
          <w:szCs w:val="18"/>
          <w:lang w:val="en-US"/>
        </w:rPr>
        <w:t xml:space="preserve">” is the presence or </w:t>
      </w:r>
      <w:proofErr w:type="spellStart"/>
      <w:r w:rsidRPr="00925D6E">
        <w:rPr>
          <w:rFonts w:ascii="Poppins" w:hAnsi="Poppins" w:cs="Poppins"/>
          <w:color w:val="666666"/>
          <w:sz w:val="18"/>
          <w:szCs w:val="18"/>
          <w:lang w:val="en-US"/>
        </w:rPr>
        <w:t>abscence</w:t>
      </w:r>
      <w:proofErr w:type="spellEnd"/>
      <w:r w:rsidRPr="00925D6E">
        <w:rPr>
          <w:rFonts w:ascii="Poppins" w:hAnsi="Poppins" w:cs="Poppins"/>
          <w:color w:val="666666"/>
          <w:sz w:val="18"/>
          <w:szCs w:val="18"/>
          <w:lang w:val="en-US"/>
        </w:rPr>
        <w:t xml:space="preserve"> of order between the lists of the board. Both represent static information, but we will choose one or another depending on whether the resources are prioritized or hierarchical in some way.</w:t>
      </w:r>
      <w:r w:rsidRPr="00925D6E">
        <w:rPr>
          <w:rFonts w:ascii="Poppins" w:hAnsi="Poppins" w:cs="Poppins"/>
          <w:color w:val="666666"/>
          <w:sz w:val="18"/>
          <w:szCs w:val="18"/>
          <w:lang w:val="en-US"/>
        </w:rPr>
        <w:br/>
      </w:r>
      <w:r w:rsidRPr="00925D6E">
        <w:rPr>
          <w:rFonts w:ascii="Poppins" w:hAnsi="Poppins" w:cs="Poppins"/>
          <w:color w:val="666666"/>
          <w:sz w:val="18"/>
          <w:szCs w:val="18"/>
          <w:lang w:val="en-US"/>
        </w:rPr>
        <w:br/>
      </w:r>
      <w:r>
        <w:rPr>
          <w:rFonts w:ascii="Poppins" w:hAnsi="Poppins" w:cs="Poppins"/>
          <w:color w:val="666666"/>
          <w:sz w:val="18"/>
          <w:szCs w:val="18"/>
        </w:rPr>
        <w:t>La principal diferencia entre este patrón y “</w:t>
      </w:r>
      <w:proofErr w:type="spellStart"/>
      <w:r>
        <w:rPr>
          <w:rFonts w:ascii="Poppins" w:hAnsi="Poppins" w:cs="Poppins"/>
          <w:color w:val="666666"/>
          <w:sz w:val="18"/>
          <w:szCs w:val="18"/>
        </w:rPr>
        <w:fldChar w:fldCharType="begin"/>
      </w:r>
      <w:r>
        <w:rPr>
          <w:rFonts w:ascii="Poppins" w:hAnsi="Poppins" w:cs="Poppins"/>
          <w:color w:val="666666"/>
          <w:sz w:val="18"/>
          <w:szCs w:val="18"/>
        </w:rPr>
        <w:instrText>HYPERLINK "https://grupo.us.es/ecplab/ordered-information/"</w:instrText>
      </w:r>
      <w:r>
        <w:rPr>
          <w:rFonts w:ascii="Poppins" w:hAnsi="Poppins" w:cs="Poppins"/>
          <w:color w:val="666666"/>
          <w:sz w:val="18"/>
          <w:szCs w:val="18"/>
        </w:rPr>
      </w:r>
      <w:r>
        <w:rPr>
          <w:rFonts w:ascii="Poppins" w:hAnsi="Poppins" w:cs="Poppins"/>
          <w:color w:val="666666"/>
          <w:sz w:val="18"/>
          <w:szCs w:val="18"/>
        </w:rPr>
        <w:fldChar w:fldCharType="separate"/>
      </w:r>
      <w:r>
        <w:rPr>
          <w:rStyle w:val="Hipervnculo"/>
          <w:rFonts w:ascii="Poppins" w:hAnsi="Poppins" w:cs="Poppins"/>
          <w:color w:val="AAAAAA"/>
          <w:sz w:val="18"/>
          <w:szCs w:val="18"/>
        </w:rPr>
        <w:t>Ordered</w:t>
      </w:r>
      <w:proofErr w:type="spellEnd"/>
      <w:r>
        <w:rPr>
          <w:rStyle w:val="Hipervnculo"/>
          <w:rFonts w:ascii="Poppins" w:hAnsi="Poppins" w:cs="Poppins"/>
          <w:color w:val="AAAAAA"/>
          <w:sz w:val="18"/>
          <w:szCs w:val="18"/>
        </w:rPr>
        <w:t xml:space="preserve"> </w:t>
      </w:r>
      <w:proofErr w:type="spellStart"/>
      <w:r>
        <w:rPr>
          <w:rStyle w:val="Hipervnculo"/>
          <w:rFonts w:ascii="Poppins" w:hAnsi="Poppins" w:cs="Poppins"/>
          <w:color w:val="AAAAAA"/>
          <w:sz w:val="18"/>
          <w:szCs w:val="18"/>
        </w:rPr>
        <w:t>Information</w:t>
      </w:r>
      <w:proofErr w:type="spellEnd"/>
      <w:r>
        <w:rPr>
          <w:rFonts w:ascii="Poppins" w:hAnsi="Poppins" w:cs="Poppins"/>
          <w:color w:val="666666"/>
          <w:sz w:val="18"/>
          <w:szCs w:val="18"/>
        </w:rPr>
        <w:fldChar w:fldCharType="end"/>
      </w:r>
      <w:r>
        <w:rPr>
          <w:rFonts w:ascii="Poppins" w:hAnsi="Poppins" w:cs="Poppins"/>
          <w:color w:val="666666"/>
          <w:sz w:val="18"/>
          <w:szCs w:val="18"/>
        </w:rPr>
        <w:t xml:space="preserve">” es la presencia o ausencia </w:t>
      </w:r>
      <w:r>
        <w:rPr>
          <w:rFonts w:ascii="Poppins" w:hAnsi="Poppins" w:cs="Poppins"/>
          <w:color w:val="666666"/>
          <w:sz w:val="18"/>
          <w:szCs w:val="18"/>
        </w:rPr>
        <w:lastRenderedPageBreak/>
        <w:t>de orden entre las listas del tablero. Ambos patrones representan información estática, pero elegiremos uno u otro en función de si los recursos están priorizados, ordenados o jerarquizados de alguna forma.</w:t>
      </w:r>
    </w:p>
    <w:p w14:paraId="11E47D8E" w14:textId="77777777" w:rsidR="00925D6E" w:rsidRDefault="00925D6E" w:rsidP="00925D6E">
      <w:pPr>
        <w:pStyle w:val="NormalWeb"/>
        <w:shd w:val="clear" w:color="auto" w:fill="FFFFFF"/>
        <w:spacing w:before="0" w:beforeAutospacing="0" w:after="150" w:afterAutospacing="0"/>
        <w:rPr>
          <w:rFonts w:ascii="Poppins" w:hAnsi="Poppins" w:cs="Poppins"/>
          <w:color w:val="666666"/>
          <w:sz w:val="18"/>
          <w:szCs w:val="18"/>
        </w:rPr>
      </w:pPr>
      <w:r>
        <w:rPr>
          <w:rFonts w:ascii="Poppins" w:hAnsi="Poppins" w:cs="Poppins"/>
          <w:color w:val="666666"/>
          <w:sz w:val="18"/>
          <w:szCs w:val="18"/>
        </w:rPr>
        <w:t>En cuanto al patrón de “</w:t>
      </w:r>
      <w:proofErr w:type="spellStart"/>
      <w:r>
        <w:rPr>
          <w:rFonts w:ascii="Poppins" w:hAnsi="Poppins" w:cs="Poppins"/>
          <w:color w:val="666666"/>
          <w:sz w:val="18"/>
          <w:szCs w:val="18"/>
        </w:rPr>
        <w:fldChar w:fldCharType="begin"/>
      </w:r>
      <w:r>
        <w:rPr>
          <w:rFonts w:ascii="Poppins" w:hAnsi="Poppins" w:cs="Poppins"/>
          <w:color w:val="666666"/>
          <w:sz w:val="18"/>
          <w:szCs w:val="18"/>
        </w:rPr>
        <w:instrText>HYPERLINK "https://grupo.us.es/ecplab/assigned-information/"</w:instrText>
      </w:r>
      <w:r>
        <w:rPr>
          <w:rFonts w:ascii="Poppins" w:hAnsi="Poppins" w:cs="Poppins"/>
          <w:color w:val="666666"/>
          <w:sz w:val="18"/>
          <w:szCs w:val="18"/>
        </w:rPr>
      </w:r>
      <w:r>
        <w:rPr>
          <w:rFonts w:ascii="Poppins" w:hAnsi="Poppins" w:cs="Poppins"/>
          <w:color w:val="666666"/>
          <w:sz w:val="18"/>
          <w:szCs w:val="18"/>
        </w:rPr>
        <w:fldChar w:fldCharType="separate"/>
      </w:r>
      <w:r>
        <w:rPr>
          <w:rStyle w:val="Hipervnculo"/>
          <w:rFonts w:ascii="Poppins" w:hAnsi="Poppins" w:cs="Poppins"/>
          <w:color w:val="AAAAAA"/>
          <w:sz w:val="18"/>
          <w:szCs w:val="18"/>
        </w:rPr>
        <w:t>Assigned</w:t>
      </w:r>
      <w:proofErr w:type="spellEnd"/>
      <w:r>
        <w:rPr>
          <w:rStyle w:val="Hipervnculo"/>
          <w:rFonts w:ascii="Poppins" w:hAnsi="Poppins" w:cs="Poppins"/>
          <w:color w:val="AAAAAA"/>
          <w:sz w:val="18"/>
          <w:szCs w:val="18"/>
        </w:rPr>
        <w:t xml:space="preserve"> </w:t>
      </w:r>
      <w:proofErr w:type="spellStart"/>
      <w:r>
        <w:rPr>
          <w:rStyle w:val="Hipervnculo"/>
          <w:rFonts w:ascii="Poppins" w:hAnsi="Poppins" w:cs="Poppins"/>
          <w:color w:val="AAAAAA"/>
          <w:sz w:val="18"/>
          <w:szCs w:val="18"/>
        </w:rPr>
        <w:t>information</w:t>
      </w:r>
      <w:proofErr w:type="spellEnd"/>
      <w:r>
        <w:rPr>
          <w:rFonts w:ascii="Poppins" w:hAnsi="Poppins" w:cs="Poppins"/>
          <w:color w:val="666666"/>
          <w:sz w:val="18"/>
          <w:szCs w:val="18"/>
        </w:rPr>
        <w:fldChar w:fldCharType="end"/>
      </w:r>
      <w:r>
        <w:rPr>
          <w:rFonts w:ascii="Poppins" w:hAnsi="Poppins" w:cs="Poppins"/>
          <w:color w:val="666666"/>
          <w:sz w:val="18"/>
          <w:szCs w:val="18"/>
        </w:rPr>
        <w:t>”, elegiremos uno u otro en función de si la información cambia con el paso del tiempo o no. “</w:t>
      </w:r>
      <w:proofErr w:type="spellStart"/>
      <w:r>
        <w:rPr>
          <w:rFonts w:ascii="Poppins" w:hAnsi="Poppins" w:cs="Poppins"/>
          <w:color w:val="666666"/>
          <w:sz w:val="18"/>
          <w:szCs w:val="18"/>
        </w:rPr>
        <w:t>Categorized</w:t>
      </w:r>
      <w:proofErr w:type="spellEnd"/>
      <w:r>
        <w:rPr>
          <w:rFonts w:ascii="Poppins" w:hAnsi="Poppins" w:cs="Poppins"/>
          <w:color w:val="666666"/>
          <w:sz w:val="18"/>
          <w:szCs w:val="18"/>
        </w:rPr>
        <w:t xml:space="preserve"> </w:t>
      </w:r>
      <w:proofErr w:type="spellStart"/>
      <w:r>
        <w:rPr>
          <w:rFonts w:ascii="Poppins" w:hAnsi="Poppins" w:cs="Poppins"/>
          <w:color w:val="666666"/>
          <w:sz w:val="18"/>
          <w:szCs w:val="18"/>
        </w:rPr>
        <w:t>Information</w:t>
      </w:r>
      <w:proofErr w:type="spellEnd"/>
      <w:r>
        <w:rPr>
          <w:rFonts w:ascii="Poppins" w:hAnsi="Poppins" w:cs="Poppins"/>
          <w:color w:val="666666"/>
          <w:sz w:val="18"/>
          <w:szCs w:val="18"/>
        </w:rPr>
        <w:t>” se suele utilizar para almacenar información clasificada por su tema, porque esta característica no cambiará su valor (la carta se almacenará siempre en la misma lista), mientras que “</w:t>
      </w:r>
      <w:proofErr w:type="spellStart"/>
      <w:r>
        <w:rPr>
          <w:rFonts w:ascii="Poppins" w:hAnsi="Poppins" w:cs="Poppins"/>
          <w:color w:val="666666"/>
          <w:sz w:val="18"/>
          <w:szCs w:val="18"/>
        </w:rPr>
        <w:fldChar w:fldCharType="begin"/>
      </w:r>
      <w:r>
        <w:rPr>
          <w:rFonts w:ascii="Poppins" w:hAnsi="Poppins" w:cs="Poppins"/>
          <w:color w:val="666666"/>
          <w:sz w:val="18"/>
          <w:szCs w:val="18"/>
        </w:rPr>
        <w:instrText>HYPERLINK "https://grupo.us.es/ecplab/assigned-information/"</w:instrText>
      </w:r>
      <w:r>
        <w:rPr>
          <w:rFonts w:ascii="Poppins" w:hAnsi="Poppins" w:cs="Poppins"/>
          <w:color w:val="666666"/>
          <w:sz w:val="18"/>
          <w:szCs w:val="18"/>
        </w:rPr>
      </w:r>
      <w:r>
        <w:rPr>
          <w:rFonts w:ascii="Poppins" w:hAnsi="Poppins" w:cs="Poppins"/>
          <w:color w:val="666666"/>
          <w:sz w:val="18"/>
          <w:szCs w:val="18"/>
        </w:rPr>
        <w:fldChar w:fldCharType="separate"/>
      </w:r>
      <w:r>
        <w:rPr>
          <w:rStyle w:val="Hipervnculo"/>
          <w:rFonts w:ascii="Poppins" w:hAnsi="Poppins" w:cs="Poppins"/>
          <w:color w:val="AAAAAA"/>
          <w:sz w:val="18"/>
          <w:szCs w:val="18"/>
        </w:rPr>
        <w:t>Assigned</w:t>
      </w:r>
      <w:proofErr w:type="spellEnd"/>
      <w:r>
        <w:rPr>
          <w:rStyle w:val="Hipervnculo"/>
          <w:rFonts w:ascii="Poppins" w:hAnsi="Poppins" w:cs="Poppins"/>
          <w:color w:val="AAAAAA"/>
          <w:sz w:val="18"/>
          <w:szCs w:val="18"/>
        </w:rPr>
        <w:t xml:space="preserve"> </w:t>
      </w:r>
      <w:proofErr w:type="spellStart"/>
      <w:r>
        <w:rPr>
          <w:rStyle w:val="Hipervnculo"/>
          <w:rFonts w:ascii="Poppins" w:hAnsi="Poppins" w:cs="Poppins"/>
          <w:color w:val="AAAAAA"/>
          <w:sz w:val="18"/>
          <w:szCs w:val="18"/>
        </w:rPr>
        <w:t>information</w:t>
      </w:r>
      <w:proofErr w:type="spellEnd"/>
      <w:r>
        <w:rPr>
          <w:rFonts w:ascii="Poppins" w:hAnsi="Poppins" w:cs="Poppins"/>
          <w:color w:val="666666"/>
          <w:sz w:val="18"/>
          <w:szCs w:val="18"/>
        </w:rPr>
        <w:fldChar w:fldCharType="end"/>
      </w:r>
      <w:r>
        <w:rPr>
          <w:rFonts w:ascii="Poppins" w:hAnsi="Poppins" w:cs="Poppins"/>
          <w:color w:val="666666"/>
          <w:sz w:val="18"/>
          <w:szCs w:val="18"/>
        </w:rPr>
        <w:t>” es más frecuente para representar personas como listas, lo que permite al usuario mover las tarjetas de una persona a otra tal y como cambie su asignación en la vida real.</w:t>
      </w:r>
    </w:p>
    <w:p w14:paraId="05B17CF1" w14:textId="77777777" w:rsidR="00925D6E" w:rsidRDefault="00925D6E" w:rsidP="00925D6E">
      <w:pPr>
        <w:pStyle w:val="NormalWeb"/>
        <w:shd w:val="clear" w:color="auto" w:fill="FFFFFF"/>
        <w:spacing w:before="0" w:beforeAutospacing="0" w:after="150" w:afterAutospacing="0"/>
        <w:rPr>
          <w:rFonts w:ascii="Poppins" w:hAnsi="Poppins" w:cs="Poppins"/>
          <w:color w:val="666666"/>
          <w:sz w:val="18"/>
          <w:szCs w:val="18"/>
        </w:rPr>
      </w:pPr>
      <w:r>
        <w:rPr>
          <w:rFonts w:ascii="Poppins" w:hAnsi="Poppins" w:cs="Poppins"/>
          <w:color w:val="666666"/>
          <w:sz w:val="18"/>
          <w:szCs w:val="18"/>
        </w:rPr>
        <w:t>Como se comenta en la descripción de «</w:t>
      </w:r>
      <w:hyperlink r:id="rId11" w:history="1">
        <w:r>
          <w:rPr>
            <w:rStyle w:val="Hipervnculo"/>
            <w:rFonts w:ascii="Poppins" w:hAnsi="Poppins" w:cs="Poppins"/>
            <w:color w:val="AAAAAA"/>
            <w:sz w:val="18"/>
            <w:szCs w:val="18"/>
          </w:rPr>
          <w:t>Kanban</w:t>
        </w:r>
      </w:hyperlink>
      <w:r>
        <w:rPr>
          <w:rFonts w:ascii="Poppins" w:hAnsi="Poppins" w:cs="Poppins"/>
          <w:color w:val="666666"/>
          <w:sz w:val="18"/>
          <w:szCs w:val="18"/>
        </w:rPr>
        <w:t>«, ambos patrones se utilizan frecuentemente combinados entre sí. En la “parte” de “</w:t>
      </w:r>
      <w:proofErr w:type="spellStart"/>
      <w:r>
        <w:rPr>
          <w:rFonts w:ascii="Poppins" w:hAnsi="Poppins" w:cs="Poppins"/>
          <w:color w:val="666666"/>
          <w:sz w:val="18"/>
          <w:szCs w:val="18"/>
        </w:rPr>
        <w:t>Categorized</w:t>
      </w:r>
      <w:proofErr w:type="spellEnd"/>
      <w:r>
        <w:rPr>
          <w:rFonts w:ascii="Poppins" w:hAnsi="Poppins" w:cs="Poppins"/>
          <w:color w:val="666666"/>
          <w:sz w:val="18"/>
          <w:szCs w:val="18"/>
        </w:rPr>
        <w:t xml:space="preserve"> </w:t>
      </w:r>
      <w:proofErr w:type="spellStart"/>
      <w:r>
        <w:rPr>
          <w:rFonts w:ascii="Poppins" w:hAnsi="Poppins" w:cs="Poppins"/>
          <w:color w:val="666666"/>
          <w:sz w:val="18"/>
          <w:szCs w:val="18"/>
        </w:rPr>
        <w:t>Information</w:t>
      </w:r>
      <w:proofErr w:type="spellEnd"/>
      <w:r>
        <w:rPr>
          <w:rFonts w:ascii="Poppins" w:hAnsi="Poppins" w:cs="Poppins"/>
          <w:color w:val="666666"/>
          <w:sz w:val="18"/>
          <w:szCs w:val="18"/>
        </w:rPr>
        <w:t>” representaremos información útil para entender el proceso o los recursos asociados al mismo, mientras que en la “Parte </w:t>
      </w:r>
      <w:hyperlink r:id="rId12" w:history="1">
        <w:r>
          <w:rPr>
            <w:rStyle w:val="Hipervnculo"/>
            <w:rFonts w:ascii="Poppins" w:hAnsi="Poppins" w:cs="Poppins"/>
            <w:color w:val="AAAAAA"/>
            <w:sz w:val="18"/>
            <w:szCs w:val="18"/>
          </w:rPr>
          <w:t>Kanban</w:t>
        </w:r>
      </w:hyperlink>
      <w:r>
        <w:rPr>
          <w:rFonts w:ascii="Poppins" w:hAnsi="Poppins" w:cs="Poppins"/>
          <w:color w:val="666666"/>
          <w:sz w:val="18"/>
          <w:szCs w:val="18"/>
        </w:rPr>
        <w:t>” del tablero tendremos las tareas necesarias para completar dicho proceso, mejorando las utilidades de ambos patrones por separado.</w:t>
      </w:r>
    </w:p>
    <w:p w14:paraId="3361EA91" w14:textId="77777777" w:rsidR="006A606D" w:rsidRDefault="006A606D" w:rsidP="00497B53"/>
    <w:p w14:paraId="53EE8A69" w14:textId="77777777" w:rsidR="00925D6E" w:rsidRDefault="00925D6E" w:rsidP="00925D6E">
      <w:pPr>
        <w:pStyle w:val="Ttulo1"/>
        <w:shd w:val="clear" w:color="auto" w:fill="FFFFFF"/>
        <w:spacing w:before="300" w:beforeAutospacing="0" w:after="150" w:afterAutospacing="0"/>
        <w:rPr>
          <w:rFonts w:ascii="Poppins" w:hAnsi="Poppins" w:cs="Poppins"/>
          <w:b w:val="0"/>
          <w:bCs w:val="0"/>
          <w:caps/>
          <w:color w:val="2D2D2D"/>
          <w:sz w:val="39"/>
          <w:szCs w:val="39"/>
        </w:rPr>
      </w:pPr>
      <w:r>
        <w:rPr>
          <w:rFonts w:ascii="Poppins" w:hAnsi="Poppins" w:cs="Poppins"/>
          <w:b w:val="0"/>
          <w:bCs w:val="0"/>
          <w:caps/>
          <w:color w:val="2D2D2D"/>
          <w:sz w:val="39"/>
          <w:szCs w:val="39"/>
        </w:rPr>
        <w:t>PATRÓN:</w:t>
      </w:r>
      <w:r>
        <w:rPr>
          <w:b w:val="0"/>
          <w:bCs w:val="0"/>
          <w:caps/>
          <w:color w:val="2D2D2D"/>
          <w:sz w:val="39"/>
          <w:szCs w:val="39"/>
        </w:rPr>
        <w:t> </w:t>
      </w:r>
      <w:r>
        <w:rPr>
          <w:rFonts w:ascii="Poppins" w:hAnsi="Poppins" w:cs="Poppins"/>
          <w:b w:val="0"/>
          <w:bCs w:val="0"/>
          <w:caps/>
          <w:color w:val="2D2D2D"/>
          <w:sz w:val="39"/>
          <w:szCs w:val="39"/>
        </w:rPr>
        <w:t>ASSIGNED TASKS</w:t>
      </w:r>
    </w:p>
    <w:p w14:paraId="0140B118" w14:textId="77777777" w:rsidR="00925D6E" w:rsidRDefault="00925D6E" w:rsidP="00925D6E">
      <w:pPr>
        <w:pStyle w:val="NormalWeb"/>
        <w:shd w:val="clear" w:color="auto" w:fill="FFFFFF"/>
        <w:spacing w:before="0" w:beforeAutospacing="0" w:after="150" w:afterAutospacing="0"/>
        <w:rPr>
          <w:rFonts w:ascii="Poppins" w:hAnsi="Poppins" w:cs="Poppins"/>
          <w:color w:val="666666"/>
          <w:sz w:val="18"/>
          <w:szCs w:val="18"/>
        </w:rPr>
      </w:pPr>
      <w:r>
        <w:rPr>
          <w:rStyle w:val="Textoennegrita"/>
          <w:rFonts w:ascii="Poppins" w:hAnsi="Poppins" w:cs="Poppins"/>
          <w:color w:val="666666"/>
          <w:sz w:val="18"/>
          <w:szCs w:val="18"/>
        </w:rPr>
        <w:t>Problema</w:t>
      </w:r>
      <w:r>
        <w:rPr>
          <w:rFonts w:ascii="Poppins" w:hAnsi="Poppins" w:cs="Poppins"/>
          <w:color w:val="666666"/>
          <w:sz w:val="18"/>
          <w:szCs w:val="18"/>
        </w:rPr>
        <w:t>: Situaciones o proyectos en los que necesitamos gestionar múltiples tareas cambiando el contenedor al que pertenece, generalmente para representar que la tarea está asignada a una persona u otra.</w:t>
      </w:r>
    </w:p>
    <w:p w14:paraId="29D69C1E" w14:textId="77777777" w:rsidR="00925D6E" w:rsidRDefault="00925D6E" w:rsidP="00925D6E">
      <w:pPr>
        <w:pStyle w:val="NormalWeb"/>
        <w:shd w:val="clear" w:color="auto" w:fill="FFFFFF"/>
        <w:spacing w:before="0" w:beforeAutospacing="0" w:after="150" w:afterAutospacing="0"/>
        <w:rPr>
          <w:rFonts w:ascii="Poppins" w:hAnsi="Poppins" w:cs="Poppins"/>
          <w:color w:val="666666"/>
          <w:sz w:val="18"/>
          <w:szCs w:val="18"/>
        </w:rPr>
      </w:pPr>
      <w:r>
        <w:rPr>
          <w:rStyle w:val="Textoennegrita"/>
          <w:rFonts w:ascii="Poppins" w:hAnsi="Poppins" w:cs="Poppins"/>
          <w:color w:val="666666"/>
          <w:sz w:val="18"/>
          <w:szCs w:val="18"/>
        </w:rPr>
        <w:t>Motivación</w:t>
      </w:r>
      <w:r>
        <w:rPr>
          <w:rFonts w:ascii="Poppins" w:hAnsi="Poppins" w:cs="Poppins"/>
          <w:color w:val="666666"/>
          <w:sz w:val="18"/>
          <w:szCs w:val="18"/>
        </w:rPr>
        <w:t>: Este patrón se utilizará para controlar tareas dinámicas, centrándose en su asignación y aprovechando la posibilidad de que las cartas fluyan entre las listas. Uno de los usos más frecuentes de este patrón es la gestión de trabajo colaborativo. Con este patrón, el usuario sabrá qué tareas están asignadas a cada trabajador y podrá modificarlo dinámicamente. Es bastante útil para equilibrar el esfuerzo, logrando una distribución equitativa de las tareas en cada momento.</w:t>
      </w:r>
    </w:p>
    <w:p w14:paraId="292FFFCC" w14:textId="77777777" w:rsidR="00925D6E" w:rsidRDefault="00925D6E" w:rsidP="00925D6E">
      <w:pPr>
        <w:pStyle w:val="NormalWeb"/>
        <w:shd w:val="clear" w:color="auto" w:fill="FFFFFF"/>
        <w:spacing w:before="0" w:beforeAutospacing="0" w:after="150" w:afterAutospacing="0"/>
        <w:rPr>
          <w:rFonts w:ascii="Poppins" w:hAnsi="Poppins" w:cs="Poppins"/>
          <w:color w:val="666666"/>
          <w:sz w:val="18"/>
          <w:szCs w:val="18"/>
        </w:rPr>
      </w:pPr>
      <w:r>
        <w:rPr>
          <w:rStyle w:val="Textoennegrita"/>
          <w:rFonts w:ascii="Poppins" w:hAnsi="Poppins" w:cs="Poppins"/>
          <w:color w:val="666666"/>
          <w:sz w:val="18"/>
          <w:szCs w:val="18"/>
        </w:rPr>
        <w:t>Solución y representación gráfica: </w:t>
      </w:r>
      <w:r>
        <w:rPr>
          <w:rFonts w:ascii="Poppins" w:hAnsi="Poppins" w:cs="Poppins"/>
          <w:color w:val="666666"/>
          <w:sz w:val="18"/>
          <w:szCs w:val="18"/>
        </w:rPr>
        <w:t>Cada lista suele representar a una persona o un departamento, que es completamente independiente de los demás, sin ningún tipo de precedencia u orden entre ellos. Cada lista contendrá las tareas relacionadas con su tema correspondiente. El tablero resultante será similar a muchas listas de tareas pendientes, independientes entre sí, pero juntas en el mismo tablero.</w:t>
      </w:r>
    </w:p>
    <w:p w14:paraId="571B7F89" w14:textId="77777777" w:rsidR="00925D6E" w:rsidRDefault="00925D6E" w:rsidP="00925D6E">
      <w:pPr>
        <w:pStyle w:val="NormalWeb"/>
        <w:shd w:val="clear" w:color="auto" w:fill="FFFFFF"/>
        <w:spacing w:before="0" w:beforeAutospacing="0" w:after="150" w:afterAutospacing="0"/>
        <w:rPr>
          <w:rFonts w:ascii="Poppins" w:hAnsi="Poppins" w:cs="Poppins"/>
          <w:color w:val="666666"/>
          <w:sz w:val="18"/>
          <w:szCs w:val="18"/>
        </w:rPr>
      </w:pPr>
      <w:r>
        <w:rPr>
          <w:rStyle w:val="Textoennegrita"/>
          <w:rFonts w:ascii="Poppins" w:hAnsi="Poppins" w:cs="Poppins"/>
          <w:color w:val="666666"/>
          <w:sz w:val="18"/>
          <w:szCs w:val="18"/>
        </w:rPr>
        <w:t>Patrones Relacionados:</w:t>
      </w:r>
    </w:p>
    <w:p w14:paraId="54F880F0" w14:textId="77777777" w:rsidR="00925D6E" w:rsidRDefault="00925D6E" w:rsidP="00925D6E">
      <w:pPr>
        <w:pStyle w:val="NormalWeb"/>
        <w:shd w:val="clear" w:color="auto" w:fill="FFFFFF"/>
        <w:spacing w:before="0" w:beforeAutospacing="0" w:after="150" w:afterAutospacing="0"/>
        <w:rPr>
          <w:rFonts w:ascii="Poppins" w:hAnsi="Poppins" w:cs="Poppins"/>
          <w:color w:val="666666"/>
          <w:sz w:val="18"/>
          <w:szCs w:val="18"/>
        </w:rPr>
      </w:pPr>
      <w:r>
        <w:rPr>
          <w:rFonts w:ascii="Poppins" w:hAnsi="Poppins" w:cs="Poppins"/>
          <w:color w:val="666666"/>
          <w:sz w:val="18"/>
          <w:szCs w:val="18"/>
        </w:rPr>
        <w:t>Este patrón es bastante similar a «</w:t>
      </w:r>
      <w:proofErr w:type="spellStart"/>
      <w:r>
        <w:rPr>
          <w:rFonts w:ascii="Poppins" w:hAnsi="Poppins" w:cs="Poppins"/>
          <w:color w:val="666666"/>
          <w:sz w:val="18"/>
          <w:szCs w:val="18"/>
        </w:rPr>
        <w:fldChar w:fldCharType="begin"/>
      </w:r>
      <w:r>
        <w:rPr>
          <w:rFonts w:ascii="Poppins" w:hAnsi="Poppins" w:cs="Poppins"/>
          <w:color w:val="666666"/>
          <w:sz w:val="18"/>
          <w:szCs w:val="18"/>
        </w:rPr>
        <w:instrText>HYPERLINK "https://grupo.us.es/ecplab/categorized-tasks/"</w:instrText>
      </w:r>
      <w:r>
        <w:rPr>
          <w:rFonts w:ascii="Poppins" w:hAnsi="Poppins" w:cs="Poppins"/>
          <w:color w:val="666666"/>
          <w:sz w:val="18"/>
          <w:szCs w:val="18"/>
        </w:rPr>
      </w:r>
      <w:r>
        <w:rPr>
          <w:rFonts w:ascii="Poppins" w:hAnsi="Poppins" w:cs="Poppins"/>
          <w:color w:val="666666"/>
          <w:sz w:val="18"/>
          <w:szCs w:val="18"/>
        </w:rPr>
        <w:fldChar w:fldCharType="separate"/>
      </w:r>
      <w:r>
        <w:rPr>
          <w:rStyle w:val="Hipervnculo"/>
          <w:rFonts w:ascii="Poppins" w:hAnsi="Poppins" w:cs="Poppins"/>
          <w:color w:val="AAAAAA"/>
          <w:sz w:val="18"/>
          <w:szCs w:val="18"/>
        </w:rPr>
        <w:t>Categorized</w:t>
      </w:r>
      <w:proofErr w:type="spellEnd"/>
      <w:r>
        <w:rPr>
          <w:rStyle w:val="Hipervnculo"/>
          <w:rFonts w:ascii="Poppins" w:hAnsi="Poppins" w:cs="Poppins"/>
          <w:color w:val="AAAAAA"/>
          <w:sz w:val="18"/>
          <w:szCs w:val="18"/>
        </w:rPr>
        <w:t xml:space="preserve"> </w:t>
      </w:r>
      <w:proofErr w:type="spellStart"/>
      <w:r>
        <w:rPr>
          <w:rStyle w:val="Hipervnculo"/>
          <w:rFonts w:ascii="Poppins" w:hAnsi="Poppins" w:cs="Poppins"/>
          <w:color w:val="AAAAAA"/>
          <w:sz w:val="18"/>
          <w:szCs w:val="18"/>
        </w:rPr>
        <w:t>Tasks</w:t>
      </w:r>
      <w:proofErr w:type="spellEnd"/>
      <w:r>
        <w:rPr>
          <w:rFonts w:ascii="Poppins" w:hAnsi="Poppins" w:cs="Poppins"/>
          <w:color w:val="666666"/>
          <w:sz w:val="18"/>
          <w:szCs w:val="18"/>
        </w:rPr>
        <w:fldChar w:fldCharType="end"/>
      </w:r>
      <w:r>
        <w:rPr>
          <w:rFonts w:ascii="Poppins" w:hAnsi="Poppins" w:cs="Poppins"/>
          <w:color w:val="666666"/>
          <w:sz w:val="18"/>
          <w:szCs w:val="18"/>
        </w:rPr>
        <w:t>«, diferenciándose sólo en la existencia de flujo de las cartas o no. En este patrón, las tareas son dinámicas y se pueden asignar a diferentes personas o departamentos a medida que cambian en la vida real. Sin embargo, en «</w:t>
      </w:r>
      <w:proofErr w:type="spellStart"/>
      <w:r>
        <w:rPr>
          <w:rFonts w:ascii="Poppins" w:hAnsi="Poppins" w:cs="Poppins"/>
          <w:color w:val="666666"/>
          <w:sz w:val="18"/>
          <w:szCs w:val="18"/>
        </w:rPr>
        <w:fldChar w:fldCharType="begin"/>
      </w:r>
      <w:r>
        <w:rPr>
          <w:rFonts w:ascii="Poppins" w:hAnsi="Poppins" w:cs="Poppins"/>
          <w:color w:val="666666"/>
          <w:sz w:val="18"/>
          <w:szCs w:val="18"/>
        </w:rPr>
        <w:instrText>HYPERLINK "https://grupo.us.es/ecplab/categorized-tasks/"</w:instrText>
      </w:r>
      <w:r>
        <w:rPr>
          <w:rFonts w:ascii="Poppins" w:hAnsi="Poppins" w:cs="Poppins"/>
          <w:color w:val="666666"/>
          <w:sz w:val="18"/>
          <w:szCs w:val="18"/>
        </w:rPr>
      </w:r>
      <w:r>
        <w:rPr>
          <w:rFonts w:ascii="Poppins" w:hAnsi="Poppins" w:cs="Poppins"/>
          <w:color w:val="666666"/>
          <w:sz w:val="18"/>
          <w:szCs w:val="18"/>
        </w:rPr>
        <w:fldChar w:fldCharType="separate"/>
      </w:r>
      <w:r>
        <w:rPr>
          <w:rStyle w:val="Hipervnculo"/>
          <w:rFonts w:ascii="Poppins" w:hAnsi="Poppins" w:cs="Poppins"/>
          <w:color w:val="AAAAAA"/>
          <w:sz w:val="18"/>
          <w:szCs w:val="18"/>
        </w:rPr>
        <w:t>Categorized</w:t>
      </w:r>
      <w:proofErr w:type="spellEnd"/>
      <w:r>
        <w:rPr>
          <w:rStyle w:val="Hipervnculo"/>
          <w:rFonts w:ascii="Poppins" w:hAnsi="Poppins" w:cs="Poppins"/>
          <w:color w:val="AAAAAA"/>
          <w:sz w:val="18"/>
          <w:szCs w:val="18"/>
        </w:rPr>
        <w:t xml:space="preserve"> </w:t>
      </w:r>
      <w:proofErr w:type="spellStart"/>
      <w:r>
        <w:rPr>
          <w:rStyle w:val="Hipervnculo"/>
          <w:rFonts w:ascii="Poppins" w:hAnsi="Poppins" w:cs="Poppins"/>
          <w:color w:val="AAAAAA"/>
          <w:sz w:val="18"/>
          <w:szCs w:val="18"/>
        </w:rPr>
        <w:t>Tasks</w:t>
      </w:r>
      <w:proofErr w:type="spellEnd"/>
      <w:r>
        <w:rPr>
          <w:rFonts w:ascii="Poppins" w:hAnsi="Poppins" w:cs="Poppins"/>
          <w:color w:val="666666"/>
          <w:sz w:val="18"/>
          <w:szCs w:val="18"/>
        </w:rPr>
        <w:fldChar w:fldCharType="end"/>
      </w:r>
      <w:r>
        <w:rPr>
          <w:rFonts w:ascii="Poppins" w:hAnsi="Poppins" w:cs="Poppins"/>
          <w:color w:val="666666"/>
          <w:sz w:val="18"/>
          <w:szCs w:val="18"/>
        </w:rPr>
        <w:t>» no se permite cambiar el tema en el que se almacena una tarjeta.</w:t>
      </w:r>
    </w:p>
    <w:p w14:paraId="5C774CAE" w14:textId="77777777" w:rsidR="00925D6E" w:rsidRDefault="00925D6E" w:rsidP="00925D6E">
      <w:pPr>
        <w:pStyle w:val="NormalWeb"/>
        <w:shd w:val="clear" w:color="auto" w:fill="FFFFFF"/>
        <w:spacing w:before="0" w:beforeAutospacing="0" w:after="150" w:afterAutospacing="0"/>
        <w:rPr>
          <w:rFonts w:ascii="Poppins" w:hAnsi="Poppins" w:cs="Poppins"/>
          <w:color w:val="666666"/>
          <w:sz w:val="18"/>
          <w:szCs w:val="18"/>
        </w:rPr>
      </w:pPr>
      <w:r>
        <w:rPr>
          <w:rFonts w:ascii="Poppins" w:hAnsi="Poppins" w:cs="Poppins"/>
          <w:color w:val="666666"/>
          <w:sz w:val="18"/>
          <w:szCs w:val="18"/>
        </w:rPr>
        <w:t>También es similar a «</w:t>
      </w:r>
      <w:hyperlink r:id="rId13" w:history="1">
        <w:r>
          <w:rPr>
            <w:rStyle w:val="Hipervnculo"/>
            <w:rFonts w:ascii="Poppins" w:hAnsi="Poppins" w:cs="Poppins"/>
            <w:color w:val="AAAAAA"/>
            <w:sz w:val="18"/>
            <w:szCs w:val="18"/>
          </w:rPr>
          <w:t>Kanban</w:t>
        </w:r>
      </w:hyperlink>
      <w:r>
        <w:rPr>
          <w:rFonts w:ascii="Poppins" w:hAnsi="Poppins" w:cs="Poppins"/>
          <w:color w:val="666666"/>
          <w:sz w:val="18"/>
          <w:szCs w:val="18"/>
        </w:rPr>
        <w:t>«, pero este segundo patrón se centra en la evolución de la tarea, no en su departamento responsable o asignado, como en «</w:t>
      </w:r>
      <w:proofErr w:type="spellStart"/>
      <w:r>
        <w:rPr>
          <w:rFonts w:ascii="Poppins" w:hAnsi="Poppins" w:cs="Poppins"/>
          <w:color w:val="666666"/>
          <w:sz w:val="18"/>
          <w:szCs w:val="18"/>
        </w:rPr>
        <w:t>Assigned</w:t>
      </w:r>
      <w:proofErr w:type="spellEnd"/>
      <w:r>
        <w:rPr>
          <w:rFonts w:ascii="Poppins" w:hAnsi="Poppins" w:cs="Poppins"/>
          <w:color w:val="666666"/>
          <w:sz w:val="18"/>
          <w:szCs w:val="18"/>
        </w:rPr>
        <w:t xml:space="preserve"> </w:t>
      </w:r>
      <w:proofErr w:type="spellStart"/>
      <w:r>
        <w:rPr>
          <w:rFonts w:ascii="Poppins" w:hAnsi="Poppins" w:cs="Poppins"/>
          <w:color w:val="666666"/>
          <w:sz w:val="18"/>
          <w:szCs w:val="18"/>
        </w:rPr>
        <w:t>Tasks</w:t>
      </w:r>
      <w:proofErr w:type="spellEnd"/>
      <w:r>
        <w:rPr>
          <w:rFonts w:ascii="Poppins" w:hAnsi="Poppins" w:cs="Poppins"/>
          <w:color w:val="666666"/>
          <w:sz w:val="18"/>
          <w:szCs w:val="18"/>
        </w:rPr>
        <w:t>».</w:t>
      </w:r>
    </w:p>
    <w:p w14:paraId="4800BE44" w14:textId="77777777" w:rsidR="00925D6E" w:rsidRDefault="00925D6E" w:rsidP="00497B53"/>
    <w:p w14:paraId="1BD59426" w14:textId="77777777" w:rsidR="00BC4BBF" w:rsidRDefault="00BC4BBF" w:rsidP="00BC4BBF">
      <w:pPr>
        <w:pStyle w:val="Ttulo1"/>
        <w:shd w:val="clear" w:color="auto" w:fill="FFFFFF"/>
        <w:spacing w:before="300" w:beforeAutospacing="0" w:after="150" w:afterAutospacing="0"/>
        <w:rPr>
          <w:rFonts w:ascii="Poppins" w:hAnsi="Poppins" w:cs="Poppins"/>
          <w:b w:val="0"/>
          <w:bCs w:val="0"/>
          <w:caps/>
          <w:color w:val="2D2D2D"/>
          <w:sz w:val="39"/>
          <w:szCs w:val="39"/>
        </w:rPr>
      </w:pPr>
      <w:r>
        <w:rPr>
          <w:rFonts w:ascii="Poppins" w:hAnsi="Poppins" w:cs="Poppins"/>
          <w:b w:val="0"/>
          <w:bCs w:val="0"/>
          <w:caps/>
          <w:color w:val="2D2D2D"/>
          <w:sz w:val="39"/>
          <w:szCs w:val="39"/>
        </w:rPr>
        <w:t>PATRÓN:</w:t>
      </w:r>
      <w:r>
        <w:rPr>
          <w:b w:val="0"/>
          <w:bCs w:val="0"/>
          <w:caps/>
          <w:color w:val="2D2D2D"/>
          <w:sz w:val="39"/>
          <w:szCs w:val="39"/>
        </w:rPr>
        <w:t> </w:t>
      </w:r>
      <w:r>
        <w:rPr>
          <w:rFonts w:ascii="Poppins" w:hAnsi="Poppins" w:cs="Poppins"/>
          <w:b w:val="0"/>
          <w:bCs w:val="0"/>
          <w:caps/>
          <w:color w:val="2D2D2D"/>
          <w:sz w:val="39"/>
          <w:szCs w:val="39"/>
        </w:rPr>
        <w:t>ASSIGNED INFORMATION</w:t>
      </w:r>
    </w:p>
    <w:p w14:paraId="6BA131E5" w14:textId="77777777" w:rsidR="00BC4BBF" w:rsidRDefault="00BC4BBF" w:rsidP="00BC4BBF">
      <w:pPr>
        <w:pStyle w:val="NormalWeb"/>
        <w:shd w:val="clear" w:color="auto" w:fill="FFFFFF"/>
        <w:spacing w:before="0" w:beforeAutospacing="0" w:after="150" w:afterAutospacing="0"/>
        <w:rPr>
          <w:rFonts w:ascii="Poppins" w:hAnsi="Poppins" w:cs="Poppins"/>
          <w:color w:val="666666"/>
          <w:sz w:val="18"/>
          <w:szCs w:val="18"/>
        </w:rPr>
      </w:pPr>
      <w:r>
        <w:rPr>
          <w:rStyle w:val="Textoennegrita"/>
          <w:rFonts w:ascii="Poppins" w:hAnsi="Poppins" w:cs="Poppins"/>
          <w:color w:val="666666"/>
          <w:sz w:val="18"/>
          <w:szCs w:val="18"/>
        </w:rPr>
        <w:lastRenderedPageBreak/>
        <w:t>Problema:</w:t>
      </w:r>
      <w:r>
        <w:rPr>
          <w:color w:val="666666"/>
          <w:sz w:val="18"/>
          <w:szCs w:val="18"/>
        </w:rPr>
        <w:t> </w:t>
      </w:r>
      <w:r>
        <w:rPr>
          <w:rFonts w:ascii="Poppins" w:hAnsi="Poppins" w:cs="Poppins"/>
          <w:color w:val="666666"/>
          <w:sz w:val="18"/>
          <w:szCs w:val="18"/>
        </w:rPr>
        <w:t>Situaciones o proyectos en los que necesitamos organizar información o recursos cuya clasificación podría cambiar con el paso del tiempo.</w:t>
      </w:r>
    </w:p>
    <w:p w14:paraId="220411F5" w14:textId="77777777" w:rsidR="00BC4BBF" w:rsidRDefault="00BC4BBF" w:rsidP="00BC4BBF">
      <w:pPr>
        <w:pStyle w:val="NormalWeb"/>
        <w:shd w:val="clear" w:color="auto" w:fill="FFFFFF"/>
        <w:spacing w:before="0" w:beforeAutospacing="0" w:after="150" w:afterAutospacing="0"/>
        <w:rPr>
          <w:rFonts w:ascii="Poppins" w:hAnsi="Poppins" w:cs="Poppins"/>
          <w:color w:val="666666"/>
          <w:sz w:val="18"/>
          <w:szCs w:val="18"/>
        </w:rPr>
      </w:pPr>
      <w:r>
        <w:rPr>
          <w:rStyle w:val="Textoennegrita"/>
          <w:rFonts w:ascii="Poppins" w:hAnsi="Poppins" w:cs="Poppins"/>
          <w:color w:val="666666"/>
          <w:sz w:val="18"/>
          <w:szCs w:val="18"/>
        </w:rPr>
        <w:t>Motivación:</w:t>
      </w:r>
      <w:r>
        <w:rPr>
          <w:rFonts w:ascii="Poppins" w:hAnsi="Poppins" w:cs="Poppins"/>
          <w:color w:val="666666"/>
          <w:sz w:val="18"/>
          <w:szCs w:val="18"/>
        </w:rPr>
        <w:t> Usaremos este patrón para visualizar rápidamente cuál es el estado de nuestros recursos, o quién lo tiene asignado. Uno de los usos más frecuentes de este patrón es tener personas representadas en listas y sus recursos asignados como tarjetas. Esos recursos podrían fluir entre las diferentes listas, pero sin ningún orden predeterminado. Las listas también se pueden usar para representar el estado del recurso, por ejemplo, cuando estos no siguen un orden establecido (como en un pipeline).</w:t>
      </w:r>
    </w:p>
    <w:p w14:paraId="1131AFE9" w14:textId="77777777" w:rsidR="00BC4BBF" w:rsidRDefault="00BC4BBF" w:rsidP="00BC4BBF">
      <w:pPr>
        <w:pStyle w:val="NormalWeb"/>
        <w:shd w:val="clear" w:color="auto" w:fill="FFFFFF"/>
        <w:spacing w:before="0" w:beforeAutospacing="0" w:after="150" w:afterAutospacing="0"/>
        <w:rPr>
          <w:rFonts w:ascii="Poppins" w:hAnsi="Poppins" w:cs="Poppins"/>
          <w:color w:val="666666"/>
          <w:sz w:val="18"/>
          <w:szCs w:val="18"/>
        </w:rPr>
      </w:pPr>
      <w:r>
        <w:rPr>
          <w:rStyle w:val="Textoennegrita"/>
          <w:rFonts w:ascii="Poppins" w:hAnsi="Poppins" w:cs="Poppins"/>
          <w:color w:val="666666"/>
          <w:sz w:val="18"/>
          <w:szCs w:val="18"/>
        </w:rPr>
        <w:t>Solución y representación gráfica:</w:t>
      </w:r>
      <w:r>
        <w:rPr>
          <w:rFonts w:ascii="Poppins" w:hAnsi="Poppins" w:cs="Poppins"/>
          <w:color w:val="666666"/>
          <w:sz w:val="18"/>
          <w:szCs w:val="18"/>
        </w:rPr>
        <w:t> Cada lista representa el estado del recurso al que está asignado temporalmente, o la persona asignada como responsable de esa información. Las divisiones representadas con las listas no deben seguir ningún orden determinado. Por ejemplo, si representamos a personas en las listas, no debe haber ninguna precedencia o relación jerárquica entre ellas. Si usamos este patrón para representar algo más abstracto, la lista no debería tener un orden predeterminado como en un pipeline, donde todas las actividades están secuenciadas y siguen un orden lineal (ver «</w:t>
      </w:r>
      <w:proofErr w:type="spellStart"/>
      <w:r>
        <w:rPr>
          <w:rFonts w:ascii="Poppins" w:hAnsi="Poppins" w:cs="Poppins"/>
          <w:color w:val="666666"/>
          <w:sz w:val="18"/>
          <w:szCs w:val="18"/>
        </w:rPr>
        <w:fldChar w:fldCharType="begin"/>
      </w:r>
      <w:r>
        <w:rPr>
          <w:rFonts w:ascii="Poppins" w:hAnsi="Poppins" w:cs="Poppins"/>
          <w:color w:val="666666"/>
          <w:sz w:val="18"/>
          <w:szCs w:val="18"/>
        </w:rPr>
        <w:instrText>HYPERLINK "https://grupo.us.es/ecplab/information-or-resources-lifecycle/"</w:instrText>
      </w:r>
      <w:r>
        <w:rPr>
          <w:rFonts w:ascii="Poppins" w:hAnsi="Poppins" w:cs="Poppins"/>
          <w:color w:val="666666"/>
          <w:sz w:val="18"/>
          <w:szCs w:val="18"/>
        </w:rPr>
      </w:r>
      <w:r>
        <w:rPr>
          <w:rFonts w:ascii="Poppins" w:hAnsi="Poppins" w:cs="Poppins"/>
          <w:color w:val="666666"/>
          <w:sz w:val="18"/>
          <w:szCs w:val="18"/>
        </w:rPr>
        <w:fldChar w:fldCharType="separate"/>
      </w:r>
      <w:r>
        <w:rPr>
          <w:rStyle w:val="Hipervnculo"/>
          <w:rFonts w:ascii="Poppins" w:hAnsi="Poppins" w:cs="Poppins"/>
          <w:color w:val="AAAAAA"/>
          <w:sz w:val="18"/>
          <w:szCs w:val="18"/>
        </w:rPr>
        <w:t>Information</w:t>
      </w:r>
      <w:proofErr w:type="spellEnd"/>
      <w:r>
        <w:rPr>
          <w:rStyle w:val="Hipervnculo"/>
          <w:rFonts w:ascii="Poppins" w:hAnsi="Poppins" w:cs="Poppins"/>
          <w:color w:val="AAAAAA"/>
          <w:sz w:val="18"/>
          <w:szCs w:val="18"/>
        </w:rPr>
        <w:t xml:space="preserve"> </w:t>
      </w:r>
      <w:proofErr w:type="spellStart"/>
      <w:r>
        <w:rPr>
          <w:rStyle w:val="Hipervnculo"/>
          <w:rFonts w:ascii="Poppins" w:hAnsi="Poppins" w:cs="Poppins"/>
          <w:color w:val="AAAAAA"/>
          <w:sz w:val="18"/>
          <w:szCs w:val="18"/>
        </w:rPr>
        <w:t>or</w:t>
      </w:r>
      <w:proofErr w:type="spellEnd"/>
      <w:r>
        <w:rPr>
          <w:rStyle w:val="Hipervnculo"/>
          <w:rFonts w:ascii="Poppins" w:hAnsi="Poppins" w:cs="Poppins"/>
          <w:color w:val="AAAAAA"/>
          <w:sz w:val="18"/>
          <w:szCs w:val="18"/>
        </w:rPr>
        <w:t xml:space="preserve"> </w:t>
      </w:r>
      <w:proofErr w:type="spellStart"/>
      <w:r>
        <w:rPr>
          <w:rStyle w:val="Hipervnculo"/>
          <w:rFonts w:ascii="Poppins" w:hAnsi="Poppins" w:cs="Poppins"/>
          <w:color w:val="AAAAAA"/>
          <w:sz w:val="18"/>
          <w:szCs w:val="18"/>
        </w:rPr>
        <w:t>resources</w:t>
      </w:r>
      <w:proofErr w:type="spellEnd"/>
      <w:r>
        <w:rPr>
          <w:rStyle w:val="Hipervnculo"/>
          <w:rFonts w:ascii="Poppins" w:hAnsi="Poppins" w:cs="Poppins"/>
          <w:color w:val="AAAAAA"/>
          <w:sz w:val="18"/>
          <w:szCs w:val="18"/>
        </w:rPr>
        <w:t xml:space="preserve"> </w:t>
      </w:r>
      <w:proofErr w:type="spellStart"/>
      <w:r>
        <w:rPr>
          <w:rStyle w:val="Hipervnculo"/>
          <w:rFonts w:ascii="Poppins" w:hAnsi="Poppins" w:cs="Poppins"/>
          <w:color w:val="AAAAAA"/>
          <w:sz w:val="18"/>
          <w:szCs w:val="18"/>
        </w:rPr>
        <w:t>lifecycle</w:t>
      </w:r>
      <w:proofErr w:type="spellEnd"/>
      <w:r>
        <w:rPr>
          <w:rFonts w:ascii="Poppins" w:hAnsi="Poppins" w:cs="Poppins"/>
          <w:color w:val="666666"/>
          <w:sz w:val="18"/>
          <w:szCs w:val="18"/>
        </w:rPr>
        <w:fldChar w:fldCharType="end"/>
      </w:r>
      <w:r>
        <w:rPr>
          <w:rFonts w:ascii="Poppins" w:hAnsi="Poppins" w:cs="Poppins"/>
          <w:color w:val="666666"/>
          <w:sz w:val="18"/>
          <w:szCs w:val="18"/>
        </w:rPr>
        <w:t>”). Los recursos representados en tarjetas fluirán entre las diferentes listas a medida que cambien su persona responsable asignada o su estado (dependiendo de lo que queramos representar).</w:t>
      </w:r>
    </w:p>
    <w:p w14:paraId="2180922A" w14:textId="77777777" w:rsidR="00BC4BBF" w:rsidRDefault="00BC4BBF" w:rsidP="00BC4BBF">
      <w:pPr>
        <w:pStyle w:val="NormalWeb"/>
        <w:shd w:val="clear" w:color="auto" w:fill="FFFFFF"/>
        <w:spacing w:before="0" w:beforeAutospacing="0" w:after="150" w:afterAutospacing="0"/>
        <w:rPr>
          <w:rFonts w:ascii="Poppins" w:hAnsi="Poppins" w:cs="Poppins"/>
          <w:color w:val="666666"/>
          <w:sz w:val="18"/>
          <w:szCs w:val="18"/>
        </w:rPr>
      </w:pPr>
      <w:r>
        <w:rPr>
          <w:rStyle w:val="Textoennegrita"/>
          <w:rFonts w:ascii="Poppins" w:hAnsi="Poppins" w:cs="Poppins"/>
          <w:color w:val="666666"/>
          <w:sz w:val="18"/>
          <w:szCs w:val="18"/>
        </w:rPr>
        <w:t>Patrones relacionados:</w:t>
      </w:r>
    </w:p>
    <w:p w14:paraId="5C741E9C" w14:textId="77777777" w:rsidR="00BC4BBF" w:rsidRDefault="00BC4BBF" w:rsidP="00BC4BBF">
      <w:pPr>
        <w:pStyle w:val="NormalWeb"/>
        <w:shd w:val="clear" w:color="auto" w:fill="FFFFFF"/>
        <w:spacing w:before="0" w:beforeAutospacing="0" w:after="150" w:afterAutospacing="0"/>
        <w:rPr>
          <w:rFonts w:ascii="Poppins" w:hAnsi="Poppins" w:cs="Poppins"/>
          <w:color w:val="666666"/>
          <w:sz w:val="18"/>
          <w:szCs w:val="18"/>
        </w:rPr>
      </w:pPr>
      <w:r>
        <w:rPr>
          <w:rFonts w:ascii="Poppins" w:hAnsi="Poppins" w:cs="Poppins"/>
          <w:color w:val="666666"/>
          <w:sz w:val="18"/>
          <w:szCs w:val="18"/>
        </w:rPr>
        <w:t>Este patrón es bastante similar al “</w:t>
      </w:r>
      <w:proofErr w:type="spellStart"/>
      <w:r>
        <w:rPr>
          <w:rFonts w:ascii="Poppins" w:hAnsi="Poppins" w:cs="Poppins"/>
          <w:color w:val="666666"/>
          <w:sz w:val="18"/>
          <w:szCs w:val="18"/>
        </w:rPr>
        <w:fldChar w:fldCharType="begin"/>
      </w:r>
      <w:r>
        <w:rPr>
          <w:rFonts w:ascii="Poppins" w:hAnsi="Poppins" w:cs="Poppins"/>
          <w:color w:val="666666"/>
          <w:sz w:val="18"/>
          <w:szCs w:val="18"/>
        </w:rPr>
        <w:instrText>HYPERLINK "https://grupo.us.es/ecplab/information-or-resources-lifecycle/"</w:instrText>
      </w:r>
      <w:r>
        <w:rPr>
          <w:rFonts w:ascii="Poppins" w:hAnsi="Poppins" w:cs="Poppins"/>
          <w:color w:val="666666"/>
          <w:sz w:val="18"/>
          <w:szCs w:val="18"/>
        </w:rPr>
      </w:r>
      <w:r>
        <w:rPr>
          <w:rFonts w:ascii="Poppins" w:hAnsi="Poppins" w:cs="Poppins"/>
          <w:color w:val="666666"/>
          <w:sz w:val="18"/>
          <w:szCs w:val="18"/>
        </w:rPr>
        <w:fldChar w:fldCharType="separate"/>
      </w:r>
      <w:r>
        <w:rPr>
          <w:rStyle w:val="Hipervnculo"/>
          <w:rFonts w:ascii="Poppins" w:hAnsi="Poppins" w:cs="Poppins"/>
          <w:color w:val="AAAAAA"/>
          <w:sz w:val="18"/>
          <w:szCs w:val="18"/>
        </w:rPr>
        <w:t>Information</w:t>
      </w:r>
      <w:proofErr w:type="spellEnd"/>
      <w:r>
        <w:rPr>
          <w:rStyle w:val="Hipervnculo"/>
          <w:rFonts w:ascii="Poppins" w:hAnsi="Poppins" w:cs="Poppins"/>
          <w:color w:val="AAAAAA"/>
          <w:sz w:val="18"/>
          <w:szCs w:val="18"/>
        </w:rPr>
        <w:t xml:space="preserve"> </w:t>
      </w:r>
      <w:proofErr w:type="spellStart"/>
      <w:r>
        <w:rPr>
          <w:rStyle w:val="Hipervnculo"/>
          <w:rFonts w:ascii="Poppins" w:hAnsi="Poppins" w:cs="Poppins"/>
          <w:color w:val="AAAAAA"/>
          <w:sz w:val="18"/>
          <w:szCs w:val="18"/>
        </w:rPr>
        <w:t>or</w:t>
      </w:r>
      <w:proofErr w:type="spellEnd"/>
      <w:r>
        <w:rPr>
          <w:rStyle w:val="Hipervnculo"/>
          <w:rFonts w:ascii="Poppins" w:hAnsi="Poppins" w:cs="Poppins"/>
          <w:color w:val="AAAAAA"/>
          <w:sz w:val="18"/>
          <w:szCs w:val="18"/>
        </w:rPr>
        <w:t xml:space="preserve"> </w:t>
      </w:r>
      <w:proofErr w:type="spellStart"/>
      <w:r>
        <w:rPr>
          <w:rStyle w:val="Hipervnculo"/>
          <w:rFonts w:ascii="Poppins" w:hAnsi="Poppins" w:cs="Poppins"/>
          <w:color w:val="AAAAAA"/>
          <w:sz w:val="18"/>
          <w:szCs w:val="18"/>
        </w:rPr>
        <w:t>resources</w:t>
      </w:r>
      <w:proofErr w:type="spellEnd"/>
      <w:r>
        <w:rPr>
          <w:rStyle w:val="Hipervnculo"/>
          <w:rFonts w:ascii="Poppins" w:hAnsi="Poppins" w:cs="Poppins"/>
          <w:color w:val="AAAAAA"/>
          <w:sz w:val="18"/>
          <w:szCs w:val="18"/>
        </w:rPr>
        <w:t xml:space="preserve"> </w:t>
      </w:r>
      <w:proofErr w:type="spellStart"/>
      <w:r>
        <w:rPr>
          <w:rStyle w:val="Hipervnculo"/>
          <w:rFonts w:ascii="Poppins" w:hAnsi="Poppins" w:cs="Poppins"/>
          <w:color w:val="AAAAAA"/>
          <w:sz w:val="18"/>
          <w:szCs w:val="18"/>
        </w:rPr>
        <w:t>lifecycle</w:t>
      </w:r>
      <w:proofErr w:type="spellEnd"/>
      <w:r>
        <w:rPr>
          <w:rFonts w:ascii="Poppins" w:hAnsi="Poppins" w:cs="Poppins"/>
          <w:color w:val="666666"/>
          <w:sz w:val="18"/>
          <w:szCs w:val="18"/>
        </w:rPr>
        <w:fldChar w:fldCharType="end"/>
      </w:r>
      <w:r>
        <w:rPr>
          <w:rFonts w:ascii="Poppins" w:hAnsi="Poppins" w:cs="Poppins"/>
          <w:color w:val="666666"/>
          <w:sz w:val="18"/>
          <w:szCs w:val="18"/>
        </w:rPr>
        <w:t>”, pero sin un orden preestablecido entre las listas. Por este motivo, «</w:t>
      </w:r>
      <w:proofErr w:type="spellStart"/>
      <w:r>
        <w:rPr>
          <w:rFonts w:ascii="Poppins" w:hAnsi="Poppins" w:cs="Poppins"/>
          <w:color w:val="666666"/>
          <w:sz w:val="18"/>
          <w:szCs w:val="18"/>
        </w:rPr>
        <w:fldChar w:fldCharType="begin"/>
      </w:r>
      <w:r>
        <w:rPr>
          <w:rFonts w:ascii="Poppins" w:hAnsi="Poppins" w:cs="Poppins"/>
          <w:color w:val="666666"/>
          <w:sz w:val="18"/>
          <w:szCs w:val="18"/>
        </w:rPr>
        <w:instrText>HYPERLINK "https://grupo.us.es/ecplab/information-or-resources-lifecycle/"</w:instrText>
      </w:r>
      <w:r>
        <w:rPr>
          <w:rFonts w:ascii="Poppins" w:hAnsi="Poppins" w:cs="Poppins"/>
          <w:color w:val="666666"/>
          <w:sz w:val="18"/>
          <w:szCs w:val="18"/>
        </w:rPr>
      </w:r>
      <w:r>
        <w:rPr>
          <w:rFonts w:ascii="Poppins" w:hAnsi="Poppins" w:cs="Poppins"/>
          <w:color w:val="666666"/>
          <w:sz w:val="18"/>
          <w:szCs w:val="18"/>
        </w:rPr>
        <w:fldChar w:fldCharType="separate"/>
      </w:r>
      <w:r>
        <w:rPr>
          <w:rStyle w:val="Hipervnculo"/>
          <w:rFonts w:ascii="Poppins" w:hAnsi="Poppins" w:cs="Poppins"/>
          <w:color w:val="AAAAAA"/>
          <w:sz w:val="18"/>
          <w:szCs w:val="18"/>
        </w:rPr>
        <w:t>Information</w:t>
      </w:r>
      <w:proofErr w:type="spellEnd"/>
      <w:r>
        <w:rPr>
          <w:rStyle w:val="Hipervnculo"/>
          <w:rFonts w:ascii="Poppins" w:hAnsi="Poppins" w:cs="Poppins"/>
          <w:color w:val="AAAAAA"/>
          <w:sz w:val="18"/>
          <w:szCs w:val="18"/>
        </w:rPr>
        <w:t xml:space="preserve"> </w:t>
      </w:r>
      <w:proofErr w:type="spellStart"/>
      <w:r>
        <w:rPr>
          <w:rStyle w:val="Hipervnculo"/>
          <w:rFonts w:ascii="Poppins" w:hAnsi="Poppins" w:cs="Poppins"/>
          <w:color w:val="AAAAAA"/>
          <w:sz w:val="18"/>
          <w:szCs w:val="18"/>
        </w:rPr>
        <w:t>or</w:t>
      </w:r>
      <w:proofErr w:type="spellEnd"/>
      <w:r>
        <w:rPr>
          <w:rStyle w:val="Hipervnculo"/>
          <w:rFonts w:ascii="Poppins" w:hAnsi="Poppins" w:cs="Poppins"/>
          <w:color w:val="AAAAAA"/>
          <w:sz w:val="18"/>
          <w:szCs w:val="18"/>
        </w:rPr>
        <w:t xml:space="preserve"> </w:t>
      </w:r>
      <w:proofErr w:type="spellStart"/>
      <w:r>
        <w:rPr>
          <w:rStyle w:val="Hipervnculo"/>
          <w:rFonts w:ascii="Poppins" w:hAnsi="Poppins" w:cs="Poppins"/>
          <w:color w:val="AAAAAA"/>
          <w:sz w:val="18"/>
          <w:szCs w:val="18"/>
        </w:rPr>
        <w:t>resources</w:t>
      </w:r>
      <w:proofErr w:type="spellEnd"/>
      <w:r>
        <w:rPr>
          <w:rStyle w:val="Hipervnculo"/>
          <w:rFonts w:ascii="Poppins" w:hAnsi="Poppins" w:cs="Poppins"/>
          <w:color w:val="AAAAAA"/>
          <w:sz w:val="18"/>
          <w:szCs w:val="18"/>
        </w:rPr>
        <w:t xml:space="preserve"> </w:t>
      </w:r>
      <w:proofErr w:type="spellStart"/>
      <w:r>
        <w:rPr>
          <w:rStyle w:val="Hipervnculo"/>
          <w:rFonts w:ascii="Poppins" w:hAnsi="Poppins" w:cs="Poppins"/>
          <w:color w:val="AAAAAA"/>
          <w:sz w:val="18"/>
          <w:szCs w:val="18"/>
        </w:rPr>
        <w:t>lifecycle</w:t>
      </w:r>
      <w:proofErr w:type="spellEnd"/>
      <w:r>
        <w:rPr>
          <w:rFonts w:ascii="Poppins" w:hAnsi="Poppins" w:cs="Poppins"/>
          <w:color w:val="666666"/>
          <w:sz w:val="18"/>
          <w:szCs w:val="18"/>
        </w:rPr>
        <w:fldChar w:fldCharType="end"/>
      </w:r>
      <w:r>
        <w:rPr>
          <w:rFonts w:ascii="Poppins" w:hAnsi="Poppins" w:cs="Poppins"/>
          <w:color w:val="666666"/>
          <w:sz w:val="18"/>
          <w:szCs w:val="18"/>
        </w:rPr>
        <w:t>» está destinado a representar pipelines o procesos con un orden determinado en sus etapas. Con «</w:t>
      </w:r>
      <w:proofErr w:type="spellStart"/>
      <w:r>
        <w:rPr>
          <w:rFonts w:ascii="Poppins" w:hAnsi="Poppins" w:cs="Poppins"/>
          <w:color w:val="666666"/>
          <w:sz w:val="18"/>
          <w:szCs w:val="18"/>
        </w:rPr>
        <w:t>Assigned</w:t>
      </w:r>
      <w:proofErr w:type="spellEnd"/>
      <w:r>
        <w:rPr>
          <w:rFonts w:ascii="Poppins" w:hAnsi="Poppins" w:cs="Poppins"/>
          <w:color w:val="666666"/>
          <w:sz w:val="18"/>
          <w:szCs w:val="18"/>
        </w:rPr>
        <w:t xml:space="preserve"> </w:t>
      </w:r>
      <w:proofErr w:type="spellStart"/>
      <w:r>
        <w:rPr>
          <w:rFonts w:ascii="Poppins" w:hAnsi="Poppins" w:cs="Poppins"/>
          <w:color w:val="666666"/>
          <w:sz w:val="18"/>
          <w:szCs w:val="18"/>
        </w:rPr>
        <w:t>Information</w:t>
      </w:r>
      <w:proofErr w:type="spellEnd"/>
      <w:r>
        <w:rPr>
          <w:rFonts w:ascii="Poppins" w:hAnsi="Poppins" w:cs="Poppins"/>
          <w:color w:val="666666"/>
          <w:sz w:val="18"/>
          <w:szCs w:val="18"/>
        </w:rPr>
        <w:t>», el flujo de las tarjetas es impredecible a priori y solo depende de los factores que en la vida real vayan determinando la asignación del recurso.</w:t>
      </w:r>
    </w:p>
    <w:p w14:paraId="4E259C0D" w14:textId="77777777" w:rsidR="00BC4BBF" w:rsidRDefault="00BC4BBF" w:rsidP="00497B53"/>
    <w:sectPr w:rsidR="00BC4B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4D"/>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17B"/>
    <w:rsid w:val="001C2F7E"/>
    <w:rsid w:val="00497B53"/>
    <w:rsid w:val="004D617B"/>
    <w:rsid w:val="005235B1"/>
    <w:rsid w:val="006A606D"/>
    <w:rsid w:val="00753E37"/>
    <w:rsid w:val="008E24BA"/>
    <w:rsid w:val="00925D6E"/>
    <w:rsid w:val="0097442C"/>
    <w:rsid w:val="00A9756E"/>
    <w:rsid w:val="00BC4B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18C62"/>
  <w15:chartTrackingRefBased/>
  <w15:docId w15:val="{4A65C55E-E2F8-47DC-84C9-C799394A2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975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756E"/>
    <w:rPr>
      <w:rFonts w:ascii="Times New Roman" w:eastAsia="Times New Roman" w:hAnsi="Times New Roman" w:cs="Times New Roman"/>
      <w:b/>
      <w:bCs/>
      <w:kern w:val="36"/>
      <w:sz w:val="48"/>
      <w:szCs w:val="48"/>
      <w:lang w:eastAsia="es-ES_tradnl"/>
    </w:rPr>
  </w:style>
  <w:style w:type="paragraph" w:styleId="NormalWeb">
    <w:name w:val="Normal (Web)"/>
    <w:basedOn w:val="Normal"/>
    <w:uiPriority w:val="99"/>
    <w:semiHidden/>
    <w:unhideWhenUsed/>
    <w:rsid w:val="00A9756E"/>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styleId="Textoennegrita">
    <w:name w:val="Strong"/>
    <w:basedOn w:val="Fuentedeprrafopredeter"/>
    <w:uiPriority w:val="22"/>
    <w:qFormat/>
    <w:rsid w:val="00A9756E"/>
    <w:rPr>
      <w:b/>
      <w:bCs/>
    </w:rPr>
  </w:style>
  <w:style w:type="character" w:styleId="Hipervnculo">
    <w:name w:val="Hyperlink"/>
    <w:basedOn w:val="Fuentedeprrafopredeter"/>
    <w:uiPriority w:val="99"/>
    <w:semiHidden/>
    <w:unhideWhenUsed/>
    <w:rsid w:val="00A975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12358">
      <w:bodyDiv w:val="1"/>
      <w:marLeft w:val="0"/>
      <w:marRight w:val="0"/>
      <w:marTop w:val="0"/>
      <w:marBottom w:val="0"/>
      <w:divBdr>
        <w:top w:val="none" w:sz="0" w:space="0" w:color="auto"/>
        <w:left w:val="none" w:sz="0" w:space="0" w:color="auto"/>
        <w:bottom w:val="none" w:sz="0" w:space="0" w:color="auto"/>
        <w:right w:val="none" w:sz="0" w:space="0" w:color="auto"/>
      </w:divBdr>
    </w:div>
    <w:div w:id="239172004">
      <w:bodyDiv w:val="1"/>
      <w:marLeft w:val="0"/>
      <w:marRight w:val="0"/>
      <w:marTop w:val="0"/>
      <w:marBottom w:val="0"/>
      <w:divBdr>
        <w:top w:val="none" w:sz="0" w:space="0" w:color="auto"/>
        <w:left w:val="none" w:sz="0" w:space="0" w:color="auto"/>
        <w:bottom w:val="none" w:sz="0" w:space="0" w:color="auto"/>
        <w:right w:val="none" w:sz="0" w:space="0" w:color="auto"/>
      </w:divBdr>
    </w:div>
    <w:div w:id="268247686">
      <w:bodyDiv w:val="1"/>
      <w:marLeft w:val="0"/>
      <w:marRight w:val="0"/>
      <w:marTop w:val="0"/>
      <w:marBottom w:val="0"/>
      <w:divBdr>
        <w:top w:val="none" w:sz="0" w:space="0" w:color="auto"/>
        <w:left w:val="none" w:sz="0" w:space="0" w:color="auto"/>
        <w:bottom w:val="none" w:sz="0" w:space="0" w:color="auto"/>
        <w:right w:val="none" w:sz="0" w:space="0" w:color="auto"/>
      </w:divBdr>
    </w:div>
    <w:div w:id="459302849">
      <w:bodyDiv w:val="1"/>
      <w:marLeft w:val="0"/>
      <w:marRight w:val="0"/>
      <w:marTop w:val="0"/>
      <w:marBottom w:val="0"/>
      <w:divBdr>
        <w:top w:val="none" w:sz="0" w:space="0" w:color="auto"/>
        <w:left w:val="none" w:sz="0" w:space="0" w:color="auto"/>
        <w:bottom w:val="none" w:sz="0" w:space="0" w:color="auto"/>
        <w:right w:val="none" w:sz="0" w:space="0" w:color="auto"/>
      </w:divBdr>
    </w:div>
    <w:div w:id="579212842">
      <w:bodyDiv w:val="1"/>
      <w:marLeft w:val="0"/>
      <w:marRight w:val="0"/>
      <w:marTop w:val="0"/>
      <w:marBottom w:val="0"/>
      <w:divBdr>
        <w:top w:val="none" w:sz="0" w:space="0" w:color="auto"/>
        <w:left w:val="none" w:sz="0" w:space="0" w:color="auto"/>
        <w:bottom w:val="none" w:sz="0" w:space="0" w:color="auto"/>
        <w:right w:val="none" w:sz="0" w:space="0" w:color="auto"/>
      </w:divBdr>
    </w:div>
    <w:div w:id="631054409">
      <w:bodyDiv w:val="1"/>
      <w:marLeft w:val="0"/>
      <w:marRight w:val="0"/>
      <w:marTop w:val="0"/>
      <w:marBottom w:val="0"/>
      <w:divBdr>
        <w:top w:val="none" w:sz="0" w:space="0" w:color="auto"/>
        <w:left w:val="none" w:sz="0" w:space="0" w:color="auto"/>
        <w:bottom w:val="none" w:sz="0" w:space="0" w:color="auto"/>
        <w:right w:val="none" w:sz="0" w:space="0" w:color="auto"/>
      </w:divBdr>
    </w:div>
    <w:div w:id="748699316">
      <w:bodyDiv w:val="1"/>
      <w:marLeft w:val="0"/>
      <w:marRight w:val="0"/>
      <w:marTop w:val="0"/>
      <w:marBottom w:val="0"/>
      <w:divBdr>
        <w:top w:val="none" w:sz="0" w:space="0" w:color="auto"/>
        <w:left w:val="none" w:sz="0" w:space="0" w:color="auto"/>
        <w:bottom w:val="none" w:sz="0" w:space="0" w:color="auto"/>
        <w:right w:val="none" w:sz="0" w:space="0" w:color="auto"/>
      </w:divBdr>
    </w:div>
    <w:div w:id="1462075152">
      <w:bodyDiv w:val="1"/>
      <w:marLeft w:val="0"/>
      <w:marRight w:val="0"/>
      <w:marTop w:val="0"/>
      <w:marBottom w:val="0"/>
      <w:divBdr>
        <w:top w:val="none" w:sz="0" w:space="0" w:color="auto"/>
        <w:left w:val="none" w:sz="0" w:space="0" w:color="auto"/>
        <w:bottom w:val="none" w:sz="0" w:space="0" w:color="auto"/>
        <w:right w:val="none" w:sz="0" w:space="0" w:color="auto"/>
      </w:divBdr>
    </w:div>
    <w:div w:id="1474175654">
      <w:bodyDiv w:val="1"/>
      <w:marLeft w:val="0"/>
      <w:marRight w:val="0"/>
      <w:marTop w:val="0"/>
      <w:marBottom w:val="0"/>
      <w:divBdr>
        <w:top w:val="none" w:sz="0" w:space="0" w:color="auto"/>
        <w:left w:val="none" w:sz="0" w:space="0" w:color="auto"/>
        <w:bottom w:val="none" w:sz="0" w:space="0" w:color="auto"/>
        <w:right w:val="none" w:sz="0" w:space="0" w:color="auto"/>
      </w:divBdr>
    </w:div>
    <w:div w:id="1478915537">
      <w:bodyDiv w:val="1"/>
      <w:marLeft w:val="0"/>
      <w:marRight w:val="0"/>
      <w:marTop w:val="0"/>
      <w:marBottom w:val="0"/>
      <w:divBdr>
        <w:top w:val="none" w:sz="0" w:space="0" w:color="auto"/>
        <w:left w:val="none" w:sz="0" w:space="0" w:color="auto"/>
        <w:bottom w:val="none" w:sz="0" w:space="0" w:color="auto"/>
        <w:right w:val="none" w:sz="0" w:space="0" w:color="auto"/>
      </w:divBdr>
    </w:div>
    <w:div w:id="1708069229">
      <w:bodyDiv w:val="1"/>
      <w:marLeft w:val="0"/>
      <w:marRight w:val="0"/>
      <w:marTop w:val="0"/>
      <w:marBottom w:val="0"/>
      <w:divBdr>
        <w:top w:val="none" w:sz="0" w:space="0" w:color="auto"/>
        <w:left w:val="none" w:sz="0" w:space="0" w:color="auto"/>
        <w:bottom w:val="none" w:sz="0" w:space="0" w:color="auto"/>
        <w:right w:val="none" w:sz="0" w:space="0" w:color="auto"/>
      </w:divBdr>
    </w:div>
    <w:div w:id="1774544512">
      <w:bodyDiv w:val="1"/>
      <w:marLeft w:val="0"/>
      <w:marRight w:val="0"/>
      <w:marTop w:val="0"/>
      <w:marBottom w:val="0"/>
      <w:divBdr>
        <w:top w:val="none" w:sz="0" w:space="0" w:color="auto"/>
        <w:left w:val="none" w:sz="0" w:space="0" w:color="auto"/>
        <w:bottom w:val="none" w:sz="0" w:space="0" w:color="auto"/>
        <w:right w:val="none" w:sz="0" w:space="0" w:color="auto"/>
      </w:divBdr>
    </w:div>
    <w:div w:id="1798529005">
      <w:bodyDiv w:val="1"/>
      <w:marLeft w:val="0"/>
      <w:marRight w:val="0"/>
      <w:marTop w:val="0"/>
      <w:marBottom w:val="0"/>
      <w:divBdr>
        <w:top w:val="none" w:sz="0" w:space="0" w:color="auto"/>
        <w:left w:val="none" w:sz="0" w:space="0" w:color="auto"/>
        <w:bottom w:val="none" w:sz="0" w:space="0" w:color="auto"/>
        <w:right w:val="none" w:sz="0" w:space="0" w:color="auto"/>
      </w:divBdr>
    </w:div>
    <w:div w:id="1980265092">
      <w:bodyDiv w:val="1"/>
      <w:marLeft w:val="0"/>
      <w:marRight w:val="0"/>
      <w:marTop w:val="0"/>
      <w:marBottom w:val="0"/>
      <w:divBdr>
        <w:top w:val="none" w:sz="0" w:space="0" w:color="auto"/>
        <w:left w:val="none" w:sz="0" w:space="0" w:color="auto"/>
        <w:bottom w:val="none" w:sz="0" w:space="0" w:color="auto"/>
        <w:right w:val="none" w:sz="0" w:space="0" w:color="auto"/>
      </w:divBdr>
    </w:div>
    <w:div w:id="214230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upo.us.es/ecplab/kanban/" TargetMode="External"/><Relationship Id="rId13" Type="http://schemas.openxmlformats.org/officeDocument/2006/relationships/hyperlink" Target="https://grupo.us.es/ecplab/kanban/" TargetMode="External"/><Relationship Id="rId3" Type="http://schemas.openxmlformats.org/officeDocument/2006/relationships/webSettings" Target="webSettings.xml"/><Relationship Id="rId7" Type="http://schemas.openxmlformats.org/officeDocument/2006/relationships/hyperlink" Target="https://grupo.us.es/ecplab/kanban/" TargetMode="External"/><Relationship Id="rId12" Type="http://schemas.openxmlformats.org/officeDocument/2006/relationships/hyperlink" Target="https://grupo.us.es/ecplab/kanba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rupo.us.es/ecplab/kanban/" TargetMode="External"/><Relationship Id="rId11" Type="http://schemas.openxmlformats.org/officeDocument/2006/relationships/hyperlink" Target="https://grupo.us.es/ecplab/kanban/" TargetMode="External"/><Relationship Id="rId5" Type="http://schemas.openxmlformats.org/officeDocument/2006/relationships/hyperlink" Target="https://grupo.us.es/ecplab/kanban/" TargetMode="External"/><Relationship Id="rId15" Type="http://schemas.openxmlformats.org/officeDocument/2006/relationships/theme" Target="theme/theme1.xml"/><Relationship Id="rId10" Type="http://schemas.openxmlformats.org/officeDocument/2006/relationships/hyperlink" Target="https://grupo.us.es/ecplab/ordered-information/" TargetMode="External"/><Relationship Id="rId4" Type="http://schemas.openxmlformats.org/officeDocument/2006/relationships/hyperlink" Target="https://grupo.us.es/ecplab/kanban/" TargetMode="External"/><Relationship Id="rId9" Type="http://schemas.openxmlformats.org/officeDocument/2006/relationships/hyperlink" Target="https://grupo.us.es/ecplab/kanban/"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2821</Words>
  <Characters>15521</Characters>
  <Application>Microsoft Office Word</Application>
  <DocSecurity>0</DocSecurity>
  <Lines>129</Lines>
  <Paragraphs>36</Paragraphs>
  <ScaleCrop>false</ScaleCrop>
  <Company/>
  <LinksUpToDate>false</LinksUpToDate>
  <CharactersWithSpaces>18306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alfbralla@alum.us.es</dc:creator>
  <cp:keywords/>
  <dc:description/>
  <cp:lastModifiedBy>ALFONSO BRAVO LLANOS</cp:lastModifiedBy>
  <cp:revision>11</cp:revision>
  <dcterms:created xsi:type="dcterms:W3CDTF">2021-03-03T14:45:00Z</dcterms:created>
  <dcterms:modified xsi:type="dcterms:W3CDTF">2024-01-23T09:14:00Z</dcterms:modified>
</cp:coreProperties>
</file>