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EA960" w14:textId="4A4AEB18" w:rsidR="00E63C79" w:rsidRDefault="008B1FB2" w:rsidP="00E63C79">
      <w:pPr>
        <w:pStyle w:val="Title"/>
      </w:pPr>
      <w:r>
        <w:t>Proof of Concept</w:t>
      </w:r>
    </w:p>
    <w:p w14:paraId="3729C220" w14:textId="77777777" w:rsidR="00E63C79" w:rsidRPr="00E63C79" w:rsidRDefault="00E63C79" w:rsidP="00E63C79"/>
    <w:p w14:paraId="56B68A55" w14:textId="6F4B3069" w:rsidR="00E439D9" w:rsidRDefault="00E63C79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 w:rsidRPr="00E63C79">
        <w:rPr>
          <w:sz w:val="28"/>
          <w:szCs w:val="28"/>
        </w:rPr>
        <w:t>Dizajn</w:t>
      </w:r>
      <w:proofErr w:type="spellEnd"/>
      <w:r w:rsidRPr="00E63C79">
        <w:rPr>
          <w:sz w:val="28"/>
          <w:szCs w:val="28"/>
        </w:rPr>
        <w:t xml:space="preserve"> </w:t>
      </w:r>
      <w:proofErr w:type="spellStart"/>
      <w:r w:rsidRPr="00E63C79">
        <w:rPr>
          <w:sz w:val="28"/>
          <w:szCs w:val="28"/>
        </w:rPr>
        <w:t>šeme</w:t>
      </w:r>
      <w:proofErr w:type="spellEnd"/>
      <w:r w:rsidRPr="00E63C79">
        <w:rPr>
          <w:sz w:val="28"/>
          <w:szCs w:val="28"/>
        </w:rPr>
        <w:t xml:space="preserve"> </w:t>
      </w:r>
      <w:proofErr w:type="spellStart"/>
      <w:r w:rsidRPr="00E63C79">
        <w:rPr>
          <w:sz w:val="28"/>
          <w:szCs w:val="28"/>
        </w:rPr>
        <w:t>baze</w:t>
      </w:r>
      <w:proofErr w:type="spellEnd"/>
      <w:r w:rsidRPr="00E63C79">
        <w:rPr>
          <w:sz w:val="28"/>
          <w:szCs w:val="28"/>
        </w:rPr>
        <w:t xml:space="preserve"> </w:t>
      </w:r>
      <w:proofErr w:type="spellStart"/>
      <w:r w:rsidRPr="00E63C79">
        <w:rPr>
          <w:sz w:val="28"/>
          <w:szCs w:val="28"/>
        </w:rPr>
        <w:t>podataka</w:t>
      </w:r>
      <w:proofErr w:type="spellEnd"/>
      <w:r>
        <w:rPr>
          <w:noProof/>
          <w:sz w:val="28"/>
          <w:szCs w:val="28"/>
        </w:rPr>
        <w:drawing>
          <wp:inline distT="0" distB="0" distL="0" distR="0" wp14:anchorId="662386AF" wp14:editId="10A946CD">
            <wp:extent cx="5943600" cy="4589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SchemaDesignDiagram.drawio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F34C" w14:textId="35BA1445" w:rsidR="00621DFF" w:rsidRDefault="00621DFF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Predlog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strategije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za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particionisanje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podataka</w:t>
      </w:r>
      <w:proofErr w:type="spellEnd"/>
    </w:p>
    <w:p w14:paraId="493B904A" w14:textId="77777777" w:rsidR="00621DFF" w:rsidRDefault="00621DFF" w:rsidP="00621DFF">
      <w:pPr>
        <w:rPr>
          <w:sz w:val="28"/>
          <w:szCs w:val="28"/>
        </w:rPr>
      </w:pPr>
      <w:proofErr w:type="spellStart"/>
      <w:r w:rsidRPr="00621DFF">
        <w:rPr>
          <w:sz w:val="28"/>
          <w:szCs w:val="28"/>
        </w:rPr>
        <w:t>Horizontalno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particionisanje</w:t>
      </w:r>
      <w:proofErr w:type="spellEnd"/>
      <w:r w:rsidRPr="00621DFF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 w:rsidRPr="00621DFF">
        <w:rPr>
          <w:sz w:val="28"/>
          <w:szCs w:val="28"/>
        </w:rPr>
        <w:t>sharding</w:t>
      </w:r>
      <w:proofErr w:type="spellEnd"/>
      <w:r>
        <w:rPr>
          <w:sz w:val="28"/>
          <w:szCs w:val="28"/>
        </w:rPr>
        <w:t xml:space="preserve">) </w:t>
      </w:r>
      <w:proofErr w:type="spellStart"/>
      <w:r w:rsidRPr="00621DFF">
        <w:rPr>
          <w:sz w:val="28"/>
          <w:szCs w:val="28"/>
        </w:rPr>
        <w:t>omogućava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distribuciju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podataka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proofErr w:type="gramStart"/>
      <w:r w:rsidRPr="00621DFF">
        <w:rPr>
          <w:sz w:val="28"/>
          <w:szCs w:val="28"/>
        </w:rPr>
        <w:t>na</w:t>
      </w:r>
      <w:proofErr w:type="spellEnd"/>
      <w:proofErr w:type="gram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više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servera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ili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čvorova</w:t>
      </w:r>
      <w:proofErr w:type="spellEnd"/>
      <w:r w:rsidRPr="00621DFF">
        <w:rPr>
          <w:sz w:val="28"/>
          <w:szCs w:val="28"/>
        </w:rPr>
        <w:t xml:space="preserve">, </w:t>
      </w:r>
      <w:proofErr w:type="spellStart"/>
      <w:r w:rsidRPr="00621DFF">
        <w:rPr>
          <w:sz w:val="28"/>
          <w:szCs w:val="28"/>
        </w:rPr>
        <w:t>što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olakšava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rast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sistema</w:t>
      </w:r>
      <w:proofErr w:type="spellEnd"/>
      <w:r w:rsidRPr="00621DFF">
        <w:rPr>
          <w:sz w:val="28"/>
          <w:szCs w:val="28"/>
        </w:rPr>
        <w:t xml:space="preserve">. </w:t>
      </w:r>
      <w:proofErr w:type="spellStart"/>
      <w:r w:rsidRPr="00621DFF">
        <w:rPr>
          <w:sz w:val="28"/>
          <w:szCs w:val="28"/>
        </w:rPr>
        <w:t>Svaki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čvor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može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rukovati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proofErr w:type="gramStart"/>
      <w:r w:rsidRPr="00621DFF">
        <w:rPr>
          <w:sz w:val="28"/>
          <w:szCs w:val="28"/>
        </w:rPr>
        <w:t>sa</w:t>
      </w:r>
      <w:proofErr w:type="spellEnd"/>
      <w:proofErr w:type="gram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svojim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deo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podataka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i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zahtevima</w:t>
      </w:r>
      <w:proofErr w:type="spellEnd"/>
      <w:r w:rsidRPr="00621DFF">
        <w:rPr>
          <w:sz w:val="28"/>
          <w:szCs w:val="28"/>
        </w:rPr>
        <w:t xml:space="preserve">, </w:t>
      </w:r>
      <w:proofErr w:type="spellStart"/>
      <w:r w:rsidRPr="00621DFF">
        <w:rPr>
          <w:sz w:val="28"/>
          <w:szCs w:val="28"/>
        </w:rPr>
        <w:t>umesto</w:t>
      </w:r>
      <w:proofErr w:type="spellEnd"/>
      <w:r w:rsidRPr="00621DFF">
        <w:rPr>
          <w:sz w:val="28"/>
          <w:szCs w:val="28"/>
        </w:rPr>
        <w:t xml:space="preserve"> da </w:t>
      </w:r>
      <w:proofErr w:type="spellStart"/>
      <w:r w:rsidRPr="00621DFF">
        <w:rPr>
          <w:sz w:val="28"/>
          <w:szCs w:val="28"/>
        </w:rPr>
        <w:t>jedan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centralni</w:t>
      </w:r>
      <w:proofErr w:type="spellEnd"/>
      <w:r w:rsidRPr="00621DFF">
        <w:rPr>
          <w:sz w:val="28"/>
          <w:szCs w:val="28"/>
        </w:rPr>
        <w:t xml:space="preserve"> server mora </w:t>
      </w:r>
      <w:proofErr w:type="spellStart"/>
      <w:r w:rsidRPr="00621DFF">
        <w:rPr>
          <w:sz w:val="28"/>
          <w:szCs w:val="28"/>
        </w:rPr>
        <w:t>nositi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sa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svim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podacima</w:t>
      </w:r>
      <w:proofErr w:type="spellEnd"/>
      <w:r w:rsidRPr="00621DFF">
        <w:rPr>
          <w:sz w:val="28"/>
          <w:szCs w:val="28"/>
        </w:rPr>
        <w:t>.</w:t>
      </w:r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Kroz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sharding</w:t>
      </w:r>
      <w:proofErr w:type="spellEnd"/>
      <w:r w:rsidRPr="00621DFF">
        <w:rPr>
          <w:sz w:val="28"/>
          <w:szCs w:val="28"/>
        </w:rPr>
        <w:t xml:space="preserve">, </w:t>
      </w:r>
      <w:proofErr w:type="spellStart"/>
      <w:r w:rsidRPr="00621DFF">
        <w:rPr>
          <w:sz w:val="28"/>
          <w:szCs w:val="28"/>
        </w:rPr>
        <w:t>opterećenje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proofErr w:type="gramStart"/>
      <w:r w:rsidRPr="00621DFF">
        <w:rPr>
          <w:sz w:val="28"/>
          <w:szCs w:val="28"/>
        </w:rPr>
        <w:t>na</w:t>
      </w:r>
      <w:proofErr w:type="spellEnd"/>
      <w:proofErr w:type="gram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svakom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čvoru</w:t>
      </w:r>
      <w:proofErr w:type="spellEnd"/>
      <w:r w:rsidRPr="00621DFF">
        <w:rPr>
          <w:sz w:val="28"/>
          <w:szCs w:val="28"/>
        </w:rPr>
        <w:t xml:space="preserve"> se </w:t>
      </w:r>
      <w:proofErr w:type="spellStart"/>
      <w:r w:rsidRPr="00621DFF">
        <w:rPr>
          <w:sz w:val="28"/>
          <w:szCs w:val="28"/>
        </w:rPr>
        <w:t>smanjuje</w:t>
      </w:r>
      <w:proofErr w:type="spellEnd"/>
      <w:r w:rsidRPr="00621DFF">
        <w:rPr>
          <w:sz w:val="28"/>
          <w:szCs w:val="28"/>
        </w:rPr>
        <w:t xml:space="preserve">, </w:t>
      </w:r>
      <w:proofErr w:type="spellStart"/>
      <w:r w:rsidRPr="00621DFF">
        <w:rPr>
          <w:sz w:val="28"/>
          <w:szCs w:val="28"/>
        </w:rPr>
        <w:t>što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dovodi</w:t>
      </w:r>
      <w:proofErr w:type="spellEnd"/>
      <w:r w:rsidRPr="00621DFF">
        <w:rPr>
          <w:sz w:val="28"/>
          <w:szCs w:val="28"/>
        </w:rPr>
        <w:t xml:space="preserve"> do </w:t>
      </w:r>
      <w:proofErr w:type="spellStart"/>
      <w:r w:rsidRPr="00621DFF">
        <w:rPr>
          <w:sz w:val="28"/>
          <w:szCs w:val="28"/>
        </w:rPr>
        <w:t>poboljšanja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performansi</w:t>
      </w:r>
      <w:proofErr w:type="spellEnd"/>
      <w:r w:rsidRPr="00621DFF">
        <w:rPr>
          <w:sz w:val="28"/>
          <w:szCs w:val="28"/>
        </w:rPr>
        <w:t xml:space="preserve">. </w:t>
      </w:r>
    </w:p>
    <w:p w14:paraId="528B8CB5" w14:textId="18F6F48C" w:rsidR="00621DFF" w:rsidRPr="00621DFF" w:rsidRDefault="00621DFF" w:rsidP="00621DFF">
      <w:pPr>
        <w:rPr>
          <w:sz w:val="28"/>
          <w:szCs w:val="28"/>
        </w:rPr>
      </w:pPr>
      <w:proofErr w:type="spellStart"/>
      <w:r w:rsidRPr="00621DFF">
        <w:rPr>
          <w:sz w:val="28"/>
          <w:szCs w:val="28"/>
        </w:rPr>
        <w:t>Distribucija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podataka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omogućava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paralelno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izvršavanje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upita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i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transakcija</w:t>
      </w:r>
      <w:proofErr w:type="spellEnd"/>
      <w:r w:rsidRPr="00621DFF">
        <w:rPr>
          <w:sz w:val="28"/>
          <w:szCs w:val="28"/>
        </w:rPr>
        <w:t xml:space="preserve">, </w:t>
      </w:r>
      <w:proofErr w:type="spellStart"/>
      <w:r w:rsidRPr="00621DFF">
        <w:rPr>
          <w:sz w:val="28"/>
          <w:szCs w:val="28"/>
        </w:rPr>
        <w:t>čime</w:t>
      </w:r>
      <w:proofErr w:type="spellEnd"/>
      <w:r w:rsidRPr="00621DFF">
        <w:rPr>
          <w:sz w:val="28"/>
          <w:szCs w:val="28"/>
        </w:rPr>
        <w:t xml:space="preserve"> se </w:t>
      </w:r>
      <w:proofErr w:type="spellStart"/>
      <w:r w:rsidRPr="00621DFF">
        <w:rPr>
          <w:sz w:val="28"/>
          <w:szCs w:val="28"/>
        </w:rPr>
        <w:t>smanjuje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vreme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odziva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sistema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</w:t>
      </w:r>
      <w:r w:rsidRPr="00621DFF">
        <w:rPr>
          <w:sz w:val="28"/>
          <w:szCs w:val="28"/>
        </w:rPr>
        <w:t>odaci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primer </w:t>
      </w:r>
      <w:proofErr w:type="spellStart"/>
      <w:r>
        <w:rPr>
          <w:sz w:val="28"/>
          <w:szCs w:val="28"/>
        </w:rPr>
        <w:t>mogu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podeljeni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vremenskim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periodima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ili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korisničkim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segmentima</w:t>
      </w:r>
      <w:proofErr w:type="spellEnd"/>
      <w:r w:rsidRPr="00621DFF">
        <w:rPr>
          <w:sz w:val="28"/>
          <w:szCs w:val="28"/>
        </w:rPr>
        <w:t>.</w:t>
      </w:r>
    </w:p>
    <w:p w14:paraId="4EA1E541" w14:textId="0E6EBB86" w:rsidR="00621DFF" w:rsidRPr="00621DFF" w:rsidRDefault="00621DFF" w:rsidP="00621DFF">
      <w:pPr>
        <w:rPr>
          <w:sz w:val="28"/>
          <w:szCs w:val="28"/>
        </w:rPr>
      </w:pPr>
      <w:proofErr w:type="spellStart"/>
      <w:r w:rsidRPr="00621DFF">
        <w:rPr>
          <w:sz w:val="28"/>
          <w:szCs w:val="28"/>
        </w:rPr>
        <w:lastRenderedPageBreak/>
        <w:t>Ako</w:t>
      </w:r>
      <w:proofErr w:type="spellEnd"/>
      <w:r w:rsidRPr="00621DFF">
        <w:rPr>
          <w:sz w:val="28"/>
          <w:szCs w:val="28"/>
        </w:rPr>
        <w:t xml:space="preserve"> se </w:t>
      </w:r>
      <w:proofErr w:type="spellStart"/>
      <w:r w:rsidRPr="00621DFF">
        <w:rPr>
          <w:sz w:val="28"/>
          <w:szCs w:val="28"/>
        </w:rPr>
        <w:t>podaci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horizontalno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particionišu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proofErr w:type="gramStart"/>
      <w:r w:rsidRPr="00621DFF">
        <w:rPr>
          <w:sz w:val="28"/>
          <w:szCs w:val="28"/>
        </w:rPr>
        <w:t>na</w:t>
      </w:r>
      <w:proofErr w:type="spellEnd"/>
      <w:proofErr w:type="gram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različite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čvorove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ili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servere</w:t>
      </w:r>
      <w:proofErr w:type="spellEnd"/>
      <w:r w:rsidRPr="00621DFF">
        <w:rPr>
          <w:sz w:val="28"/>
          <w:szCs w:val="28"/>
        </w:rPr>
        <w:t xml:space="preserve">, </w:t>
      </w:r>
      <w:proofErr w:type="spellStart"/>
      <w:r w:rsidRPr="00621DFF">
        <w:rPr>
          <w:sz w:val="28"/>
          <w:szCs w:val="28"/>
        </w:rPr>
        <w:t>sistem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može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postati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otporniji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na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kvarove</w:t>
      </w:r>
      <w:proofErr w:type="spellEnd"/>
      <w:r w:rsidRPr="00621DFF">
        <w:rPr>
          <w:sz w:val="28"/>
          <w:szCs w:val="28"/>
        </w:rPr>
        <w:t xml:space="preserve">. </w:t>
      </w:r>
      <w:proofErr w:type="spellStart"/>
      <w:r w:rsidRPr="00621DFF">
        <w:rPr>
          <w:sz w:val="28"/>
          <w:szCs w:val="28"/>
        </w:rPr>
        <w:t>Ukoliko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jedan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čvor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doživi</w:t>
      </w:r>
      <w:proofErr w:type="spellEnd"/>
      <w:r w:rsidRPr="00621DFF">
        <w:rPr>
          <w:sz w:val="28"/>
          <w:szCs w:val="28"/>
        </w:rPr>
        <w:t xml:space="preserve"> problem, </w:t>
      </w:r>
      <w:proofErr w:type="spellStart"/>
      <w:r w:rsidRPr="00621DFF">
        <w:rPr>
          <w:sz w:val="28"/>
          <w:szCs w:val="28"/>
        </w:rPr>
        <w:t>ostali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čvorovi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mogu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i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dalje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pružati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usluge</w:t>
      </w:r>
      <w:proofErr w:type="spellEnd"/>
      <w:r w:rsidRPr="00621DFF">
        <w:rPr>
          <w:sz w:val="28"/>
          <w:szCs w:val="28"/>
        </w:rPr>
        <w:t xml:space="preserve"> bez </w:t>
      </w:r>
      <w:proofErr w:type="spellStart"/>
      <w:r w:rsidRPr="00621DFF">
        <w:rPr>
          <w:sz w:val="28"/>
          <w:szCs w:val="28"/>
        </w:rPr>
        <w:t>gubitka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svih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podataka</w:t>
      </w:r>
      <w:proofErr w:type="spellEnd"/>
      <w:r w:rsidRPr="00621DFF">
        <w:rPr>
          <w:sz w:val="28"/>
          <w:szCs w:val="28"/>
        </w:rPr>
        <w:t>.</w:t>
      </w:r>
    </w:p>
    <w:p w14:paraId="33E4BEDD" w14:textId="5FB612DC" w:rsidR="00621DFF" w:rsidRDefault="00621DFF" w:rsidP="00621DFF">
      <w:pPr>
        <w:rPr>
          <w:sz w:val="28"/>
          <w:szCs w:val="28"/>
        </w:rPr>
      </w:pPr>
      <w:proofErr w:type="spellStart"/>
      <w:r w:rsidRPr="00621DFF">
        <w:rPr>
          <w:sz w:val="28"/>
          <w:szCs w:val="28"/>
        </w:rPr>
        <w:t>Kada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su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podaci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horizontalno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raspoređeni</w:t>
      </w:r>
      <w:proofErr w:type="spellEnd"/>
      <w:r w:rsidRPr="00621DFF">
        <w:rPr>
          <w:sz w:val="28"/>
          <w:szCs w:val="28"/>
        </w:rPr>
        <w:t xml:space="preserve">, </w:t>
      </w:r>
      <w:proofErr w:type="spellStart"/>
      <w:r w:rsidRPr="00621DFF">
        <w:rPr>
          <w:sz w:val="28"/>
          <w:szCs w:val="28"/>
        </w:rPr>
        <w:t>održavanje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i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nadogradnja</w:t>
      </w:r>
      <w:proofErr w:type="spellEnd"/>
      <w:r w:rsidRPr="00621D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Sistema </w:t>
      </w:r>
      <w:proofErr w:type="spellStart"/>
      <w:r>
        <w:rPr>
          <w:sz w:val="28"/>
          <w:szCs w:val="28"/>
        </w:rPr>
        <w:t>takođe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postaju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lakši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jer</w:t>
      </w:r>
      <w:proofErr w:type="spellEnd"/>
      <w:r w:rsidRPr="00621DFF">
        <w:rPr>
          <w:sz w:val="28"/>
          <w:szCs w:val="28"/>
        </w:rPr>
        <w:t xml:space="preserve"> se </w:t>
      </w:r>
      <w:proofErr w:type="spellStart"/>
      <w:r w:rsidRPr="00621DFF">
        <w:rPr>
          <w:sz w:val="28"/>
          <w:szCs w:val="28"/>
        </w:rPr>
        <w:t>svaki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čvor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može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ažurirati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nezavisno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proofErr w:type="gramStart"/>
      <w:r w:rsidRPr="00621DFF">
        <w:rPr>
          <w:sz w:val="28"/>
          <w:szCs w:val="28"/>
        </w:rPr>
        <w:t>od</w:t>
      </w:r>
      <w:proofErr w:type="spellEnd"/>
      <w:proofErr w:type="gram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ostalih</w:t>
      </w:r>
      <w:proofErr w:type="spellEnd"/>
      <w:r w:rsidRPr="00621DFF">
        <w:rPr>
          <w:sz w:val="28"/>
          <w:szCs w:val="28"/>
        </w:rPr>
        <w:t xml:space="preserve">. </w:t>
      </w:r>
      <w:proofErr w:type="spellStart"/>
      <w:r w:rsidRPr="00621DFF">
        <w:rPr>
          <w:sz w:val="28"/>
          <w:szCs w:val="28"/>
        </w:rPr>
        <w:t>Ovo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smanjuje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potrebu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za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isključivanjem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celog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sistema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tokom</w:t>
      </w:r>
      <w:proofErr w:type="spellEnd"/>
      <w:r w:rsidRPr="00621DFF">
        <w:rPr>
          <w:sz w:val="28"/>
          <w:szCs w:val="28"/>
        </w:rPr>
        <w:t xml:space="preserve"> </w:t>
      </w:r>
      <w:proofErr w:type="spellStart"/>
      <w:r w:rsidRPr="00621DFF">
        <w:rPr>
          <w:sz w:val="28"/>
          <w:szCs w:val="28"/>
        </w:rPr>
        <w:t>ažuriranja</w:t>
      </w:r>
      <w:proofErr w:type="spellEnd"/>
      <w:r w:rsidRPr="00621DFF">
        <w:rPr>
          <w:sz w:val="28"/>
          <w:szCs w:val="28"/>
        </w:rPr>
        <w:t>.</w:t>
      </w:r>
    </w:p>
    <w:p w14:paraId="66FE7289" w14:textId="443A2857" w:rsidR="0032433B" w:rsidRPr="00621DFF" w:rsidRDefault="0032433B" w:rsidP="00621DF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Glavni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razlog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zašto</w:t>
      </w:r>
      <w:proofErr w:type="spellEnd"/>
      <w:r>
        <w:rPr>
          <w:sz w:val="28"/>
          <w:szCs w:val="28"/>
        </w:rPr>
        <w:t xml:space="preserve"> ova </w:t>
      </w:r>
      <w:proofErr w:type="spellStart"/>
      <w:r>
        <w:rPr>
          <w:sz w:val="28"/>
          <w:szCs w:val="28"/>
        </w:rPr>
        <w:t>strategija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preovladava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drugim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struktura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aplikacije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Neki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ciljne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grupe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koncentracija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geografsku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povrsinu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nepravilan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raspored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tipova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p w14:paraId="44C32B01" w14:textId="483B413F" w:rsidR="00621DFF" w:rsidRDefault="00621DFF">
      <w:pPr>
        <w:rPr>
          <w:sz w:val="28"/>
          <w:szCs w:val="28"/>
        </w:rPr>
      </w:pPr>
    </w:p>
    <w:p w14:paraId="3F74DC88" w14:textId="1BD52CBC" w:rsidR="002908BB" w:rsidRDefault="002908BB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 w:rsidRPr="002908BB">
        <w:rPr>
          <w:sz w:val="28"/>
          <w:szCs w:val="28"/>
        </w:rPr>
        <w:t>Predlog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strategije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za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keširanje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podataka</w:t>
      </w:r>
      <w:proofErr w:type="spellEnd"/>
      <w:r>
        <w:t xml:space="preserve"> </w:t>
      </w:r>
      <w:r>
        <w:rPr>
          <w:sz w:val="28"/>
          <w:szCs w:val="28"/>
        </w:rPr>
        <w:t xml:space="preserve"> </w:t>
      </w:r>
    </w:p>
    <w:p w14:paraId="4A6DCC88" w14:textId="72698331" w:rsidR="002908BB" w:rsidRPr="002908BB" w:rsidRDefault="002908BB" w:rsidP="002908BB">
      <w:pPr>
        <w:rPr>
          <w:sz w:val="28"/>
          <w:szCs w:val="28"/>
        </w:rPr>
      </w:pPr>
      <w:r w:rsidRPr="002908BB">
        <w:rPr>
          <w:sz w:val="28"/>
          <w:szCs w:val="28"/>
        </w:rPr>
        <w:t xml:space="preserve">TTL (Time-To-Live) Cache je </w:t>
      </w:r>
      <w:proofErr w:type="spellStart"/>
      <w:r w:rsidRPr="002908BB">
        <w:rPr>
          <w:sz w:val="28"/>
          <w:szCs w:val="28"/>
        </w:rPr>
        <w:t>vrsta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keširanja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koja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omogućava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postavljanje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vremenskog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ograničenja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proofErr w:type="gramStart"/>
      <w:r w:rsidRPr="002908BB">
        <w:rPr>
          <w:sz w:val="28"/>
          <w:szCs w:val="28"/>
        </w:rPr>
        <w:t>na</w:t>
      </w:r>
      <w:proofErr w:type="spellEnd"/>
      <w:proofErr w:type="gram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trajanje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podataka</w:t>
      </w:r>
      <w:proofErr w:type="spellEnd"/>
      <w:r w:rsidRPr="002908BB">
        <w:rPr>
          <w:sz w:val="28"/>
          <w:szCs w:val="28"/>
        </w:rPr>
        <w:t xml:space="preserve"> u </w:t>
      </w:r>
      <w:proofErr w:type="spellStart"/>
      <w:r w:rsidRPr="002908BB">
        <w:rPr>
          <w:sz w:val="28"/>
          <w:szCs w:val="28"/>
        </w:rPr>
        <w:t>kešu</w:t>
      </w:r>
      <w:proofErr w:type="spellEnd"/>
      <w:r w:rsidRPr="002908BB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Razlozi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odabira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  <w:lang w:val="sr-Latn-RS"/>
        </w:rPr>
        <w:t>š</w:t>
      </w:r>
      <w:r w:rsidRPr="002908BB">
        <w:rPr>
          <w:sz w:val="28"/>
          <w:szCs w:val="28"/>
        </w:rPr>
        <w:t xml:space="preserve"> TTL Cache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strategije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jesu</w:t>
      </w:r>
      <w:proofErr w:type="spellEnd"/>
      <w:r w:rsidRPr="002908BB">
        <w:rPr>
          <w:sz w:val="28"/>
          <w:szCs w:val="28"/>
        </w:rPr>
        <w:t>:</w:t>
      </w:r>
    </w:p>
    <w:p w14:paraId="714C543F" w14:textId="3E2B4A20" w:rsidR="002908BB" w:rsidRPr="002908BB" w:rsidRDefault="002908BB" w:rsidP="002908BB">
      <w:pPr>
        <w:rPr>
          <w:sz w:val="28"/>
          <w:szCs w:val="28"/>
        </w:rPr>
      </w:pPr>
      <w:r w:rsidRPr="002908BB">
        <w:rPr>
          <w:sz w:val="28"/>
          <w:szCs w:val="28"/>
        </w:rPr>
        <w:t>-</w:t>
      </w:r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Ako</w:t>
      </w:r>
      <w:proofErr w:type="spellEnd"/>
      <w:r w:rsidRPr="002908BB">
        <w:rPr>
          <w:sz w:val="28"/>
          <w:szCs w:val="28"/>
        </w:rPr>
        <w:t xml:space="preserve"> se </w:t>
      </w:r>
      <w:proofErr w:type="spellStart"/>
      <w:r w:rsidRPr="002908BB">
        <w:rPr>
          <w:sz w:val="28"/>
          <w:szCs w:val="28"/>
        </w:rPr>
        <w:t>podaci</w:t>
      </w:r>
      <w:proofErr w:type="spellEnd"/>
      <w:r w:rsidRPr="002908BB">
        <w:rPr>
          <w:sz w:val="28"/>
          <w:szCs w:val="28"/>
        </w:rPr>
        <w:t xml:space="preserve"> u </w:t>
      </w:r>
      <w:proofErr w:type="spellStart"/>
      <w:r w:rsidRPr="002908BB">
        <w:rPr>
          <w:sz w:val="28"/>
          <w:szCs w:val="28"/>
        </w:rPr>
        <w:t>izvoru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često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menjaju</w:t>
      </w:r>
      <w:proofErr w:type="spellEnd"/>
      <w:r w:rsidRPr="002908BB">
        <w:rPr>
          <w:sz w:val="28"/>
          <w:szCs w:val="28"/>
        </w:rPr>
        <w:t xml:space="preserve">, a </w:t>
      </w:r>
      <w:proofErr w:type="spellStart"/>
      <w:r w:rsidRPr="002908BB">
        <w:rPr>
          <w:sz w:val="28"/>
          <w:szCs w:val="28"/>
        </w:rPr>
        <w:t>keširane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kopije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postaju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zastarele</w:t>
      </w:r>
      <w:proofErr w:type="spellEnd"/>
      <w:r w:rsidRPr="002908BB">
        <w:rPr>
          <w:sz w:val="28"/>
          <w:szCs w:val="28"/>
        </w:rPr>
        <w:t xml:space="preserve">, TTL Cache </w:t>
      </w:r>
      <w:proofErr w:type="spellStart"/>
      <w:r w:rsidRPr="002908BB">
        <w:rPr>
          <w:sz w:val="28"/>
          <w:szCs w:val="28"/>
        </w:rPr>
        <w:t>omogućava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automatsko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osvežavanje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podataka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nakon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isteka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vremenskog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perioda</w:t>
      </w:r>
      <w:proofErr w:type="spellEnd"/>
      <w:r w:rsidRPr="002908BB">
        <w:rPr>
          <w:sz w:val="28"/>
          <w:szCs w:val="28"/>
        </w:rPr>
        <w:t xml:space="preserve">. Na </w:t>
      </w:r>
      <w:proofErr w:type="spellStart"/>
      <w:r w:rsidRPr="002908BB">
        <w:rPr>
          <w:sz w:val="28"/>
          <w:szCs w:val="28"/>
        </w:rPr>
        <w:t>ovaj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način</w:t>
      </w:r>
      <w:proofErr w:type="spellEnd"/>
      <w:r w:rsidRPr="002908BB">
        <w:rPr>
          <w:sz w:val="28"/>
          <w:szCs w:val="28"/>
        </w:rPr>
        <w:t xml:space="preserve"> se </w:t>
      </w:r>
      <w:proofErr w:type="spellStart"/>
      <w:r w:rsidRPr="002908BB">
        <w:rPr>
          <w:sz w:val="28"/>
          <w:szCs w:val="28"/>
        </w:rPr>
        <w:t>obezbeđuje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a</w:t>
      </w:r>
      <w:r>
        <w:rPr>
          <w:sz w:val="28"/>
          <w:szCs w:val="28"/>
        </w:rPr>
        <w:t>žuriranje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podataka</w:t>
      </w:r>
      <w:proofErr w:type="spellEnd"/>
      <w:r w:rsidRPr="002908BB">
        <w:rPr>
          <w:sz w:val="28"/>
          <w:szCs w:val="28"/>
        </w:rPr>
        <w:t xml:space="preserve"> u </w:t>
      </w:r>
      <w:proofErr w:type="spellStart"/>
      <w:r w:rsidRPr="002908BB">
        <w:rPr>
          <w:sz w:val="28"/>
          <w:szCs w:val="28"/>
        </w:rPr>
        <w:t>kešu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poboljšanje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performansi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memorijom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upravlja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efikasnije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smanjen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rizik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zastarenja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>.</w:t>
      </w:r>
    </w:p>
    <w:p w14:paraId="1848E2BC" w14:textId="715D4684" w:rsidR="002908BB" w:rsidRPr="002908BB" w:rsidRDefault="002908BB" w:rsidP="002908B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2908B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Ukoliko</w:t>
      </w:r>
      <w:proofErr w:type="spellEnd"/>
      <w:r w:rsidRPr="002908BB">
        <w:rPr>
          <w:sz w:val="28"/>
          <w:szCs w:val="28"/>
        </w:rPr>
        <w:t xml:space="preserve"> bi se </w:t>
      </w:r>
      <w:proofErr w:type="spellStart"/>
      <w:r w:rsidRPr="002908BB">
        <w:rPr>
          <w:sz w:val="28"/>
          <w:szCs w:val="28"/>
        </w:rPr>
        <w:t>svaki</w:t>
      </w:r>
      <w:proofErr w:type="spellEnd"/>
      <w:r w:rsidRPr="002908BB">
        <w:rPr>
          <w:sz w:val="28"/>
          <w:szCs w:val="28"/>
        </w:rPr>
        <w:t xml:space="preserve"> put </w:t>
      </w:r>
      <w:proofErr w:type="spellStart"/>
      <w:r w:rsidRPr="002908BB">
        <w:rPr>
          <w:sz w:val="28"/>
          <w:szCs w:val="28"/>
        </w:rPr>
        <w:t>kada</w:t>
      </w:r>
      <w:proofErr w:type="spellEnd"/>
      <w:r w:rsidRPr="002908BB">
        <w:rPr>
          <w:sz w:val="28"/>
          <w:szCs w:val="28"/>
        </w:rPr>
        <w:t xml:space="preserve"> se </w:t>
      </w:r>
      <w:proofErr w:type="spellStart"/>
      <w:r w:rsidRPr="002908BB">
        <w:rPr>
          <w:sz w:val="28"/>
          <w:szCs w:val="28"/>
        </w:rPr>
        <w:t>traže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podaci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moralo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pristupiti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izvoru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 w:rsidRPr="002908BB"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moglo</w:t>
      </w:r>
      <w:proofErr w:type="spellEnd"/>
      <w:proofErr w:type="gramEnd"/>
      <w:r>
        <w:rPr>
          <w:sz w:val="28"/>
          <w:szCs w:val="28"/>
        </w:rPr>
        <w:t xml:space="preserve"> bi se</w:t>
      </w:r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povećati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opterećenje</w:t>
      </w:r>
      <w:proofErr w:type="spellEnd"/>
      <w:r w:rsidRPr="002908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same </w:t>
      </w:r>
      <w:proofErr w:type="spellStart"/>
      <w:r>
        <w:rPr>
          <w:sz w:val="28"/>
          <w:szCs w:val="28"/>
        </w:rPr>
        <w:t>baze</w:t>
      </w:r>
      <w:proofErr w:type="spellEnd"/>
      <w:r>
        <w:rPr>
          <w:sz w:val="28"/>
          <w:szCs w:val="28"/>
        </w:rPr>
        <w:t>.</w:t>
      </w:r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Korišćenjem</w:t>
      </w:r>
      <w:proofErr w:type="spellEnd"/>
      <w:r w:rsidRPr="002908BB">
        <w:rPr>
          <w:sz w:val="28"/>
          <w:szCs w:val="28"/>
        </w:rPr>
        <w:t xml:space="preserve"> TTL </w:t>
      </w:r>
      <w:proofErr w:type="spellStart"/>
      <w:r w:rsidRPr="002908BB">
        <w:rPr>
          <w:sz w:val="28"/>
          <w:szCs w:val="28"/>
        </w:rPr>
        <w:t>keša</w:t>
      </w:r>
      <w:proofErr w:type="spellEnd"/>
      <w:r w:rsidRPr="002908BB">
        <w:rPr>
          <w:sz w:val="28"/>
          <w:szCs w:val="28"/>
        </w:rPr>
        <w:t xml:space="preserve">, </w:t>
      </w:r>
      <w:proofErr w:type="spellStart"/>
      <w:r w:rsidRPr="002908BB">
        <w:rPr>
          <w:sz w:val="28"/>
          <w:szCs w:val="28"/>
        </w:rPr>
        <w:t>podaci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mogu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biti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privremeno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sačuvani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lokalno</w:t>
      </w:r>
      <w:proofErr w:type="spellEnd"/>
      <w:r w:rsidRPr="002908BB">
        <w:rPr>
          <w:sz w:val="28"/>
          <w:szCs w:val="28"/>
        </w:rPr>
        <w:t xml:space="preserve">, </w:t>
      </w:r>
      <w:proofErr w:type="spellStart"/>
      <w:r w:rsidRPr="002908BB">
        <w:rPr>
          <w:sz w:val="28"/>
          <w:szCs w:val="28"/>
        </w:rPr>
        <w:t>smanjujući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potrebu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za</w:t>
      </w:r>
      <w:proofErr w:type="spellEnd"/>
      <w:r w:rsidRPr="002908BB">
        <w:rPr>
          <w:sz w:val="28"/>
          <w:szCs w:val="28"/>
        </w:rPr>
        <w:t xml:space="preserve"> </w:t>
      </w:r>
      <w:proofErr w:type="spellStart"/>
      <w:r w:rsidRPr="002908BB">
        <w:rPr>
          <w:sz w:val="28"/>
          <w:szCs w:val="28"/>
        </w:rPr>
        <w:t>s</w:t>
      </w:r>
      <w:r>
        <w:rPr>
          <w:sz w:val="28"/>
          <w:szCs w:val="28"/>
        </w:rPr>
        <w:t>talnim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pristupom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baze</w:t>
      </w:r>
      <w:proofErr w:type="spellEnd"/>
      <w:r>
        <w:rPr>
          <w:sz w:val="28"/>
          <w:szCs w:val="28"/>
        </w:rPr>
        <w:t>.</w:t>
      </w:r>
    </w:p>
    <w:p w14:paraId="2A7EB135" w14:textId="77777777" w:rsidR="002908BB" w:rsidRDefault="002908BB">
      <w:pPr>
        <w:rPr>
          <w:sz w:val="28"/>
          <w:szCs w:val="28"/>
        </w:rPr>
      </w:pPr>
    </w:p>
    <w:p w14:paraId="6E19B792" w14:textId="2B498B61" w:rsidR="009511F2" w:rsidRDefault="009511F2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strategiju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postavljanja</w:t>
      </w:r>
      <w:proofErr w:type="spellEnd"/>
      <w:r>
        <w:rPr>
          <w:sz w:val="28"/>
          <w:szCs w:val="28"/>
        </w:rPr>
        <w:t xml:space="preserve"> load </w:t>
      </w:r>
      <w:proofErr w:type="spellStart"/>
      <w:r>
        <w:rPr>
          <w:sz w:val="28"/>
          <w:szCs w:val="28"/>
        </w:rPr>
        <w:t>balansera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koristila</w:t>
      </w:r>
      <w:proofErr w:type="spellEnd"/>
      <w:r>
        <w:rPr>
          <w:sz w:val="28"/>
          <w:szCs w:val="28"/>
        </w:rPr>
        <w:t xml:space="preserve"> bi se stateless </w:t>
      </w:r>
      <w:proofErr w:type="spellStart"/>
      <w:r>
        <w:rPr>
          <w:sz w:val="28"/>
          <w:szCs w:val="28"/>
        </w:rPr>
        <w:t>strategija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distribuciji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zahteva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klijenta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backend </w:t>
      </w:r>
      <w:proofErr w:type="spellStart"/>
      <w:r>
        <w:rPr>
          <w:sz w:val="28"/>
          <w:szCs w:val="28"/>
        </w:rPr>
        <w:t>klasterom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Razlog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implementaciju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efektivnije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skladištenje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okviru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posebnog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klasatera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umesto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okviru</w:t>
      </w:r>
      <w:proofErr w:type="spellEnd"/>
      <w:r>
        <w:rPr>
          <w:sz w:val="28"/>
          <w:szCs w:val="28"/>
        </w:rPr>
        <w:t xml:space="preserve"> backend </w:t>
      </w:r>
      <w:proofErr w:type="spellStart"/>
      <w:r>
        <w:rPr>
          <w:sz w:val="28"/>
          <w:szCs w:val="28"/>
        </w:rPr>
        <w:t>servera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sprečavanja</w:t>
      </w:r>
      <w:proofErr w:type="spellEnd"/>
      <w:r>
        <w:rPr>
          <w:sz w:val="28"/>
          <w:szCs w:val="28"/>
        </w:rPr>
        <w:t xml:space="preserve"> failover-a </w:t>
      </w:r>
      <w:proofErr w:type="spellStart"/>
      <w:r>
        <w:rPr>
          <w:sz w:val="28"/>
          <w:szCs w:val="28"/>
        </w:rPr>
        <w:t>pri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skladištenju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backendu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Takođe</w:t>
      </w:r>
      <w:proofErr w:type="spellEnd"/>
      <w:r>
        <w:rPr>
          <w:sz w:val="28"/>
          <w:szCs w:val="28"/>
        </w:rPr>
        <w:t xml:space="preserve"> je to standard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današnje</w:t>
      </w:r>
      <w:proofErr w:type="spellEnd"/>
      <w:r>
        <w:rPr>
          <w:sz w:val="28"/>
          <w:szCs w:val="28"/>
        </w:rPr>
        <w:t xml:space="preserve"> REST web </w:t>
      </w:r>
      <w:proofErr w:type="spellStart"/>
      <w:r>
        <w:rPr>
          <w:sz w:val="28"/>
          <w:szCs w:val="28"/>
        </w:rPr>
        <w:t>aplikacije</w:t>
      </w:r>
      <w:proofErr w:type="spellEnd"/>
      <w:r>
        <w:rPr>
          <w:sz w:val="28"/>
          <w:szCs w:val="28"/>
        </w:rPr>
        <w:t>.</w:t>
      </w:r>
    </w:p>
    <w:p w14:paraId="2E65E67C" w14:textId="454A2EAE" w:rsidR="008B1FB2" w:rsidRDefault="009511F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proofErr w:type="spellStart"/>
      <w:r w:rsidR="00BB55E9">
        <w:rPr>
          <w:sz w:val="28"/>
          <w:szCs w:val="28"/>
        </w:rPr>
        <w:t>Za</w:t>
      </w:r>
      <w:proofErr w:type="spellEnd"/>
      <w:r w:rsidR="00BB55E9">
        <w:rPr>
          <w:sz w:val="28"/>
          <w:szCs w:val="28"/>
        </w:rPr>
        <w:t xml:space="preserve"> </w:t>
      </w:r>
      <w:proofErr w:type="spellStart"/>
      <w:r w:rsidR="00BB55E9">
        <w:rPr>
          <w:sz w:val="28"/>
          <w:szCs w:val="28"/>
        </w:rPr>
        <w:t>replikaciju</w:t>
      </w:r>
      <w:proofErr w:type="spellEnd"/>
      <w:r w:rsidR="00BB55E9">
        <w:rPr>
          <w:sz w:val="28"/>
          <w:szCs w:val="28"/>
        </w:rPr>
        <w:t xml:space="preserve"> </w:t>
      </w:r>
      <w:proofErr w:type="spellStart"/>
      <w:r w:rsidR="00BB55E9">
        <w:rPr>
          <w:sz w:val="28"/>
          <w:szCs w:val="28"/>
        </w:rPr>
        <w:t>baze</w:t>
      </w:r>
      <w:proofErr w:type="spellEnd"/>
      <w:r w:rsidR="00BB55E9">
        <w:rPr>
          <w:sz w:val="28"/>
          <w:szCs w:val="28"/>
        </w:rPr>
        <w:t xml:space="preserve"> bi se </w:t>
      </w:r>
      <w:proofErr w:type="spellStart"/>
      <w:r w:rsidR="00BB55E9">
        <w:rPr>
          <w:sz w:val="28"/>
          <w:szCs w:val="28"/>
        </w:rPr>
        <w:t>koristila</w:t>
      </w:r>
      <w:proofErr w:type="spellEnd"/>
      <w:r w:rsidR="00BB55E9">
        <w:rPr>
          <w:sz w:val="28"/>
          <w:szCs w:val="28"/>
        </w:rPr>
        <w:t xml:space="preserve"> multi-master </w:t>
      </w:r>
      <w:proofErr w:type="spellStart"/>
      <w:r w:rsidR="00BB55E9">
        <w:rPr>
          <w:sz w:val="28"/>
          <w:szCs w:val="28"/>
        </w:rPr>
        <w:t>strategija</w:t>
      </w:r>
      <w:proofErr w:type="spellEnd"/>
      <w:r w:rsidR="00BB55E9">
        <w:rPr>
          <w:sz w:val="28"/>
          <w:szCs w:val="28"/>
        </w:rPr>
        <w:t xml:space="preserve">. </w:t>
      </w:r>
      <w:proofErr w:type="spellStart"/>
      <w:r w:rsidR="00BB55E9">
        <w:rPr>
          <w:sz w:val="28"/>
          <w:szCs w:val="28"/>
        </w:rPr>
        <w:t>Razlog</w:t>
      </w:r>
      <w:proofErr w:type="spellEnd"/>
      <w:r w:rsidR="00BB55E9">
        <w:rPr>
          <w:sz w:val="28"/>
          <w:szCs w:val="28"/>
        </w:rPr>
        <w:t xml:space="preserve"> je </w:t>
      </w:r>
      <w:proofErr w:type="spellStart"/>
      <w:r w:rsidR="00BB55E9">
        <w:rPr>
          <w:sz w:val="28"/>
          <w:szCs w:val="28"/>
        </w:rPr>
        <w:t>njena</w:t>
      </w:r>
      <w:proofErr w:type="spellEnd"/>
      <w:r w:rsidR="00BB55E9">
        <w:rPr>
          <w:sz w:val="28"/>
          <w:szCs w:val="28"/>
        </w:rPr>
        <w:t xml:space="preserve"> </w:t>
      </w:r>
      <w:proofErr w:type="spellStart"/>
      <w:r w:rsidR="00BB55E9">
        <w:rPr>
          <w:sz w:val="28"/>
          <w:szCs w:val="28"/>
        </w:rPr>
        <w:t>zaštita</w:t>
      </w:r>
      <w:proofErr w:type="spellEnd"/>
      <w:r w:rsidR="00BB55E9">
        <w:rPr>
          <w:sz w:val="28"/>
          <w:szCs w:val="28"/>
        </w:rPr>
        <w:t xml:space="preserve"> od failover-a u </w:t>
      </w:r>
      <w:proofErr w:type="spellStart"/>
      <w:r w:rsidR="00BB55E9">
        <w:rPr>
          <w:sz w:val="28"/>
          <w:szCs w:val="28"/>
        </w:rPr>
        <w:t>vidu</w:t>
      </w:r>
      <w:proofErr w:type="spellEnd"/>
      <w:r w:rsidR="00BB55E9">
        <w:rPr>
          <w:sz w:val="28"/>
          <w:szCs w:val="28"/>
        </w:rPr>
        <w:t xml:space="preserve"> </w:t>
      </w:r>
      <w:proofErr w:type="spellStart"/>
      <w:r w:rsidR="00BB55E9">
        <w:rPr>
          <w:sz w:val="28"/>
          <w:szCs w:val="28"/>
        </w:rPr>
        <w:t>rezervnih</w:t>
      </w:r>
      <w:proofErr w:type="spellEnd"/>
      <w:r w:rsidR="00BB55E9">
        <w:rPr>
          <w:sz w:val="28"/>
          <w:szCs w:val="28"/>
        </w:rPr>
        <w:t xml:space="preserve"> </w:t>
      </w:r>
      <w:proofErr w:type="spellStart"/>
      <w:r w:rsidR="00BB55E9">
        <w:rPr>
          <w:sz w:val="28"/>
          <w:szCs w:val="28"/>
        </w:rPr>
        <w:t>baza</w:t>
      </w:r>
      <w:proofErr w:type="spellEnd"/>
      <w:r w:rsidR="00BB55E9">
        <w:rPr>
          <w:sz w:val="28"/>
          <w:szCs w:val="28"/>
        </w:rPr>
        <w:t xml:space="preserve"> </w:t>
      </w:r>
      <w:proofErr w:type="spellStart"/>
      <w:r w:rsidR="00BB55E9">
        <w:rPr>
          <w:sz w:val="28"/>
          <w:szCs w:val="28"/>
        </w:rPr>
        <w:t>sa</w:t>
      </w:r>
      <w:proofErr w:type="spellEnd"/>
      <w:r w:rsidR="00BB55E9">
        <w:rPr>
          <w:sz w:val="28"/>
          <w:szCs w:val="28"/>
        </w:rPr>
        <w:t xml:space="preserve"> </w:t>
      </w:r>
      <w:proofErr w:type="spellStart"/>
      <w:r w:rsidR="00BB55E9">
        <w:rPr>
          <w:sz w:val="28"/>
          <w:szCs w:val="28"/>
        </w:rPr>
        <w:t>podacima</w:t>
      </w:r>
      <w:proofErr w:type="spellEnd"/>
      <w:r w:rsidR="00BB55E9">
        <w:rPr>
          <w:sz w:val="28"/>
          <w:szCs w:val="28"/>
        </w:rPr>
        <w:t xml:space="preserve">, </w:t>
      </w:r>
      <w:proofErr w:type="spellStart"/>
      <w:r w:rsidR="00BB55E9">
        <w:rPr>
          <w:sz w:val="28"/>
          <w:szCs w:val="28"/>
        </w:rPr>
        <w:t>kao</w:t>
      </w:r>
      <w:proofErr w:type="spellEnd"/>
      <w:r w:rsidR="00BB55E9">
        <w:rPr>
          <w:sz w:val="28"/>
          <w:szCs w:val="28"/>
        </w:rPr>
        <w:t xml:space="preserve"> </w:t>
      </w:r>
      <w:proofErr w:type="spellStart"/>
      <w:r w:rsidR="005C148B">
        <w:rPr>
          <w:sz w:val="28"/>
          <w:szCs w:val="28"/>
        </w:rPr>
        <w:t>i</w:t>
      </w:r>
      <w:proofErr w:type="spellEnd"/>
      <w:r w:rsidR="005C148B">
        <w:rPr>
          <w:sz w:val="28"/>
          <w:szCs w:val="28"/>
        </w:rPr>
        <w:t xml:space="preserve"> </w:t>
      </w:r>
      <w:proofErr w:type="spellStart"/>
      <w:r w:rsidR="005C148B">
        <w:rPr>
          <w:sz w:val="28"/>
          <w:szCs w:val="28"/>
        </w:rPr>
        <w:t>mogućnost</w:t>
      </w:r>
      <w:proofErr w:type="spellEnd"/>
      <w:r w:rsidR="005C148B">
        <w:rPr>
          <w:sz w:val="28"/>
          <w:szCs w:val="28"/>
        </w:rPr>
        <w:t xml:space="preserve"> </w:t>
      </w:r>
      <w:proofErr w:type="spellStart"/>
      <w:r w:rsidR="005C148B">
        <w:rPr>
          <w:sz w:val="28"/>
          <w:szCs w:val="28"/>
        </w:rPr>
        <w:t>implementacije</w:t>
      </w:r>
      <w:proofErr w:type="spellEnd"/>
      <w:r w:rsidR="005C148B">
        <w:rPr>
          <w:sz w:val="28"/>
          <w:szCs w:val="28"/>
        </w:rPr>
        <w:t xml:space="preserve"> </w:t>
      </w:r>
      <w:proofErr w:type="spellStart"/>
      <w:r w:rsidR="005C148B">
        <w:rPr>
          <w:sz w:val="28"/>
          <w:szCs w:val="28"/>
        </w:rPr>
        <w:t>za</w:t>
      </w:r>
      <w:proofErr w:type="spellEnd"/>
      <w:r w:rsidR="005C148B">
        <w:rPr>
          <w:sz w:val="28"/>
          <w:szCs w:val="28"/>
        </w:rPr>
        <w:t xml:space="preserve"> PostgreSQL </w:t>
      </w:r>
      <w:proofErr w:type="spellStart"/>
      <w:r w:rsidR="005C148B">
        <w:rPr>
          <w:sz w:val="28"/>
          <w:szCs w:val="28"/>
        </w:rPr>
        <w:t>bazu</w:t>
      </w:r>
      <w:proofErr w:type="spellEnd"/>
      <w:r w:rsidR="005C148B">
        <w:rPr>
          <w:sz w:val="28"/>
          <w:szCs w:val="28"/>
        </w:rPr>
        <w:t xml:space="preserve"> </w:t>
      </w:r>
      <w:proofErr w:type="spellStart"/>
      <w:r w:rsidR="005C148B">
        <w:rPr>
          <w:sz w:val="28"/>
          <w:szCs w:val="28"/>
        </w:rPr>
        <w:t>podataka</w:t>
      </w:r>
      <w:proofErr w:type="spellEnd"/>
      <w:r w:rsidR="005C148B">
        <w:rPr>
          <w:sz w:val="28"/>
          <w:szCs w:val="28"/>
        </w:rPr>
        <w:t xml:space="preserve"> </w:t>
      </w:r>
      <w:proofErr w:type="spellStart"/>
      <w:r w:rsidR="005C148B">
        <w:rPr>
          <w:sz w:val="28"/>
          <w:szCs w:val="28"/>
        </w:rPr>
        <w:t>koja</w:t>
      </w:r>
      <w:proofErr w:type="spellEnd"/>
      <w:r w:rsidR="005C148B">
        <w:rPr>
          <w:sz w:val="28"/>
          <w:szCs w:val="28"/>
        </w:rPr>
        <w:t xml:space="preserve"> je u </w:t>
      </w:r>
      <w:proofErr w:type="spellStart"/>
      <w:r w:rsidR="005C148B">
        <w:rPr>
          <w:sz w:val="28"/>
          <w:szCs w:val="28"/>
        </w:rPr>
        <w:t>trenutnoj</w:t>
      </w:r>
      <w:proofErr w:type="spellEnd"/>
      <w:r w:rsidR="005C148B">
        <w:rPr>
          <w:sz w:val="28"/>
          <w:szCs w:val="28"/>
        </w:rPr>
        <w:t xml:space="preserve"> </w:t>
      </w:r>
      <w:proofErr w:type="spellStart"/>
      <w:r w:rsidR="005C148B">
        <w:rPr>
          <w:sz w:val="28"/>
          <w:szCs w:val="28"/>
        </w:rPr>
        <w:t>aplikaciji</w:t>
      </w:r>
      <w:proofErr w:type="spellEnd"/>
      <w:r w:rsidR="005C148B">
        <w:rPr>
          <w:sz w:val="28"/>
          <w:szCs w:val="28"/>
        </w:rPr>
        <w:t xml:space="preserve">. </w:t>
      </w:r>
      <w:proofErr w:type="spellStart"/>
      <w:r w:rsidR="005C148B">
        <w:rPr>
          <w:sz w:val="28"/>
          <w:szCs w:val="28"/>
        </w:rPr>
        <w:t>Radi</w:t>
      </w:r>
      <w:proofErr w:type="spellEnd"/>
      <w:r w:rsidR="005C148B">
        <w:rPr>
          <w:sz w:val="28"/>
          <w:szCs w:val="28"/>
        </w:rPr>
        <w:t xml:space="preserve"> </w:t>
      </w:r>
      <w:proofErr w:type="spellStart"/>
      <w:r w:rsidR="005C148B">
        <w:rPr>
          <w:sz w:val="28"/>
          <w:szCs w:val="28"/>
        </w:rPr>
        <w:t>daljeg</w:t>
      </w:r>
      <w:proofErr w:type="spellEnd"/>
      <w:r w:rsidR="005C148B">
        <w:rPr>
          <w:sz w:val="28"/>
          <w:szCs w:val="28"/>
        </w:rPr>
        <w:t xml:space="preserve"> </w:t>
      </w:r>
      <w:proofErr w:type="spellStart"/>
      <w:r w:rsidR="005C148B">
        <w:rPr>
          <w:sz w:val="28"/>
          <w:szCs w:val="28"/>
        </w:rPr>
        <w:t>poboljšanja</w:t>
      </w:r>
      <w:proofErr w:type="spellEnd"/>
      <w:r w:rsidR="005C148B">
        <w:rPr>
          <w:sz w:val="28"/>
          <w:szCs w:val="28"/>
        </w:rPr>
        <w:t xml:space="preserve"> bi se </w:t>
      </w:r>
      <w:proofErr w:type="spellStart"/>
      <w:r w:rsidR="005C148B">
        <w:rPr>
          <w:sz w:val="28"/>
          <w:szCs w:val="28"/>
        </w:rPr>
        <w:t>mogle</w:t>
      </w:r>
      <w:proofErr w:type="spellEnd"/>
      <w:r w:rsidR="005C148B">
        <w:rPr>
          <w:sz w:val="28"/>
          <w:szCs w:val="28"/>
        </w:rPr>
        <w:t xml:space="preserve"> </w:t>
      </w:r>
      <w:proofErr w:type="spellStart"/>
      <w:r w:rsidR="005C148B">
        <w:rPr>
          <w:sz w:val="28"/>
          <w:szCs w:val="28"/>
        </w:rPr>
        <w:t>implementirati</w:t>
      </w:r>
      <w:proofErr w:type="spellEnd"/>
      <w:r w:rsidR="005C148B">
        <w:rPr>
          <w:sz w:val="28"/>
          <w:szCs w:val="28"/>
        </w:rPr>
        <w:t xml:space="preserve"> </w:t>
      </w:r>
      <w:proofErr w:type="spellStart"/>
      <w:r w:rsidR="005C148B">
        <w:rPr>
          <w:sz w:val="28"/>
          <w:szCs w:val="28"/>
        </w:rPr>
        <w:t>dodatne</w:t>
      </w:r>
      <w:proofErr w:type="spellEnd"/>
      <w:r w:rsidR="005C148B">
        <w:rPr>
          <w:sz w:val="28"/>
          <w:szCs w:val="28"/>
        </w:rPr>
        <w:t xml:space="preserve"> PostgreSQL </w:t>
      </w:r>
      <w:proofErr w:type="spellStart"/>
      <w:r w:rsidR="005C148B">
        <w:rPr>
          <w:sz w:val="28"/>
          <w:szCs w:val="28"/>
        </w:rPr>
        <w:t>alatke</w:t>
      </w:r>
      <w:proofErr w:type="spellEnd"/>
      <w:r w:rsidR="005C148B">
        <w:rPr>
          <w:sz w:val="28"/>
          <w:szCs w:val="28"/>
        </w:rPr>
        <w:t xml:space="preserve"> </w:t>
      </w:r>
      <w:proofErr w:type="spellStart"/>
      <w:r w:rsidR="005C148B">
        <w:rPr>
          <w:sz w:val="28"/>
          <w:szCs w:val="28"/>
        </w:rPr>
        <w:t>za</w:t>
      </w:r>
      <w:proofErr w:type="spellEnd"/>
      <w:r w:rsidR="005C148B">
        <w:rPr>
          <w:sz w:val="28"/>
          <w:szCs w:val="28"/>
        </w:rPr>
        <w:t xml:space="preserve"> rad </w:t>
      </w:r>
      <w:proofErr w:type="spellStart"/>
      <w:r w:rsidR="005C148B">
        <w:rPr>
          <w:sz w:val="28"/>
          <w:szCs w:val="28"/>
        </w:rPr>
        <w:t>na</w:t>
      </w:r>
      <w:proofErr w:type="spellEnd"/>
      <w:r w:rsidR="005C148B">
        <w:rPr>
          <w:sz w:val="28"/>
          <w:szCs w:val="28"/>
        </w:rPr>
        <w:t xml:space="preserve"> </w:t>
      </w:r>
      <w:proofErr w:type="spellStart"/>
      <w:proofErr w:type="gramStart"/>
      <w:r w:rsidR="005C148B">
        <w:rPr>
          <w:sz w:val="28"/>
          <w:szCs w:val="28"/>
        </w:rPr>
        <w:t>klasterima</w:t>
      </w:r>
      <w:proofErr w:type="spellEnd"/>
      <w:r w:rsidR="005C148B">
        <w:rPr>
          <w:sz w:val="28"/>
          <w:szCs w:val="28"/>
        </w:rPr>
        <w:t>(</w:t>
      </w:r>
      <w:proofErr w:type="spellStart"/>
      <w:proofErr w:type="gramEnd"/>
      <w:r w:rsidR="005C148B">
        <w:rPr>
          <w:sz w:val="28"/>
          <w:szCs w:val="28"/>
        </w:rPr>
        <w:t>npr</w:t>
      </w:r>
      <w:proofErr w:type="spellEnd"/>
      <w:r w:rsidR="005C148B">
        <w:rPr>
          <w:sz w:val="28"/>
          <w:szCs w:val="28"/>
        </w:rPr>
        <w:t xml:space="preserve">. </w:t>
      </w:r>
      <w:proofErr w:type="spellStart"/>
      <w:r w:rsidR="005C148B">
        <w:rPr>
          <w:sz w:val="28"/>
          <w:szCs w:val="28"/>
        </w:rPr>
        <w:t>pgEdge</w:t>
      </w:r>
      <w:proofErr w:type="spellEnd"/>
      <w:r w:rsidR="005C148B">
        <w:rPr>
          <w:sz w:val="28"/>
          <w:szCs w:val="28"/>
        </w:rPr>
        <w:t xml:space="preserve">),  Health monitoring program </w:t>
      </w:r>
      <w:proofErr w:type="spellStart"/>
      <w:r w:rsidR="005C148B">
        <w:rPr>
          <w:sz w:val="28"/>
          <w:szCs w:val="28"/>
        </w:rPr>
        <w:t>za</w:t>
      </w:r>
      <w:proofErr w:type="spellEnd"/>
      <w:r w:rsidR="005C148B">
        <w:rPr>
          <w:sz w:val="28"/>
          <w:szCs w:val="28"/>
        </w:rPr>
        <w:t xml:space="preserve"> </w:t>
      </w:r>
      <w:proofErr w:type="spellStart"/>
      <w:r w:rsidR="005C148B">
        <w:rPr>
          <w:sz w:val="28"/>
          <w:szCs w:val="28"/>
        </w:rPr>
        <w:t>praćenje</w:t>
      </w:r>
      <w:proofErr w:type="spellEnd"/>
      <w:r w:rsidR="005C148B">
        <w:rPr>
          <w:sz w:val="28"/>
          <w:szCs w:val="28"/>
        </w:rPr>
        <w:t xml:space="preserve"> </w:t>
      </w:r>
      <w:proofErr w:type="spellStart"/>
      <w:r w:rsidR="005C148B">
        <w:rPr>
          <w:sz w:val="28"/>
          <w:szCs w:val="28"/>
        </w:rPr>
        <w:t>statusa</w:t>
      </w:r>
      <w:proofErr w:type="spellEnd"/>
      <w:r w:rsidR="005C148B">
        <w:rPr>
          <w:sz w:val="28"/>
          <w:szCs w:val="28"/>
        </w:rPr>
        <w:t xml:space="preserve"> </w:t>
      </w:r>
      <w:proofErr w:type="spellStart"/>
      <w:r w:rsidR="005C148B">
        <w:rPr>
          <w:sz w:val="28"/>
          <w:szCs w:val="28"/>
        </w:rPr>
        <w:t>klastera</w:t>
      </w:r>
      <w:proofErr w:type="spellEnd"/>
      <w:r w:rsidR="005C148B">
        <w:rPr>
          <w:sz w:val="28"/>
          <w:szCs w:val="28"/>
        </w:rPr>
        <w:t xml:space="preserve"> BP, </w:t>
      </w:r>
      <w:proofErr w:type="spellStart"/>
      <w:r w:rsidR="005C148B">
        <w:rPr>
          <w:sz w:val="28"/>
          <w:szCs w:val="28"/>
        </w:rPr>
        <w:t>testiranje</w:t>
      </w:r>
      <w:proofErr w:type="spellEnd"/>
      <w:r w:rsidR="005C148B">
        <w:rPr>
          <w:sz w:val="28"/>
          <w:szCs w:val="28"/>
        </w:rPr>
        <w:t xml:space="preserve"> </w:t>
      </w:r>
      <w:proofErr w:type="spellStart"/>
      <w:r w:rsidR="005C148B">
        <w:rPr>
          <w:sz w:val="28"/>
          <w:szCs w:val="28"/>
        </w:rPr>
        <w:t>kapaciteta</w:t>
      </w:r>
      <w:proofErr w:type="spellEnd"/>
      <w:r w:rsidR="005C148B">
        <w:rPr>
          <w:sz w:val="28"/>
          <w:szCs w:val="28"/>
        </w:rPr>
        <w:t xml:space="preserve"> BP I </w:t>
      </w:r>
      <w:proofErr w:type="spellStart"/>
      <w:r w:rsidR="005C148B">
        <w:rPr>
          <w:sz w:val="28"/>
          <w:szCs w:val="28"/>
        </w:rPr>
        <w:t>nalaženja</w:t>
      </w:r>
      <w:proofErr w:type="spellEnd"/>
      <w:r w:rsidR="005C148B">
        <w:rPr>
          <w:sz w:val="28"/>
          <w:szCs w:val="28"/>
        </w:rPr>
        <w:t xml:space="preserve"> </w:t>
      </w:r>
      <w:proofErr w:type="spellStart"/>
      <w:r w:rsidR="005C148B">
        <w:rPr>
          <w:sz w:val="28"/>
          <w:szCs w:val="28"/>
        </w:rPr>
        <w:t>osetljivih</w:t>
      </w:r>
      <w:proofErr w:type="spellEnd"/>
      <w:r w:rsidR="005C148B">
        <w:rPr>
          <w:sz w:val="28"/>
          <w:szCs w:val="28"/>
        </w:rPr>
        <w:t xml:space="preserve"> </w:t>
      </w:r>
      <w:proofErr w:type="spellStart"/>
      <w:r w:rsidR="005C148B">
        <w:rPr>
          <w:sz w:val="28"/>
          <w:szCs w:val="28"/>
        </w:rPr>
        <w:t>tačaka</w:t>
      </w:r>
      <w:proofErr w:type="spellEnd"/>
      <w:r w:rsidR="005C148B">
        <w:rPr>
          <w:sz w:val="28"/>
          <w:szCs w:val="28"/>
        </w:rPr>
        <w:t xml:space="preserve"> </w:t>
      </w:r>
      <w:r w:rsidR="00E14DBF">
        <w:rPr>
          <w:sz w:val="28"/>
          <w:szCs w:val="28"/>
        </w:rPr>
        <w:t xml:space="preserve">u </w:t>
      </w:r>
      <w:proofErr w:type="spellStart"/>
      <w:r w:rsidR="00E14DBF">
        <w:rPr>
          <w:sz w:val="28"/>
          <w:szCs w:val="28"/>
        </w:rPr>
        <w:t>sistemu</w:t>
      </w:r>
      <w:proofErr w:type="spellEnd"/>
      <w:r w:rsidR="005C148B">
        <w:rPr>
          <w:sz w:val="28"/>
          <w:szCs w:val="28"/>
        </w:rPr>
        <w:t>.</w:t>
      </w:r>
    </w:p>
    <w:p w14:paraId="3F974D5C" w14:textId="4CBEABDA" w:rsidR="005C148B" w:rsidRPr="005C148B" w:rsidRDefault="005C148B">
      <w:pPr>
        <w:rPr>
          <w:sz w:val="28"/>
          <w:szCs w:val="28"/>
          <w:lang w:val="sr-Latn-RS"/>
        </w:rPr>
      </w:pPr>
    </w:p>
    <w:sectPr w:rsidR="005C148B" w:rsidRPr="005C14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767F"/>
    <w:multiLevelType w:val="multilevel"/>
    <w:tmpl w:val="86CE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517F01"/>
    <w:multiLevelType w:val="multilevel"/>
    <w:tmpl w:val="2F621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B2"/>
    <w:rsid w:val="002908BB"/>
    <w:rsid w:val="0032433B"/>
    <w:rsid w:val="0055315D"/>
    <w:rsid w:val="005C148B"/>
    <w:rsid w:val="00621DFF"/>
    <w:rsid w:val="00720E52"/>
    <w:rsid w:val="007A678E"/>
    <w:rsid w:val="008B1FB2"/>
    <w:rsid w:val="009511F2"/>
    <w:rsid w:val="00BB55E9"/>
    <w:rsid w:val="00BC14AE"/>
    <w:rsid w:val="00D46001"/>
    <w:rsid w:val="00E14DBF"/>
    <w:rsid w:val="00E439D9"/>
    <w:rsid w:val="00E6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3B53"/>
  <w15:chartTrackingRefBased/>
  <w15:docId w15:val="{E8B832BC-DBCE-44EB-BAB5-7BF8C028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3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90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90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Sinisa Djuric</dc:creator>
  <cp:keywords/>
  <dc:description/>
  <cp:lastModifiedBy>Tatjana</cp:lastModifiedBy>
  <cp:revision>2</cp:revision>
  <dcterms:created xsi:type="dcterms:W3CDTF">2024-01-31T17:58:00Z</dcterms:created>
  <dcterms:modified xsi:type="dcterms:W3CDTF">2024-01-31T17:58:00Z</dcterms:modified>
</cp:coreProperties>
</file>