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Mudaala vs Gumtree - Full Gap Analysis</w:t>
      </w:r>
    </w:p>
    <w:p>
      <w:pPr/>
      <w:r>
        <w:t xml:space="preserve">Oct 2, 2026</w:t>
      </w:r>
      <w:r>
        <w:t xml:space="preserve"> · </w:t>
      </w:r>
      <w:r>
        <w:t xml:space="preserve">@Kaiso</w:t>
      </w:r>
    </w:p>
    <w:p>
      <w:pPr>
        <w:pStyle w:val="Heading2"/>
      </w:pPr>
      <w:r>
        <w:t xml:space="preserve">Summary</w:t>
      </w:r>
    </w:p>
    <w:p>
      <w:pPr/>
      <w:r>
        <w:t xml:space="preserve">Mudaala is a focused trade marketplace for Uganda; Gumtree is a broad, mature classifieds platform, so most gaps are about depth, trust and revenue rather than the core idea. Gumtree here means its UK, South Africa and Australia sites, which differ in details; Mudaala is the main-branch export you uploaded (Uganda only, UGX).</w:t>
      </w:r>
    </w:p>
    <w:p>
      <w:pPr/>
      <w:r>
        <w:t xml:space="preserve">The five gaps that matter most:</w:t>
      </w:r>
    </w:p>
    <w:p>
      <w:pPr>
        <w:pStyle w:val="ListParagraph"/>
        <w:numPr>
          <w:ilvl w:val="0"/>
          <w:numId w:val="2"/>
        </w:numPr>
      </w:pPr>
      <w:r>
        <w:t xml:space="preserve">Ads have no web address of their own. The whole app is one page, so there are no share links and Google cannot index a listing.</w:t>
      </w:r>
    </w:p>
    <w:p>
      <w:pPr>
        <w:pStyle w:val="ListParagraph"/>
        <w:numPr>
          <w:ilvl w:val="0"/>
          <w:numId w:val="2"/>
        </w:numPr>
      </w:pPr>
      <w:r>
        <w:t xml:space="preserve">No way to report an ad, block a user or moderate. Gumtree has Report this ad, Report conversation, blocking, and human plus automated review.</w:t>
      </w:r>
    </w:p>
    <w:p>
      <w:pPr>
        <w:pStyle w:val="ListParagraph"/>
        <w:numPr>
          <w:ilvl w:val="0"/>
          <w:numId w:val="2"/>
        </w:numPr>
      </w:pPr>
      <w:r>
        <w:t xml:space="preserve">Contact is only call or WhatsApp, and alerts are only inside the app. Gumtree has an inbox with masked contact details, plus email and push alerts.</w:t>
      </w:r>
    </w:p>
    <w:p>
      <w:pPr>
        <w:pStyle w:val="ListParagraph"/>
        <w:numPr>
          <w:ilvl w:val="0"/>
          <w:numId w:val="2"/>
        </w:numPr>
      </w:pPr>
      <w:r>
        <w:t xml:space="preserve">Nothing earns money yet. Gumtree sells bump-ups, top ads, urgent tags, packages and business plans.</w:t>
      </w:r>
    </w:p>
    <w:p>
      <w:pPr>
        <w:pStyle w:val="ListParagraph"/>
        <w:numPr>
          <w:ilvl w:val="0"/>
          <w:numId w:val="2"/>
        </w:numPr>
      </w:pPr>
      <w:r>
        <w:t xml:space="preserve">Mudaala has 11 flat categories, 4 photos and county-level location. Gumtree has sub-categories with specific filters, 10 to 20 photos, and radius or map search.</w:t>
      </w:r>
    </w:p>
    <w:p>
      <w:pPr/>
      <w:r>
        <w:t xml:space="preserve">How to read the tables: the Basis column says Source if I found it in Gumtree's own pages or press coverage, Typical if it is standard classifieds practice I did not re-confirm, and Not confirmed if I could not verify it for Gumtree. The roadmap at the end ranks what to build first.</w:t>
      </w:r>
    </w:p>
    <w:p>
      <w:pPr>
        <w:pStyle w:val="Heading2"/>
      </w:pPr>
      <w:r>
        <w:t xml:space="preserve">What Mudaala already has</w:t>
      </w:r>
    </w:p>
    <w:p>
      <w:pPr/>
      <w:r>
        <w:t xml:space="preserve">Checked against the code in the uploaded export (main branch); the security branch may add more.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Present today</w:t>
            </w:r>
          </w:p>
        </w:tc>
      </w:tr>
      <w:tr>
        <w:tc>
          <w:tcPr>
            <w:tcW w:w="4680" w:type="dxa"/>
          </w:tcPr>
          <w:p>
            <w:pPr/>
            <w:r>
              <w:t xml:space="preserve">Accounts</w:t>
            </w:r>
          </w:p>
        </w:tc>
        <w:tc>
          <w:tcPr>
            <w:tcW w:w="4680" w:type="dxa"/>
          </w:tcPr>
          <w:p>
            <w:pPr/>
            <w:r>
              <w:t xml:space="preserve">Phone number plus password, server sessions, hashed passwords, rate-limit module, admin phone list</w:t>
            </w:r>
          </w:p>
        </w:tc>
      </w:tr>
      <w:tr>
        <w:tc>
          <w:tcPr>
            <w:tcW w:w="4680" w:type="dxa"/>
          </w:tcPr>
          <w:p>
            <w:pPr/>
            <w:r>
              <w:t xml:space="preserve">Listings</w:t>
            </w:r>
          </w:p>
        </w:tc>
        <w:tc>
          <w:tcPr>
            <w:tcW w:w="4680" w:type="dxa"/>
          </w:tcPr>
          <w:p>
            <w:pPr/>
            <w:r>
              <w:t xml:space="preserve">OFFER and REQUEST types, 11 trade categories, price, unit, quantity, negotiable flag, was-price with discount, up to 4 photos, 30-day expiry with renew, statuses Active, Fulfilled, Expired, Archived, edit and delete</w:t>
            </w:r>
          </w:p>
        </w:tc>
      </w:tr>
      <w:tr>
        <w:tc>
          <w:tcPr>
            <w:tcW w:w="4680" w:type="dxa"/>
          </w:tcPr>
          <w:p>
            <w:pPr/>
            <w:r>
              <w:t xml:space="preserve">Search</w:t>
            </w:r>
          </w:p>
        </w:tc>
        <w:tc>
          <w:tcPr>
            <w:tcW w:w="4680" w:type="dxa"/>
          </w:tcPr>
          <w:p>
            <w:pPr/>
            <w:r>
              <w:t xml:space="preserve">Text, type, category, county, price range, unit, sort by newest, price or nearest</w:t>
            </w:r>
          </w:p>
        </w:tc>
      </w:tr>
      <w:tr>
        <w:tc>
          <w:tcPr>
            <w:tcW w:w="4680" w:type="dxa"/>
          </w:tcPr>
          <w:p>
            <w:pPr/>
            <w:r>
              <w:t xml:space="preserve">Shops</w:t>
            </w:r>
          </w:p>
        </w:tc>
        <w:tc>
          <w:tcPr>
            <w:tcW w:w="4680" w:type="dxa"/>
          </w:tcPr>
          <w:p>
            <w:pPr/>
            <w:r>
              <w:t xml:space="preserve">Shop profile, hours, WhatsApp, unique shop code (MD-####), QR code, printable poster, location rounded to about 100 m</w:t>
            </w:r>
          </w:p>
        </w:tc>
      </w:tr>
      <w:tr>
        <w:tc>
          <w:tcPr>
            <w:tcW w:w="4680" w:type="dxa"/>
          </w:tcPr>
          <w:p>
            <w:pPr/>
            <w:r>
              <w:t xml:space="preserve">Buyer tools</w:t>
            </w:r>
          </w:p>
        </w:tc>
        <w:tc>
          <w:tcPr>
            <w:tcW w:w="4680" w:type="dxa"/>
          </w:tcPr>
          <w:p>
            <w:pPr/>
            <w:r>
              <w:t xml:space="preserve">Call and Chat buttons, Loved and basket (stored on the device only), saved searches with new-match check, in-app notifications for new match, expiring and expired</w:t>
            </w:r>
          </w:p>
        </w:tc>
      </w:tr>
      <w:tr>
        <w:tc>
          <w:tcPr>
            <w:tcW w:w="4680" w:type="dxa"/>
          </w:tcPr>
          <w:p>
            <w:pPr/>
            <w:r>
              <w:t xml:space="preserve">Seller home</w:t>
            </w:r>
          </w:p>
        </w:tc>
        <w:tc>
          <w:tcPr>
            <w:tcW w:w="4680" w:type="dxa"/>
          </w:tcPr>
          <w:p>
            <w:pPr/>
            <w:r>
              <w:t xml:space="preserve">Dashboard with stats, best offers, price trends from real listing medians (only with 5 or more listings)</w:t>
            </w:r>
          </w:p>
        </w:tc>
      </w:tr>
      <w:tr>
        <w:tc>
          <w:tcPr>
            <w:tcW w:w="4680" w:type="dxa"/>
          </w:tcPr>
          <w:p>
            <w:pPr/>
            <w:r>
              <w:t xml:space="preserve">Reach</w:t>
            </w:r>
          </w:p>
        </w:tc>
        <w:tc>
          <w:tcPr>
            <w:tcW w:w="4680" w:type="dxa"/>
          </w:tcPr>
          <w:p>
            <w:pPr/>
            <w:r>
              <w:t xml:space="preserve">Uganda only, UGX only, English only</w:t>
            </w:r>
          </w:p>
        </w:tc>
      </w:tr>
    </w:tbl>
    <w:p>
      <w:pPr/>
      <w:r>
        <w:t xml:space="preserve">Not found in the export: report button, moderation page, password reset, privacy or terms pages, per-listing URLs, share button, email or SMS alerts.</w:t>
      </w:r>
    </w:p>
    <w:p>
      <w:pPr>
        <w:pStyle w:val="Heading2"/>
      </w:pPr>
      <w:r>
        <w:t xml:space="preserve">Gap 1: Search and discovery</w:t>
      </w:r>
    </w:p>
    <w:p>
      <w:pPr/>
      <w:r>
        <w:t xml:space="preserve">Gumtree gives buyers many more ways to narrow, browse and come back to ads than Mudaala's current filters.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feature</w:t>
            </w:r>
          </w:p>
        </w:tc>
        <w:tc>
          <w:tcPr>
            <w:tcW w:w="3120" w:type="dxa"/>
            <w:shd w:val="clear" w:color="auto" w:fill="F2F2F2"/>
          </w:tcPr>
          <w:p>
            <w:pPr/>
            <w:r>
              <w:t xml:space="preserve">Mudaala today</w:t>
            </w:r>
          </w:p>
        </w:tc>
        <w:tc>
          <w:tcPr>
            <w:tcW w:w="3120" w:type="dxa"/>
            <w:shd w:val="clear" w:color="auto" w:fill="F2F2F2"/>
          </w:tcPr>
          <w:p>
            <w:pPr/>
            <w:r>
              <w:t xml:space="preserve">Basis</w:t>
            </w:r>
          </w:p>
        </w:tc>
      </w:tr>
      <w:tr>
        <w:tc>
          <w:tcPr>
            <w:tcW w:w="3120" w:type="dxa"/>
          </w:tcPr>
          <w:p>
            <w:pPr/>
            <w:r>
              <w:t xml:space="preserve">Sub-categories with breadcrumbs, hundreds of categories</w:t>
            </w:r>
          </w:p>
        </w:tc>
        <w:tc>
          <w:tcPr>
            <w:tcW w:w="3120" w:type="dxa"/>
          </w:tcPr>
          <w:p>
            <w:pPr/>
            <w:r>
              <w:t xml:space="preserve">11 flat categories</w:t>
            </w:r>
          </w:p>
        </w:tc>
        <w:tc>
          <w:tcPr>
            <w:tcW w:w="3120" w:type="dxa"/>
          </w:tcPr>
          <w:p>
            <w:pPr/>
            <w:r>
              <w:t xml:space="preserve">Source</w:t>
            </w:r>
          </w:p>
        </w:tc>
      </w:tr>
      <w:tr>
        <w:tc>
          <w:tcPr>
            <w:tcW w:w="3120" w:type="dxa"/>
          </w:tcPr>
          <w:p>
            <w:pPr/>
            <w:r>
              <w:t xml:space="preserve">Category-specific filters (cars: make, model, year, mileage; property: bedrooms; jobs: salary, contract)</w:t>
            </w:r>
          </w:p>
        </w:tc>
        <w:tc>
          <w:tcPr>
            <w:tcW w:w="3120" w:type="dxa"/>
          </w:tcPr>
          <w:p>
            <w:pPr/>
            <w:r>
              <w:t xml:space="preserve">Only price and unit</w:t>
            </w:r>
          </w:p>
        </w:tc>
        <w:tc>
          <w:tcPr>
            <w:tcW w:w="3120" w:type="dxa"/>
          </w:tcPr>
          <w:p>
            <w:pPr/>
            <w:r>
              <w:t xml:space="preserve">Source</w:t>
            </w:r>
          </w:p>
        </w:tc>
      </w:tr>
      <w:tr>
        <w:tc>
          <w:tcPr>
            <w:tcW w:w="3120" w:type="dxa"/>
          </w:tcPr>
          <w:p>
            <w:pPr/>
            <w:r>
              <w:t xml:space="preserve">Distance radius search (within N km) and area autocomplete</w:t>
            </w:r>
          </w:p>
        </w:tc>
        <w:tc>
          <w:tcPr>
            <w:tcW w:w="3120" w:type="dxa"/>
          </w:tcPr>
          <w:p>
            <w:pPr/>
            <w:r>
              <w:t xml:space="preserve">County dropdown and nearest sort</w:t>
            </w:r>
          </w:p>
        </w:tc>
        <w:tc>
          <w:tcPr>
            <w:tcW w:w="3120" w:type="dxa"/>
          </w:tcPr>
          <w:p>
            <w:pPr/>
            <w:r>
              <w:t xml:space="preserve">Typical</w:t>
            </w:r>
          </w:p>
        </w:tc>
      </w:tr>
      <w:tr>
        <w:tc>
          <w:tcPr>
            <w:tcW w:w="3120" w:type="dxa"/>
          </w:tcPr>
          <w:p>
            <w:pPr/>
            <w:r>
              <w:t xml:space="preserve">Map view of results</w:t>
            </w:r>
          </w:p>
        </w:tc>
        <w:tc>
          <w:tcPr>
            <w:tcW w:w="3120" w:type="dxa"/>
          </w:tcPr>
          <w:p>
            <w:pPr/>
            <w:r>
              <w:t xml:space="preserve">None</w:t>
            </w:r>
          </w:p>
        </w:tc>
        <w:tc>
          <w:tcPr>
            <w:tcW w:w="3120" w:type="dxa"/>
          </w:tcPr>
          <w:p>
            <w:pPr/>
            <w:r>
              <w:t xml:space="preserve">Typical</w:t>
            </w:r>
          </w:p>
        </w:tc>
      </w:tr>
      <w:tr>
        <w:tc>
          <w:tcPr>
            <w:tcW w:w="3120" w:type="dxa"/>
          </w:tcPr>
          <w:p>
            <w:pPr/>
            <w:r>
              <w:t xml:space="preserve">Seller type filter (private or business)</w:t>
            </w:r>
          </w:p>
        </w:tc>
        <w:tc>
          <w:tcPr>
            <w:tcW w:w="3120" w:type="dxa"/>
          </w:tcPr>
          <w:p>
            <w:pPr/>
            <w:r>
              <w:t xml:space="preserve">None</w:t>
            </w:r>
          </w:p>
        </w:tc>
        <w:tc>
          <w:tcPr>
            <w:tcW w:w="3120" w:type="dxa"/>
          </w:tcPr>
          <w:p>
            <w:pPr/>
            <w:r>
              <w:t xml:space="preserve">Source</w:t>
            </w:r>
          </w:p>
        </w:tc>
      </w:tr>
      <w:tr>
        <w:tc>
          <w:tcPr>
            <w:tcW w:w="3120" w:type="dxa"/>
          </w:tcPr>
          <w:p>
            <w:pPr/>
            <w:r>
              <w:t xml:space="preserve">Filters for date posted, with photos only, delivery available</w:t>
            </w:r>
          </w:p>
        </w:tc>
        <w:tc>
          <w:tcPr>
            <w:tcW w:w="3120" w:type="dxa"/>
          </w:tcPr>
          <w:p>
            <w:pPr/>
            <w:r>
              <w:t xml:space="preserve">None</w:t>
            </w:r>
          </w:p>
        </w:tc>
        <w:tc>
          <w:tcPr>
            <w:tcW w:w="3120" w:type="dxa"/>
          </w:tcPr>
          <w:p>
            <w:pPr/>
            <w:r>
              <w:t xml:space="preserve">Typical</w:t>
            </w:r>
          </w:p>
        </w:tc>
      </w:tr>
      <w:tr>
        <w:tc>
          <w:tcPr>
            <w:tcW w:w="3120" w:type="dxa"/>
          </w:tcPr>
          <w:p>
            <w:pPr/>
            <w:r>
              <w:t xml:space="preserve">Search suggestions, recent searches, did-you-mean</w:t>
            </w:r>
          </w:p>
        </w:tc>
        <w:tc>
          <w:tcPr>
            <w:tcW w:w="3120" w:type="dxa"/>
          </w:tcPr>
          <w:p>
            <w:pPr/>
            <w:r>
              <w:t xml:space="preserve">None</w:t>
            </w:r>
          </w:p>
        </w:tc>
        <w:tc>
          <w:tcPr>
            <w:tcW w:w="3120" w:type="dxa"/>
          </w:tcPr>
          <w:p>
            <w:pPr/>
            <w:r>
              <w:t xml:space="preserve">Typical</w:t>
            </w:r>
          </w:p>
        </w:tc>
      </w:tr>
      <w:tr>
        <w:tc>
          <w:tcPr>
            <w:tcW w:w="3120" w:type="dxa"/>
          </w:tcPr>
          <w:p>
            <w:pPr/>
            <w:r>
              <w:t xml:space="preserve">Related ads on an ad page, recently viewed, more from this seller</w:t>
            </w:r>
          </w:p>
        </w:tc>
        <w:tc>
          <w:tcPr>
            <w:tcW w:w="3120" w:type="dxa"/>
          </w:tcPr>
          <w:p>
            <w:pPr/>
            <w:r>
              <w:t xml:space="preserve">Seller page only</w:t>
            </w:r>
          </w:p>
        </w:tc>
        <w:tc>
          <w:tcPr>
            <w:tcW w:w="3120" w:type="dxa"/>
          </w:tcPr>
          <w:p>
            <w:pPr/>
            <w:r>
              <w:t xml:space="preserve">Typical</w:t>
            </w:r>
          </w:p>
        </w:tc>
      </w:tr>
      <w:tr>
        <w:tc>
          <w:tcPr>
            <w:tcW w:w="3120" w:type="dxa"/>
          </w:tcPr>
          <w:p>
            <w:pPr/>
            <w:r>
              <w:t xml:space="preserve">Featured and Top ads, homepage gallery, trending categories</w:t>
            </w:r>
          </w:p>
        </w:tc>
        <w:tc>
          <w:tcPr>
            <w:tcW w:w="3120" w:type="dxa"/>
          </w:tcPr>
          <w:p>
            <w:pPr/>
            <w:r>
              <w:t xml:space="preserve">None</w:t>
            </w:r>
          </w:p>
        </w:tc>
        <w:tc>
          <w:tcPr>
            <w:tcW w:w="3120" w:type="dxa"/>
          </w:tcPr>
          <w:p>
            <w:pPr/>
            <w:r>
              <w:t xml:space="preserve">Source</w:t>
            </w:r>
          </w:p>
        </w:tc>
      </w:tr>
      <w:tr>
        <w:tc>
          <w:tcPr>
            <w:tcW w:w="3120" w:type="dxa"/>
          </w:tcPr>
          <w:p>
            <w:pPr/>
            <w:r>
              <w:t xml:space="preserve">Favourites saved to the account, with price-drop alerts</w:t>
            </w:r>
          </w:p>
        </w:tc>
        <w:tc>
          <w:tcPr>
            <w:tcW w:w="3120" w:type="dxa"/>
          </w:tcPr>
          <w:p>
            <w:pPr/>
            <w:r>
              <w:t xml:space="preserve">Loved is stored on the device only</w:t>
            </w:r>
          </w:p>
        </w:tc>
        <w:tc>
          <w:tcPr>
            <w:tcW w:w="3120" w:type="dxa"/>
          </w:tcPr>
          <w:p>
            <w:pPr/>
            <w:r>
              <w:t xml:space="preserve">Typical</w:t>
            </w:r>
          </w:p>
        </w:tc>
      </w:tr>
      <w:tr>
        <w:tc>
          <w:tcPr>
            <w:tcW w:w="3120" w:type="dxa"/>
          </w:tcPr>
          <w:p>
            <w:pPr/>
            <w:r>
              <w:t xml:space="preserve">Email alerts and digests for saved searches</w:t>
            </w:r>
          </w:p>
        </w:tc>
        <w:tc>
          <w:tcPr>
            <w:tcW w:w="3120" w:type="dxa"/>
          </w:tcPr>
          <w:p>
            <w:pPr/>
            <w:r>
              <w:t xml:space="preserve">In-app only</w:t>
            </w:r>
          </w:p>
        </w:tc>
        <w:tc>
          <w:tcPr>
            <w:tcW w:w="3120" w:type="dxa"/>
          </w:tcPr>
          <w:p>
            <w:pPr/>
            <w:r>
              <w:t xml:space="preserve">Source</w:t>
            </w:r>
          </w:p>
        </w:tc>
      </w:tr>
      <w:tr>
        <w:tc>
          <w:tcPr>
            <w:tcW w:w="3120" w:type="dxa"/>
          </w:tcPr>
          <w:p>
            <w:pPr/>
            <w:r>
              <w:t xml:space="preserve">Shareable web page per ad, share buttons, copy link</w:t>
            </w:r>
          </w:p>
        </w:tc>
        <w:tc>
          <w:tcPr>
            <w:tcW w:w="3120" w:type="dxa"/>
          </w:tcPr>
          <w:p>
            <w:pPr/>
            <w:r>
              <w:t xml:space="preserve">None (single-page app)</w:t>
            </w:r>
          </w:p>
        </w:tc>
        <w:tc>
          <w:tcPr>
            <w:tcW w:w="3120" w:type="dxa"/>
          </w:tcPr>
          <w:p>
            <w:pPr/>
            <w:r>
              <w:t xml:space="preserve">Typical</w:t>
            </w:r>
          </w:p>
        </w:tc>
      </w:tr>
      <w:tr>
        <w:tc>
          <w:tcPr>
            <w:tcW w:w="3120" w:type="dxa"/>
          </w:tcPr>
          <w:p>
            <w:pPr/>
            <w:r>
              <w:t xml:space="preserve">SEO pages by category and place (plumbers in Kampala), sitemap, structured data</w:t>
            </w:r>
          </w:p>
        </w:tc>
        <w:tc>
          <w:tcPr>
            <w:tcW w:w="3120" w:type="dxa"/>
          </w:tcPr>
          <w:p>
            <w:pPr/>
            <w:r>
              <w:t xml:space="preserve">robots.txt only</w:t>
            </w:r>
          </w:p>
        </w:tc>
        <w:tc>
          <w:tcPr>
            <w:tcW w:w="3120" w:type="dxa"/>
          </w:tcPr>
          <w:p>
            <w:pPr/>
            <w:r>
              <w:t xml:space="preserve">Typical</w:t>
            </w:r>
          </w:p>
        </w:tc>
      </w:tr>
    </w:tbl>
    <w:p>
      <w:pPr>
        <w:pStyle w:val="Heading2"/>
      </w:pPr>
      <w:r>
        <w:t xml:space="preserve">Gap 2: Posting and managing ads</w:t>
      </w:r>
    </w:p>
    <w:p>
      <w:pPr/>
      <w:r>
        <w:t xml:space="preserve">Gumtree's ad tools are richer in photos, forms and seller feedback, while Mudaala's are simple and fast.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feature</w:t>
            </w:r>
          </w:p>
        </w:tc>
        <w:tc>
          <w:tcPr>
            <w:tcW w:w="3120" w:type="dxa"/>
            <w:shd w:val="clear" w:color="auto" w:fill="F2F2F2"/>
          </w:tcPr>
          <w:p>
            <w:pPr/>
            <w:r>
              <w:t xml:space="preserve">Mudaala today</w:t>
            </w:r>
          </w:p>
        </w:tc>
        <w:tc>
          <w:tcPr>
            <w:tcW w:w="3120" w:type="dxa"/>
            <w:shd w:val="clear" w:color="auto" w:fill="F2F2F2"/>
          </w:tcPr>
          <w:p>
            <w:pPr/>
            <w:r>
              <w:t xml:space="preserve">Basis</w:t>
            </w:r>
          </w:p>
        </w:tc>
      </w:tr>
      <w:tr>
        <w:tc>
          <w:tcPr>
            <w:tcW w:w="3120" w:type="dxa"/>
          </w:tcPr>
          <w:p>
            <w:pPr/>
            <w:r>
              <w:t xml:space="preserve">10 photos on a free ad, 20 on Featured</w:t>
            </w:r>
          </w:p>
        </w:tc>
        <w:tc>
          <w:tcPr>
            <w:tcW w:w="3120" w:type="dxa"/>
          </w:tcPr>
          <w:p>
            <w:pPr/>
            <w:r>
              <w:t xml:space="preserve">4 photos</w:t>
            </w:r>
          </w:p>
        </w:tc>
        <w:tc>
          <w:tcPr>
            <w:tcW w:w="3120" w:type="dxa"/>
          </w:tcPr>
          <w:p>
            <w:pPr/>
            <w:r>
              <w:t xml:space="preserve">Source</w:t>
            </w:r>
          </w:p>
        </w:tc>
      </w:tr>
      <w:tr>
        <w:tc>
          <w:tcPr>
            <w:tcW w:w="3120" w:type="dxa"/>
          </w:tcPr>
          <w:p>
            <w:pPr/>
            <w:r>
              <w:t xml:space="preserve">Photo reorder, cover photo, crop and rotate, video</w:t>
            </w:r>
          </w:p>
        </w:tc>
        <w:tc>
          <w:tcPr>
            <w:tcW w:w="3120" w:type="dxa"/>
          </w:tcPr>
          <w:p>
            <w:pPr/>
            <w:r>
              <w:t xml:space="preserve">None</w:t>
            </w:r>
          </w:p>
        </w:tc>
        <w:tc>
          <w:tcPr>
            <w:tcW w:w="3120" w:type="dxa"/>
          </w:tcPr>
          <w:p>
            <w:pPr/>
            <w:r>
              <w:t xml:space="preserve">Typical</w:t>
            </w:r>
          </w:p>
        </w:tc>
      </w:tr>
      <w:tr>
        <w:tc>
          <w:tcPr>
            <w:tcW w:w="3120" w:type="dxa"/>
          </w:tcPr>
          <w:p>
            <w:pPr/>
            <w:r>
              <w:t xml:space="preserve">Category-specific posting form (attributes, condition new or used)</w:t>
            </w:r>
          </w:p>
        </w:tc>
        <w:tc>
          <w:tcPr>
            <w:tcW w:w="3120" w:type="dxa"/>
          </w:tcPr>
          <w:p>
            <w:pPr/>
            <w:r>
              <w:t xml:space="preserve">One generic form</w:t>
            </w:r>
          </w:p>
        </w:tc>
        <w:tc>
          <w:tcPr>
            <w:tcW w:w="3120" w:type="dxa"/>
          </w:tcPr>
          <w:p>
            <w:pPr/>
            <w:r>
              <w:t xml:space="preserve">Typical</w:t>
            </w:r>
          </w:p>
        </w:tc>
      </w:tr>
      <w:tr>
        <w:tc>
          <w:tcPr>
            <w:tcW w:w="3120" w:type="dxa"/>
          </w:tcPr>
          <w:p>
            <w:pPr/>
            <w:r>
              <w:t xml:space="preserve">Draft saving and preview before publish</w:t>
            </w:r>
          </w:p>
        </w:tc>
        <w:tc>
          <w:tcPr>
            <w:tcW w:w="3120" w:type="dxa"/>
          </w:tcPr>
          <w:p>
            <w:pPr/>
            <w:r>
              <w:t xml:space="preserve">Not found</w:t>
            </w:r>
          </w:p>
        </w:tc>
        <w:tc>
          <w:tcPr>
            <w:tcW w:w="3120" w:type="dxa"/>
          </w:tcPr>
          <w:p>
            <w:pPr/>
            <w:r>
              <w:t xml:space="preserve">Typical</w:t>
            </w:r>
          </w:p>
        </w:tc>
      </w:tr>
      <w:tr>
        <w:tc>
          <w:tcPr>
            <w:tcW w:w="3120" w:type="dxa"/>
          </w:tcPr>
          <w:p>
            <w:pPr/>
            <w:r>
              <w:t xml:space="preserve">Duplicate or repost an ad</w:t>
            </w:r>
          </w:p>
        </w:tc>
        <w:tc>
          <w:tcPr>
            <w:tcW w:w="3120" w:type="dxa"/>
          </w:tcPr>
          <w:p>
            <w:pPr/>
            <w:r>
              <w:t xml:space="preserve">Renew only</w:t>
            </w:r>
          </w:p>
        </w:tc>
        <w:tc>
          <w:tcPr>
            <w:tcW w:w="3120" w:type="dxa"/>
          </w:tcPr>
          <w:p>
            <w:pPr/>
            <w:r>
              <w:t xml:space="preserve">Typical</w:t>
            </w:r>
          </w:p>
        </w:tc>
      </w:tr>
      <w:tr>
        <w:tc>
          <w:tcPr>
            <w:tcW w:w="3120" w:type="dxa"/>
          </w:tcPr>
          <w:p>
            <w:pPr/>
            <w:r>
              <w:t xml:space="preserve">Per-ad stats: views, replies, favourites</w:t>
            </w:r>
          </w:p>
        </w:tc>
        <w:tc>
          <w:tcPr>
            <w:tcW w:w="3120" w:type="dxa"/>
          </w:tcPr>
          <w:p>
            <w:pPr/>
            <w:r>
              <w:t xml:space="preserve">View count only</w:t>
            </w:r>
          </w:p>
        </w:tc>
        <w:tc>
          <w:tcPr>
            <w:tcW w:w="3120" w:type="dxa"/>
          </w:tcPr>
          <w:p>
            <w:pPr/>
            <w:r>
              <w:t xml:space="preserve">Source</w:t>
            </w:r>
          </w:p>
        </w:tc>
      </w:tr>
      <w:tr>
        <w:tc>
          <w:tcPr>
            <w:tcW w:w="3120" w:type="dxa"/>
          </w:tcPr>
          <w:p>
            <w:pPr/>
            <w:r>
              <w:t xml:space="preserve">Delivery options and shipping cost on the ad</w:t>
            </w:r>
          </w:p>
        </w:tc>
        <w:tc>
          <w:tcPr>
            <w:tcW w:w="3120" w:type="dxa"/>
          </w:tcPr>
          <w:p>
            <w:pPr/>
            <w:r>
              <w:t xml:space="preserve">None</w:t>
            </w:r>
          </w:p>
        </w:tc>
        <w:tc>
          <w:tcPr>
            <w:tcW w:w="3120" w:type="dxa"/>
          </w:tcPr>
          <w:p>
            <w:pPr/>
            <w:r>
              <w:t xml:space="preserve">Source</w:t>
            </w:r>
          </w:p>
        </w:tc>
      </w:tr>
      <w:tr>
        <w:tc>
          <w:tcPr>
            <w:tcW w:w="3120" w:type="dxa"/>
          </w:tcPr>
          <w:p>
            <w:pPr/>
            <w:r>
              <w:t xml:space="preserve">Free items, swap, condition fields</w:t>
            </w:r>
          </w:p>
        </w:tc>
        <w:tc>
          <w:tcPr>
            <w:tcW w:w="3120" w:type="dxa"/>
          </w:tcPr>
          <w:p>
            <w:pPr/>
            <w:r>
              <w:t xml:space="preserve">None</w:t>
            </w:r>
          </w:p>
        </w:tc>
        <w:tc>
          <w:tcPr>
            <w:tcW w:w="3120" w:type="dxa"/>
          </w:tcPr>
          <w:p>
            <w:pPr/>
            <w:r>
              <w:t xml:space="preserve">Typical</w:t>
            </w:r>
          </w:p>
        </w:tc>
      </w:tr>
      <w:tr>
        <w:tc>
          <w:tcPr>
            <w:tcW w:w="3120" w:type="dxa"/>
          </w:tcPr>
          <w:p>
            <w:pPr/>
            <w:r>
              <w:t xml:space="preserve">Automatic checks at posting: wrong category, banned items, duplicates</w:t>
            </w:r>
          </w:p>
        </w:tc>
        <w:tc>
          <w:tcPr>
            <w:tcW w:w="3120" w:type="dxa"/>
          </w:tcPr>
          <w:p>
            <w:pPr/>
            <w:r>
              <w:t xml:space="preserve">None</w:t>
            </w:r>
          </w:p>
        </w:tc>
        <w:tc>
          <w:tcPr>
            <w:tcW w:w="3120" w:type="dxa"/>
          </w:tcPr>
          <w:p>
            <w:pPr/>
            <w:r>
              <w:t xml:space="preserve">Typical</w:t>
            </w:r>
          </w:p>
        </w:tc>
      </w:tr>
      <w:tr>
        <w:tc>
          <w:tcPr>
            <w:tcW w:w="3120" w:type="dxa"/>
          </w:tcPr>
          <w:p>
            <w:pPr/>
            <w:r>
              <w:t xml:space="preserve">Bulk upload by CSV or feed</w:t>
            </w:r>
          </w:p>
        </w:tc>
        <w:tc>
          <w:tcPr>
            <w:tcW w:w="3120" w:type="dxa"/>
          </w:tcPr>
          <w:p>
            <w:pPr/>
            <w:r>
              <w:t xml:space="preserve">None</w:t>
            </w:r>
          </w:p>
        </w:tc>
        <w:tc>
          <w:tcPr>
            <w:tcW w:w="3120" w:type="dxa"/>
          </w:tcPr>
          <w:p>
            <w:pPr/>
            <w:r>
              <w:t xml:space="preserve">Source</w:t>
            </w:r>
          </w:p>
        </w:tc>
      </w:tr>
      <w:tr>
        <w:tc>
          <w:tcPr>
            <w:tcW w:w="3120" w:type="dxa"/>
          </w:tcPr>
          <w:p>
            <w:pPr/>
            <w:r>
              <w:t xml:space="preserve">Posting limits for private sellers, none for pros</w:t>
            </w:r>
          </w:p>
        </w:tc>
        <w:tc>
          <w:tcPr>
            <w:tcW w:w="3120" w:type="dxa"/>
          </w:tcPr>
          <w:p>
            <w:pPr/>
            <w:r>
              <w:t xml:space="preserve">No limits</w:t>
            </w:r>
          </w:p>
        </w:tc>
        <w:tc>
          <w:tcPr>
            <w:tcW w:w="3120" w:type="dxa"/>
          </w:tcPr>
          <w:p>
            <w:pPr/>
            <w:r>
              <w:t xml:space="preserve">Source</w:t>
            </w:r>
          </w:p>
        </w:tc>
      </w:tr>
      <w:tr>
        <w:tc>
          <w:tcPr>
            <w:tcW w:w="3120" w:type="dxa"/>
          </w:tcPr>
          <w:p>
            <w:pPr/>
            <w:r>
              <w:t xml:space="preserve">Ads removed automatically after 30 days</w:t>
            </w:r>
          </w:p>
        </w:tc>
        <w:tc>
          <w:tcPr>
            <w:tcW w:w="3120" w:type="dxa"/>
          </w:tcPr>
          <w:p>
            <w:pPr/>
            <w:r>
              <w:t xml:space="preserve">Same (30-day expiry)</w:t>
            </w:r>
          </w:p>
        </w:tc>
        <w:tc>
          <w:tcPr>
            <w:tcW w:w="3120" w:type="dxa"/>
          </w:tcPr>
          <w:p>
            <w:pPr/>
            <w:r>
              <w:t xml:space="preserve">Source</w:t>
            </w:r>
          </w:p>
        </w:tc>
      </w:tr>
    </w:tbl>
    <w:p>
      <w:pPr>
        <w:pStyle w:val="Heading2"/>
      </w:pPr>
      <w:r>
        <w:t xml:space="preserve">Gap 3: Messaging, alerts and communication</w:t>
      </w:r>
    </w:p>
    <w:p>
      <w:pPr/>
      <w:r>
        <w:t xml:space="preserve">Gumtree keeps the conversation inside its own system; Mudaala sends buyers straight to the seller's phone, which is a deliberate choice that costs some safety and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feature</w:t>
            </w:r>
          </w:p>
        </w:tc>
        <w:tc>
          <w:tcPr>
            <w:tcW w:w="3120" w:type="dxa"/>
            <w:shd w:val="clear" w:color="auto" w:fill="F2F2F2"/>
          </w:tcPr>
          <w:p>
            <w:pPr/>
            <w:r>
              <w:t xml:space="preserve">Mudaala today</w:t>
            </w:r>
          </w:p>
        </w:tc>
        <w:tc>
          <w:tcPr>
            <w:tcW w:w="3120" w:type="dxa"/>
            <w:shd w:val="clear" w:color="auto" w:fill="F2F2F2"/>
          </w:tcPr>
          <w:p>
            <w:pPr/>
            <w:r>
              <w:t xml:space="preserve">Basis</w:t>
            </w:r>
          </w:p>
        </w:tc>
      </w:tr>
      <w:tr>
        <w:tc>
          <w:tcPr>
            <w:tcW w:w="3120" w:type="dxa"/>
          </w:tcPr>
          <w:p>
            <w:pPr/>
            <w:r>
              <w:t xml:space="preserve">In-app inbox with a thread per ad and masked contact details</w:t>
            </w:r>
          </w:p>
        </w:tc>
        <w:tc>
          <w:tcPr>
            <w:tcW w:w="3120" w:type="dxa"/>
          </w:tcPr>
          <w:p>
            <w:pPr/>
            <w:r>
              <w:t xml:space="preserve">None; Call and WhatsApp links</w:t>
            </w:r>
          </w:p>
        </w:tc>
        <w:tc>
          <w:tcPr>
            <w:tcW w:w="3120" w:type="dxa"/>
          </w:tcPr>
          <w:p>
            <w:pPr/>
            <w:r>
              <w:t xml:space="preserve">Source</w:t>
            </w:r>
          </w:p>
        </w:tc>
      </w:tr>
      <w:tr>
        <w:tc>
          <w:tcPr>
            <w:tcW w:w="3120" w:type="dxa"/>
          </w:tcPr>
          <w:p>
            <w:pPr/>
            <w:r>
              <w:t xml:space="preserve">Email copy of messages and reply by email</w:t>
            </w:r>
          </w:p>
        </w:tc>
        <w:tc>
          <w:tcPr>
            <w:tcW w:w="3120" w:type="dxa"/>
          </w:tcPr>
          <w:p>
            <w:pPr/>
            <w:r>
              <w:t xml:space="preserve">None</w:t>
            </w:r>
          </w:p>
        </w:tc>
        <w:tc>
          <w:tcPr>
            <w:tcW w:w="3120" w:type="dxa"/>
          </w:tcPr>
          <w:p>
            <w:pPr/>
            <w:r>
              <w:t xml:space="preserve">Source</w:t>
            </w:r>
          </w:p>
        </w:tc>
      </w:tr>
      <w:tr>
        <w:tc>
          <w:tcPr>
            <w:tcW w:w="3120" w:type="dxa"/>
          </w:tcPr>
          <w:p>
            <w:pPr/>
            <w:r>
              <w:t xml:space="preserve">Make an offer button</w:t>
            </w:r>
          </w:p>
        </w:tc>
        <w:tc>
          <w:tcPr>
            <w:tcW w:w="3120" w:type="dxa"/>
          </w:tcPr>
          <w:p>
            <w:pPr/>
            <w:r>
              <w:t xml:space="preserve">Negotiable tag only</w:t>
            </w:r>
          </w:p>
        </w:tc>
        <w:tc>
          <w:tcPr>
            <w:tcW w:w="3120" w:type="dxa"/>
          </w:tcPr>
          <w:p>
            <w:pPr/>
            <w:r>
              <w:t xml:space="preserve">Typical</w:t>
            </w:r>
          </w:p>
        </w:tc>
      </w:tr>
      <w:tr>
        <w:tc>
          <w:tcPr>
            <w:tcW w:w="3120" w:type="dxa"/>
          </w:tcPr>
          <w:p>
            <w:pPr/>
            <w:r>
              <w:t xml:space="preserve">Photos in chat, quick replies, read receipts</w:t>
            </w:r>
          </w:p>
        </w:tc>
        <w:tc>
          <w:tcPr>
            <w:tcW w:w="3120" w:type="dxa"/>
          </w:tcPr>
          <w:p>
            <w:pPr/>
            <w:r>
              <w:t xml:space="preserve">None</w:t>
            </w:r>
          </w:p>
        </w:tc>
        <w:tc>
          <w:tcPr>
            <w:tcW w:w="3120" w:type="dxa"/>
          </w:tcPr>
          <w:p>
            <w:pPr/>
            <w:r>
              <w:t xml:space="preserve">Typical</w:t>
            </w:r>
          </w:p>
        </w:tc>
      </w:tr>
      <w:tr>
        <w:tc>
          <w:tcPr>
            <w:tcW w:w="3120" w:type="dxa"/>
          </w:tcPr>
          <w:p>
            <w:pPr/>
            <w:r>
              <w:t xml:space="preserve">Report conversation and block user</w:t>
            </w:r>
          </w:p>
        </w:tc>
        <w:tc>
          <w:tcPr>
            <w:tcW w:w="3120" w:type="dxa"/>
          </w:tcPr>
          <w:p>
            <w:pPr/>
            <w:r>
              <w:t xml:space="preserve">None</w:t>
            </w:r>
          </w:p>
        </w:tc>
        <w:tc>
          <w:tcPr>
            <w:tcW w:w="3120" w:type="dxa"/>
          </w:tcPr>
          <w:p>
            <w:pPr/>
            <w:r>
              <w:t xml:space="preserve">Source</w:t>
            </w:r>
          </w:p>
        </w:tc>
      </w:tr>
      <w:tr>
        <w:tc>
          <w:tcPr>
            <w:tcW w:w="3120" w:type="dxa"/>
          </w:tcPr>
          <w:p>
            <w:pPr/>
            <w:r>
              <w:t xml:space="preserve">Spam filtering of messages</w:t>
            </w:r>
          </w:p>
        </w:tc>
        <w:tc>
          <w:tcPr>
            <w:tcW w:w="3120" w:type="dxa"/>
          </w:tcPr>
          <w:p>
            <w:pPr/>
            <w:r>
              <w:t xml:space="preserve">None</w:t>
            </w:r>
          </w:p>
        </w:tc>
        <w:tc>
          <w:tcPr>
            <w:tcW w:w="3120" w:type="dxa"/>
          </w:tcPr>
          <w:p>
            <w:pPr/>
            <w:r>
              <w:t xml:space="preserve">Source</w:t>
            </w:r>
          </w:p>
        </w:tc>
      </w:tr>
      <w:tr>
        <w:tc>
          <w:tcPr>
            <w:tcW w:w="3120" w:type="dxa"/>
          </w:tcPr>
          <w:p>
            <w:pPr/>
            <w:r>
              <w:t xml:space="preserve">Push notifications and email notifications, with preferences</w:t>
            </w:r>
          </w:p>
        </w:tc>
        <w:tc>
          <w:tcPr>
            <w:tcW w:w="3120" w:type="dxa"/>
          </w:tcPr>
          <w:p>
            <w:pPr/>
            <w:r>
              <w:t xml:space="preserve">In-app only</w:t>
            </w:r>
          </w:p>
        </w:tc>
        <w:tc>
          <w:tcPr>
            <w:tcW w:w="3120" w:type="dxa"/>
          </w:tcPr>
          <w:p>
            <w:pPr/>
            <w:r>
              <w:t xml:space="preserve">Source</w:t>
            </w:r>
          </w:p>
        </w:tc>
      </w:tr>
      <w:tr>
        <w:tc>
          <w:tcPr>
            <w:tcW w:w="3120" w:type="dxa"/>
          </w:tcPr>
          <w:p>
            <w:pPr/>
            <w:r>
              <w:t xml:space="preserve">Welcome and transactional emails, email verification</w:t>
            </w:r>
          </w:p>
        </w:tc>
        <w:tc>
          <w:tcPr>
            <w:tcW w:w="3120" w:type="dxa"/>
          </w:tcPr>
          <w:p>
            <w:pPr/>
            <w:r>
              <w:t xml:space="preserve">None; phone only</w:t>
            </w:r>
          </w:p>
        </w:tc>
        <w:tc>
          <w:tcPr>
            <w:tcW w:w="3120" w:type="dxa"/>
          </w:tcPr>
          <w:p>
            <w:pPr/>
            <w:r>
              <w:t xml:space="preserve">Typical</w:t>
            </w:r>
          </w:p>
        </w:tc>
      </w:tr>
    </w:tbl>
    <w:p>
      <w:pPr>
        <w:pStyle w:val="Heading2"/>
      </w:pPr>
      <w:r>
        <w:t xml:space="preserve">Gap 4: Trust, safety, verification and moderation</w:t>
      </w:r>
    </w:p>
    <w:p>
      <w:pPr/>
      <w:r>
        <w:t xml:space="preserve">This is the largest gap: Gumtree calls safety its number one priority and has tools for it, while Mudaala has the policy pack but not the features yet.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feature</w:t>
            </w:r>
          </w:p>
        </w:tc>
        <w:tc>
          <w:tcPr>
            <w:tcW w:w="3120" w:type="dxa"/>
            <w:shd w:val="clear" w:color="auto" w:fill="F2F2F2"/>
          </w:tcPr>
          <w:p>
            <w:pPr/>
            <w:r>
              <w:t xml:space="preserve">Mudaala today</w:t>
            </w:r>
          </w:p>
        </w:tc>
        <w:tc>
          <w:tcPr>
            <w:tcW w:w="3120" w:type="dxa"/>
            <w:shd w:val="clear" w:color="auto" w:fill="F2F2F2"/>
          </w:tcPr>
          <w:p>
            <w:pPr/>
            <w:r>
              <w:t xml:space="preserve">Basis</w:t>
            </w:r>
          </w:p>
        </w:tc>
      </w:tr>
      <w:tr>
        <w:tc>
          <w:tcPr>
            <w:tcW w:w="3120" w:type="dxa"/>
          </w:tcPr>
          <w:p>
            <w:pPr/>
            <w:r>
              <w:t xml:space="preserve">Report this ad button on every ad</w:t>
            </w:r>
          </w:p>
        </w:tc>
        <w:tc>
          <w:tcPr>
            <w:tcW w:w="3120" w:type="dxa"/>
          </w:tcPr>
          <w:p>
            <w:pPr/>
            <w:r>
              <w:t xml:space="preserve">None in export</w:t>
            </w:r>
          </w:p>
        </w:tc>
        <w:tc>
          <w:tcPr>
            <w:tcW w:w="3120" w:type="dxa"/>
          </w:tcPr>
          <w:p>
            <w:pPr/>
            <w:r>
              <w:t xml:space="preserve">Source</w:t>
            </w:r>
          </w:p>
        </w:tc>
      </w:tr>
      <w:tr>
        <w:tc>
          <w:tcPr>
            <w:tcW w:w="3120" w:type="dxa"/>
          </w:tcPr>
          <w:p>
            <w:pPr/>
            <w:r>
              <w:t xml:space="preserve">Report conversation</w:t>
            </w:r>
          </w:p>
        </w:tc>
        <w:tc>
          <w:tcPr>
            <w:tcW w:w="3120" w:type="dxa"/>
          </w:tcPr>
          <w:p>
            <w:pPr/>
            <w:r>
              <w:t xml:space="preserve">None</w:t>
            </w:r>
          </w:p>
        </w:tc>
        <w:tc>
          <w:tcPr>
            <w:tcW w:w="3120" w:type="dxa"/>
          </w:tcPr>
          <w:p>
            <w:pPr/>
            <w:r>
              <w:t xml:space="preserve">Source</w:t>
            </w:r>
          </w:p>
        </w:tc>
      </w:tr>
      <w:tr>
        <w:tc>
          <w:tcPr>
            <w:tcW w:w="3120" w:type="dxa"/>
          </w:tcPr>
          <w:p>
            <w:pPr/>
            <w:r>
              <w:t xml:space="preserve">Block user</w:t>
            </w:r>
          </w:p>
        </w:tc>
        <w:tc>
          <w:tcPr>
            <w:tcW w:w="3120" w:type="dxa"/>
          </w:tcPr>
          <w:p>
            <w:pPr/>
            <w:r>
              <w:t xml:space="preserve">None</w:t>
            </w:r>
          </w:p>
        </w:tc>
        <w:tc>
          <w:tcPr>
            <w:tcW w:w="3120" w:type="dxa"/>
          </w:tcPr>
          <w:p>
            <w:pPr/>
            <w:r>
              <w:t xml:space="preserve">Source</w:t>
            </w:r>
          </w:p>
        </w:tc>
      </w:tr>
      <w:tr>
        <w:tc>
          <w:tcPr>
            <w:tcW w:w="3120" w:type="dxa"/>
          </w:tcPr>
          <w:p>
            <w:pPr/>
            <w:r>
              <w:t xml:space="preserve">Human and automated ad review, account suspension</w:t>
            </w:r>
          </w:p>
        </w:tc>
        <w:tc>
          <w:tcPr>
            <w:tcW w:w="3120" w:type="dxa"/>
          </w:tcPr>
          <w:p>
            <w:pPr/>
            <w:r>
              <w:t xml:space="preserve">Admin phone list only, no moderation tools</w:t>
            </w:r>
          </w:p>
        </w:tc>
        <w:tc>
          <w:tcPr>
            <w:tcW w:w="3120" w:type="dxa"/>
          </w:tcPr>
          <w:p>
            <w:pPr/>
            <w:r>
              <w:t xml:space="preserve">Source</w:t>
            </w:r>
          </w:p>
        </w:tc>
      </w:tr>
      <w:tr>
        <w:tc>
          <w:tcPr>
            <w:tcW w:w="3120" w:type="dxa"/>
          </w:tcPr>
          <w:p>
            <w:pPr/>
            <w:r>
              <w:t xml:space="preserve">Mobile number verification by code</w:t>
            </w:r>
          </w:p>
        </w:tc>
        <w:tc>
          <w:tcPr>
            <w:tcW w:w="3120" w:type="dxa"/>
          </w:tcPr>
          <w:p>
            <w:pPr/>
            <w:r>
              <w:t xml:space="preserve">Numbers not verified</w:t>
            </w:r>
          </w:p>
        </w:tc>
        <w:tc>
          <w:tcPr>
            <w:tcW w:w="3120" w:type="dxa"/>
          </w:tcPr>
          <w:p>
            <w:pPr/>
            <w:r>
              <w:t xml:space="preserve">Source</w:t>
            </w:r>
          </w:p>
        </w:tc>
      </w:tr>
      <w:tr>
        <w:tc>
          <w:tcPr>
            <w:tcW w:w="3120" w:type="dxa"/>
          </w:tcPr>
          <w:p>
            <w:pPr/>
            <w:r>
              <w:t xml:space="preserve">ID verification and Verified badge</w:t>
            </w:r>
          </w:p>
        </w:tc>
        <w:tc>
          <w:tcPr>
            <w:tcW w:w="3120" w:type="dxa"/>
          </w:tcPr>
          <w:p>
            <w:pPr/>
            <w:r>
              <w:t xml:space="preserve">Not offered (flag is always false)</w:t>
            </w:r>
          </w:p>
        </w:tc>
        <w:tc>
          <w:tcPr>
            <w:tcW w:w="3120" w:type="dxa"/>
          </w:tcPr>
          <w:p>
            <w:pPr/>
            <w:r>
              <w:t xml:space="preserve">Source</w:t>
            </w:r>
          </w:p>
        </w:tc>
      </w:tr>
      <w:tr>
        <w:tc>
          <w:tcPr>
            <w:tcW w:w="3120" w:type="dxa"/>
          </w:tcPr>
          <w:p>
            <w:pPr/>
            <w:r>
              <w:t xml:space="preserve">Trust indicators on a profile: verified, ID verified, active since</w:t>
            </w:r>
          </w:p>
        </w:tc>
        <w:tc>
          <w:tcPr>
            <w:tcW w:w="3120" w:type="dxa"/>
          </w:tcPr>
          <w:p>
            <w:pPr/>
            <w:r>
              <w:t xml:space="preserve">Joined date only</w:t>
            </w:r>
          </w:p>
        </w:tc>
        <w:tc>
          <w:tcPr>
            <w:tcW w:w="3120" w:type="dxa"/>
          </w:tcPr>
          <w:p>
            <w:pPr/>
            <w:r>
              <w:t xml:space="preserve">Source</w:t>
            </w:r>
          </w:p>
        </w:tc>
      </w:tr>
      <w:tr>
        <w:tc>
          <w:tcPr>
            <w:tcW w:w="3120" w:type="dxa"/>
          </w:tcPr>
          <w:p>
            <w:pPr/>
            <w:r>
              <w:t xml:space="preserve">Seller ratings and reviews</w:t>
            </w:r>
          </w:p>
        </w:tc>
        <w:tc>
          <w:tcPr>
            <w:tcW w:w="3120" w:type="dxa"/>
          </w:tcPr>
          <w:p>
            <w:pPr/>
            <w:r>
              <w:t xml:space="preserve">None</w:t>
            </w:r>
          </w:p>
        </w:tc>
        <w:tc>
          <w:tcPr>
            <w:tcW w:w="3120" w:type="dxa"/>
          </w:tcPr>
          <w:p>
            <w:pPr/>
            <w:r>
              <w:t xml:space="preserve">Not confirmed</w:t>
            </w:r>
          </w:p>
        </w:tc>
      </w:tr>
      <w:tr>
        <w:tc>
          <w:tcPr>
            <w:tcW w:w="3120" w:type="dxa"/>
          </w:tcPr>
          <w:p>
            <w:pPr/>
            <w:r>
              <w:t xml:space="preserve">Safety centre, scam-type guides, help articles</w:t>
            </w:r>
          </w:p>
        </w:tc>
        <w:tc>
          <w:tcPr>
            <w:tcW w:w="3120" w:type="dxa"/>
          </w:tcPr>
          <w:p>
            <w:pPr/>
            <w:r>
              <w:t xml:space="preserve">None (drafted in the pack)</w:t>
            </w:r>
          </w:p>
        </w:tc>
        <w:tc>
          <w:tcPr>
            <w:tcW w:w="3120" w:type="dxa"/>
          </w:tcPr>
          <w:p>
            <w:pPr/>
            <w:r>
              <w:t xml:space="preserve">Source</w:t>
            </w:r>
          </w:p>
        </w:tc>
      </w:tr>
      <w:tr>
        <w:tc>
          <w:tcPr>
            <w:tcW w:w="3120" w:type="dxa"/>
          </w:tcPr>
          <w:p>
            <w:pPr/>
            <w:r>
              <w:t xml:space="preserve">Scam warnings inside messaging</w:t>
            </w:r>
          </w:p>
        </w:tc>
        <w:tc>
          <w:tcPr>
            <w:tcW w:w="3120" w:type="dxa"/>
          </w:tcPr>
          <w:p>
            <w:pPr/>
            <w:r>
              <w:t xml:space="preserve">None</w:t>
            </w:r>
          </w:p>
        </w:tc>
        <w:tc>
          <w:tcPr>
            <w:tcW w:w="3120" w:type="dxa"/>
          </w:tcPr>
          <w:p>
            <w:pPr/>
            <w:r>
              <w:t xml:space="preserve">Source</w:t>
            </w:r>
          </w:p>
        </w:tc>
      </w:tr>
      <w:tr>
        <w:tc>
          <w:tcPr>
            <w:tcW w:w="3120" w:type="dxa"/>
          </w:tcPr>
          <w:p>
            <w:pPr/>
            <w:r>
              <w:t xml:space="preserve">Secure payment and buyer protection; keep chat and payment in-system</w:t>
            </w:r>
          </w:p>
        </w:tc>
        <w:tc>
          <w:tcPr>
            <w:tcW w:w="3120" w:type="dxa"/>
          </w:tcPr>
          <w:p>
            <w:pPr/>
            <w:r>
              <w:t xml:space="preserve">Cash or direct payment only</w:t>
            </w:r>
          </w:p>
        </w:tc>
        <w:tc>
          <w:tcPr>
            <w:tcW w:w="3120" w:type="dxa"/>
          </w:tcPr>
          <w:p>
            <w:pPr/>
            <w:r>
              <w:t xml:space="preserve">Source</w:t>
            </w:r>
          </w:p>
        </w:tc>
      </w:tr>
      <w:tr>
        <w:tc>
          <w:tcPr>
            <w:tcW w:w="3120" w:type="dxa"/>
          </w:tcPr>
          <w:p>
            <w:pPr/>
            <w:r>
              <w:t xml:space="preserve">Delivery and shipping with tracking</w:t>
            </w:r>
          </w:p>
        </w:tc>
        <w:tc>
          <w:tcPr>
            <w:tcW w:w="3120" w:type="dxa"/>
          </w:tcPr>
          <w:p>
            <w:pPr/>
            <w:r>
              <w:t xml:space="preserve">None</w:t>
            </w:r>
          </w:p>
        </w:tc>
        <w:tc>
          <w:tcPr>
            <w:tcW w:w="3120" w:type="dxa"/>
          </w:tcPr>
          <w:p>
            <w:pPr/>
            <w:r>
              <w:t xml:space="preserve">Source</w:t>
            </w:r>
          </w:p>
        </w:tc>
      </w:tr>
      <w:tr>
        <w:tc>
          <w:tcPr>
            <w:tcW w:w="3120" w:type="dxa"/>
          </w:tcPr>
          <w:p>
            <w:pPr/>
            <w:r>
              <w:t xml:space="preserve">Prohibited items policy with enforcement</w:t>
            </w:r>
          </w:p>
        </w:tc>
        <w:tc>
          <w:tcPr>
            <w:tcW w:w="3120" w:type="dxa"/>
          </w:tcPr>
          <w:p>
            <w:pPr/>
            <w:r>
              <w:t xml:space="preserve">None in code</w:t>
            </w:r>
          </w:p>
        </w:tc>
        <w:tc>
          <w:tcPr>
            <w:tcW w:w="3120" w:type="dxa"/>
          </w:tcPr>
          <w:p>
            <w:pPr/>
            <w:r>
              <w:t xml:space="preserve">Source</w:t>
            </w:r>
          </w:p>
        </w:tc>
      </w:tr>
      <w:tr>
        <w:tc>
          <w:tcPr>
            <w:tcW w:w="3120" w:type="dxa"/>
          </w:tcPr>
          <w:p>
            <w:pPr/>
            <w:r>
              <w:t xml:space="preserve">Password reset, two-factor login, safe email change</w:t>
            </w:r>
          </w:p>
        </w:tc>
        <w:tc>
          <w:tcPr>
            <w:tcW w:w="3120" w:type="dxa"/>
          </w:tcPr>
          <w:p>
            <w:pPr/>
            <w:r>
              <w:t xml:space="preserve">No password reset found</w:t>
            </w:r>
          </w:p>
        </w:tc>
        <w:tc>
          <w:tcPr>
            <w:tcW w:w="3120" w:type="dxa"/>
          </w:tcPr>
          <w:p>
            <w:pPr/>
            <w:r>
              <w:t xml:space="preserve">Typical</w:t>
            </w:r>
          </w:p>
        </w:tc>
      </w:tr>
      <w:tr>
        <w:tc>
          <w:tcPr>
            <w:tcW w:w="3120" w:type="dxa"/>
          </w:tcPr>
          <w:p>
            <w:pPr/>
            <w:r>
              <w:t xml:space="preserve">Social login (Google, Facebook, Apple)</w:t>
            </w:r>
          </w:p>
        </w:tc>
        <w:tc>
          <w:tcPr>
            <w:tcW w:w="3120" w:type="dxa"/>
          </w:tcPr>
          <w:p>
            <w:pPr/>
            <w:r>
              <w:t xml:space="preserve">None</w:t>
            </w:r>
          </w:p>
        </w:tc>
        <w:tc>
          <w:tcPr>
            <w:tcW w:w="3120" w:type="dxa"/>
          </w:tcPr>
          <w:p>
            <w:pPr/>
            <w:r>
              <w:t xml:space="preserve">Source</w:t>
            </w:r>
          </w:p>
        </w:tc>
      </w:tr>
      <w:tr>
        <w:tc>
          <w:tcPr>
            <w:tcW w:w="3120" w:type="dxa"/>
          </w:tcPr>
          <w:p>
            <w:pPr/>
            <w:r>
              <w:t xml:space="preserve">Account deletion and data export</w:t>
            </w:r>
          </w:p>
        </w:tc>
        <w:tc>
          <w:tcPr>
            <w:tcW w:w="3120" w:type="dxa"/>
          </w:tcPr>
          <w:p>
            <w:pPr/>
            <w:r>
              <w:t xml:space="preserve">None</w:t>
            </w:r>
          </w:p>
        </w:tc>
        <w:tc>
          <w:tcPr>
            <w:tcW w:w="3120" w:type="dxa"/>
          </w:tcPr>
          <w:p>
            <w:pPr/>
            <w:r>
              <w:t xml:space="preserve">Typical</w:t>
            </w:r>
          </w:p>
        </w:tc>
      </w:tr>
      <w:tr>
        <w:tc>
          <w:tcPr>
            <w:tcW w:w="3120" w:type="dxa"/>
          </w:tcPr>
          <w:p>
            <w:pPr/>
            <w:r>
              <w:t xml:space="preserve">Cookie banner, privacy policy, terms pages</w:t>
            </w:r>
          </w:p>
        </w:tc>
        <w:tc>
          <w:tcPr>
            <w:tcW w:w="3120" w:type="dxa"/>
          </w:tcPr>
          <w:p>
            <w:pPr/>
            <w:r>
              <w:t xml:space="preserve">None (drafted in the pack)</w:t>
            </w:r>
          </w:p>
        </w:tc>
        <w:tc>
          <w:tcPr>
            <w:tcW w:w="3120" w:type="dxa"/>
          </w:tcPr>
          <w:p>
            <w:pPr/>
            <w:r>
              <w:t xml:space="preserve">Typical</w:t>
            </w:r>
          </w:p>
        </w:tc>
      </w:tr>
    </w:tbl>
    <w:p>
      <w:pPr>
        <w:pStyle w:val="Heading2"/>
      </w:pPr>
      <w:r>
        <w:t xml:space="preserve">Gap 5: Seller and business tools</w:t>
      </w:r>
    </w:p>
    <w:p>
      <w:pPr/>
      <w:r>
        <w:t xml:space="preserve">Gumtree treats professional sellers as a separate customer with their own tools; Mudaala has one shop profile per account.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feature</w:t>
            </w:r>
          </w:p>
        </w:tc>
        <w:tc>
          <w:tcPr>
            <w:tcW w:w="3120" w:type="dxa"/>
            <w:shd w:val="clear" w:color="auto" w:fill="F2F2F2"/>
          </w:tcPr>
          <w:p>
            <w:pPr/>
            <w:r>
              <w:t xml:space="preserve">Mudaala today</w:t>
            </w:r>
          </w:p>
        </w:tc>
        <w:tc>
          <w:tcPr>
            <w:tcW w:w="3120" w:type="dxa"/>
            <w:shd w:val="clear" w:color="auto" w:fill="F2F2F2"/>
          </w:tcPr>
          <w:p>
            <w:pPr/>
            <w:r>
              <w:t xml:space="preserve">Basis</w:t>
            </w:r>
          </w:p>
        </w:tc>
      </w:tr>
      <w:tr>
        <w:tc>
          <w:tcPr>
            <w:tcW w:w="3120" w:type="dxa"/>
          </w:tcPr>
          <w:p>
            <w:pPr/>
            <w:r>
              <w:t xml:space="preserve">Professional seller accounts with no ad limit</w:t>
            </w:r>
          </w:p>
        </w:tc>
        <w:tc>
          <w:tcPr>
            <w:tcW w:w="3120" w:type="dxa"/>
          </w:tcPr>
          <w:p>
            <w:pPr/>
            <w:r>
              <w:t xml:space="preserve">One profile, no tiers</w:t>
            </w:r>
          </w:p>
        </w:tc>
        <w:tc>
          <w:tcPr>
            <w:tcW w:w="3120" w:type="dxa"/>
          </w:tcPr>
          <w:p>
            <w:pPr/>
            <w:r>
              <w:t xml:space="preserve">Source</w:t>
            </w:r>
          </w:p>
        </w:tc>
      </w:tr>
      <w:tr>
        <w:tc>
          <w:tcPr>
            <w:tcW w:w="3120" w:type="dxa"/>
          </w:tcPr>
          <w:p>
            <w:pPr/>
            <w:r>
              <w:t xml:space="preserve">Per-ad choice of what to promote and where</w:t>
            </w:r>
          </w:p>
        </w:tc>
        <w:tc>
          <w:tcPr>
            <w:tcW w:w="3120" w:type="dxa"/>
          </w:tcPr>
          <w:p>
            <w:pPr/>
            <w:r>
              <w:t xml:space="preserve">None</w:t>
            </w:r>
          </w:p>
        </w:tc>
        <w:tc>
          <w:tcPr>
            <w:tcW w:w="3120" w:type="dxa"/>
          </w:tcPr>
          <w:p>
            <w:pPr/>
            <w:r>
              <w:t xml:space="preserve">Source</w:t>
            </w:r>
          </w:p>
        </w:tc>
      </w:tr>
      <w:tr>
        <w:tc>
          <w:tcPr>
            <w:tcW w:w="3120" w:type="dxa"/>
          </w:tcPr>
          <w:p>
            <w:pPr/>
            <w:r>
              <w:t xml:space="preserve">Feeds (XML, CSV, API) to sync a catalogue; ProTool for businesses</w:t>
            </w:r>
          </w:p>
        </w:tc>
        <w:tc>
          <w:tcPr>
            <w:tcW w:w="3120" w:type="dxa"/>
          </w:tcPr>
          <w:p>
            <w:pPr/>
            <w:r>
              <w:t xml:space="preserve">None</w:t>
            </w:r>
          </w:p>
        </w:tc>
        <w:tc>
          <w:tcPr>
            <w:tcW w:w="3120" w:type="dxa"/>
          </w:tcPr>
          <w:p>
            <w:pPr/>
            <w:r>
              <w:t xml:space="preserve">Source</w:t>
            </w:r>
          </w:p>
        </w:tc>
      </w:tr>
      <w:tr>
        <w:tc>
          <w:tcPr>
            <w:tcW w:w="3120" w:type="dxa"/>
          </w:tcPr>
          <w:p>
            <w:pPr/>
            <w:r>
              <w:t xml:space="preserve">Ad performance reports</w:t>
            </w:r>
          </w:p>
        </w:tc>
        <w:tc>
          <w:tcPr>
            <w:tcW w:w="3120" w:type="dxa"/>
          </w:tcPr>
          <w:p>
            <w:pPr/>
            <w:r>
              <w:t xml:space="preserve">Basic view counts</w:t>
            </w:r>
          </w:p>
        </w:tc>
        <w:tc>
          <w:tcPr>
            <w:tcW w:w="3120" w:type="dxa"/>
          </w:tcPr>
          <w:p>
            <w:pPr/>
            <w:r>
              <w:t xml:space="preserve">Source</w:t>
            </w:r>
          </w:p>
        </w:tc>
      </w:tr>
      <w:tr>
        <w:tc>
          <w:tcPr>
            <w:tcW w:w="3120" w:type="dxa"/>
          </w:tcPr>
          <w:p>
            <w:pPr/>
            <w:r>
              <w:t xml:space="preserve">Branded shop page: banner, logo, several locations, website link</w:t>
            </w:r>
          </w:p>
        </w:tc>
        <w:tc>
          <w:tcPr>
            <w:tcW w:w="3120" w:type="dxa"/>
          </w:tcPr>
          <w:p>
            <w:pPr/>
            <w:r>
              <w:t xml:space="preserve">Photo, hours, WhatsApp, code</w:t>
            </w:r>
          </w:p>
        </w:tc>
        <w:tc>
          <w:tcPr>
            <w:tcW w:w="3120" w:type="dxa"/>
          </w:tcPr>
          <w:p>
            <w:pPr/>
            <w:r>
              <w:t xml:space="preserve">Typical</w:t>
            </w:r>
          </w:p>
        </w:tc>
      </w:tr>
      <w:tr>
        <w:tc>
          <w:tcPr>
            <w:tcW w:w="3120" w:type="dxa"/>
          </w:tcPr>
          <w:p>
            <w:pPr/>
            <w:r>
              <w:t xml:space="preserve">Leads passed to one number or email per ad</w:t>
            </w:r>
          </w:p>
        </w:tc>
        <w:tc>
          <w:tcPr>
            <w:tcW w:w="3120" w:type="dxa"/>
          </w:tcPr>
          <w:p>
            <w:pPr/>
            <w:r>
              <w:t xml:space="preserve">Direct call</w:t>
            </w:r>
          </w:p>
        </w:tc>
        <w:tc>
          <w:tcPr>
            <w:tcW w:w="3120" w:type="dxa"/>
          </w:tcPr>
          <w:p>
            <w:pPr/>
            <w:r>
              <w:t xml:space="preserve">Source</w:t>
            </w:r>
          </w:p>
        </w:tc>
      </w:tr>
      <w:tr>
        <w:tc>
          <w:tcPr>
            <w:tcW w:w="3120" w:type="dxa"/>
          </w:tcPr>
          <w:p>
            <w:pPr/>
            <w:r>
              <w:t xml:space="preserve">Bulk edit, bulk renew, automated daily bump</w:t>
            </w:r>
          </w:p>
        </w:tc>
        <w:tc>
          <w:tcPr>
            <w:tcW w:w="3120" w:type="dxa"/>
          </w:tcPr>
          <w:p>
            <w:pPr/>
            <w:r>
              <w:t xml:space="preserve">Single renew</w:t>
            </w:r>
          </w:p>
        </w:tc>
        <w:tc>
          <w:tcPr>
            <w:tcW w:w="3120" w:type="dxa"/>
          </w:tcPr>
          <w:p>
            <w:pPr/>
            <w:r>
              <w:t xml:space="preserve">Source</w:t>
            </w:r>
          </w:p>
        </w:tc>
      </w:tr>
      <w:tr>
        <w:tc>
          <w:tcPr>
            <w:tcW w:w="3120" w:type="dxa"/>
          </w:tcPr>
          <w:p>
            <w:pPr/>
            <w:r>
              <w:t xml:space="preserve">Team members on one account</w:t>
            </w:r>
          </w:p>
        </w:tc>
        <w:tc>
          <w:tcPr>
            <w:tcW w:w="3120" w:type="dxa"/>
          </w:tcPr>
          <w:p>
            <w:pPr/>
            <w:r>
              <w:t xml:space="preserve">None</w:t>
            </w:r>
          </w:p>
        </w:tc>
        <w:tc>
          <w:tcPr>
            <w:tcW w:w="3120" w:type="dxa"/>
          </w:tcPr>
          <w:p>
            <w:pPr/>
            <w:r>
              <w:t xml:space="preserve">Typical</w:t>
            </w:r>
          </w:p>
        </w:tc>
      </w:tr>
      <w:tr>
        <w:tc>
          <w:tcPr>
            <w:tcW w:w="3120" w:type="dxa"/>
          </w:tcPr>
          <w:p>
            <w:pPr/>
            <w:r>
              <w:t xml:space="preserve">Invoices, receipts, subscription billing</w:t>
            </w:r>
          </w:p>
        </w:tc>
        <w:tc>
          <w:tcPr>
            <w:tcW w:w="3120" w:type="dxa"/>
          </w:tcPr>
          <w:p>
            <w:pPr/>
            <w:r>
              <w:t xml:space="preserve">None</w:t>
            </w:r>
          </w:p>
        </w:tc>
        <w:tc>
          <w:tcPr>
            <w:tcW w:w="3120" w:type="dxa"/>
          </w:tcPr>
          <w:p>
            <w:pPr/>
            <w:r>
              <w:t xml:space="preserve">Typical</w:t>
            </w:r>
          </w:p>
        </w:tc>
      </w:tr>
      <w:tr>
        <w:tc>
          <w:tcPr>
            <w:tcW w:w="3120" w:type="dxa"/>
          </w:tcPr>
          <w:p>
            <w:pPr/>
            <w:r>
              <w:t xml:space="preserve">Trader or dealer badge</w:t>
            </w:r>
          </w:p>
        </w:tc>
        <w:tc>
          <w:tcPr>
            <w:tcW w:w="3120" w:type="dxa"/>
          </w:tcPr>
          <w:p>
            <w:pPr/>
            <w:r>
              <w:t xml:space="preserve">None</w:t>
            </w:r>
          </w:p>
        </w:tc>
        <w:tc>
          <w:tcPr>
            <w:tcW w:w="3120" w:type="dxa"/>
          </w:tcPr>
          <w:p>
            <w:pPr/>
            <w:r>
              <w:t xml:space="preserve">Typical</w:t>
            </w:r>
          </w:p>
        </w:tc>
      </w:tr>
    </w:tbl>
    <w:p>
      <w:pPr>
        <w:pStyle w:val="Heading2"/>
      </w:pPr>
      <w:r>
        <w:t xml:space="preserve">Gap 6: Monetisation and paid features</w:t>
      </w:r>
    </w:p>
    <w:p>
      <w:pPr/>
      <w:r>
        <w:t xml:space="preserve">Gumtree is free to post in most categories and earns from upgrades, fees in some categories, business plans and advertising; Mudaala has none of these yet.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paid feature</w:t>
            </w:r>
          </w:p>
        </w:tc>
        <w:tc>
          <w:tcPr>
            <w:tcW w:w="3120" w:type="dxa"/>
            <w:shd w:val="clear" w:color="auto" w:fill="F2F2F2"/>
          </w:tcPr>
          <w:p>
            <w:pPr/>
            <w:r>
              <w:t xml:space="preserve">What it does</w:t>
            </w:r>
          </w:p>
        </w:tc>
        <w:tc>
          <w:tcPr>
            <w:tcW w:w="3120" w:type="dxa"/>
            <w:shd w:val="clear" w:color="auto" w:fill="F2F2F2"/>
          </w:tcPr>
          <w:p>
            <w:pPr/>
            <w:r>
              <w:t xml:space="preserve">Mudaala today</w:t>
            </w:r>
          </w:p>
        </w:tc>
      </w:tr>
      <w:tr>
        <w:tc>
          <w:tcPr>
            <w:tcW w:w="3120" w:type="dxa"/>
          </w:tcPr>
          <w:p>
            <w:pPr/>
            <w:r>
              <w:t xml:space="preserve">Bump up</w:t>
            </w:r>
          </w:p>
        </w:tc>
        <w:tc>
          <w:tcPr>
            <w:tcW w:w="3120" w:type="dxa"/>
          </w:tcPr>
          <w:p>
            <w:pPr/>
            <w:r>
              <w:t xml:space="preserve">Moves the ad to the top of its category</w:t>
            </w:r>
          </w:p>
        </w:tc>
        <w:tc>
          <w:tcPr>
            <w:tcW w:w="3120" w:type="dxa"/>
          </w:tcPr>
          <w:p>
            <w:pPr/>
            <w:r>
              <w:t xml:space="preserve">None</w:t>
            </w:r>
          </w:p>
        </w:tc>
      </w:tr>
      <w:tr>
        <w:tc>
          <w:tcPr>
            <w:tcW w:w="3120" w:type="dxa"/>
          </w:tcPr>
          <w:p>
            <w:pPr/>
            <w:r>
              <w:t xml:space="preserve">Top ad</w:t>
            </w:r>
          </w:p>
        </w:tc>
        <w:tc>
          <w:tcPr>
            <w:tcW w:w="3120" w:type="dxa"/>
          </w:tcPr>
          <w:p>
            <w:pPr/>
            <w:r>
              <w:t xml:space="preserve">Pinned at the top, about 10 USD for 7 days in Australia</w:t>
            </w:r>
          </w:p>
        </w:tc>
        <w:tc>
          <w:tcPr>
            <w:tcW w:w="3120" w:type="dxa"/>
          </w:tcPr>
          <w:p>
            <w:pPr/>
            <w:r>
              <w:t xml:space="preserve">None</w:t>
            </w:r>
          </w:p>
        </w:tc>
      </w:tr>
      <w:tr>
        <w:tc>
          <w:tcPr>
            <w:tcW w:w="3120" w:type="dxa"/>
          </w:tcPr>
          <w:p>
            <w:pPr/>
            <w:r>
              <w:t xml:space="preserve">Urgent and Highlight tags</w:t>
            </w:r>
          </w:p>
        </w:tc>
        <w:tc>
          <w:tcPr>
            <w:tcW w:w="3120" w:type="dxa"/>
          </w:tcPr>
          <w:p>
            <w:pPr/>
            <w:r>
              <w:t xml:space="preserve">Make the ad stand out</w:t>
            </w:r>
          </w:p>
        </w:tc>
        <w:tc>
          <w:tcPr>
            <w:tcW w:w="3120" w:type="dxa"/>
          </w:tcPr>
          <w:p>
            <w:pPr/>
            <w:r>
              <w:t xml:space="preserve">None</w:t>
            </w:r>
          </w:p>
        </w:tc>
      </w:tr>
      <w:tr>
        <w:tc>
          <w:tcPr>
            <w:tcW w:w="3120" w:type="dxa"/>
          </w:tcPr>
          <w:p>
            <w:pPr/>
            <w:r>
              <w:t xml:space="preserve">Price drop</w:t>
            </w:r>
          </w:p>
        </w:tc>
        <w:tc>
          <w:tcPr>
            <w:tcW w:w="3120" w:type="dxa"/>
          </w:tcPr>
          <w:p>
            <w:pPr/>
            <w:r>
              <w:t xml:space="preserve">Flags a reduced price</w:t>
            </w:r>
          </w:p>
        </w:tc>
        <w:tc>
          <w:tcPr>
            <w:tcW w:w="3120" w:type="dxa"/>
          </w:tcPr>
          <w:p>
            <w:pPr/>
            <w:r>
              <w:t xml:space="preserve">Was-price shows a discount, but is free</w:t>
            </w:r>
          </w:p>
        </w:tc>
      </w:tr>
      <w:tr>
        <w:tc>
          <w:tcPr>
            <w:tcW w:w="3120" w:type="dxa"/>
          </w:tcPr>
          <w:p>
            <w:pPr/>
            <w:r>
              <w:t xml:space="preserve">Homepage gallery and Spotlight</w:t>
            </w:r>
          </w:p>
        </w:tc>
        <w:tc>
          <w:tcPr>
            <w:tcW w:w="3120" w:type="dxa"/>
          </w:tcPr>
          <w:p>
            <w:pPr/>
            <w:r>
              <w:t xml:space="preserve">Placement on the home page</w:t>
            </w:r>
          </w:p>
        </w:tc>
        <w:tc>
          <w:tcPr>
            <w:tcW w:w="3120" w:type="dxa"/>
          </w:tcPr>
          <w:p>
            <w:pPr/>
            <w:r>
              <w:t xml:space="preserve">None</w:t>
            </w:r>
          </w:p>
        </w:tc>
      </w:tr>
      <w:tr>
        <w:tc>
          <w:tcPr>
            <w:tcW w:w="3120" w:type="dxa"/>
          </w:tcPr>
          <w:p>
            <w:pPr/>
            <w:r>
              <w:t xml:space="preserve">Packages: Plus, Featured, Premium</w:t>
            </w:r>
          </w:p>
        </w:tc>
        <w:tc>
          <w:tcPr>
            <w:tcW w:w="3120" w:type="dxa"/>
          </w:tcPr>
          <w:p>
            <w:pPr/>
            <w:r>
              <w:t xml:space="preserve">Bundles; Featured gives 20 photos, a bigger image and Top ad; reported 2x and 7x page views over a free ad</w:t>
            </w:r>
          </w:p>
        </w:tc>
        <w:tc>
          <w:tcPr>
            <w:tcW w:w="3120" w:type="dxa"/>
          </w:tcPr>
          <w:p>
            <w:pPr/>
            <w:r>
              <w:t xml:space="preserve">None</w:t>
            </w:r>
          </w:p>
        </w:tc>
      </w:tr>
      <w:tr>
        <w:tc>
          <w:tcPr>
            <w:tcW w:w="3120" w:type="dxa"/>
          </w:tcPr>
          <w:p>
            <w:pPr/>
            <w:r>
              <w:t xml:space="preserve">Listing fees in some categories</w:t>
            </w:r>
          </w:p>
        </w:tc>
        <w:tc>
          <w:tcPr>
            <w:tcW w:w="3120" w:type="dxa"/>
          </w:tcPr>
          <w:p>
            <w:pPr/>
            <w:r>
              <w:t xml:space="preserve">Charged per ad (for example property, jobs, some services)</w:t>
            </w:r>
          </w:p>
        </w:tc>
        <w:tc>
          <w:tcPr>
            <w:tcW w:w="3120" w:type="dxa"/>
          </w:tcPr>
          <w:p>
            <w:pPr/>
            <w:r>
              <w:t xml:space="preserve">None</w:t>
            </w:r>
          </w:p>
        </w:tc>
      </w:tr>
      <w:tr>
        <w:tc>
          <w:tcPr>
            <w:tcW w:w="3120" w:type="dxa"/>
          </w:tcPr>
          <w:p>
            <w:pPr/>
            <w:r>
              <w:t xml:space="preserve">Job ad packages</w:t>
            </w:r>
          </w:p>
        </w:tc>
        <w:tc>
          <w:tcPr>
            <w:tcW w:w="3120" w:type="dxa"/>
          </w:tcPr>
          <w:p>
            <w:pPr/>
            <w:r>
              <w:t xml:space="preserve">Paid job posts</w:t>
            </w:r>
          </w:p>
        </w:tc>
        <w:tc>
          <w:tcPr>
            <w:tcW w:w="3120" w:type="dxa"/>
          </w:tcPr>
          <w:p>
            <w:pPr/>
            <w:r>
              <w:t xml:space="preserve">None</w:t>
            </w:r>
          </w:p>
        </w:tc>
      </w:tr>
      <w:tr>
        <w:tc>
          <w:tcPr>
            <w:tcW w:w="3120" w:type="dxa"/>
          </w:tcPr>
          <w:p>
            <w:pPr/>
            <w:r>
              <w:t xml:space="preserve">Business plans and subscriptions</w:t>
            </w:r>
          </w:p>
        </w:tc>
        <w:tc>
          <w:tcPr>
            <w:tcW w:w="3120" w:type="dxa"/>
          </w:tcPr>
          <w:p>
            <w:pPr/>
            <w:r>
              <w:t xml:space="preserve">No ad limit, per-ad promotion, reports</w:t>
            </w:r>
          </w:p>
        </w:tc>
        <w:tc>
          <w:tcPr>
            <w:tcW w:w="3120" w:type="dxa"/>
          </w:tcPr>
          <w:p>
            <w:pPr/>
            <w:r>
              <w:t xml:space="preserve">None</w:t>
            </w:r>
          </w:p>
        </w:tc>
      </w:tr>
      <w:tr>
        <w:tc>
          <w:tcPr>
            <w:tcW w:w="3120" w:type="dxa"/>
          </w:tcPr>
          <w:p>
            <w:pPr/>
            <w:r>
              <w:t xml:space="preserve">Display advertising sold by ad views</w:t>
            </w:r>
          </w:p>
        </w:tc>
        <w:tc>
          <w:tcPr>
            <w:tcW w:w="3120" w:type="dxa"/>
          </w:tcPr>
          <w:p>
            <w:pPr/>
            <w:r>
              <w:t xml:space="preserve">Banner revenue</w:t>
            </w:r>
          </w:p>
        </w:tc>
        <w:tc>
          <w:tcPr>
            <w:tcW w:w="3120" w:type="dxa"/>
          </w:tcPr>
          <w:p>
            <w:pPr/>
            <w:r>
              <w:t xml:space="preserve">None</w:t>
            </w:r>
          </w:p>
        </w:tc>
      </w:tr>
      <w:tr>
        <w:tc>
          <w:tcPr>
            <w:tcW w:w="3120" w:type="dxa"/>
          </w:tcPr>
          <w:p>
            <w:pPr/>
            <w:r>
              <w:t xml:space="preserve">Payments and invoicing</w:t>
            </w:r>
          </w:p>
        </w:tc>
        <w:tc>
          <w:tcPr>
            <w:tcW w:w="3120" w:type="dxa"/>
          </w:tcPr>
          <w:p>
            <w:pPr/>
            <w:r>
              <w:t xml:space="preserve">Cards, PayPal</w:t>
            </w:r>
          </w:p>
        </w:tc>
        <w:tc>
          <w:tcPr>
            <w:tcW w:w="3120" w:type="dxa"/>
          </w:tcPr>
          <w:p>
            <w:pPr/>
            <w:r>
              <w:t xml:space="preserve">None; Uganda would need MTN and Airtel Mobile Money</w:t>
            </w:r>
          </w:p>
        </w:tc>
      </w:tr>
    </w:tbl>
    <w:p>
      <w:pPr/>
      <w:r>
        <w:t xml:space="preserve">Gumtree also lets sellers buy each feature separately for 7 days instead of a package.</w:t>
      </w:r>
    </w:p>
    <w:p>
      <w:pPr>
        <w:pStyle w:val="Heading2"/>
      </w:pPr>
      <w:r>
        <w:t xml:space="preserve">Gap 7: Categories and verticals</w:t>
      </w:r>
    </w:p>
    <w:p>
      <w:pPr/>
      <w:r>
        <w:t xml:space="preserve">Gumtree's traffic comes from vehicles, property, jobs and services, none of which Mudaala has as a full vertical.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vertical</w:t>
            </w:r>
          </w:p>
        </w:tc>
        <w:tc>
          <w:tcPr>
            <w:tcW w:w="3120" w:type="dxa"/>
            <w:shd w:val="clear" w:color="auto" w:fill="F2F2F2"/>
          </w:tcPr>
          <w:p>
            <w:pPr/>
            <w:r>
              <w:t xml:space="preserve">What it covers</w:t>
            </w:r>
          </w:p>
        </w:tc>
        <w:tc>
          <w:tcPr>
            <w:tcW w:w="3120" w:type="dxa"/>
            <w:shd w:val="clear" w:color="auto" w:fill="F2F2F2"/>
          </w:tcPr>
          <w:p>
            <w:pPr/>
            <w:r>
              <w:t xml:space="preserve">Mudaala today</w:t>
            </w:r>
          </w:p>
        </w:tc>
      </w:tr>
      <w:tr>
        <w:tc>
          <w:tcPr>
            <w:tcW w:w="3120" w:type="dxa"/>
          </w:tcPr>
          <w:p>
            <w:pPr/>
            <w:r>
              <w:t xml:space="preserve">Cars and vehicles</w:t>
            </w:r>
          </w:p>
        </w:tc>
        <w:tc>
          <w:tcPr>
            <w:tcW w:w="3120" w:type="dxa"/>
          </w:tcPr>
          <w:p>
            <w:pPr/>
            <w:r>
              <w:t xml:space="preserve">Private and dealer ads with make, model, year, mileage; once about 300,000 of 650,000 live ads in South Africa</w:t>
            </w:r>
          </w:p>
        </w:tc>
        <w:tc>
          <w:tcPr>
            <w:tcW w:w="3120" w:type="dxa"/>
          </w:tcPr>
          <w:p>
            <w:pPr/>
            <w:r>
              <w:t xml:space="preserve">None</w:t>
            </w:r>
          </w:p>
        </w:tc>
      </w:tr>
      <w:tr>
        <w:tc>
          <w:tcPr>
            <w:tcW w:w="3120" w:type="dxa"/>
          </w:tcPr>
          <w:p>
            <w:pPr/>
            <w:r>
              <w:t xml:space="preserve">Property</w:t>
            </w:r>
          </w:p>
        </w:tc>
        <w:tc>
          <w:tcPr>
            <w:tcW w:w="3120" w:type="dxa"/>
          </w:tcPr>
          <w:p>
            <w:pPr/>
            <w:r>
              <w:t xml:space="preserve">To rent, for sale, flatshare</w:t>
            </w:r>
          </w:p>
        </w:tc>
        <w:tc>
          <w:tcPr>
            <w:tcW w:w="3120" w:type="dxa"/>
          </w:tcPr>
          <w:p>
            <w:pPr/>
            <w:r>
              <w:t xml:space="preserve">None</w:t>
            </w:r>
          </w:p>
        </w:tc>
      </w:tr>
      <w:tr>
        <w:tc>
          <w:tcPr>
            <w:tcW w:w="3120" w:type="dxa"/>
          </w:tcPr>
          <w:p>
            <w:pPr/>
            <w:r>
              <w:t xml:space="preserve">Jobs</w:t>
            </w:r>
          </w:p>
        </w:tc>
        <w:tc>
          <w:tcPr>
            <w:tcW w:w="3120" w:type="dxa"/>
          </w:tcPr>
          <w:p>
            <w:pPr/>
            <w:r>
              <w:t xml:space="preserve">Vacancies and jobs wanted</w:t>
            </w:r>
          </w:p>
        </w:tc>
        <w:tc>
          <w:tcPr>
            <w:tcW w:w="3120" w:type="dxa"/>
          </w:tcPr>
          <w:p>
            <w:pPr/>
            <w:r>
              <w:t xml:space="preserve">None</w:t>
            </w:r>
          </w:p>
        </w:tc>
      </w:tr>
      <w:tr>
        <w:tc>
          <w:tcPr>
            <w:tcW w:w="3120" w:type="dxa"/>
          </w:tcPr>
          <w:p>
            <w:pPr/>
            <w:r>
              <w:t xml:space="preserve">Services</w:t>
            </w:r>
          </w:p>
        </w:tc>
        <w:tc>
          <w:tcPr>
            <w:tcW w:w="3120" w:type="dxa"/>
          </w:tcPr>
          <w:p>
            <w:pPr/>
            <w:r>
              <w:t xml:space="preserve">Trades, business services, childcare, legal</w:t>
            </w:r>
          </w:p>
        </w:tc>
        <w:tc>
          <w:tcPr>
            <w:tcW w:w="3120" w:type="dxa"/>
          </w:tcPr>
          <w:p>
            <w:pPr/>
            <w:r>
              <w:t xml:space="preserve">One Services category (repair, welding, tailoring)</w:t>
            </w:r>
          </w:p>
        </w:tc>
      </w:tr>
      <w:tr>
        <w:tc>
          <w:tcPr>
            <w:tcW w:w="3120" w:type="dxa"/>
          </w:tcPr>
          <w:p>
            <w:pPr/>
            <w:r>
              <w:t xml:space="preserve">Pets</w:t>
            </w:r>
          </w:p>
        </w:tc>
        <w:tc>
          <w:tcPr>
            <w:tcW w:w="3120" w:type="dxa"/>
          </w:tcPr>
          <w:p>
            <w:pPr/>
            <w:r>
              <w:t xml:space="preserve">Sales and rehoming</w:t>
            </w:r>
          </w:p>
        </w:tc>
        <w:tc>
          <w:tcPr>
            <w:tcW w:w="3120" w:type="dxa"/>
          </w:tcPr>
          <w:p>
            <w:pPr/>
            <w:r>
              <w:t xml:space="preserve">None</w:t>
            </w:r>
          </w:p>
        </w:tc>
      </w:tr>
      <w:tr>
        <w:tc>
          <w:tcPr>
            <w:tcW w:w="3120" w:type="dxa"/>
          </w:tcPr>
          <w:p>
            <w:pPr/>
            <w:r>
              <w:t xml:space="preserve">Community</w:t>
            </w:r>
          </w:p>
        </w:tc>
        <w:tc>
          <w:tcPr>
            <w:tcW w:w="3120" w:type="dxa"/>
          </w:tcPr>
          <w:p>
            <w:pPr/>
            <w:r>
              <w:t xml:space="preserve">Events, classes, lost and found, groups</w:t>
            </w:r>
          </w:p>
        </w:tc>
        <w:tc>
          <w:tcPr>
            <w:tcW w:w="3120" w:type="dxa"/>
          </w:tcPr>
          <w:p>
            <w:pPr/>
            <w:r>
              <w:t xml:space="preserve">None</w:t>
            </w:r>
          </w:p>
        </w:tc>
      </w:tr>
      <w:tr>
        <w:tc>
          <w:tcPr>
            <w:tcW w:w="3120" w:type="dxa"/>
          </w:tcPr>
          <w:p>
            <w:pPr/>
            <w:r>
              <w:t xml:space="preserve">For sale (general)</w:t>
            </w:r>
          </w:p>
        </w:tc>
        <w:tc>
          <w:tcPr>
            <w:tcW w:w="3120" w:type="dxa"/>
          </w:tcPr>
          <w:p>
            <w:pPr/>
            <w:r>
              <w:t xml:space="preserve">Furniture, electronics, sport and leisure, baby, fashion, garden</w:t>
            </w:r>
          </w:p>
        </w:tc>
        <w:tc>
          <w:tcPr>
            <w:tcW w:w="3120" w:type="dxa"/>
          </w:tcPr>
          <w:p>
            <w:pPr/>
            <w:r>
              <w:t xml:space="preserve">Partly: Electronics, Home and Kitchen, Textiles</w:t>
            </w:r>
          </w:p>
        </w:tc>
      </w:tr>
      <w:tr>
        <w:tc>
          <w:tcPr>
            <w:tcW w:w="3120" w:type="dxa"/>
          </w:tcPr>
          <w:p>
            <w:pPr/>
            <w:r>
              <w:t xml:space="preserve">Free stuff and swap</w:t>
            </w:r>
          </w:p>
        </w:tc>
        <w:tc>
          <w:tcPr>
            <w:tcW w:w="3120" w:type="dxa"/>
          </w:tcPr>
          <w:p>
            <w:pPr/>
            <w:r>
              <w:t xml:space="preserve">Giveaways and exchanges</w:t>
            </w:r>
          </w:p>
        </w:tc>
        <w:tc>
          <w:tcPr>
            <w:tcW w:w="3120" w:type="dxa"/>
          </w:tcPr>
          <w:p>
            <w:pPr/>
            <w:r>
              <w:t xml:space="preserve">None</w:t>
            </w:r>
          </w:p>
        </w:tc>
      </w:tr>
    </w:tbl>
    <w:p>
      <w:pPr/>
      <w:r>
        <w:t xml:space="preserve">Mudaala's own categories (scrap, farm produce, food, livestock, hardware) are trade goods that Gumtree does not focus on.</w:t>
      </w:r>
    </w:p>
    <w:p>
      <w:pPr>
        <w:pStyle w:val="Heading2"/>
      </w:pPr>
      <w:r>
        <w:t xml:space="preserve">Gap 8: Platform, SEO, apps, growth, support and legal</w:t>
      </w:r>
    </w:p>
    <w:p>
      <w:pPr/>
      <w:r>
        <w:t xml:space="preserve">Gumtree runs as a full company around the marketplace, which Mudaala will need to build in stages.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Gumtree feature</w:t>
            </w:r>
          </w:p>
        </w:tc>
        <w:tc>
          <w:tcPr>
            <w:tcW w:w="3120" w:type="dxa"/>
            <w:shd w:val="clear" w:color="auto" w:fill="F2F2F2"/>
          </w:tcPr>
          <w:p>
            <w:pPr/>
            <w:r>
              <w:t xml:space="preserve">Mudaala today</w:t>
            </w:r>
          </w:p>
        </w:tc>
        <w:tc>
          <w:tcPr>
            <w:tcW w:w="3120" w:type="dxa"/>
            <w:shd w:val="clear" w:color="auto" w:fill="F2F2F2"/>
          </w:tcPr>
          <w:p>
            <w:pPr/>
            <w:r>
              <w:t xml:space="preserve">Basis</w:t>
            </w:r>
          </w:p>
        </w:tc>
      </w:tr>
      <w:tr>
        <w:tc>
          <w:tcPr>
            <w:tcW w:w="3120" w:type="dxa"/>
          </w:tcPr>
          <w:p>
            <w:pPr/>
            <w:r>
              <w:t xml:space="preserve">Native iOS and Android apps</w:t>
            </w:r>
          </w:p>
        </w:tc>
        <w:tc>
          <w:tcPr>
            <w:tcW w:w="3120" w:type="dxa"/>
          </w:tcPr>
          <w:p>
            <w:pPr/>
            <w:r>
              <w:t xml:space="preserve">Web only</w:t>
            </w:r>
          </w:p>
        </w:tc>
        <w:tc>
          <w:tcPr>
            <w:tcW w:w="3120" w:type="dxa"/>
          </w:tcPr>
          <w:p>
            <w:pPr/>
            <w:r>
              <w:t xml:space="preserve">Source</w:t>
            </w:r>
          </w:p>
        </w:tc>
      </w:tr>
      <w:tr>
        <w:tc>
          <w:tcPr>
            <w:tcW w:w="3120" w:type="dxa"/>
          </w:tcPr>
          <w:p>
            <w:pPr/>
            <w:r>
              <w:t xml:space="preserve">Installable web app with offline support</w:t>
            </w:r>
          </w:p>
        </w:tc>
        <w:tc>
          <w:tcPr>
            <w:tcW w:w="3120" w:type="dxa"/>
          </w:tcPr>
          <w:p>
            <w:pPr/>
            <w:r>
              <w:t xml:space="preserve">Not found</w:t>
            </w:r>
          </w:p>
        </w:tc>
        <w:tc>
          <w:tcPr>
            <w:tcW w:w="3120" w:type="dxa"/>
          </w:tcPr>
          <w:p>
            <w:pPr/>
            <w:r>
              <w:t xml:space="preserve">Typical</w:t>
            </w:r>
          </w:p>
        </w:tc>
      </w:tr>
      <w:tr>
        <w:tc>
          <w:tcPr>
            <w:tcW w:w="3120" w:type="dxa"/>
          </w:tcPr>
          <w:p>
            <w:pPr/>
            <w:r>
              <w:t xml:space="preserve">Separate country sites, local currencies</w:t>
            </w:r>
          </w:p>
        </w:tc>
        <w:tc>
          <w:tcPr>
            <w:tcW w:w="3120" w:type="dxa"/>
          </w:tcPr>
          <w:p>
            <w:pPr/>
            <w:r>
              <w:t xml:space="preserve">Uganda and UGX only</w:t>
            </w:r>
          </w:p>
        </w:tc>
        <w:tc>
          <w:tcPr>
            <w:tcW w:w="3120" w:type="dxa"/>
          </w:tcPr>
          <w:p>
            <w:pPr/>
            <w:r>
              <w:t xml:space="preserve">Source</w:t>
            </w:r>
          </w:p>
        </w:tc>
      </w:tr>
      <w:tr>
        <w:tc>
          <w:tcPr>
            <w:tcW w:w="3120" w:type="dxa"/>
          </w:tcPr>
          <w:p>
            <w:pPr/>
            <w:r>
              <w:t xml:space="preserve">Help centre, FAQs, contact and ticketing</w:t>
            </w:r>
          </w:p>
        </w:tc>
        <w:tc>
          <w:tcPr>
            <w:tcW w:w="3120" w:type="dxa"/>
          </w:tcPr>
          <w:p>
            <w:pPr/>
            <w:r>
              <w:t xml:space="preserve">None</w:t>
            </w:r>
          </w:p>
        </w:tc>
        <w:tc>
          <w:tcPr>
            <w:tcW w:w="3120" w:type="dxa"/>
          </w:tcPr>
          <w:p>
            <w:pPr/>
            <w:r>
              <w:t xml:space="preserve">Source</w:t>
            </w:r>
          </w:p>
        </w:tc>
      </w:tr>
      <w:tr>
        <w:tc>
          <w:tcPr>
            <w:tcW w:w="3120" w:type="dxa"/>
          </w:tcPr>
          <w:p>
            <w:pPr/>
            <w:r>
              <w:t xml:space="preserve">Blog and safety guides</w:t>
            </w:r>
          </w:p>
        </w:tc>
        <w:tc>
          <w:tcPr>
            <w:tcW w:w="3120" w:type="dxa"/>
          </w:tcPr>
          <w:p>
            <w:pPr/>
            <w:r>
              <w:t xml:space="preserve">None</w:t>
            </w:r>
          </w:p>
        </w:tc>
        <w:tc>
          <w:tcPr>
            <w:tcW w:w="3120" w:type="dxa"/>
          </w:tcPr>
          <w:p>
            <w:pPr/>
            <w:r>
              <w:t xml:space="preserve">Source</w:t>
            </w:r>
          </w:p>
        </w:tc>
      </w:tr>
      <w:tr>
        <w:tc>
          <w:tcPr>
            <w:tcW w:w="3120" w:type="dxa"/>
          </w:tcPr>
          <w:p>
            <w:pPr/>
            <w:r>
              <w:t xml:space="preserve">Email marketing: digests, newsletters</w:t>
            </w:r>
          </w:p>
        </w:tc>
        <w:tc>
          <w:tcPr>
            <w:tcW w:w="3120" w:type="dxa"/>
          </w:tcPr>
          <w:p>
            <w:pPr/>
            <w:r>
              <w:t xml:space="preserve">None</w:t>
            </w:r>
          </w:p>
        </w:tc>
        <w:tc>
          <w:tcPr>
            <w:tcW w:w="3120" w:type="dxa"/>
          </w:tcPr>
          <w:p>
            <w:pPr/>
            <w:r>
              <w:t xml:space="preserve">Typical</w:t>
            </w:r>
          </w:p>
        </w:tc>
      </w:tr>
      <w:tr>
        <w:tc>
          <w:tcPr>
            <w:tcW w:w="3120" w:type="dxa"/>
          </w:tcPr>
          <w:p>
            <w:pPr/>
            <w:r>
              <w:t xml:space="preserve">Public ad pages for search engines</w:t>
            </w:r>
          </w:p>
        </w:tc>
        <w:tc>
          <w:tcPr>
            <w:tcW w:w="3120" w:type="dxa"/>
          </w:tcPr>
          <w:p>
            <w:pPr/>
            <w:r>
              <w:t xml:space="preserve">None</w:t>
            </w:r>
          </w:p>
        </w:tc>
        <w:tc>
          <w:tcPr>
            <w:tcW w:w="3120" w:type="dxa"/>
          </w:tcPr>
          <w:p>
            <w:pPr/>
            <w:r>
              <w:t xml:space="preserve">Typical</w:t>
            </w:r>
          </w:p>
        </w:tc>
      </w:tr>
      <w:tr>
        <w:tc>
          <w:tcPr>
            <w:tcW w:w="3120" w:type="dxa"/>
          </w:tcPr>
          <w:p>
            <w:pPr/>
            <w:r>
              <w:t xml:space="preserve">Site and seller analytics</w:t>
            </w:r>
          </w:p>
        </w:tc>
        <w:tc>
          <w:tcPr>
            <w:tcW w:w="3120" w:type="dxa"/>
          </w:tcPr>
          <w:p>
            <w:pPr/>
            <w:r>
              <w:t xml:space="preserve">None</w:t>
            </w:r>
          </w:p>
        </w:tc>
        <w:tc>
          <w:tcPr>
            <w:tcW w:w="3120" w:type="dxa"/>
          </w:tcPr>
          <w:p>
            <w:pPr/>
            <w:r>
              <w:t xml:space="preserve">Typical</w:t>
            </w:r>
          </w:p>
        </w:tc>
      </w:tr>
      <w:tr>
        <w:tc>
          <w:tcPr>
            <w:tcW w:w="3120" w:type="dxa"/>
          </w:tcPr>
          <w:p>
            <w:pPr/>
            <w:r>
              <w:t xml:space="preserve">Developer feeds and API for businesses</w:t>
            </w:r>
          </w:p>
        </w:tc>
        <w:tc>
          <w:tcPr>
            <w:tcW w:w="3120" w:type="dxa"/>
          </w:tcPr>
          <w:p>
            <w:pPr/>
            <w:r>
              <w:t xml:space="preserve">None</w:t>
            </w:r>
          </w:p>
        </w:tc>
        <w:tc>
          <w:tcPr>
            <w:tcW w:w="3120" w:type="dxa"/>
          </w:tcPr>
          <w:p>
            <w:pPr/>
            <w:r>
              <w:t xml:space="preserve">Source</w:t>
            </w:r>
          </w:p>
        </w:tc>
      </w:tr>
      <w:tr>
        <w:tc>
          <w:tcPr>
            <w:tcW w:w="3120" w:type="dxa"/>
          </w:tcPr>
          <w:p>
            <w:pPr/>
            <w:r>
              <w:t xml:space="preserve">Admin back office for support staff</w:t>
            </w:r>
          </w:p>
        </w:tc>
        <w:tc>
          <w:tcPr>
            <w:tcW w:w="3120" w:type="dxa"/>
          </w:tcPr>
          <w:p>
            <w:pPr/>
            <w:r>
              <w:t xml:space="preserve">None</w:t>
            </w:r>
          </w:p>
        </w:tc>
        <w:tc>
          <w:tcPr>
            <w:tcW w:w="3120" w:type="dxa"/>
          </w:tcPr>
          <w:p>
            <w:pPr/>
            <w:r>
              <w:t xml:space="preserve">Typical</w:t>
            </w:r>
          </w:p>
        </w:tc>
      </w:tr>
      <w:tr>
        <w:tc>
          <w:tcPr>
            <w:tcW w:w="3120" w:type="dxa"/>
          </w:tcPr>
          <w:p>
            <w:pPr/>
            <w:r>
              <w:t xml:space="preserve">Image resizing and a CDN</w:t>
            </w:r>
          </w:p>
        </w:tc>
        <w:tc>
          <w:tcPr>
            <w:tcW w:w="3120" w:type="dxa"/>
          </w:tcPr>
          <w:p>
            <w:pPr/>
            <w:r>
              <w:t xml:space="preserve">Local disk, no resize</w:t>
            </w:r>
          </w:p>
        </w:tc>
        <w:tc>
          <w:tcPr>
            <w:tcW w:w="3120" w:type="dxa"/>
          </w:tcPr>
          <w:p>
            <w:pPr/>
            <w:r>
              <w:t xml:space="preserve">Typical</w:t>
            </w:r>
          </w:p>
        </w:tc>
      </w:tr>
      <w:tr>
        <w:tc>
          <w:tcPr>
            <w:tcW w:w="3120" w:type="dxa"/>
          </w:tcPr>
          <w:p>
            <w:pPr/>
            <w:r>
              <w:t xml:space="preserve">Privacy policy, terms, cookie consent</w:t>
            </w:r>
          </w:p>
        </w:tc>
        <w:tc>
          <w:tcPr>
            <w:tcW w:w="3120" w:type="dxa"/>
          </w:tcPr>
          <w:p>
            <w:pPr/>
            <w:r>
              <w:t xml:space="preserve">Drafted, not built</w:t>
            </w:r>
          </w:p>
        </w:tc>
        <w:tc>
          <w:tcPr>
            <w:tcW w:w="3120" w:type="dxa"/>
          </w:tcPr>
          <w:p>
            <w:pPr/>
            <w:r>
              <w:t xml:space="preserve">Typical</w:t>
            </w:r>
          </w:p>
        </w:tc>
      </w:tr>
    </w:tbl>
    <w:p>
      <w:pPr>
        <w:pStyle w:val="Heading2"/>
      </w:pPr>
      <w:r>
        <w:t xml:space="preserve">Where Mudaala is ahead, and what not to copy</w:t>
      </w:r>
    </w:p>
    <w:p>
      <w:pPr/>
      <w:r>
        <w:t xml:space="preserve">Mudaala is already better than Gumtree at honesty and at wholesale trade, and some Gumtree habits are worth leaving out.</w:t>
      </w:r>
    </w:p>
    <w:p>
      <w:pPr/>
      <w:r>
        <w:t xml:space="preserve">Ahead of Gumtree:</w:t>
      </w:r>
    </w:p>
    <w:p>
      <w:pPr>
        <w:pStyle w:val="ListParagraph"/>
        <w:numPr>
          <w:ilvl w:val="0"/>
          <w:numId w:val="3"/>
        </w:numPr>
      </w:pPr>
      <w:r>
        <w:t xml:space="preserve">No fake trust signals: no verified badge, ratings or review counts without a real process behind them.</w:t>
      </w:r>
    </w:p>
    <w:p>
      <w:pPr>
        <w:pStyle w:val="ListParagraph"/>
        <w:numPr>
          <w:ilvl w:val="0"/>
          <w:numId w:val="3"/>
        </w:numPr>
      </w:pPr>
      <w:r>
        <w:t xml:space="preserve">Quantity and price-per-unit built in, which suits bulk produce, scrap and hardware.</w:t>
      </w:r>
    </w:p>
    <w:p>
      <w:pPr>
        <w:pStyle w:val="ListParagraph"/>
        <w:numPr>
          <w:ilvl w:val="0"/>
          <w:numId w:val="3"/>
        </w:numPr>
      </w:pPr>
      <w:r>
        <w:t xml:space="preserve">REQUEST ads as first-class listings, so buyers can post what they need.</w:t>
      </w:r>
    </w:p>
    <w:p>
      <w:pPr>
        <w:pStyle w:val="ListParagraph"/>
        <w:numPr>
          <w:ilvl w:val="0"/>
          <w:numId w:val="3"/>
        </w:numPr>
      </w:pPr>
      <w:r>
        <w:t xml:space="preserve">Price trends computed from real listings, shown only with enough data.</w:t>
      </w:r>
    </w:p>
    <w:p>
      <w:pPr>
        <w:pStyle w:val="ListParagraph"/>
        <w:numPr>
          <w:ilvl w:val="0"/>
          <w:numId w:val="3"/>
        </w:numPr>
      </w:pPr>
      <w:r>
        <w:t xml:space="preserve">Shop code and printable QR poster that link a physical shop to its page.</w:t>
      </w:r>
    </w:p>
    <w:p>
      <w:pPr>
        <w:pStyle w:val="ListParagraph"/>
        <w:numPr>
          <w:ilvl w:val="0"/>
          <w:numId w:val="3"/>
        </w:numPr>
      </w:pPr>
      <w:r>
        <w:t xml:space="preserve">Shop location rounded before it is stored.</w:t>
      </w:r>
    </w:p>
    <w:p>
      <w:pPr>
        <w:pStyle w:val="ListParagraph"/>
        <w:numPr>
          <w:ilvl w:val="0"/>
          <w:numId w:val="3"/>
        </w:numPr>
      </w:pPr>
      <w:r>
        <w:t xml:space="preserve">Direct Call and WhatsApp, which matches how people in Uganda already trade.</w:t>
      </w:r>
    </w:p>
    <w:p>
      <w:pPr/>
      <w:r>
        <w:t xml:space="preserve">Do not copy yet:</w:t>
      </w:r>
    </w:p>
    <w:p>
      <w:pPr>
        <w:pStyle w:val="ListParagraph"/>
        <w:numPr>
          <w:ilvl w:val="0"/>
          <w:numId w:val="4"/>
        </w:numPr>
      </w:pPr>
      <w:r>
        <w:t xml:space="preserve">Unlimited pay-to-top bumps. Some Trustpilot reviewers complain about paying to bump and about fees in some categories; these are anecdotes, not data, but they show the risk.</w:t>
      </w:r>
    </w:p>
    <w:p>
      <w:pPr>
        <w:pStyle w:val="ListParagraph"/>
        <w:numPr>
          <w:ilvl w:val="0"/>
          <w:numId w:val="4"/>
        </w:numPr>
      </w:pPr>
      <w:r>
        <w:t xml:space="preserve">In-app payments or escrow before moderation and support exist.</w:t>
      </w:r>
    </w:p>
    <w:p>
      <w:pPr>
        <w:pStyle w:val="ListParagraph"/>
        <w:numPr>
          <w:ilvl w:val="0"/>
          <w:numId w:val="4"/>
        </w:numPr>
      </w:pPr>
      <w:r>
        <w:t xml:space="preserve">ID verification before you can run it honestly and cheaply.</w:t>
      </w:r>
    </w:p>
    <w:p>
      <w:pPr>
        <w:pStyle w:val="ListParagraph"/>
        <w:numPr>
          <w:ilvl w:val="0"/>
          <w:numId w:val="4"/>
        </w:numPr>
      </w:pPr>
      <w:r>
        <w:t xml:space="preserve">Hundreds of categories. Add depth only where Mudaala already has traffic.</w:t>
      </w:r>
    </w:p>
    <w:p>
      <w:pPr>
        <w:pStyle w:val="ListParagraph"/>
        <w:numPr>
          <w:ilvl w:val="0"/>
          <w:numId w:val="4"/>
        </w:numPr>
      </w:pPr>
      <w:r>
        <w:t xml:space="preserve">Ratings and reviews without a plan to stop fake ones.</w:t>
      </w:r>
    </w:p>
    <w:p>
      <w:pPr>
        <w:pStyle w:val="Heading2"/>
      </w:pPr>
      <w:r>
        <w:t xml:space="preserve">Roadmap and sources</w:t>
      </w:r>
    </w:p>
    <w:p>
      <w:pPr/>
      <w:r>
        <w:t xml:space="preserve">Build trust and shareability first, then discovery, then revenue.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What</w:t>
            </w:r>
          </w:p>
        </w:tc>
        <w:tc>
          <w:tcPr>
            <w:tcW w:w="3120" w:type="dxa"/>
            <w:shd w:val="clear" w:color="auto" w:fill="F2F2F2"/>
          </w:tcPr>
          <w:p>
            <w:pPr/>
            <w:r>
              <w:t xml:space="preserve">Why</w:t>
            </w:r>
          </w:p>
        </w:tc>
      </w:tr>
      <w:tr>
        <w:tc>
          <w:tcPr>
            <w:tcW w:w="3120" w:type="dxa"/>
          </w:tcPr>
          <w:p>
            <w:pPr/>
            <w:r>
              <w:t xml:space="preserve">P0, before launch</w:t>
            </w:r>
          </w:p>
        </w:tc>
        <w:tc>
          <w:tcPr>
            <w:tcW w:w="3120" w:type="dxa"/>
          </w:tcPr>
          <w:p>
            <w:pPr/>
            <w:r>
              <w:t xml:space="preserve">Per-listing URLs and share button; Report ad and admin moderation; password reset by SMS code; prohibited-items filter; privacy, terms and safety pages; 8 photos with compression</w:t>
            </w:r>
          </w:p>
        </w:tc>
        <w:tc>
          <w:tcPr>
            <w:tcW w:w="3120" w:type="dxa"/>
          </w:tcPr>
          <w:p>
            <w:pPr/>
            <w:r>
              <w:t xml:space="preserve">Safety, legal cover, and the only way ads can spread by WhatsApp links</w:t>
            </w:r>
          </w:p>
        </w:tc>
      </w:tr>
      <w:tr>
        <w:tc>
          <w:tcPr>
            <w:tcW w:w="3120" w:type="dxa"/>
          </w:tcPr>
          <w:p>
            <w:pPr/>
            <w:r>
              <w:t xml:space="preserve">P1, first months</w:t>
            </w:r>
          </w:p>
        </w:tc>
        <w:tc>
          <w:tcPr>
            <w:tcW w:w="3120" w:type="dxa"/>
          </w:tcPr>
          <w:p>
            <w:pPr/>
            <w:r>
              <w:t xml:space="preserve">Sub-categories with attribute filters; radius and map search; synced favourites; email, SMS or WhatsApp alerts; related ads; seller type filter; per-ad stats</w:t>
            </w:r>
          </w:p>
        </w:tc>
        <w:tc>
          <w:tcPr>
            <w:tcW w:w="3120" w:type="dxa"/>
          </w:tcPr>
          <w:p>
            <w:pPr/>
            <w:r>
              <w:t xml:space="preserve">Better matching and reasons to return</w:t>
            </w:r>
          </w:p>
        </w:tc>
      </w:tr>
      <w:tr>
        <w:tc>
          <w:tcPr>
            <w:tcW w:w="3120" w:type="dxa"/>
          </w:tcPr>
          <w:p>
            <w:pPr/>
            <w:r>
              <w:t xml:space="preserve">P2, once there is traffic</w:t>
            </w:r>
          </w:p>
        </w:tc>
        <w:tc>
          <w:tcPr>
            <w:tcW w:w="3120" w:type="dxa"/>
          </w:tcPr>
          <w:p>
            <w:pPr/>
            <w:r>
              <w:t xml:space="preserve">Paid bump, featured and urgent tags with MTN and Airtel Mobile Money; business plans with bulk upload; in-app inbox; phone verification then ID verification; Services and Jobs verticals; installable web app</w:t>
            </w:r>
          </w:p>
        </w:tc>
        <w:tc>
          <w:tcPr>
            <w:tcW w:w="3120" w:type="dxa"/>
          </w:tcPr>
          <w:p>
            <w:pPr/>
            <w:r>
              <w:t xml:space="preserve">Revenue and stickier sellers</w:t>
            </w:r>
          </w:p>
        </w:tc>
      </w:tr>
      <w:tr>
        <w:tc>
          <w:tcPr>
            <w:tcW w:w="3120" w:type="dxa"/>
          </w:tcPr>
          <w:p>
            <w:pPr/>
            <w:r>
              <w:t xml:space="preserve">P3, later</w:t>
            </w:r>
          </w:p>
        </w:tc>
        <w:tc>
          <w:tcPr>
            <w:tcW w:w="3120" w:type="dxa"/>
          </w:tcPr>
          <w:p>
            <w:pPr/>
            <w:r>
              <w:t xml:space="preserve">Native apps; Kenya and Tanzania; delivery integration; buyer protection payments; feeds and API; display ads</w:t>
            </w:r>
          </w:p>
        </w:tc>
        <w:tc>
          <w:tcPr>
            <w:tcW w:w="3120" w:type="dxa"/>
          </w:tcPr>
          <w:p>
            <w:pPr/>
            <w:r>
              <w:t xml:space="preserve">Scale</w:t>
            </w:r>
          </w:p>
        </w:tc>
      </w:tr>
    </w:tbl>
    <w:p>
      <w:pPr/>
      <w:r>
        <w:t xml:space="preserve">Caveats: I read search results and could not open Gumtree's live site, so the Basis column marks what is sourced and what is typical practice; verify Typical items before building. Gumtree differs by country, and the 30-day expiry and traffic figures come from older South African coverage.</w:t>
      </w:r>
    </w:p>
    <w:p>
      <w:pPr/>
      <w:r>
        <w:t xml:space="preserve">Sources (search results, not full pages):</w:t>
      </w:r>
    </w:p>
    <w:p>
      <w:pPr>
        <w:pStyle w:val="ListParagraph"/>
        <w:numPr>
          <w:ilvl w:val="0"/>
          <w:numId w:val="5"/>
        </w:numPr>
      </w:pPr>
      <w:hyperlink r:id="rId3" w:history="1">
        <w:r>
          <w:rPr>
            <w:rStyle w:val="Hyperlink"/>
          </w:rPr>
          <w:t xml:space="preserve">Finder: how to sell on Gumtree</w:t>
        </w:r>
      </w:hyperlink>
      <w:r>
        <w:t xml:space="preserve"> for packages, features and photo limits</w:t>
      </w:r>
    </w:p>
    <w:p>
      <w:pPr>
        <w:pStyle w:val="ListParagraph"/>
        <w:numPr>
          <w:ilvl w:val="0"/>
          <w:numId w:val="5"/>
        </w:numPr>
      </w:pPr>
      <w:hyperlink r:id="rId4" w:history="1">
        <w:r>
          <w:rPr>
            <w:rStyle w:val="Hyperlink"/>
          </w:rPr>
          <w:t xml:space="preserve">Gumtree South Africa: seller experience changes</w:t>
        </w:r>
      </w:hyperlink>
      <w:r>
        <w:t xml:space="preserve"> for pro seller features</w:t>
      </w:r>
    </w:p>
    <w:p>
      <w:pPr>
        <w:pStyle w:val="ListParagraph"/>
        <w:numPr>
          <w:ilvl w:val="0"/>
          <w:numId w:val="5"/>
        </w:numPr>
      </w:pPr>
      <w:hyperlink r:id="rId5" w:history="1">
        <w:r>
          <w:rPr>
            <w:rStyle w:val="Hyperlink"/>
          </w:rPr>
          <w:t xml:space="preserve">Gumtree South Africa: safe trading guide</w:t>
        </w:r>
      </w:hyperlink>
      <w:r>
        <w:t xml:space="preserve"> for reporting and trust indicators</w:t>
      </w:r>
    </w:p>
    <w:p>
      <w:pPr>
        <w:pStyle w:val="ListParagraph"/>
        <w:numPr>
          <w:ilvl w:val="0"/>
          <w:numId w:val="5"/>
        </w:numPr>
      </w:pPr>
      <w:hyperlink r:id="rId6" w:history="1">
        <w:r>
          <w:rPr>
            <w:rStyle w:val="Hyperlink"/>
          </w:rPr>
          <w:t xml:space="preserve">Gumtree South Africa: pay online securely</w:t>
        </w:r>
      </w:hyperlink>
      <w:r>
        <w:t xml:space="preserve"> for in-system chat and payments</w:t>
      </w:r>
    </w:p>
    <w:p>
      <w:pPr>
        <w:pStyle w:val="ListParagraph"/>
        <w:numPr>
          <w:ilvl w:val="0"/>
          <w:numId w:val="5"/>
        </w:numPr>
      </w:pPr>
      <w:hyperlink r:id="rId7" w:history="1">
        <w:r>
          <w:rPr>
            <w:rStyle w:val="Hyperlink"/>
          </w:rPr>
          <w:t xml:space="preserve">Gumtree messages help</w:t>
        </w:r>
      </w:hyperlink>
      <w:r>
        <w:t xml:space="preserve"> for the inbox</w:t>
      </w:r>
    </w:p>
    <w:p>
      <w:pPr>
        <w:pStyle w:val="ListParagraph"/>
        <w:numPr>
          <w:ilvl w:val="0"/>
          <w:numId w:val="5"/>
        </w:numPr>
      </w:pPr>
      <w:hyperlink r:id="rId8" w:history="1">
        <w:r>
          <w:rPr>
            <w:rStyle w:val="Hyperlink"/>
          </w:rPr>
          <w:t xml:space="preserve">Four Week MBA: how Gumtree makes money</w:t>
        </w:r>
      </w:hyperlink>
      <w:r>
        <w:t xml:space="preserve"> for paid features</w:t>
      </w:r>
    </w:p>
    <w:p>
      <w:pPr>
        <w:pStyle w:val="ListParagraph"/>
        <w:numPr>
          <w:ilvl w:val="0"/>
          <w:numId w:val="5"/>
        </w:numPr>
      </w:pPr>
      <w:hyperlink r:id="rId9" w:history="1">
        <w:r>
          <w:rPr>
            <w:rStyle w:val="Hyperlink"/>
          </w:rPr>
          <w:t xml:space="preserve">ShoppingFeeder: Gumtree ProTool</w:t>
        </w:r>
      </w:hyperlink>
      <w:r>
        <w:t xml:space="preserve"> for business tools and bulk listing</w:t>
      </w:r>
    </w:p>
    <w:p>
      <w:pPr>
        <w:pStyle w:val="ListParagraph"/>
        <w:numPr>
          <w:ilvl w:val="0"/>
          <w:numId w:val="5"/>
        </w:numPr>
      </w:pPr>
      <w:hyperlink r:id="rId10" w:history="1">
        <w:r>
          <w:rPr>
            <w:rStyle w:val="Hyperlink"/>
          </w:rPr>
          <w:t xml:space="preserve">Apify Gumtree scraper</w:t>
        </w:r>
      </w:hyperlink>
      <w:r>
        <w:t xml:space="preserve"> for categories and listing attributes</w:t>
      </w:r>
    </w:p>
    <w:p>
      <w:pPr>
        <w:pStyle w:val="ListParagraph"/>
        <w:numPr>
          <w:ilvl w:val="0"/>
          <w:numId w:val="5"/>
        </w:numPr>
      </w:pPr>
      <w:hyperlink r:id="rId11" w:history="1">
        <w:r>
          <w:rPr>
            <w:rStyle w:val="Hyperlink"/>
          </w:rPr>
          <w:t xml:space="preserve">BusinessTech</w:t>
        </w:r>
      </w:hyperlink>
      <w:r>
        <w:t xml:space="preserve"> and </w:t>
      </w:r>
      <w:hyperlink r:id="rId12" w:history="1">
        <w:r>
          <w:rPr>
            <w:rStyle w:val="Hyperlink"/>
          </w:rPr>
          <w:t xml:space="preserve">IT-Online</w:t>
        </w:r>
      </w:hyperlink>
      <w:r>
        <w:t xml:space="preserve"> for older South African traffic and expiry facts</w:t>
      </w:r>
    </w:p>
    <w:p>
      <w:pPr>
        <w:pStyle w:val="ListParagraph"/>
        <w:numPr>
          <w:ilvl w:val="0"/>
          <w:numId w:val="5"/>
        </w:numPr>
      </w:pPr>
      <w:hyperlink r:id="rId13" w:history="1">
        <w:r>
          <w:rPr>
            <w:rStyle w:val="Hyperlink"/>
          </w:rPr>
          <w:t xml:space="preserve">Trustpilot reviews</w:t>
        </w:r>
      </w:hyperlink>
      <w:r>
        <w:t xml:space="preserve"> for user complaints (anecdotal)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finder.com.au/how-to-sell-on-gumtree" TargetMode="External"/><Relationship Id="rId4" Type="http://schemas.openxmlformats.org/officeDocument/2006/relationships/hyperlink" Target="https://www.gumtree.co.za/blog/news/gumtree-seller-experience-changes-affecting-your-account" TargetMode="External"/><Relationship Id="rId5" Type="http://schemas.openxmlformats.org/officeDocument/2006/relationships/hyperlink" Target="https://www.gumtree.co.za/cms/blog/lifestyle/how-to-safely-and-securely-trade-on-gumtree" TargetMode="External"/><Relationship Id="rId6" Type="http://schemas.openxmlformats.org/officeDocument/2006/relationships/hyperlink" Target="https://www.gumtree.co.za/cms/blog/news/pay-online-securely-how-gumtree-protects-you-on-every-transaction" TargetMode="External"/><Relationship Id="rId7" Type="http://schemas.openxmlformats.org/officeDocument/2006/relationships/hyperlink" Target="https://www.gumtree.com/info/safety/p/trust-safety/buying/gumtree-messages/" TargetMode="External"/><Relationship Id="rId8" Type="http://schemas.openxmlformats.org/officeDocument/2006/relationships/hyperlink" Target="https://fourweekmba.com/how-does-gumtree-make-money/" TargetMode="External"/><Relationship Id="rId9" Type="http://schemas.openxmlformats.org/officeDocument/2006/relationships/hyperlink" Target="https://insights.shoppingfeeder.com/?p=2073" TargetMode="External"/><Relationship Id="rId10" Type="http://schemas.openxmlformats.org/officeDocument/2006/relationships/hyperlink" Target="https://apify.com/solidcode/gumtree-scraper" TargetMode="External"/><Relationship Id="rId11" Type="http://schemas.openxmlformats.org/officeDocument/2006/relationships/hyperlink" Target="https://businesstech.co.za/news/internet/57183/gumtree-unclassified-3-to-5-million-monthly-users-strong/" TargetMode="External"/><Relationship Id="rId12" Type="http://schemas.openxmlformats.org/officeDocument/2006/relationships/hyperlink" Target="https://it-online.co.za/?p=88711" TargetMode="External"/><Relationship Id="rId13" Type="http://schemas.openxmlformats.org/officeDocument/2006/relationships/hyperlink" Target="https://www.trustpilot.com/review/gumtree.uk?page=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Mudaala vs Gumtree - Full Gap Analysis</dc:title>
  <dc:description>Claude Docs node/ca20894a-be30@2 docx-w6</dc:description>
  <cp:revision>2</cp:revision>
</cp:coreProperties>
</file>