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0"/>
        <w:jc w:val="center"/>
      </w:pPr>
      <w:r>
        <w:rPr>
          <w:b/>
          <w:color w:val="C9A84C"/>
          <w:sz w:val="72"/>
        </w:rPr>
        <w:t>PLANNED</w:t>
      </w:r>
    </w:p>
    <w:p>
      <w:pPr>
        <w:spacing w:after="800"/>
        <w:jc w:val="center"/>
      </w:pPr>
      <w:r>
        <w:rPr>
          <w:i/>
          <w:color w:val="787878"/>
          <w:sz w:val="28"/>
        </w:rPr>
        <w:t>Family Savings &amp; Allowance App — Complete Source Code</w:t>
      </w:r>
    </w:p>
    <w:p>
      <w:r>
        <w:rPr>
          <w:rFonts w:ascii="Calibri" w:hAnsi="Calibri"/>
          <w:b/>
          <w:color w:val="282828"/>
          <w:sz w:val="32"/>
        </w:rPr>
        <w:t>Quick Start</w:t>
      </w:r>
    </w:p>
    <w:p>
      <w:pPr>
        <w:spacing w:line="360" w:lineRule="auto"/>
      </w:pPr>
      <w:r>
        <w:rPr>
          <w:rFonts w:ascii="Calibri" w:hAnsi="Calibri"/>
          <w:sz w:val="22"/>
        </w:rPr>
        <w:t>1. Create a new Next.js project</w:t>
        <w:br/>
        <w:t>2. Copy these files into the project (preserving the folder structure)</w:t>
        <w:br/>
        <w:t>3. Run: bun install  (or npm install)</w:t>
        <w:br/>
        <w:t>4. Set up the database: bun run db:push</w:t>
        <w:br/>
        <w:t>5. Seed demo data: bun run scripts/seed.ts</w:t>
        <w:br/>
        <w:t>6. Start: bun run dev</w:t>
        <w:br/>
        <w:t>7. Open http://localhost:3000</w:t>
      </w:r>
    </w:p>
    <w:p>
      <w:pPr>
        <w:spacing w:before="400"/>
      </w:pPr>
      <w:r>
        <w:rPr>
          <w:rFonts w:ascii="Calibri" w:hAnsi="Calibri"/>
          <w:i/>
          <w:color w:val="8C8C8C"/>
          <w:sz w:val="18"/>
        </w:rPr>
        <w:t>Note: This document contains 25 source files (~8,800 lines). The shadcn/ui component library (src/components/ui/) is NOT included — those 40+ files are boilerplate. Generate them via: npx shadcn-ui@latest init</w:t>
      </w:r>
    </w:p>
    <w:p>
      <w:r>
        <w:br w:type="page"/>
      </w:r>
    </w:p>
    <w:p>
      <w:r>
        <w:rPr>
          <w:rFonts w:ascii="Calibri" w:hAnsi="Calibri"/>
          <w:b/>
          <w:color w:val="282828"/>
          <w:sz w:val="32"/>
        </w:rPr>
        <w:t>File Index</w:t>
      </w:r>
    </w:p>
    <w:p>
      <w:pPr>
        <w:spacing w:line="312" w:lineRule="auto"/>
      </w:pPr>
      <w:r>
        <w:rPr>
          <w:rFonts w:ascii="Calibri" w:hAnsi="Calibri"/>
          <w:sz w:val="20"/>
        </w:rPr>
        <w:t>1. package.json</w:t>
      </w:r>
    </w:p>
    <w:p>
      <w:pPr>
        <w:spacing w:line="312" w:lineRule="auto"/>
      </w:pPr>
      <w:r>
        <w:rPr>
          <w:rFonts w:ascii="Calibri" w:hAnsi="Calibri"/>
          <w:sz w:val="20"/>
        </w:rPr>
        <w:t>2. .env</w:t>
      </w:r>
    </w:p>
    <w:p>
      <w:pPr>
        <w:spacing w:line="312" w:lineRule="auto"/>
      </w:pPr>
      <w:r>
        <w:rPr>
          <w:rFonts w:ascii="Calibri" w:hAnsi="Calibri"/>
          <w:sz w:val="20"/>
        </w:rPr>
        <w:t>3. prisma/schema.prisma</w:t>
      </w:r>
    </w:p>
    <w:p>
      <w:pPr>
        <w:spacing w:line="312" w:lineRule="auto"/>
      </w:pPr>
      <w:r>
        <w:rPr>
          <w:rFonts w:ascii="Calibri" w:hAnsi="Calibri"/>
          <w:sz w:val="20"/>
        </w:rPr>
        <w:t>4. scripts/seed.ts</w:t>
      </w:r>
    </w:p>
    <w:p>
      <w:pPr>
        <w:spacing w:line="312" w:lineRule="auto"/>
      </w:pPr>
      <w:r>
        <w:rPr>
          <w:rFonts w:ascii="Calibri" w:hAnsi="Calibri"/>
          <w:sz w:val="20"/>
        </w:rPr>
        <w:t>5. src/lib/types.ts</w:t>
      </w:r>
    </w:p>
    <w:p>
      <w:pPr>
        <w:spacing w:line="312" w:lineRule="auto"/>
      </w:pPr>
      <w:r>
        <w:rPr>
          <w:rFonts w:ascii="Calibri" w:hAnsi="Calibri"/>
          <w:sz w:val="20"/>
        </w:rPr>
        <w:t>6. src/lib/phrases.ts</w:t>
      </w:r>
    </w:p>
    <w:p>
      <w:pPr>
        <w:spacing w:line="312" w:lineRule="auto"/>
      </w:pPr>
      <w:r>
        <w:rPr>
          <w:rFonts w:ascii="Calibri" w:hAnsi="Calibri"/>
          <w:sz w:val="20"/>
        </w:rPr>
        <w:t>7. src/lib/db.ts</w:t>
      </w:r>
    </w:p>
    <w:p>
      <w:pPr>
        <w:spacing w:line="312" w:lineRule="auto"/>
      </w:pPr>
      <w:r>
        <w:rPr>
          <w:rFonts w:ascii="Calibri" w:hAnsi="Calibri"/>
          <w:sz w:val="20"/>
        </w:rPr>
        <w:t>8. src/lib/store.ts</w:t>
      </w:r>
    </w:p>
    <w:p>
      <w:pPr>
        <w:spacing w:line="312" w:lineRule="auto"/>
      </w:pPr>
      <w:r>
        <w:rPr>
          <w:rFonts w:ascii="Calibri" w:hAnsi="Calibri"/>
          <w:sz w:val="20"/>
        </w:rPr>
        <w:t>9. src/lib/db-queries.ts</w:t>
      </w:r>
    </w:p>
    <w:p>
      <w:pPr>
        <w:spacing w:line="312" w:lineRule="auto"/>
      </w:pPr>
      <w:r>
        <w:rPr>
          <w:rFonts w:ascii="Calibri" w:hAnsi="Calibri"/>
          <w:sz w:val="20"/>
        </w:rPr>
        <w:t>10. src/lib/store-hydration.ts</w:t>
      </w:r>
    </w:p>
    <w:p>
      <w:pPr>
        <w:spacing w:line="312" w:lineRule="auto"/>
      </w:pPr>
      <w:r>
        <w:rPr>
          <w:rFonts w:ascii="Calibri" w:hAnsi="Calibri"/>
          <w:sz w:val="20"/>
        </w:rPr>
        <w:t>11. src/lib/mutations.ts</w:t>
      </w:r>
    </w:p>
    <w:p>
      <w:pPr>
        <w:spacing w:line="312" w:lineRule="auto"/>
      </w:pPr>
      <w:r>
        <w:rPr>
          <w:rFonts w:ascii="Calibri" w:hAnsi="Calibri"/>
          <w:sz w:val="20"/>
        </w:rPr>
        <w:t>12. src/app/layout.tsx</w:t>
      </w:r>
    </w:p>
    <w:p>
      <w:pPr>
        <w:spacing w:line="312" w:lineRule="auto"/>
      </w:pPr>
      <w:r>
        <w:rPr>
          <w:rFonts w:ascii="Calibri" w:hAnsi="Calibri"/>
          <w:sz w:val="20"/>
        </w:rPr>
        <w:t>13. src/app/api/state/route.ts</w:t>
      </w:r>
    </w:p>
    <w:p>
      <w:pPr>
        <w:spacing w:line="312" w:lineRule="auto"/>
      </w:pPr>
      <w:r>
        <w:rPr>
          <w:rFonts w:ascii="Calibri" w:hAnsi="Calibri"/>
          <w:sz w:val="20"/>
        </w:rPr>
        <w:t>14. src/app/api/mutations/route.ts</w:t>
      </w:r>
    </w:p>
    <w:p>
      <w:pPr>
        <w:spacing w:line="312" w:lineRule="auto"/>
      </w:pPr>
      <w:r>
        <w:rPr>
          <w:rFonts w:ascii="Calibri" w:hAnsi="Calibri"/>
          <w:sz w:val="20"/>
        </w:rPr>
        <w:t>15. src/app/globals.css</w:t>
      </w:r>
    </w:p>
    <w:p>
      <w:pPr>
        <w:spacing w:line="312" w:lineRule="auto"/>
      </w:pPr>
      <w:r>
        <w:rPr>
          <w:rFonts w:ascii="Calibri" w:hAnsi="Calibri"/>
          <w:sz w:val="20"/>
        </w:rPr>
        <w:t>16. src/app/page.tsx</w:t>
      </w:r>
    </w:p>
    <w:p>
      <w:pPr>
        <w:spacing w:line="312" w:lineRule="auto"/>
      </w:pPr>
      <w:r>
        <w:rPr>
          <w:rFonts w:ascii="Calibri" w:hAnsi="Calibri"/>
          <w:sz w:val="20"/>
        </w:rPr>
        <w:t>17. src/components/avatar.tsx</w:t>
      </w:r>
    </w:p>
    <w:p>
      <w:pPr>
        <w:spacing w:line="312" w:lineRule="auto"/>
      </w:pPr>
      <w:r>
        <w:rPr>
          <w:rFonts w:ascii="Calibri" w:hAnsi="Calibri"/>
          <w:sz w:val="20"/>
        </w:rPr>
        <w:t>18. src/components/modals.tsx</w:t>
      </w:r>
    </w:p>
    <w:p>
      <w:pPr>
        <w:spacing w:line="312" w:lineRule="auto"/>
      </w:pPr>
      <w:r>
        <w:rPr>
          <w:rFonts w:ascii="Calibri" w:hAnsi="Calibri"/>
          <w:sz w:val="20"/>
        </w:rPr>
        <w:t>19. src/components/child-dashboard.tsx</w:t>
      </w:r>
    </w:p>
    <w:p>
      <w:pPr>
        <w:spacing w:line="312" w:lineRule="auto"/>
      </w:pPr>
      <w:r>
        <w:rPr>
          <w:rFonts w:ascii="Calibri" w:hAnsi="Calibri"/>
          <w:sz w:val="20"/>
        </w:rPr>
        <w:t>20. src/components/goals.tsx</w:t>
      </w:r>
    </w:p>
    <w:p>
      <w:pPr>
        <w:spacing w:line="312" w:lineRule="auto"/>
      </w:pPr>
      <w:r>
        <w:rPr>
          <w:rFonts w:ascii="Calibri" w:hAnsi="Calibri"/>
          <w:sz w:val="20"/>
        </w:rPr>
        <w:t>21. src/components/charts.tsx</w:t>
      </w:r>
    </w:p>
    <w:p>
      <w:pPr>
        <w:spacing w:line="312" w:lineRule="auto"/>
      </w:pPr>
      <w:r>
        <w:rPr>
          <w:rFonts w:ascii="Calibri" w:hAnsi="Calibri"/>
          <w:sz w:val="20"/>
        </w:rPr>
        <w:t>22. src/components/parent-actions.tsx</w:t>
      </w:r>
    </w:p>
    <w:p>
      <w:pPr>
        <w:spacing w:line="312" w:lineRule="auto"/>
      </w:pPr>
      <w:r>
        <w:rPr>
          <w:rFonts w:ascii="Calibri" w:hAnsi="Calibri"/>
          <w:sz w:val="20"/>
        </w:rPr>
        <w:t>23. src/components/theme-switcher.tsx</w:t>
      </w:r>
    </w:p>
    <w:p>
      <w:pPr>
        <w:spacing w:line="312" w:lineRule="auto"/>
      </w:pPr>
      <w:r>
        <w:rPr>
          <w:rFonts w:ascii="Calibri" w:hAnsi="Calibri"/>
          <w:sz w:val="20"/>
        </w:rPr>
        <w:t>24. src/components/parent-quote-editor.tsx</w:t>
      </w:r>
    </w:p>
    <w:p>
      <w:pPr>
        <w:spacing w:line="312" w:lineRule="auto"/>
      </w:pPr>
      <w:r>
        <w:rPr>
          <w:rFonts w:ascii="Calibri" w:hAnsi="Calibri"/>
          <w:sz w:val="20"/>
        </w:rPr>
        <w:t>25. src/components/family-theme-footer.tsx</w:t>
      </w:r>
    </w:p>
    <w:p>
      <w:r>
        <w:br w:type="page"/>
      </w:r>
    </w:p>
    <w:p>
      <w:r>
        <w:rPr>
          <w:sz w:val="24"/>
        </w:rPr>
        <w:t>=== package.json ===</w:t>
      </w:r>
    </w:p>
    <w:p>
      <w:r>
        <w:rPr>
          <w:sz w:val="24"/>
        </w:rPr>
        <w:t>=== .env ===</w:t>
      </w:r>
    </w:p>
    <w:p>
      <w:r>
        <w:rPr>
          <w:sz w:val="24"/>
        </w:rPr>
        <w:t>=== prisma/schema.prisma ===</w:t>
      </w:r>
    </w:p>
    <w:p>
      <w:r>
        <w:rPr>
          <w:sz w:val="24"/>
        </w:rPr>
        <w:t>=== scripts/seed.ts ===</w:t>
      </w:r>
    </w:p>
    <w:p>
      <w:r>
        <w:rPr>
          <w:sz w:val="24"/>
        </w:rPr>
        <w:t>=== src/lib/types.ts ===</w:t>
      </w:r>
    </w:p>
    <w:p>
      <w:r>
        <w:rPr>
          <w:sz w:val="24"/>
        </w:rPr>
        <w:t>=== src/lib/phrases.ts ===</w:t>
      </w:r>
    </w:p>
    <w:p>
      <w:r>
        <w:rPr>
          <w:sz w:val="24"/>
        </w:rPr>
        <w:t>=== src/lib/db.ts ===</w:t>
      </w:r>
    </w:p>
    <w:p>
      <w:r>
        <w:rPr>
          <w:sz w:val="24"/>
        </w:rPr>
        <w:t>=== src/lib/store.ts ===</w:t>
      </w:r>
    </w:p>
    <w:p>
      <w:r>
        <w:rPr>
          <w:sz w:val="24"/>
        </w:rPr>
        <w:t>=== src/lib/db-queries.ts ===</w:t>
      </w:r>
    </w:p>
    <w:p>
      <w:r>
        <w:rPr>
          <w:sz w:val="24"/>
        </w:rPr>
        <w:t>=== src/lib/store-hydration.ts ===</w:t>
      </w:r>
    </w:p>
    <w:p>
      <w:r>
        <w:rPr>
          <w:sz w:val="24"/>
        </w:rPr>
        <w:t>=== src/lib/mutations.ts ===</w:t>
      </w:r>
    </w:p>
    <w:p>
      <w:r>
        <w:rPr>
          <w:sz w:val="24"/>
        </w:rPr>
        <w:t>=== src/app/layout.tsx ===</w:t>
      </w:r>
    </w:p>
    <w:p>
      <w:r>
        <w:rPr>
          <w:sz w:val="24"/>
        </w:rPr>
        <w:t>=== src/app/api/state/route.ts ===</w:t>
      </w:r>
    </w:p>
    <w:p>
      <w:r>
        <w:rPr>
          <w:sz w:val="24"/>
        </w:rPr>
        <w:t>=== src/app/api/mutations/route.ts ===</w:t>
      </w:r>
    </w:p>
    <w:p>
      <w:r>
        <w:rPr>
          <w:sz w:val="24"/>
        </w:rPr>
        <w:t>=== src/app/globals.css ===</w:t>
      </w:r>
    </w:p>
    <w:p>
      <w:r>
        <w:rPr>
          <w:sz w:val="24"/>
        </w:rPr>
        <w:t>=== src/app/page.tsx ===</w:t>
      </w:r>
    </w:p>
    <w:p>
      <w:r>
        <w:rPr>
          <w:sz w:val="24"/>
        </w:rPr>
        <w:t>=== src/components/avatar.tsx ===</w:t>
      </w:r>
    </w:p>
    <w:p>
      <w:r>
        <w:rPr>
          <w:sz w:val="24"/>
        </w:rPr>
        <w:t>=== src/components/modals.tsx ===</w:t>
      </w:r>
    </w:p>
    <w:p>
      <w:r>
        <w:rPr>
          <w:sz w:val="24"/>
        </w:rPr>
        <w:t>=== src/components/child-dashboard.tsx ===</w:t>
      </w:r>
    </w:p>
    <w:p>
      <w:r>
        <w:rPr>
          <w:sz w:val="24"/>
        </w:rPr>
        <w:t>=== src/components/goals.tsx ===</w:t>
      </w:r>
    </w:p>
    <w:p>
      <w:r>
        <w:rPr>
          <w:sz w:val="24"/>
        </w:rPr>
        <w:t>=== src/components/charts.tsx ===</w:t>
      </w:r>
    </w:p>
    <w:p>
      <w:r>
        <w:rPr>
          <w:sz w:val="24"/>
        </w:rPr>
        <w:t>=== src/components/parent-actions.tsx ===</w:t>
      </w:r>
    </w:p>
    <w:p>
      <w:r>
        <w:rPr>
          <w:sz w:val="24"/>
        </w:rPr>
        <w:t>=== src/components/theme-switcher.tsx ===</w:t>
      </w:r>
    </w:p>
    <w:p>
      <w:r>
        <w:rPr>
          <w:sz w:val="24"/>
        </w:rPr>
        <w:t>=== src/components/parent-quote-editor.tsx ===</w:t>
      </w:r>
    </w:p>
    <w:p>
      <w:pPr>
        <w:spacing w:before="240" w:after="120"/>
        <w:pBdr>
          <w:bottom w:val="single" w:sz="4" w:space="1" w:color="C9A84C"/>
        </w:pBdr>
      </w:pPr>
      <w:r>
        <w:rPr>
          <w:rFonts w:ascii="Consolas" w:hAnsi="Consolas"/>
          <w:b/>
          <w:color w:val="C9A84C"/>
          <w:sz w:val="24"/>
        </w:rPr>
        <w:t>=== src/components/family-theme-footer.tsx ===</w:t>
      </w:r>
    </w:p>
    <w:p>
      <w:pPr>
        <w:spacing w:after="0" w:before="0" w:line="276" w:lineRule="auto"/>
        <w:ind w:left="170"/>
      </w:pPr>
      <w:r>
        <w:rPr>
          <w:rFonts w:ascii="Consolas" w:hAnsi="Consolas"/>
          <w:sz w:val="15"/>
        </w:rPr>
        <w:t>"use client";</w:t>
        <w:br/>
        <w:br/>
        <w:t>// ============================================================================</w:t>
        <w:br/>
        <w:t>// FAMILY THEME FOOTER — annual theme + monthly quote</w:t>
        <w:br/>
        <w:t>// ============================================================================</w:t>
        <w:br/>
        <w:t>// Shown at the bottom of the CHILD dashboard. Parent sets both fields from</w:t>
        <w:br/>
        <w:t>// the parent Settings tab. The footer is a quiet, editorial reminder of the</w:t>
        <w:br/>
        <w:t>// family's wealth-building intention — never loud, always elegant.</w:t>
        <w:br/>
        <w:t>//</w:t>
        <w:br/>
        <w:t>// Design:</w:t>
        <w:br/>
        <w:t>//   - Annual theme: small banner at top with gold corner flourishes</w:t>
        <w:br/>
        <w:t>//   - Monthly quote: large italic Playfair, centered, with ornamental rule</w:t>
        <w:br/>
        <w:t>//   - "Set by Parent" micro-label so the child knows it's intentional</w:t>
        <w:br/>
        <w:t>// ============================================================================</w:t>
        <w:br/>
        <w:br/>
        <w:t>import { useStore } from "@/lib/store";</w:t>
        <w:br/>
        <w:t>import { Sparkles } from "lucide-react";</w:t>
        <w:br/>
        <w:br/>
        <w:t>export function FamilyThemeFooter() {</w:t>
        <w:br/>
        <w:t xml:space="preserve">  const annualTheme = useStore((s) =&gt; s.annualTheme);</w:t>
        <w:br/>
        <w:t xml:space="preserve">  const monthlyQuote = useStore((s) =&gt; s.monthlyQuote);</w:t>
        <w:br/>
        <w:br/>
        <w:t xml:space="preserve">  // Don't render if both are empty.</w:t>
        <w:br/>
        <w:t xml:space="preserve">  if (!annualTheme &amp;&amp; !monthlyQuote) return null;</w:t>
        <w:br/>
        <w:br/>
        <w:t xml:space="preserve">  const now = new Date();</w:t>
        <w:br/>
        <w:t xml:space="preserve">  const monthLabel = now.toLocaleDateString("en-GB", {</w:t>
        <w:br/>
        <w:t xml:space="preserve">    month: "long",</w:t>
        <w:br/>
        <w:t xml:space="preserve">    year: "numeric",</w:t>
        <w:br/>
        <w:t xml:space="preserve">  });</w:t>
        <w:br/>
        <w:br/>
        <w:t xml:space="preserve">  return (</w:t>
        <w:br/>
        <w:t xml:space="preserve">    &lt;footer className="mt-12 mb-6"&gt;</w:t>
        <w:br/>
        <w:t xml:space="preserve">      {/* Annual theme banner */}</w:t>
        <w:br/>
        <w:t xml:space="preserve">      {annualTheme &amp;&amp; (</w:t>
        <w:br/>
        <w:t xml:space="preserve">        &lt;div className="family-banner surface-wood rounded-lg p-6 mb-6 text-center"&gt;</w:t>
        <w:br/>
        <w:t xml:space="preserve">          &lt;div className="flex items-center justify-center gap-2 mb-3"&gt;</w:t>
        <w:br/>
        <w:t xml:space="preserve">            &lt;Sparkles</w:t>
        <w:br/>
        <w:t xml:space="preserve">              className="h-3 w-3"</w:t>
        <w:br/>
        <w:t xml:space="preserve">              style={{ color: "var(--primary)" }}</w:t>
        <w:br/>
        <w:t xml:space="preserve">            /&gt;</w:t>
        <w:br/>
        <w:t xml:space="preserve">            &lt;span className="micro-label-gold"&gt;Family Theme · {now.getFullYear()}&lt;/span&gt;</w:t>
        <w:br/>
        <w:t xml:space="preserve">          &lt;/div&gt;</w:t>
        <w:br/>
        <w:t xml:space="preserve">          &lt;h3</w:t>
        <w:br/>
        <w:t xml:space="preserve">            className="font-editorial text-xl md:text-2xl text-gold-foil-static tracking-editorial leading-tight"</w:t>
        <w:br/>
        <w:t xml:space="preserve">          &gt;</w:t>
        <w:br/>
        <w:t xml:space="preserve">            {annualTheme}</w:t>
        <w:br/>
        <w:t xml:space="preserve">          &lt;/h3&gt;</w:t>
        <w:br/>
        <w:t xml:space="preserve">        &lt;/div&gt;</w:t>
        <w:br/>
        <w:t xml:space="preserve">      )}</w:t>
        <w:br/>
        <w:br/>
        <w:t xml:space="preserve">      {/* Monthly quote */}</w:t>
        <w:br/>
        <w:t xml:space="preserve">      {monthlyQuote &amp;&amp; (</w:t>
        <w:br/>
        <w:t xml:space="preserve">        &lt;div className="text-center px-4 py-8"&gt;</w:t>
        <w:br/>
        <w:t xml:space="preserve">          {/* Ornamental rule */}</w:t>
        <w:br/>
        <w:t xml:space="preserve">          &lt;div className="ornamental-rule max-w-md mx-auto mb-6"&gt;</w:t>
        <w:br/>
        <w:t xml:space="preserve">            &lt;span className="ornamental-diamond" /&gt;</w:t>
        <w:br/>
        <w:t xml:space="preserve">          &lt;/div&gt;</w:t>
        <w:br/>
        <w:br/>
        <w:t xml:space="preserve">          &lt;div className="micro-label mb-4"&gt;</w:t>
        <w:br/>
        <w:t xml:space="preserve">            {monthLabel} · A Word From Home</w:t>
        <w:br/>
        <w:t xml:space="preserve">          &lt;/div&gt;</w:t>
        <w:br/>
        <w:br/>
        <w:t xml:space="preserve">          &lt;blockquote</w:t>
        <w:br/>
        <w:t xml:space="preserve">            className="font-editorial italic text-xl md:text-2xl leading-relaxed max-w-2xl mx-auto"</w:t>
        <w:br/>
        <w:t xml:space="preserve">            style={{ color: "var(--text-soft)" }}</w:t>
        <w:br/>
        <w:t xml:space="preserve">          &gt;</w:t>
        <w:br/>
        <w:t xml:space="preserve">            &lt;span</w:t>
        <w:br/>
        <w:t xml:space="preserve">              className="font-editorial text-3xl mr-1 align-top"</w:t>
        <w:br/>
        <w:t xml:space="preserve">              style={{ color: "var(--primary)", lineHeight: 0.8 }}</w:t>
        <w:br/>
        <w:t xml:space="preserve">            &gt;</w:t>
        <w:br/>
        <w:t xml:space="preserve">              &amp;ldquo;</w:t>
        <w:br/>
        <w:t xml:space="preserve">            &lt;/span&gt;</w:t>
        <w:br/>
        <w:t xml:space="preserve">            {monthlyQuote}</w:t>
        <w:br/>
        <w:t xml:space="preserve">            &lt;span</w:t>
        <w:br/>
        <w:t xml:space="preserve">              className="font-editorial text-3xl ml-1 align-bottom"</w:t>
        <w:br/>
        <w:t xml:space="preserve">              style={{ color: "var(--primary)", lineHeight: 0.8 }}</w:t>
        <w:br/>
        <w:t xml:space="preserve">            &gt;</w:t>
        <w:br/>
        <w:t xml:space="preserve">              &amp;rdquo;</w:t>
        <w:br/>
        <w:t xml:space="preserve">            &lt;/span&gt;</w:t>
        <w:br/>
        <w:t xml:space="preserve">          &lt;/blockquote&gt;</w:t>
        <w:br/>
        <w:br/>
        <w:t xml:space="preserve">          {/* Ornamental rule */}</w:t>
        <w:br/>
        <w:t xml:space="preserve">          &lt;div className="ornamental-rule max-w-md mx-auto mt-6"&gt;</w:t>
        <w:br/>
        <w:t xml:space="preserve">            &lt;span className="ornamental-diamond" /&gt;</w:t>
        <w:br/>
        <w:t xml:space="preserve">          &lt;/div&gt;</w:t>
        <w:br/>
        <w:br/>
        <w:t xml:space="preserve">          &lt;div className="micro-label mt-4"&gt;</w:t>
        <w:br/>
        <w:t xml:space="preserve">            Set with love · by Parent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&lt;/footer&gt;</w:t>
        <w:br/>
        <w:t xml:space="preserve">  );</w:t>
        <w:br/>
        <w:t>}</w:t>
        <w:br/>
      </w:r>
    </w:p>
    <w:p>
      <w:r>
        <w:br w:type="page"/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76" w:lineRule="auto"/>
    </w:pPr>
    <w:rPr>
      <w:rFonts w:ascii="Consolas" w:hAnsi="Consola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