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95D8D" w14:textId="77777777" w:rsidR="00F66664" w:rsidRDefault="00F66664" w:rsidP="00B80513">
      <w:pPr>
        <w:rPr>
          <w:rFonts w:ascii="Times New Roman" w:hAnsi="Times New Roman" w:cs="Times New Roman"/>
          <w:lang w:val="en-CA"/>
        </w:rPr>
      </w:pPr>
    </w:p>
    <w:p w14:paraId="2D06BF0B" w14:textId="77777777" w:rsidR="00F66664" w:rsidRDefault="00F66664" w:rsidP="00B80513">
      <w:pPr>
        <w:rPr>
          <w:rFonts w:ascii="Times New Roman" w:hAnsi="Times New Roman" w:cs="Times New Roman"/>
          <w:lang w:val="en-CA"/>
        </w:rPr>
      </w:pPr>
    </w:p>
    <w:p w14:paraId="76DBD425" w14:textId="77777777" w:rsidR="00F66664" w:rsidRDefault="00F66664" w:rsidP="00B80513">
      <w:pPr>
        <w:rPr>
          <w:rFonts w:ascii="Times New Roman" w:hAnsi="Times New Roman" w:cs="Times New Roman"/>
          <w:lang w:val="en-CA"/>
        </w:rPr>
      </w:pPr>
    </w:p>
    <w:p w14:paraId="6A6696C2" w14:textId="77777777" w:rsidR="00F66664" w:rsidRDefault="00F66664" w:rsidP="00B80513">
      <w:pPr>
        <w:rPr>
          <w:rFonts w:ascii="Times New Roman" w:hAnsi="Times New Roman" w:cs="Times New Roman"/>
          <w:lang w:val="en-CA"/>
        </w:rPr>
      </w:pPr>
    </w:p>
    <w:p w14:paraId="7CB29279" w14:textId="77777777" w:rsidR="00F66664" w:rsidRDefault="00F66664" w:rsidP="00B80513">
      <w:pPr>
        <w:rPr>
          <w:rFonts w:ascii="Times New Roman" w:hAnsi="Times New Roman" w:cs="Times New Roman"/>
          <w:lang w:val="en-CA"/>
        </w:rPr>
      </w:pPr>
    </w:p>
    <w:p w14:paraId="69AA31C7" w14:textId="77777777" w:rsidR="00F66664" w:rsidRDefault="00F66664" w:rsidP="00B80513">
      <w:pPr>
        <w:rPr>
          <w:rFonts w:ascii="Times New Roman" w:hAnsi="Times New Roman" w:cs="Times New Roman"/>
          <w:lang w:val="en-CA"/>
        </w:rPr>
      </w:pPr>
    </w:p>
    <w:p w14:paraId="41448904" w14:textId="77777777" w:rsidR="00F66664" w:rsidRDefault="00F66664" w:rsidP="00B80513">
      <w:pPr>
        <w:rPr>
          <w:rFonts w:ascii="Times New Roman" w:hAnsi="Times New Roman" w:cs="Times New Roman"/>
          <w:lang w:val="en-CA"/>
        </w:rPr>
      </w:pPr>
    </w:p>
    <w:p w14:paraId="7D49439A" w14:textId="77777777" w:rsidR="00F66664" w:rsidRDefault="00F66664" w:rsidP="00B80513">
      <w:pPr>
        <w:rPr>
          <w:rFonts w:ascii="Times New Roman" w:hAnsi="Times New Roman" w:cs="Times New Roman"/>
          <w:lang w:val="en-CA"/>
        </w:rPr>
      </w:pPr>
    </w:p>
    <w:p w14:paraId="7EB37363" w14:textId="77777777" w:rsidR="00F66664" w:rsidRDefault="00F66664" w:rsidP="00B80513">
      <w:pPr>
        <w:rPr>
          <w:rFonts w:ascii="Times New Roman" w:hAnsi="Times New Roman" w:cs="Times New Roman"/>
          <w:lang w:val="en-CA"/>
        </w:rPr>
      </w:pPr>
    </w:p>
    <w:p w14:paraId="455E9453" w14:textId="77777777" w:rsidR="00F66664" w:rsidRDefault="00F66664" w:rsidP="00B80513">
      <w:pPr>
        <w:rPr>
          <w:rFonts w:ascii="Times New Roman" w:hAnsi="Times New Roman" w:cs="Times New Roman"/>
          <w:lang w:val="en-CA"/>
        </w:rPr>
      </w:pPr>
    </w:p>
    <w:p w14:paraId="586D1BA1" w14:textId="77777777" w:rsidR="00F66664" w:rsidRDefault="00F66664" w:rsidP="00B80513">
      <w:pPr>
        <w:rPr>
          <w:rFonts w:ascii="Times New Roman" w:hAnsi="Times New Roman" w:cs="Times New Roman"/>
          <w:lang w:val="en-CA"/>
        </w:rPr>
      </w:pPr>
    </w:p>
    <w:p w14:paraId="6CC9C368" w14:textId="77777777" w:rsidR="00F66664" w:rsidRDefault="00F66664" w:rsidP="00B80513">
      <w:pPr>
        <w:rPr>
          <w:rFonts w:ascii="Times New Roman" w:hAnsi="Times New Roman" w:cs="Times New Roman"/>
          <w:lang w:val="en-CA"/>
        </w:rPr>
      </w:pPr>
    </w:p>
    <w:p w14:paraId="135A5768" w14:textId="77777777" w:rsidR="00F66664" w:rsidRDefault="00F66664" w:rsidP="00B80513">
      <w:pPr>
        <w:rPr>
          <w:rFonts w:ascii="Times New Roman" w:hAnsi="Times New Roman" w:cs="Times New Roman"/>
          <w:lang w:val="en-CA"/>
        </w:rPr>
      </w:pPr>
    </w:p>
    <w:p w14:paraId="0BD7F68B" w14:textId="77777777" w:rsidR="00F66664" w:rsidRDefault="00F66664" w:rsidP="00B80513">
      <w:pPr>
        <w:rPr>
          <w:rFonts w:ascii="Times New Roman" w:hAnsi="Times New Roman" w:cs="Times New Roman"/>
          <w:lang w:val="en-CA"/>
        </w:rPr>
      </w:pPr>
    </w:p>
    <w:p w14:paraId="7719EA17" w14:textId="77777777" w:rsidR="00F66664" w:rsidRDefault="00F66664" w:rsidP="00B80513">
      <w:pPr>
        <w:rPr>
          <w:rFonts w:ascii="Times New Roman" w:hAnsi="Times New Roman" w:cs="Times New Roman"/>
          <w:lang w:val="en-CA"/>
        </w:rPr>
      </w:pPr>
    </w:p>
    <w:p w14:paraId="38366C04" w14:textId="77777777" w:rsidR="00F66664" w:rsidRDefault="00F66664" w:rsidP="00B80513">
      <w:pPr>
        <w:rPr>
          <w:rFonts w:ascii="Times New Roman" w:hAnsi="Times New Roman" w:cs="Times New Roman"/>
          <w:lang w:val="en-CA"/>
        </w:rPr>
      </w:pPr>
    </w:p>
    <w:p w14:paraId="1ADAB271" w14:textId="77777777" w:rsidR="00F66664" w:rsidRDefault="00F66664" w:rsidP="00B80513">
      <w:pPr>
        <w:rPr>
          <w:rFonts w:ascii="Times New Roman" w:hAnsi="Times New Roman" w:cs="Times New Roman"/>
          <w:lang w:val="en-CA"/>
        </w:rPr>
      </w:pPr>
    </w:p>
    <w:p w14:paraId="52FC5C7C" w14:textId="77777777" w:rsidR="00F66664" w:rsidRDefault="00F66664" w:rsidP="00B80513">
      <w:pPr>
        <w:rPr>
          <w:rFonts w:ascii="Times New Roman" w:hAnsi="Times New Roman" w:cs="Times New Roman"/>
          <w:lang w:val="en-CA"/>
        </w:rPr>
      </w:pPr>
    </w:p>
    <w:p w14:paraId="3674ED2B" w14:textId="77777777" w:rsidR="00F66664" w:rsidRPr="00F66664" w:rsidRDefault="00F66664" w:rsidP="00F66664">
      <w:pPr>
        <w:jc w:val="center"/>
        <w:rPr>
          <w:rFonts w:ascii="Times New Roman" w:hAnsi="Times New Roman" w:cs="Times New Roman"/>
          <w:b/>
          <w:i/>
          <w:sz w:val="40"/>
          <w:szCs w:val="40"/>
          <w:lang w:val="en-CA"/>
        </w:rPr>
      </w:pPr>
    </w:p>
    <w:p w14:paraId="3EBB6895" w14:textId="2B6BB9B0" w:rsidR="00F66664" w:rsidRPr="00F66664" w:rsidRDefault="00F66664" w:rsidP="00F66664">
      <w:pPr>
        <w:jc w:val="center"/>
        <w:rPr>
          <w:rFonts w:ascii="Times New Roman" w:hAnsi="Times New Roman" w:cs="Times New Roman"/>
          <w:b/>
          <w:sz w:val="40"/>
          <w:szCs w:val="40"/>
          <w:u w:val="single"/>
          <w:lang w:val="en-CA"/>
        </w:rPr>
      </w:pPr>
      <w:r w:rsidRPr="00F66664">
        <w:rPr>
          <w:rFonts w:ascii="Times New Roman" w:hAnsi="Times New Roman" w:cs="Times New Roman"/>
          <w:b/>
          <w:sz w:val="40"/>
          <w:szCs w:val="40"/>
          <w:u w:val="single"/>
          <w:lang w:val="en-CA"/>
        </w:rPr>
        <w:t>MEGC72H3 – Financial Economics</w:t>
      </w:r>
    </w:p>
    <w:p w14:paraId="36A7ED6D" w14:textId="5EBF62DD" w:rsidR="00F66664" w:rsidRPr="00F66664" w:rsidRDefault="00F66664" w:rsidP="00F66664">
      <w:pPr>
        <w:jc w:val="center"/>
        <w:rPr>
          <w:rFonts w:ascii="Times New Roman" w:hAnsi="Times New Roman" w:cs="Times New Roman"/>
          <w:b/>
          <w:sz w:val="40"/>
          <w:szCs w:val="40"/>
          <w:u w:val="single"/>
          <w:lang w:val="en-CA"/>
        </w:rPr>
      </w:pPr>
      <w:r w:rsidRPr="00F66664">
        <w:rPr>
          <w:rFonts w:ascii="Times New Roman" w:hAnsi="Times New Roman" w:cs="Times New Roman"/>
          <w:b/>
          <w:sz w:val="40"/>
          <w:szCs w:val="40"/>
          <w:u w:val="single"/>
          <w:lang w:val="en-CA"/>
        </w:rPr>
        <w:t>Assignment #2</w:t>
      </w:r>
    </w:p>
    <w:p w14:paraId="6F408E86" w14:textId="77777777" w:rsidR="00F66664" w:rsidRPr="00F66664" w:rsidRDefault="00F66664" w:rsidP="00F66664">
      <w:pPr>
        <w:jc w:val="center"/>
        <w:rPr>
          <w:rFonts w:ascii="Times New Roman" w:hAnsi="Times New Roman" w:cs="Times New Roman"/>
          <w:b/>
          <w:sz w:val="40"/>
          <w:szCs w:val="40"/>
          <w:u w:val="single"/>
        </w:rPr>
      </w:pPr>
      <w:r w:rsidRPr="00F66664">
        <w:rPr>
          <w:rFonts w:ascii="Times New Roman" w:hAnsi="Times New Roman" w:cs="Times New Roman"/>
          <w:b/>
          <w:sz w:val="40"/>
          <w:szCs w:val="40"/>
          <w:u w:val="single"/>
        </w:rPr>
        <w:t>Aditi Lad - 999081087, Isaac A - 998986575,</w:t>
      </w:r>
    </w:p>
    <w:p w14:paraId="2D55B877" w14:textId="1AA8AD82" w:rsidR="00F66664" w:rsidRPr="00F66664" w:rsidRDefault="00F66664" w:rsidP="00F66664">
      <w:pPr>
        <w:jc w:val="center"/>
        <w:rPr>
          <w:rFonts w:ascii="Times New Roman" w:hAnsi="Times New Roman" w:cs="Times New Roman"/>
          <w:b/>
          <w:sz w:val="40"/>
          <w:szCs w:val="40"/>
          <w:u w:val="single"/>
        </w:rPr>
      </w:pPr>
      <w:r w:rsidRPr="00F66664">
        <w:rPr>
          <w:rFonts w:ascii="Times New Roman" w:hAnsi="Times New Roman" w:cs="Times New Roman"/>
          <w:b/>
          <w:sz w:val="40"/>
          <w:szCs w:val="40"/>
          <w:u w:val="single"/>
        </w:rPr>
        <w:t xml:space="preserve"> Conor Hansen - 1000800387</w:t>
      </w:r>
    </w:p>
    <w:p w14:paraId="1D05E18C" w14:textId="77777777" w:rsidR="00F66664" w:rsidRPr="00F66664" w:rsidRDefault="00F66664" w:rsidP="00B80513">
      <w:pPr>
        <w:rPr>
          <w:rFonts w:ascii="Times New Roman" w:hAnsi="Times New Roman" w:cs="Times New Roman"/>
          <w:b/>
          <w:u w:val="single"/>
          <w:lang w:val="en-CA"/>
        </w:rPr>
      </w:pPr>
    </w:p>
    <w:p w14:paraId="342412AE" w14:textId="77777777" w:rsidR="00F66664" w:rsidRPr="00F66664" w:rsidRDefault="00F66664" w:rsidP="00B80513">
      <w:pPr>
        <w:rPr>
          <w:rFonts w:ascii="Times New Roman" w:hAnsi="Times New Roman" w:cs="Times New Roman"/>
          <w:b/>
          <w:u w:val="single"/>
          <w:lang w:val="en-CA"/>
        </w:rPr>
      </w:pPr>
    </w:p>
    <w:p w14:paraId="634C4B82" w14:textId="77777777" w:rsidR="00F66664" w:rsidRPr="00F66664" w:rsidRDefault="00F66664" w:rsidP="00B80513">
      <w:pPr>
        <w:rPr>
          <w:rFonts w:ascii="Times New Roman" w:hAnsi="Times New Roman" w:cs="Times New Roman"/>
          <w:b/>
          <w:i/>
          <w:lang w:val="en-CA"/>
        </w:rPr>
      </w:pPr>
    </w:p>
    <w:p w14:paraId="00F99D10" w14:textId="77777777" w:rsidR="00F66664" w:rsidRPr="00F66664" w:rsidRDefault="00F66664" w:rsidP="00B80513">
      <w:pPr>
        <w:rPr>
          <w:rFonts w:ascii="Times New Roman" w:hAnsi="Times New Roman" w:cs="Times New Roman"/>
          <w:b/>
          <w:i/>
          <w:lang w:val="en-CA"/>
        </w:rPr>
      </w:pPr>
    </w:p>
    <w:p w14:paraId="030B1255" w14:textId="77777777" w:rsidR="00F66664" w:rsidRPr="00F66664" w:rsidRDefault="00F66664" w:rsidP="00B80513">
      <w:pPr>
        <w:rPr>
          <w:rFonts w:ascii="Times New Roman" w:hAnsi="Times New Roman" w:cs="Times New Roman"/>
          <w:b/>
          <w:i/>
          <w:lang w:val="en-CA"/>
        </w:rPr>
      </w:pPr>
    </w:p>
    <w:p w14:paraId="5ACAFE1A" w14:textId="77777777" w:rsidR="00F66664" w:rsidRDefault="00F66664" w:rsidP="00B80513">
      <w:pPr>
        <w:rPr>
          <w:rFonts w:ascii="Times New Roman" w:hAnsi="Times New Roman" w:cs="Times New Roman"/>
          <w:lang w:val="en-CA"/>
        </w:rPr>
      </w:pPr>
    </w:p>
    <w:p w14:paraId="38830BC4" w14:textId="77777777" w:rsidR="00F66664" w:rsidRDefault="00F66664" w:rsidP="00B80513">
      <w:pPr>
        <w:rPr>
          <w:rFonts w:ascii="Times New Roman" w:hAnsi="Times New Roman" w:cs="Times New Roman"/>
          <w:lang w:val="en-CA"/>
        </w:rPr>
      </w:pPr>
    </w:p>
    <w:p w14:paraId="1667210B" w14:textId="77777777" w:rsidR="00F66664" w:rsidRDefault="00F66664" w:rsidP="00B80513">
      <w:pPr>
        <w:rPr>
          <w:rFonts w:ascii="Times New Roman" w:hAnsi="Times New Roman" w:cs="Times New Roman"/>
          <w:lang w:val="en-CA"/>
        </w:rPr>
      </w:pPr>
    </w:p>
    <w:p w14:paraId="0D6B5760" w14:textId="77777777" w:rsidR="00F66664" w:rsidRDefault="00F66664" w:rsidP="00B80513">
      <w:pPr>
        <w:rPr>
          <w:rFonts w:ascii="Times New Roman" w:hAnsi="Times New Roman" w:cs="Times New Roman"/>
          <w:lang w:val="en-CA"/>
        </w:rPr>
      </w:pPr>
    </w:p>
    <w:p w14:paraId="6A03B013" w14:textId="77777777" w:rsidR="00F66664" w:rsidRDefault="00F66664" w:rsidP="00B80513">
      <w:pPr>
        <w:rPr>
          <w:rFonts w:ascii="Times New Roman" w:hAnsi="Times New Roman" w:cs="Times New Roman"/>
          <w:lang w:val="en-CA"/>
        </w:rPr>
      </w:pPr>
    </w:p>
    <w:p w14:paraId="2A86BD91" w14:textId="77777777" w:rsidR="00F66664" w:rsidRDefault="00F66664" w:rsidP="00B80513">
      <w:pPr>
        <w:rPr>
          <w:rFonts w:ascii="Times New Roman" w:hAnsi="Times New Roman" w:cs="Times New Roman"/>
          <w:lang w:val="en-CA"/>
        </w:rPr>
      </w:pPr>
    </w:p>
    <w:p w14:paraId="0E233666" w14:textId="77777777" w:rsidR="00F66664" w:rsidRDefault="00F66664" w:rsidP="00B80513">
      <w:pPr>
        <w:rPr>
          <w:rFonts w:ascii="Times New Roman" w:hAnsi="Times New Roman" w:cs="Times New Roman"/>
          <w:lang w:val="en-CA"/>
        </w:rPr>
      </w:pPr>
    </w:p>
    <w:p w14:paraId="77EAAEE8" w14:textId="77777777" w:rsidR="00F66664" w:rsidRDefault="00F66664" w:rsidP="00B80513">
      <w:pPr>
        <w:rPr>
          <w:rFonts w:ascii="Times New Roman" w:hAnsi="Times New Roman" w:cs="Times New Roman"/>
          <w:lang w:val="en-CA"/>
        </w:rPr>
      </w:pPr>
    </w:p>
    <w:p w14:paraId="014501E8" w14:textId="77777777" w:rsidR="00F66664" w:rsidRDefault="00F66664" w:rsidP="00B80513">
      <w:pPr>
        <w:rPr>
          <w:rFonts w:ascii="Times New Roman" w:hAnsi="Times New Roman" w:cs="Times New Roman"/>
          <w:lang w:val="en-CA"/>
        </w:rPr>
      </w:pPr>
    </w:p>
    <w:p w14:paraId="4F66CC11" w14:textId="77777777" w:rsidR="00F66664" w:rsidRDefault="00F66664" w:rsidP="00B80513">
      <w:pPr>
        <w:rPr>
          <w:rFonts w:ascii="Times New Roman" w:hAnsi="Times New Roman" w:cs="Times New Roman"/>
          <w:lang w:val="en-CA"/>
        </w:rPr>
      </w:pPr>
    </w:p>
    <w:p w14:paraId="35AF7727" w14:textId="77777777" w:rsidR="00F66664" w:rsidRDefault="00F66664" w:rsidP="00B80513">
      <w:pPr>
        <w:rPr>
          <w:rFonts w:ascii="Times New Roman" w:hAnsi="Times New Roman" w:cs="Times New Roman"/>
          <w:lang w:val="en-CA"/>
        </w:rPr>
      </w:pPr>
    </w:p>
    <w:p w14:paraId="277AE358" w14:textId="77777777" w:rsidR="00F66664" w:rsidRDefault="00F66664" w:rsidP="00B80513">
      <w:pPr>
        <w:rPr>
          <w:rFonts w:ascii="Times New Roman" w:hAnsi="Times New Roman" w:cs="Times New Roman"/>
          <w:lang w:val="en-CA"/>
        </w:rPr>
      </w:pPr>
    </w:p>
    <w:p w14:paraId="4FF2E410" w14:textId="77777777" w:rsidR="00F66664" w:rsidRDefault="00F66664" w:rsidP="00B80513">
      <w:pPr>
        <w:rPr>
          <w:rFonts w:ascii="Times New Roman" w:hAnsi="Times New Roman" w:cs="Times New Roman"/>
          <w:lang w:val="en-CA"/>
        </w:rPr>
      </w:pPr>
    </w:p>
    <w:p w14:paraId="146CB69B" w14:textId="77777777" w:rsidR="00B82235" w:rsidRDefault="00B82235" w:rsidP="00B80513">
      <w:pPr>
        <w:rPr>
          <w:rFonts w:ascii="Times New Roman" w:hAnsi="Times New Roman" w:cs="Times New Roman"/>
          <w:lang w:val="en-CA"/>
        </w:rPr>
      </w:pPr>
    </w:p>
    <w:p w14:paraId="509C8774" w14:textId="746FB372" w:rsidR="00B80513" w:rsidRPr="00230AF1" w:rsidRDefault="00357AE5" w:rsidP="00B80513">
      <w:pPr>
        <w:pStyle w:val="ListParagraph"/>
        <w:numPr>
          <w:ilvl w:val="0"/>
          <w:numId w:val="2"/>
        </w:numPr>
        <w:rPr>
          <w:rFonts w:ascii="Times New Roman" w:hAnsi="Times New Roman" w:cs="Times New Roman"/>
          <w:lang w:val="en-CA"/>
        </w:rPr>
      </w:pPr>
      <w:r w:rsidRPr="00230AF1">
        <w:rPr>
          <w:rFonts w:ascii="Times New Roman" w:hAnsi="Times New Roman" w:cs="Times New Roman"/>
          <w:lang w:val="en-CA"/>
        </w:rPr>
        <w:lastRenderedPageBreak/>
        <w:t>The following table shows the summary of our portfolio, which includes the arithmetic and geometric mean</w:t>
      </w:r>
      <w:r w:rsidR="008F414A">
        <w:rPr>
          <w:rFonts w:ascii="Times New Roman" w:hAnsi="Times New Roman" w:cs="Times New Roman"/>
          <w:lang w:val="en-CA"/>
        </w:rPr>
        <w:t>s</w:t>
      </w:r>
      <w:r w:rsidRPr="00230AF1">
        <w:rPr>
          <w:rFonts w:ascii="Times New Roman" w:hAnsi="Times New Roman" w:cs="Times New Roman"/>
          <w:lang w:val="en-CA"/>
        </w:rPr>
        <w:t xml:space="preserve">, the standard deviation and the variance of all four of the </w:t>
      </w:r>
      <w:r w:rsidR="009A577C">
        <w:rPr>
          <w:rFonts w:ascii="Times New Roman" w:hAnsi="Times New Roman" w:cs="Times New Roman"/>
          <w:lang w:val="en-CA"/>
        </w:rPr>
        <w:t>stocks</w:t>
      </w:r>
      <w:r w:rsidRPr="00230AF1">
        <w:rPr>
          <w:rFonts w:ascii="Times New Roman" w:hAnsi="Times New Roman" w:cs="Times New Roman"/>
          <w:lang w:val="en-CA"/>
        </w:rPr>
        <w:t xml:space="preserve"> in the portfolio. The standard deviation shows the risk of each </w:t>
      </w:r>
      <w:r w:rsidR="009A577C">
        <w:rPr>
          <w:rFonts w:ascii="Times New Roman" w:hAnsi="Times New Roman" w:cs="Times New Roman"/>
          <w:lang w:val="en-CA"/>
        </w:rPr>
        <w:t>stocks</w:t>
      </w:r>
      <w:r w:rsidRPr="00230AF1">
        <w:rPr>
          <w:rFonts w:ascii="Times New Roman" w:hAnsi="Times New Roman" w:cs="Times New Roman"/>
          <w:lang w:val="en-CA"/>
        </w:rPr>
        <w:t xml:space="preserve"> and the average and the geometric mean is the expected return for each asset monthly. </w:t>
      </w:r>
      <w:r w:rsidR="00B80513" w:rsidRPr="00230AF1">
        <w:rPr>
          <w:rFonts w:ascii="Times New Roman" w:hAnsi="Times New Roman" w:cs="Times New Roman"/>
          <w:lang w:val="en-CA"/>
        </w:rPr>
        <w:t xml:space="preserve">The Portfolio column gives </w:t>
      </w:r>
      <w:r w:rsidR="00DD6A84">
        <w:rPr>
          <w:rFonts w:ascii="Times New Roman" w:hAnsi="Times New Roman" w:cs="Times New Roman"/>
          <w:lang w:val="en-CA"/>
        </w:rPr>
        <w:t>equally</w:t>
      </w:r>
      <w:r w:rsidR="00B80513" w:rsidRPr="00230AF1">
        <w:rPr>
          <w:rFonts w:ascii="Times New Roman" w:hAnsi="Times New Roman" w:cs="Times New Roman"/>
          <w:lang w:val="en-CA"/>
        </w:rPr>
        <w:t xml:space="preserve"> weighted average and Geometric mean and St. Deviation and variance of the all four stocks</w:t>
      </w:r>
      <w:r w:rsidR="00DD6A84">
        <w:rPr>
          <w:rFonts w:ascii="Times New Roman" w:hAnsi="Times New Roman" w:cs="Times New Roman"/>
          <w:lang w:val="en-CA"/>
        </w:rPr>
        <w:t>.</w:t>
      </w:r>
      <w:r w:rsidR="00B80513" w:rsidRPr="00230AF1">
        <w:rPr>
          <w:rFonts w:ascii="Times New Roman" w:hAnsi="Times New Roman" w:cs="Times New Roman"/>
          <w:lang w:val="en-CA"/>
        </w:rPr>
        <w:t xml:space="preserve"> </w:t>
      </w:r>
      <w:r w:rsidR="008F414A">
        <w:rPr>
          <w:rFonts w:ascii="Times New Roman" w:hAnsi="Times New Roman" w:cs="Times New Roman"/>
          <w:lang w:val="en-CA"/>
        </w:rPr>
        <w:t>Note, the Portfolio column has been calculated prior to this work and thus calculations are not included in this Excel package. To calculate the Portfolio values, we multiplied returns of each of the stock by 25% and added them up.</w:t>
      </w:r>
    </w:p>
    <w:p w14:paraId="5379F611" w14:textId="77777777" w:rsidR="00B80513" w:rsidRPr="00230AF1" w:rsidRDefault="00357AE5" w:rsidP="00357AE5">
      <w:pPr>
        <w:ind w:left="360"/>
        <w:rPr>
          <w:rFonts w:ascii="Times New Roman" w:hAnsi="Times New Roman" w:cs="Times New Roman"/>
          <w:lang w:val="en-CA"/>
        </w:rPr>
      </w:pPr>
      <w:r w:rsidRPr="00230AF1">
        <w:rPr>
          <w:rFonts w:ascii="Times New Roman" w:hAnsi="Times New Roman" w:cs="Times New Roman"/>
          <w:lang w:val="en-CA"/>
        </w:rPr>
        <w:t xml:space="preserve"> </w:t>
      </w:r>
    </w:p>
    <w:tbl>
      <w:tblPr>
        <w:tblW w:w="8840" w:type="dxa"/>
        <w:tblInd w:w="93" w:type="dxa"/>
        <w:tblLook w:val="04A0" w:firstRow="1" w:lastRow="0" w:firstColumn="1" w:lastColumn="0" w:noHBand="0" w:noVBand="1"/>
      </w:tblPr>
      <w:tblGrid>
        <w:gridCol w:w="2600"/>
        <w:gridCol w:w="1380"/>
        <w:gridCol w:w="1540"/>
        <w:gridCol w:w="1115"/>
        <w:gridCol w:w="1115"/>
        <w:gridCol w:w="1225"/>
      </w:tblGrid>
      <w:tr w:rsidR="00B80513" w:rsidRPr="00230AF1" w14:paraId="11A495A6" w14:textId="77777777" w:rsidTr="00B80513">
        <w:trPr>
          <w:trHeight w:val="300"/>
        </w:trPr>
        <w:tc>
          <w:tcPr>
            <w:tcW w:w="2600" w:type="dxa"/>
            <w:tcBorders>
              <w:top w:val="single" w:sz="8" w:space="0" w:color="auto"/>
              <w:left w:val="single" w:sz="8" w:space="0" w:color="auto"/>
              <w:bottom w:val="single" w:sz="8" w:space="0" w:color="auto"/>
              <w:right w:val="nil"/>
            </w:tcBorders>
            <w:shd w:val="clear" w:color="000000" w:fill="2F75B5"/>
            <w:noWrap/>
            <w:vAlign w:val="bottom"/>
            <w:hideMark/>
          </w:tcPr>
          <w:p w14:paraId="17613836" w14:textId="77777777" w:rsidR="00B80513" w:rsidRPr="00230AF1" w:rsidRDefault="00B80513" w:rsidP="00B80513">
            <w:pPr>
              <w:rPr>
                <w:rFonts w:ascii="Times New Roman" w:eastAsia="Times New Roman" w:hAnsi="Times New Roman" w:cs="Times New Roman"/>
                <w:b/>
                <w:bCs/>
                <w:color w:val="000000"/>
                <w:sz w:val="22"/>
                <w:szCs w:val="22"/>
                <w:lang w:val="en-CA"/>
              </w:rPr>
            </w:pPr>
            <w:r w:rsidRPr="00230AF1">
              <w:rPr>
                <w:rFonts w:ascii="Times New Roman" w:eastAsia="Times New Roman" w:hAnsi="Times New Roman" w:cs="Times New Roman"/>
                <w:b/>
                <w:bCs/>
                <w:color w:val="000000"/>
                <w:sz w:val="22"/>
                <w:szCs w:val="22"/>
                <w:lang w:val="en-CA"/>
              </w:rPr>
              <w:t>Portfolio Summary</w:t>
            </w:r>
          </w:p>
        </w:tc>
        <w:tc>
          <w:tcPr>
            <w:tcW w:w="1380" w:type="dxa"/>
            <w:tcBorders>
              <w:top w:val="single" w:sz="8" w:space="0" w:color="auto"/>
              <w:left w:val="nil"/>
              <w:bottom w:val="single" w:sz="8" w:space="0" w:color="auto"/>
              <w:right w:val="nil"/>
            </w:tcBorders>
            <w:shd w:val="clear" w:color="000000" w:fill="2F75B5"/>
            <w:noWrap/>
            <w:vAlign w:val="bottom"/>
            <w:hideMark/>
          </w:tcPr>
          <w:p w14:paraId="07B631C8" w14:textId="77777777" w:rsidR="00B80513" w:rsidRPr="00230AF1" w:rsidRDefault="00B80513" w:rsidP="00B80513">
            <w:pPr>
              <w:rPr>
                <w:rFonts w:ascii="Times New Roman" w:eastAsia="Times New Roman" w:hAnsi="Times New Roman" w:cs="Times New Roman"/>
                <w:b/>
                <w:bCs/>
                <w:color w:val="000000"/>
                <w:sz w:val="22"/>
                <w:szCs w:val="22"/>
                <w:lang w:val="en-CA"/>
              </w:rPr>
            </w:pPr>
            <w:r w:rsidRPr="00230AF1">
              <w:rPr>
                <w:rFonts w:ascii="Times New Roman" w:eastAsia="Times New Roman" w:hAnsi="Times New Roman" w:cs="Times New Roman"/>
                <w:b/>
                <w:bCs/>
                <w:color w:val="000000"/>
                <w:sz w:val="22"/>
                <w:szCs w:val="22"/>
                <w:lang w:val="en-CA"/>
              </w:rPr>
              <w:t> </w:t>
            </w:r>
          </w:p>
        </w:tc>
        <w:tc>
          <w:tcPr>
            <w:tcW w:w="1540" w:type="dxa"/>
            <w:tcBorders>
              <w:top w:val="single" w:sz="8" w:space="0" w:color="auto"/>
              <w:left w:val="nil"/>
              <w:bottom w:val="single" w:sz="8" w:space="0" w:color="auto"/>
              <w:right w:val="nil"/>
            </w:tcBorders>
            <w:shd w:val="clear" w:color="000000" w:fill="2F75B5"/>
            <w:noWrap/>
            <w:vAlign w:val="bottom"/>
            <w:hideMark/>
          </w:tcPr>
          <w:p w14:paraId="73A0880A" w14:textId="77777777" w:rsidR="00B80513" w:rsidRPr="00230AF1" w:rsidRDefault="00B80513" w:rsidP="00B80513">
            <w:pPr>
              <w:rPr>
                <w:rFonts w:ascii="Times New Roman" w:eastAsia="Times New Roman" w:hAnsi="Times New Roman" w:cs="Times New Roman"/>
                <w:b/>
                <w:bCs/>
                <w:color w:val="000000"/>
                <w:sz w:val="22"/>
                <w:szCs w:val="22"/>
                <w:lang w:val="en-CA"/>
              </w:rPr>
            </w:pPr>
            <w:r w:rsidRPr="00230AF1">
              <w:rPr>
                <w:rFonts w:ascii="Times New Roman" w:eastAsia="Times New Roman" w:hAnsi="Times New Roman" w:cs="Times New Roman"/>
                <w:b/>
                <w:bCs/>
                <w:color w:val="000000"/>
                <w:sz w:val="22"/>
                <w:szCs w:val="22"/>
                <w:lang w:val="en-CA"/>
              </w:rPr>
              <w:t> </w:t>
            </w:r>
          </w:p>
        </w:tc>
        <w:tc>
          <w:tcPr>
            <w:tcW w:w="1100" w:type="dxa"/>
            <w:tcBorders>
              <w:top w:val="single" w:sz="8" w:space="0" w:color="auto"/>
              <w:left w:val="nil"/>
              <w:bottom w:val="single" w:sz="8" w:space="0" w:color="auto"/>
              <w:right w:val="nil"/>
            </w:tcBorders>
            <w:shd w:val="clear" w:color="000000" w:fill="2F75B5"/>
            <w:noWrap/>
            <w:vAlign w:val="bottom"/>
            <w:hideMark/>
          </w:tcPr>
          <w:p w14:paraId="708FE549" w14:textId="77777777" w:rsidR="00B80513" w:rsidRPr="00230AF1" w:rsidRDefault="00B80513" w:rsidP="00B80513">
            <w:pPr>
              <w:rPr>
                <w:rFonts w:ascii="Times New Roman" w:eastAsia="Times New Roman" w:hAnsi="Times New Roman" w:cs="Times New Roman"/>
                <w:b/>
                <w:bCs/>
                <w:color w:val="000000"/>
                <w:sz w:val="22"/>
                <w:szCs w:val="22"/>
                <w:lang w:val="en-CA"/>
              </w:rPr>
            </w:pPr>
            <w:r w:rsidRPr="00230AF1">
              <w:rPr>
                <w:rFonts w:ascii="Times New Roman" w:eastAsia="Times New Roman" w:hAnsi="Times New Roman" w:cs="Times New Roman"/>
                <w:b/>
                <w:bCs/>
                <w:color w:val="000000"/>
                <w:sz w:val="22"/>
                <w:szCs w:val="22"/>
                <w:lang w:val="en-CA"/>
              </w:rPr>
              <w:t> </w:t>
            </w:r>
          </w:p>
        </w:tc>
        <w:tc>
          <w:tcPr>
            <w:tcW w:w="1080" w:type="dxa"/>
            <w:tcBorders>
              <w:top w:val="single" w:sz="8" w:space="0" w:color="auto"/>
              <w:left w:val="nil"/>
              <w:bottom w:val="single" w:sz="8" w:space="0" w:color="auto"/>
              <w:right w:val="nil"/>
            </w:tcBorders>
            <w:shd w:val="clear" w:color="000000" w:fill="2F75B5"/>
            <w:noWrap/>
            <w:vAlign w:val="bottom"/>
            <w:hideMark/>
          </w:tcPr>
          <w:p w14:paraId="5B5C12E2" w14:textId="77777777" w:rsidR="00B80513" w:rsidRPr="00230AF1" w:rsidRDefault="00B80513" w:rsidP="00B80513">
            <w:pPr>
              <w:rPr>
                <w:rFonts w:ascii="Times New Roman" w:eastAsia="Times New Roman" w:hAnsi="Times New Roman" w:cs="Times New Roman"/>
                <w:b/>
                <w:bCs/>
                <w:color w:val="000000"/>
                <w:sz w:val="22"/>
                <w:szCs w:val="22"/>
                <w:lang w:val="en-CA"/>
              </w:rPr>
            </w:pPr>
            <w:r w:rsidRPr="00230AF1">
              <w:rPr>
                <w:rFonts w:ascii="Times New Roman" w:eastAsia="Times New Roman" w:hAnsi="Times New Roman" w:cs="Times New Roman"/>
                <w:b/>
                <w:bCs/>
                <w:color w:val="000000"/>
                <w:sz w:val="22"/>
                <w:szCs w:val="22"/>
                <w:lang w:val="en-CA"/>
              </w:rPr>
              <w:t> </w:t>
            </w:r>
          </w:p>
        </w:tc>
        <w:tc>
          <w:tcPr>
            <w:tcW w:w="1140" w:type="dxa"/>
            <w:tcBorders>
              <w:top w:val="single" w:sz="8" w:space="0" w:color="auto"/>
              <w:left w:val="nil"/>
              <w:bottom w:val="single" w:sz="8" w:space="0" w:color="auto"/>
              <w:right w:val="single" w:sz="8" w:space="0" w:color="auto"/>
            </w:tcBorders>
            <w:shd w:val="clear" w:color="000000" w:fill="2F75B5"/>
            <w:noWrap/>
            <w:vAlign w:val="bottom"/>
            <w:hideMark/>
          </w:tcPr>
          <w:p w14:paraId="764D618F" w14:textId="77777777" w:rsidR="00B80513" w:rsidRPr="00230AF1" w:rsidRDefault="00B80513" w:rsidP="00B80513">
            <w:pPr>
              <w:rPr>
                <w:rFonts w:ascii="Times New Roman" w:eastAsia="Times New Roman" w:hAnsi="Times New Roman" w:cs="Times New Roman"/>
                <w:b/>
                <w:bCs/>
                <w:color w:val="000000"/>
                <w:sz w:val="22"/>
                <w:szCs w:val="22"/>
                <w:lang w:val="en-CA"/>
              </w:rPr>
            </w:pPr>
            <w:r w:rsidRPr="00230AF1">
              <w:rPr>
                <w:rFonts w:ascii="Times New Roman" w:eastAsia="Times New Roman" w:hAnsi="Times New Roman" w:cs="Times New Roman"/>
                <w:b/>
                <w:bCs/>
                <w:color w:val="000000"/>
                <w:sz w:val="22"/>
                <w:szCs w:val="22"/>
                <w:lang w:val="en-CA"/>
              </w:rPr>
              <w:t> </w:t>
            </w:r>
          </w:p>
        </w:tc>
      </w:tr>
      <w:tr w:rsidR="00B80513" w:rsidRPr="00230AF1" w14:paraId="5674F248" w14:textId="77777777" w:rsidTr="00B80513">
        <w:trPr>
          <w:trHeight w:val="300"/>
        </w:trPr>
        <w:tc>
          <w:tcPr>
            <w:tcW w:w="2600" w:type="dxa"/>
            <w:tcBorders>
              <w:top w:val="nil"/>
              <w:left w:val="single" w:sz="4" w:space="0" w:color="auto"/>
              <w:bottom w:val="single" w:sz="4" w:space="0" w:color="auto"/>
              <w:right w:val="single" w:sz="4" w:space="0" w:color="auto"/>
            </w:tcBorders>
            <w:shd w:val="clear" w:color="000000" w:fill="9BC2E6"/>
            <w:noWrap/>
            <w:vAlign w:val="bottom"/>
            <w:hideMark/>
          </w:tcPr>
          <w:p w14:paraId="720DCDF4"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w:t>
            </w:r>
          </w:p>
        </w:tc>
        <w:tc>
          <w:tcPr>
            <w:tcW w:w="1380" w:type="dxa"/>
            <w:tcBorders>
              <w:top w:val="nil"/>
              <w:left w:val="nil"/>
              <w:bottom w:val="single" w:sz="4" w:space="0" w:color="auto"/>
              <w:right w:val="single" w:sz="4" w:space="0" w:color="auto"/>
            </w:tcBorders>
            <w:shd w:val="clear" w:color="000000" w:fill="9BC2E6"/>
            <w:noWrap/>
            <w:vAlign w:val="bottom"/>
            <w:hideMark/>
          </w:tcPr>
          <w:p w14:paraId="16A302E1"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xml:space="preserve">JPM </w:t>
            </w:r>
          </w:p>
        </w:tc>
        <w:tc>
          <w:tcPr>
            <w:tcW w:w="1540" w:type="dxa"/>
            <w:tcBorders>
              <w:top w:val="nil"/>
              <w:left w:val="nil"/>
              <w:bottom w:val="single" w:sz="4" w:space="0" w:color="auto"/>
              <w:right w:val="single" w:sz="4" w:space="0" w:color="auto"/>
            </w:tcBorders>
            <w:shd w:val="clear" w:color="000000" w:fill="9BC2E6"/>
            <w:noWrap/>
            <w:vAlign w:val="bottom"/>
            <w:hideMark/>
          </w:tcPr>
          <w:p w14:paraId="06B22152"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MSFT</w:t>
            </w:r>
          </w:p>
        </w:tc>
        <w:tc>
          <w:tcPr>
            <w:tcW w:w="1100" w:type="dxa"/>
            <w:tcBorders>
              <w:top w:val="nil"/>
              <w:left w:val="nil"/>
              <w:bottom w:val="single" w:sz="4" w:space="0" w:color="auto"/>
              <w:right w:val="single" w:sz="4" w:space="0" w:color="auto"/>
            </w:tcBorders>
            <w:shd w:val="clear" w:color="000000" w:fill="9BC2E6"/>
            <w:noWrap/>
            <w:vAlign w:val="bottom"/>
            <w:hideMark/>
          </w:tcPr>
          <w:p w14:paraId="7AB50760"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PFZ</w:t>
            </w:r>
          </w:p>
        </w:tc>
        <w:tc>
          <w:tcPr>
            <w:tcW w:w="1080" w:type="dxa"/>
            <w:tcBorders>
              <w:top w:val="nil"/>
              <w:left w:val="nil"/>
              <w:bottom w:val="single" w:sz="4" w:space="0" w:color="auto"/>
              <w:right w:val="single" w:sz="4" w:space="0" w:color="auto"/>
            </w:tcBorders>
            <w:shd w:val="clear" w:color="000000" w:fill="9BC2E6"/>
            <w:noWrap/>
            <w:vAlign w:val="bottom"/>
            <w:hideMark/>
          </w:tcPr>
          <w:p w14:paraId="0DE8DDBF"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xml:space="preserve">MSN </w:t>
            </w:r>
          </w:p>
        </w:tc>
        <w:tc>
          <w:tcPr>
            <w:tcW w:w="1140" w:type="dxa"/>
            <w:tcBorders>
              <w:top w:val="nil"/>
              <w:left w:val="nil"/>
              <w:bottom w:val="single" w:sz="4" w:space="0" w:color="auto"/>
              <w:right w:val="single" w:sz="4" w:space="0" w:color="auto"/>
            </w:tcBorders>
            <w:shd w:val="clear" w:color="000000" w:fill="9BC2E6"/>
            <w:noWrap/>
            <w:vAlign w:val="bottom"/>
            <w:hideMark/>
          </w:tcPr>
          <w:p w14:paraId="398FA335"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xml:space="preserve">Portfolio </w:t>
            </w:r>
          </w:p>
        </w:tc>
      </w:tr>
      <w:tr w:rsidR="00B80513" w:rsidRPr="00230AF1" w14:paraId="13433A9A" w14:textId="77777777" w:rsidTr="00B80513">
        <w:trPr>
          <w:trHeight w:val="280"/>
        </w:trPr>
        <w:tc>
          <w:tcPr>
            <w:tcW w:w="2600" w:type="dxa"/>
            <w:tcBorders>
              <w:top w:val="nil"/>
              <w:left w:val="single" w:sz="4" w:space="0" w:color="auto"/>
              <w:bottom w:val="single" w:sz="4" w:space="0" w:color="auto"/>
              <w:right w:val="single" w:sz="4" w:space="0" w:color="auto"/>
            </w:tcBorders>
            <w:shd w:val="clear" w:color="000000" w:fill="9BC2E6"/>
            <w:noWrap/>
            <w:vAlign w:val="bottom"/>
            <w:hideMark/>
          </w:tcPr>
          <w:p w14:paraId="5F7F9FAD"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xml:space="preserve">Average </w:t>
            </w:r>
          </w:p>
        </w:tc>
        <w:tc>
          <w:tcPr>
            <w:tcW w:w="1380" w:type="dxa"/>
            <w:tcBorders>
              <w:top w:val="nil"/>
              <w:left w:val="nil"/>
              <w:bottom w:val="single" w:sz="4" w:space="0" w:color="auto"/>
              <w:right w:val="single" w:sz="4" w:space="0" w:color="auto"/>
            </w:tcBorders>
            <w:shd w:val="clear" w:color="auto" w:fill="auto"/>
            <w:noWrap/>
            <w:vAlign w:val="bottom"/>
            <w:hideMark/>
          </w:tcPr>
          <w:p w14:paraId="3E1DA2CA"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1.0118%</w:t>
            </w:r>
          </w:p>
        </w:tc>
        <w:tc>
          <w:tcPr>
            <w:tcW w:w="1540" w:type="dxa"/>
            <w:tcBorders>
              <w:top w:val="nil"/>
              <w:left w:val="nil"/>
              <w:bottom w:val="single" w:sz="4" w:space="0" w:color="auto"/>
              <w:right w:val="single" w:sz="4" w:space="0" w:color="auto"/>
            </w:tcBorders>
            <w:shd w:val="clear" w:color="auto" w:fill="auto"/>
            <w:noWrap/>
            <w:vAlign w:val="bottom"/>
            <w:hideMark/>
          </w:tcPr>
          <w:p w14:paraId="11FAEB4A"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1.0186%</w:t>
            </w:r>
          </w:p>
        </w:tc>
        <w:tc>
          <w:tcPr>
            <w:tcW w:w="1100" w:type="dxa"/>
            <w:tcBorders>
              <w:top w:val="nil"/>
              <w:left w:val="nil"/>
              <w:bottom w:val="single" w:sz="4" w:space="0" w:color="auto"/>
              <w:right w:val="single" w:sz="4" w:space="0" w:color="auto"/>
            </w:tcBorders>
            <w:shd w:val="clear" w:color="auto" w:fill="auto"/>
            <w:noWrap/>
            <w:vAlign w:val="bottom"/>
            <w:hideMark/>
          </w:tcPr>
          <w:p w14:paraId="6221296F"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0.6957%</w:t>
            </w:r>
          </w:p>
        </w:tc>
        <w:tc>
          <w:tcPr>
            <w:tcW w:w="1080" w:type="dxa"/>
            <w:tcBorders>
              <w:top w:val="nil"/>
              <w:left w:val="nil"/>
              <w:bottom w:val="single" w:sz="4" w:space="0" w:color="auto"/>
              <w:right w:val="single" w:sz="4" w:space="0" w:color="auto"/>
            </w:tcBorders>
            <w:shd w:val="clear" w:color="auto" w:fill="auto"/>
            <w:noWrap/>
            <w:vAlign w:val="bottom"/>
            <w:hideMark/>
          </w:tcPr>
          <w:p w14:paraId="2D3F5FF7"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1.1495%</w:t>
            </w:r>
          </w:p>
        </w:tc>
        <w:tc>
          <w:tcPr>
            <w:tcW w:w="1140" w:type="dxa"/>
            <w:tcBorders>
              <w:top w:val="nil"/>
              <w:left w:val="nil"/>
              <w:bottom w:val="single" w:sz="4" w:space="0" w:color="auto"/>
              <w:right w:val="single" w:sz="4" w:space="0" w:color="auto"/>
            </w:tcBorders>
            <w:shd w:val="clear" w:color="auto" w:fill="auto"/>
            <w:noWrap/>
            <w:vAlign w:val="bottom"/>
            <w:hideMark/>
          </w:tcPr>
          <w:p w14:paraId="73515BFF"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14.1572%</w:t>
            </w:r>
          </w:p>
        </w:tc>
      </w:tr>
      <w:tr w:rsidR="00B80513" w:rsidRPr="00230AF1" w14:paraId="0B67AEBC" w14:textId="77777777" w:rsidTr="00B80513">
        <w:trPr>
          <w:trHeight w:val="280"/>
        </w:trPr>
        <w:tc>
          <w:tcPr>
            <w:tcW w:w="2600" w:type="dxa"/>
            <w:tcBorders>
              <w:top w:val="nil"/>
              <w:left w:val="single" w:sz="4" w:space="0" w:color="auto"/>
              <w:bottom w:val="single" w:sz="4" w:space="0" w:color="auto"/>
              <w:right w:val="single" w:sz="4" w:space="0" w:color="auto"/>
            </w:tcBorders>
            <w:shd w:val="clear" w:color="000000" w:fill="9BC2E6"/>
            <w:noWrap/>
            <w:vAlign w:val="bottom"/>
            <w:hideMark/>
          </w:tcPr>
          <w:p w14:paraId="152BEE41" w14:textId="10B18669"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xml:space="preserve">Geometric mean </w:t>
            </w:r>
          </w:p>
        </w:tc>
        <w:tc>
          <w:tcPr>
            <w:tcW w:w="1380" w:type="dxa"/>
            <w:tcBorders>
              <w:top w:val="nil"/>
              <w:left w:val="nil"/>
              <w:bottom w:val="single" w:sz="4" w:space="0" w:color="auto"/>
              <w:right w:val="single" w:sz="4" w:space="0" w:color="auto"/>
            </w:tcBorders>
            <w:shd w:val="clear" w:color="auto" w:fill="auto"/>
            <w:noWrap/>
            <w:vAlign w:val="bottom"/>
            <w:hideMark/>
          </w:tcPr>
          <w:p w14:paraId="515FF1F4"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4.7983%</w:t>
            </w:r>
          </w:p>
        </w:tc>
        <w:tc>
          <w:tcPr>
            <w:tcW w:w="1540" w:type="dxa"/>
            <w:tcBorders>
              <w:top w:val="nil"/>
              <w:left w:val="nil"/>
              <w:bottom w:val="single" w:sz="4" w:space="0" w:color="auto"/>
              <w:right w:val="single" w:sz="4" w:space="0" w:color="auto"/>
            </w:tcBorders>
            <w:shd w:val="clear" w:color="auto" w:fill="auto"/>
            <w:noWrap/>
            <w:vAlign w:val="bottom"/>
            <w:hideMark/>
          </w:tcPr>
          <w:p w14:paraId="68D1FC46"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0.7644%</w:t>
            </w:r>
          </w:p>
        </w:tc>
        <w:tc>
          <w:tcPr>
            <w:tcW w:w="1100" w:type="dxa"/>
            <w:tcBorders>
              <w:top w:val="nil"/>
              <w:left w:val="nil"/>
              <w:bottom w:val="single" w:sz="4" w:space="0" w:color="auto"/>
              <w:right w:val="single" w:sz="4" w:space="0" w:color="auto"/>
            </w:tcBorders>
            <w:shd w:val="clear" w:color="auto" w:fill="auto"/>
            <w:noWrap/>
            <w:vAlign w:val="bottom"/>
            <w:hideMark/>
          </w:tcPr>
          <w:p w14:paraId="5AC7F314"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0.5463%</w:t>
            </w:r>
          </w:p>
        </w:tc>
        <w:tc>
          <w:tcPr>
            <w:tcW w:w="1080" w:type="dxa"/>
            <w:tcBorders>
              <w:top w:val="nil"/>
              <w:left w:val="nil"/>
              <w:bottom w:val="single" w:sz="4" w:space="0" w:color="auto"/>
              <w:right w:val="single" w:sz="4" w:space="0" w:color="auto"/>
            </w:tcBorders>
            <w:shd w:val="clear" w:color="auto" w:fill="auto"/>
            <w:noWrap/>
            <w:vAlign w:val="bottom"/>
            <w:hideMark/>
          </w:tcPr>
          <w:p w14:paraId="43C52473"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3.5309%</w:t>
            </w:r>
          </w:p>
        </w:tc>
        <w:tc>
          <w:tcPr>
            <w:tcW w:w="1140" w:type="dxa"/>
            <w:tcBorders>
              <w:top w:val="nil"/>
              <w:left w:val="nil"/>
              <w:bottom w:val="single" w:sz="4" w:space="0" w:color="auto"/>
              <w:right w:val="single" w:sz="4" w:space="0" w:color="auto"/>
            </w:tcBorders>
            <w:shd w:val="clear" w:color="auto" w:fill="auto"/>
            <w:noWrap/>
            <w:vAlign w:val="bottom"/>
            <w:hideMark/>
          </w:tcPr>
          <w:p w14:paraId="7D1435FA"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13.3083%</w:t>
            </w:r>
          </w:p>
        </w:tc>
      </w:tr>
      <w:tr w:rsidR="00B80513" w:rsidRPr="00230AF1" w14:paraId="63B91D96" w14:textId="77777777" w:rsidTr="00B80513">
        <w:trPr>
          <w:trHeight w:val="280"/>
        </w:trPr>
        <w:tc>
          <w:tcPr>
            <w:tcW w:w="2600" w:type="dxa"/>
            <w:tcBorders>
              <w:top w:val="nil"/>
              <w:left w:val="single" w:sz="4" w:space="0" w:color="auto"/>
              <w:bottom w:val="single" w:sz="4" w:space="0" w:color="auto"/>
              <w:right w:val="single" w:sz="4" w:space="0" w:color="auto"/>
            </w:tcBorders>
            <w:shd w:val="clear" w:color="000000" w:fill="9BC2E6"/>
            <w:noWrap/>
            <w:vAlign w:val="bottom"/>
            <w:hideMark/>
          </w:tcPr>
          <w:p w14:paraId="23A71FF7"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xml:space="preserve">St. Deviation </w:t>
            </w:r>
          </w:p>
        </w:tc>
        <w:tc>
          <w:tcPr>
            <w:tcW w:w="1380" w:type="dxa"/>
            <w:tcBorders>
              <w:top w:val="nil"/>
              <w:left w:val="nil"/>
              <w:bottom w:val="single" w:sz="4" w:space="0" w:color="auto"/>
              <w:right w:val="single" w:sz="4" w:space="0" w:color="auto"/>
            </w:tcBorders>
            <w:shd w:val="clear" w:color="auto" w:fill="auto"/>
            <w:noWrap/>
            <w:vAlign w:val="bottom"/>
            <w:hideMark/>
          </w:tcPr>
          <w:p w14:paraId="5D820D03"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8.6517%</w:t>
            </w:r>
          </w:p>
        </w:tc>
        <w:tc>
          <w:tcPr>
            <w:tcW w:w="1540" w:type="dxa"/>
            <w:tcBorders>
              <w:top w:val="nil"/>
              <w:left w:val="nil"/>
              <w:bottom w:val="single" w:sz="4" w:space="0" w:color="auto"/>
              <w:right w:val="single" w:sz="4" w:space="0" w:color="auto"/>
            </w:tcBorders>
            <w:shd w:val="clear" w:color="auto" w:fill="auto"/>
            <w:noWrap/>
            <w:vAlign w:val="bottom"/>
            <w:hideMark/>
          </w:tcPr>
          <w:p w14:paraId="613A1477"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7.2039%</w:t>
            </w:r>
          </w:p>
        </w:tc>
        <w:tc>
          <w:tcPr>
            <w:tcW w:w="1100" w:type="dxa"/>
            <w:tcBorders>
              <w:top w:val="nil"/>
              <w:left w:val="nil"/>
              <w:bottom w:val="single" w:sz="4" w:space="0" w:color="auto"/>
              <w:right w:val="single" w:sz="4" w:space="0" w:color="auto"/>
            </w:tcBorders>
            <w:shd w:val="clear" w:color="auto" w:fill="auto"/>
            <w:noWrap/>
            <w:vAlign w:val="bottom"/>
            <w:hideMark/>
          </w:tcPr>
          <w:p w14:paraId="0C2FF40C"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5.4691%</w:t>
            </w:r>
          </w:p>
        </w:tc>
        <w:tc>
          <w:tcPr>
            <w:tcW w:w="1080" w:type="dxa"/>
            <w:tcBorders>
              <w:top w:val="nil"/>
              <w:left w:val="nil"/>
              <w:bottom w:val="single" w:sz="4" w:space="0" w:color="auto"/>
              <w:right w:val="single" w:sz="4" w:space="0" w:color="auto"/>
            </w:tcBorders>
            <w:shd w:val="clear" w:color="auto" w:fill="auto"/>
            <w:noWrap/>
            <w:vAlign w:val="bottom"/>
            <w:hideMark/>
          </w:tcPr>
          <w:p w14:paraId="26B22988"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8.1641%</w:t>
            </w:r>
          </w:p>
        </w:tc>
        <w:tc>
          <w:tcPr>
            <w:tcW w:w="1140" w:type="dxa"/>
            <w:tcBorders>
              <w:top w:val="nil"/>
              <w:left w:val="nil"/>
              <w:bottom w:val="single" w:sz="4" w:space="0" w:color="auto"/>
              <w:right w:val="single" w:sz="4" w:space="0" w:color="auto"/>
            </w:tcBorders>
            <w:shd w:val="clear" w:color="auto" w:fill="auto"/>
            <w:noWrap/>
            <w:vAlign w:val="bottom"/>
            <w:hideMark/>
          </w:tcPr>
          <w:p w14:paraId="1BF01096"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13.8970%</w:t>
            </w:r>
          </w:p>
        </w:tc>
      </w:tr>
      <w:tr w:rsidR="00B80513" w:rsidRPr="00230AF1" w14:paraId="0E539861" w14:textId="77777777" w:rsidTr="00B80513">
        <w:trPr>
          <w:trHeight w:val="280"/>
        </w:trPr>
        <w:tc>
          <w:tcPr>
            <w:tcW w:w="2600" w:type="dxa"/>
            <w:tcBorders>
              <w:top w:val="nil"/>
              <w:left w:val="single" w:sz="4" w:space="0" w:color="auto"/>
              <w:bottom w:val="single" w:sz="4" w:space="0" w:color="auto"/>
              <w:right w:val="single" w:sz="4" w:space="0" w:color="auto"/>
            </w:tcBorders>
            <w:shd w:val="clear" w:color="000000" w:fill="9BC2E6"/>
            <w:noWrap/>
            <w:vAlign w:val="bottom"/>
            <w:hideMark/>
          </w:tcPr>
          <w:p w14:paraId="4FB0EE30"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xml:space="preserve">Variance </w:t>
            </w:r>
          </w:p>
        </w:tc>
        <w:tc>
          <w:tcPr>
            <w:tcW w:w="1380" w:type="dxa"/>
            <w:tcBorders>
              <w:top w:val="nil"/>
              <w:left w:val="nil"/>
              <w:bottom w:val="single" w:sz="4" w:space="0" w:color="auto"/>
              <w:right w:val="single" w:sz="4" w:space="0" w:color="auto"/>
            </w:tcBorders>
            <w:shd w:val="clear" w:color="auto" w:fill="auto"/>
            <w:noWrap/>
            <w:vAlign w:val="bottom"/>
            <w:hideMark/>
          </w:tcPr>
          <w:p w14:paraId="51AE9A74"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0.7485%</w:t>
            </w:r>
          </w:p>
        </w:tc>
        <w:tc>
          <w:tcPr>
            <w:tcW w:w="1540" w:type="dxa"/>
            <w:tcBorders>
              <w:top w:val="nil"/>
              <w:left w:val="nil"/>
              <w:bottom w:val="single" w:sz="4" w:space="0" w:color="auto"/>
              <w:right w:val="single" w:sz="4" w:space="0" w:color="auto"/>
            </w:tcBorders>
            <w:shd w:val="clear" w:color="auto" w:fill="auto"/>
            <w:noWrap/>
            <w:vAlign w:val="bottom"/>
            <w:hideMark/>
          </w:tcPr>
          <w:p w14:paraId="32682703"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0.5190%</w:t>
            </w:r>
          </w:p>
        </w:tc>
        <w:tc>
          <w:tcPr>
            <w:tcW w:w="1100" w:type="dxa"/>
            <w:tcBorders>
              <w:top w:val="nil"/>
              <w:left w:val="nil"/>
              <w:bottom w:val="single" w:sz="4" w:space="0" w:color="auto"/>
              <w:right w:val="single" w:sz="4" w:space="0" w:color="auto"/>
            </w:tcBorders>
            <w:shd w:val="clear" w:color="auto" w:fill="auto"/>
            <w:noWrap/>
            <w:vAlign w:val="bottom"/>
            <w:hideMark/>
          </w:tcPr>
          <w:p w14:paraId="60AD73E2"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0.2991%</w:t>
            </w:r>
          </w:p>
        </w:tc>
        <w:tc>
          <w:tcPr>
            <w:tcW w:w="1080" w:type="dxa"/>
            <w:tcBorders>
              <w:top w:val="nil"/>
              <w:left w:val="nil"/>
              <w:bottom w:val="single" w:sz="4" w:space="0" w:color="auto"/>
              <w:right w:val="single" w:sz="4" w:space="0" w:color="auto"/>
            </w:tcBorders>
            <w:shd w:val="clear" w:color="auto" w:fill="auto"/>
            <w:noWrap/>
            <w:vAlign w:val="bottom"/>
            <w:hideMark/>
          </w:tcPr>
          <w:p w14:paraId="79437E1D"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0.6665%</w:t>
            </w:r>
          </w:p>
        </w:tc>
        <w:tc>
          <w:tcPr>
            <w:tcW w:w="1140" w:type="dxa"/>
            <w:tcBorders>
              <w:top w:val="nil"/>
              <w:left w:val="nil"/>
              <w:bottom w:val="single" w:sz="4" w:space="0" w:color="auto"/>
              <w:right w:val="single" w:sz="4" w:space="0" w:color="auto"/>
            </w:tcBorders>
            <w:shd w:val="clear" w:color="auto" w:fill="auto"/>
            <w:noWrap/>
            <w:vAlign w:val="bottom"/>
            <w:hideMark/>
          </w:tcPr>
          <w:p w14:paraId="2D4A16A6"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1.9313%</w:t>
            </w:r>
          </w:p>
        </w:tc>
      </w:tr>
      <w:tr w:rsidR="00B80513" w:rsidRPr="00230AF1" w14:paraId="0A2B4C0C" w14:textId="77777777" w:rsidTr="00B80513">
        <w:trPr>
          <w:trHeight w:val="280"/>
        </w:trPr>
        <w:tc>
          <w:tcPr>
            <w:tcW w:w="2600" w:type="dxa"/>
            <w:tcBorders>
              <w:top w:val="nil"/>
              <w:left w:val="single" w:sz="4" w:space="0" w:color="auto"/>
              <w:bottom w:val="single" w:sz="4" w:space="0" w:color="auto"/>
              <w:right w:val="single" w:sz="4" w:space="0" w:color="auto"/>
            </w:tcBorders>
            <w:shd w:val="clear" w:color="000000" w:fill="9BC2E6"/>
            <w:noWrap/>
            <w:vAlign w:val="bottom"/>
            <w:hideMark/>
          </w:tcPr>
          <w:p w14:paraId="38096BF3" w14:textId="77777777" w:rsidR="00B80513" w:rsidRPr="00230AF1" w:rsidRDefault="00B80513" w:rsidP="00B80513">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xml:space="preserve">Weight </w:t>
            </w:r>
          </w:p>
        </w:tc>
        <w:tc>
          <w:tcPr>
            <w:tcW w:w="1380" w:type="dxa"/>
            <w:tcBorders>
              <w:top w:val="nil"/>
              <w:left w:val="nil"/>
              <w:bottom w:val="single" w:sz="4" w:space="0" w:color="auto"/>
              <w:right w:val="single" w:sz="4" w:space="0" w:color="auto"/>
            </w:tcBorders>
            <w:shd w:val="clear" w:color="auto" w:fill="auto"/>
            <w:noWrap/>
            <w:vAlign w:val="bottom"/>
            <w:hideMark/>
          </w:tcPr>
          <w:p w14:paraId="5C7F1148"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25.0000%</w:t>
            </w:r>
          </w:p>
        </w:tc>
        <w:tc>
          <w:tcPr>
            <w:tcW w:w="1540" w:type="dxa"/>
            <w:tcBorders>
              <w:top w:val="nil"/>
              <w:left w:val="nil"/>
              <w:bottom w:val="single" w:sz="4" w:space="0" w:color="auto"/>
              <w:right w:val="single" w:sz="4" w:space="0" w:color="auto"/>
            </w:tcBorders>
            <w:shd w:val="clear" w:color="auto" w:fill="auto"/>
            <w:noWrap/>
            <w:vAlign w:val="bottom"/>
            <w:hideMark/>
          </w:tcPr>
          <w:p w14:paraId="11C6E65A"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25.0000%</w:t>
            </w:r>
          </w:p>
        </w:tc>
        <w:tc>
          <w:tcPr>
            <w:tcW w:w="1100" w:type="dxa"/>
            <w:tcBorders>
              <w:top w:val="nil"/>
              <w:left w:val="nil"/>
              <w:bottom w:val="single" w:sz="4" w:space="0" w:color="auto"/>
              <w:right w:val="single" w:sz="4" w:space="0" w:color="auto"/>
            </w:tcBorders>
            <w:shd w:val="clear" w:color="auto" w:fill="auto"/>
            <w:noWrap/>
            <w:vAlign w:val="bottom"/>
            <w:hideMark/>
          </w:tcPr>
          <w:p w14:paraId="167FD374"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25.0000%</w:t>
            </w:r>
          </w:p>
        </w:tc>
        <w:tc>
          <w:tcPr>
            <w:tcW w:w="1080" w:type="dxa"/>
            <w:tcBorders>
              <w:top w:val="nil"/>
              <w:left w:val="nil"/>
              <w:bottom w:val="single" w:sz="4" w:space="0" w:color="auto"/>
              <w:right w:val="single" w:sz="4" w:space="0" w:color="auto"/>
            </w:tcBorders>
            <w:shd w:val="clear" w:color="auto" w:fill="auto"/>
            <w:noWrap/>
            <w:vAlign w:val="bottom"/>
            <w:hideMark/>
          </w:tcPr>
          <w:p w14:paraId="40DFCAEE"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25.0000%</w:t>
            </w:r>
          </w:p>
        </w:tc>
        <w:tc>
          <w:tcPr>
            <w:tcW w:w="1140" w:type="dxa"/>
            <w:tcBorders>
              <w:top w:val="nil"/>
              <w:left w:val="nil"/>
              <w:bottom w:val="single" w:sz="4" w:space="0" w:color="auto"/>
              <w:right w:val="single" w:sz="4" w:space="0" w:color="auto"/>
            </w:tcBorders>
            <w:shd w:val="clear" w:color="auto" w:fill="auto"/>
            <w:noWrap/>
            <w:vAlign w:val="bottom"/>
            <w:hideMark/>
          </w:tcPr>
          <w:p w14:paraId="6478D25E" w14:textId="77777777" w:rsidR="00B80513" w:rsidRPr="00230AF1" w:rsidRDefault="00B80513" w:rsidP="00B80513">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100.0000%</w:t>
            </w:r>
          </w:p>
        </w:tc>
      </w:tr>
    </w:tbl>
    <w:p w14:paraId="08E1C6F1" w14:textId="77777777" w:rsidR="00357AE5" w:rsidRPr="00230AF1" w:rsidRDefault="00357AE5" w:rsidP="002A67C7">
      <w:pPr>
        <w:rPr>
          <w:rFonts w:ascii="Times New Roman" w:hAnsi="Times New Roman" w:cs="Times New Roman"/>
          <w:lang w:val="en-CA"/>
        </w:rPr>
      </w:pPr>
    </w:p>
    <w:p w14:paraId="60D0DBCA" w14:textId="77777777" w:rsidR="00357AE5" w:rsidRPr="00230AF1" w:rsidRDefault="00357AE5" w:rsidP="00357AE5">
      <w:pPr>
        <w:pStyle w:val="ListParagraph"/>
        <w:rPr>
          <w:rFonts w:ascii="Times New Roman" w:hAnsi="Times New Roman" w:cs="Times New Roman"/>
          <w:lang w:val="en-CA"/>
        </w:rPr>
      </w:pPr>
    </w:p>
    <w:p w14:paraId="478CBB69" w14:textId="05FA81D0" w:rsidR="002A67C7" w:rsidRPr="00230AF1" w:rsidRDefault="006B10C8" w:rsidP="00DB61C0">
      <w:pPr>
        <w:pStyle w:val="ListParagraph"/>
        <w:numPr>
          <w:ilvl w:val="0"/>
          <w:numId w:val="2"/>
        </w:numPr>
        <w:rPr>
          <w:rFonts w:ascii="Times New Roman" w:hAnsi="Times New Roman" w:cs="Times New Roman"/>
          <w:lang w:val="en-CA"/>
        </w:rPr>
      </w:pPr>
      <w:r w:rsidRPr="00230AF1">
        <w:rPr>
          <w:rFonts w:ascii="Times New Roman" w:hAnsi="Times New Roman" w:cs="Times New Roman"/>
          <w:lang w:val="en-CA"/>
        </w:rPr>
        <w:t xml:space="preserve">The following table is the </w:t>
      </w:r>
      <w:r w:rsidR="000F3B45" w:rsidRPr="00230AF1">
        <w:rPr>
          <w:rFonts w:ascii="Times New Roman" w:hAnsi="Times New Roman" w:cs="Times New Roman"/>
          <w:lang w:val="en-CA"/>
        </w:rPr>
        <w:t xml:space="preserve">variance and </w:t>
      </w:r>
      <w:r w:rsidRPr="00230AF1">
        <w:rPr>
          <w:rFonts w:ascii="Times New Roman" w:hAnsi="Times New Roman" w:cs="Times New Roman"/>
          <w:lang w:val="en-CA"/>
        </w:rPr>
        <w:t xml:space="preserve">covariance matrix for the </w:t>
      </w:r>
      <w:r w:rsidR="000F3B45" w:rsidRPr="00230AF1">
        <w:rPr>
          <w:rFonts w:ascii="Times New Roman" w:hAnsi="Times New Roman" w:cs="Times New Roman"/>
          <w:lang w:val="en-CA"/>
        </w:rPr>
        <w:t>four stocks above. The diagonal values of the matrix are the</w:t>
      </w:r>
      <w:r w:rsidR="00DB61C0" w:rsidRPr="00230AF1">
        <w:rPr>
          <w:rFonts w:ascii="Times New Roman" w:hAnsi="Times New Roman" w:cs="Times New Roman"/>
          <w:lang w:val="en-CA"/>
        </w:rPr>
        <w:t xml:space="preserve"> variances of the returns </w:t>
      </w:r>
      <w:r w:rsidR="00DD6A84">
        <w:rPr>
          <w:rFonts w:ascii="Times New Roman" w:hAnsi="Times New Roman" w:cs="Times New Roman"/>
          <w:lang w:val="en-CA"/>
        </w:rPr>
        <w:t xml:space="preserve">on each stock </w:t>
      </w:r>
      <w:r w:rsidR="00DB61C0" w:rsidRPr="00230AF1">
        <w:rPr>
          <w:rFonts w:ascii="Times New Roman" w:hAnsi="Times New Roman" w:cs="Times New Roman"/>
          <w:lang w:val="en-CA"/>
        </w:rPr>
        <w:t>and</w:t>
      </w:r>
      <w:r w:rsidR="000F3B45" w:rsidRPr="00230AF1">
        <w:rPr>
          <w:rFonts w:ascii="Times New Roman" w:hAnsi="Times New Roman" w:cs="Times New Roman"/>
          <w:lang w:val="en-CA"/>
        </w:rPr>
        <w:t xml:space="preserve"> the others </w:t>
      </w:r>
      <w:r w:rsidR="00DB61C0" w:rsidRPr="00230AF1">
        <w:rPr>
          <w:rFonts w:ascii="Times New Roman" w:hAnsi="Times New Roman" w:cs="Times New Roman"/>
          <w:lang w:val="en-CA"/>
        </w:rPr>
        <w:t>represent</w:t>
      </w:r>
      <w:r w:rsidR="000F3B45" w:rsidRPr="00230AF1">
        <w:rPr>
          <w:rFonts w:ascii="Times New Roman" w:hAnsi="Times New Roman" w:cs="Times New Roman"/>
          <w:lang w:val="en-CA"/>
        </w:rPr>
        <w:t xml:space="preserve"> covariance of the return. </w:t>
      </w:r>
      <w:r w:rsidR="00DD3AB0">
        <w:rPr>
          <w:rFonts w:ascii="Times New Roman" w:hAnsi="Times New Roman" w:cs="Times New Roman"/>
          <w:lang w:val="en-CA"/>
        </w:rPr>
        <w:t>We used the Data Analyst tool-pack in Excel</w:t>
      </w:r>
      <w:r w:rsidR="00DB61C0" w:rsidRPr="00230AF1">
        <w:rPr>
          <w:rFonts w:ascii="Times New Roman" w:hAnsi="Times New Roman" w:cs="Times New Roman"/>
          <w:lang w:val="en-CA"/>
        </w:rPr>
        <w:t xml:space="preserve">, </w:t>
      </w:r>
      <w:r w:rsidR="00DD3AB0">
        <w:rPr>
          <w:rFonts w:ascii="Times New Roman" w:hAnsi="Times New Roman" w:cs="Times New Roman"/>
          <w:lang w:val="en-CA"/>
        </w:rPr>
        <w:t>to calculate</w:t>
      </w:r>
      <w:r w:rsidR="00DD6A84">
        <w:rPr>
          <w:rFonts w:ascii="Times New Roman" w:hAnsi="Times New Roman" w:cs="Times New Roman"/>
          <w:lang w:val="en-CA"/>
        </w:rPr>
        <w:t xml:space="preserve"> the covariance matrix</w:t>
      </w:r>
      <w:r w:rsidR="00DD3AB0">
        <w:rPr>
          <w:rFonts w:ascii="Times New Roman" w:hAnsi="Times New Roman" w:cs="Times New Roman"/>
          <w:lang w:val="en-CA"/>
        </w:rPr>
        <w:t xml:space="preserve"> with input being our monthly returns for each of the four stocks</w:t>
      </w:r>
      <w:r w:rsidR="00DD6A84">
        <w:rPr>
          <w:rFonts w:ascii="Times New Roman" w:hAnsi="Times New Roman" w:cs="Times New Roman"/>
          <w:lang w:val="en-CA"/>
        </w:rPr>
        <w:t xml:space="preserve">. The covariance matrix given is a lower </w:t>
      </w:r>
      <w:r w:rsidR="00DB61C0" w:rsidRPr="00230AF1">
        <w:rPr>
          <w:rFonts w:ascii="Times New Roman" w:hAnsi="Times New Roman" w:cs="Times New Roman"/>
          <w:lang w:val="en-CA"/>
        </w:rPr>
        <w:t xml:space="preserve">triangle matrix; to complete the matrix we transpose the matrix onto itself. </w:t>
      </w:r>
      <w:r w:rsidR="00DD6A84">
        <w:rPr>
          <w:rFonts w:ascii="Times New Roman" w:hAnsi="Times New Roman" w:cs="Times New Roman"/>
          <w:lang w:val="en-CA"/>
        </w:rPr>
        <w:t xml:space="preserve">The following matrix shows the complete covariance matrix. </w:t>
      </w:r>
    </w:p>
    <w:tbl>
      <w:tblPr>
        <w:tblpPr w:leftFromText="180" w:rightFromText="180" w:vertAnchor="page" w:horzAnchor="margin" w:tblpXSpec="center" w:tblpY="8655"/>
        <w:tblW w:w="6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713"/>
        <w:gridCol w:w="1713"/>
        <w:gridCol w:w="1387"/>
        <w:gridCol w:w="1387"/>
      </w:tblGrid>
      <w:tr w:rsidR="008F414A" w:rsidRPr="00230AF1" w14:paraId="1C369F07" w14:textId="77777777" w:rsidTr="00DD3AB0">
        <w:trPr>
          <w:trHeight w:val="300"/>
        </w:trPr>
        <w:tc>
          <w:tcPr>
            <w:tcW w:w="4217" w:type="dxa"/>
            <w:gridSpan w:val="3"/>
            <w:shd w:val="clear" w:color="auto" w:fill="auto"/>
            <w:noWrap/>
            <w:vAlign w:val="bottom"/>
            <w:hideMark/>
          </w:tcPr>
          <w:p w14:paraId="09A5956E" w14:textId="77777777" w:rsidR="008F414A" w:rsidRPr="00230AF1" w:rsidRDefault="008F414A" w:rsidP="008F414A">
            <w:pPr>
              <w:rPr>
                <w:rFonts w:ascii="Times New Roman" w:eastAsia="Times New Roman" w:hAnsi="Times New Roman" w:cs="Times New Roman"/>
                <w:b/>
                <w:bCs/>
                <w:color w:val="000000"/>
                <w:sz w:val="22"/>
                <w:szCs w:val="22"/>
                <w:lang w:val="en-CA"/>
              </w:rPr>
            </w:pPr>
            <w:r w:rsidRPr="00230AF1">
              <w:rPr>
                <w:rFonts w:ascii="Times New Roman" w:eastAsia="Times New Roman" w:hAnsi="Times New Roman" w:cs="Times New Roman"/>
                <w:b/>
                <w:bCs/>
                <w:color w:val="000000"/>
                <w:sz w:val="22"/>
                <w:szCs w:val="22"/>
                <w:lang w:val="en-CA"/>
              </w:rPr>
              <w:t xml:space="preserve">VARIANCE COVARIANCE MATRIX </w:t>
            </w:r>
          </w:p>
        </w:tc>
        <w:tc>
          <w:tcPr>
            <w:tcW w:w="1387" w:type="dxa"/>
            <w:shd w:val="clear" w:color="auto" w:fill="auto"/>
            <w:noWrap/>
            <w:vAlign w:val="bottom"/>
            <w:hideMark/>
          </w:tcPr>
          <w:p w14:paraId="306246B3" w14:textId="77777777" w:rsidR="008F414A" w:rsidRPr="00230AF1" w:rsidRDefault="008F414A" w:rsidP="008F414A">
            <w:pPr>
              <w:rPr>
                <w:rFonts w:ascii="Times New Roman" w:eastAsia="Times New Roman" w:hAnsi="Times New Roman" w:cs="Times New Roman"/>
                <w:color w:val="000000"/>
                <w:sz w:val="22"/>
                <w:szCs w:val="22"/>
                <w:lang w:val="en-CA"/>
              </w:rPr>
            </w:pPr>
          </w:p>
        </w:tc>
        <w:tc>
          <w:tcPr>
            <w:tcW w:w="1387" w:type="dxa"/>
            <w:shd w:val="clear" w:color="auto" w:fill="auto"/>
            <w:noWrap/>
            <w:vAlign w:val="bottom"/>
            <w:hideMark/>
          </w:tcPr>
          <w:p w14:paraId="453EFB2C" w14:textId="77777777" w:rsidR="008F414A" w:rsidRPr="00230AF1" w:rsidRDefault="008F414A" w:rsidP="008F414A">
            <w:pPr>
              <w:rPr>
                <w:rFonts w:ascii="Times New Roman" w:eastAsia="Times New Roman" w:hAnsi="Times New Roman" w:cs="Times New Roman"/>
                <w:color w:val="000000"/>
                <w:sz w:val="22"/>
                <w:szCs w:val="22"/>
                <w:lang w:val="en-CA"/>
              </w:rPr>
            </w:pPr>
          </w:p>
        </w:tc>
      </w:tr>
      <w:tr w:rsidR="008F414A" w:rsidRPr="00230AF1" w14:paraId="7ACD7958" w14:textId="77777777" w:rsidTr="00DD3AB0">
        <w:trPr>
          <w:trHeight w:val="280"/>
        </w:trPr>
        <w:tc>
          <w:tcPr>
            <w:tcW w:w="791" w:type="dxa"/>
            <w:shd w:val="clear" w:color="000000" w:fill="9BC2E6"/>
            <w:noWrap/>
            <w:vAlign w:val="bottom"/>
            <w:hideMark/>
          </w:tcPr>
          <w:p w14:paraId="767F936D" w14:textId="77777777" w:rsidR="008F414A" w:rsidRPr="00230AF1" w:rsidRDefault="008F414A" w:rsidP="008F414A">
            <w:pPr>
              <w:jc w:val="center"/>
              <w:rPr>
                <w:rFonts w:ascii="Times New Roman" w:eastAsia="Times New Roman" w:hAnsi="Times New Roman" w:cs="Times New Roman"/>
                <w:i/>
                <w:iCs/>
                <w:color w:val="000000"/>
                <w:sz w:val="22"/>
                <w:szCs w:val="22"/>
                <w:lang w:val="en-CA"/>
              </w:rPr>
            </w:pPr>
            <w:r w:rsidRPr="00230AF1">
              <w:rPr>
                <w:rFonts w:ascii="Times New Roman" w:eastAsia="Times New Roman" w:hAnsi="Times New Roman" w:cs="Times New Roman"/>
                <w:i/>
                <w:iCs/>
                <w:color w:val="000000"/>
                <w:sz w:val="22"/>
                <w:szCs w:val="22"/>
                <w:lang w:val="en-CA"/>
              </w:rPr>
              <w:t> </w:t>
            </w:r>
          </w:p>
        </w:tc>
        <w:tc>
          <w:tcPr>
            <w:tcW w:w="1713" w:type="dxa"/>
            <w:shd w:val="clear" w:color="000000" w:fill="9BC2E6"/>
            <w:noWrap/>
            <w:vAlign w:val="bottom"/>
            <w:hideMark/>
          </w:tcPr>
          <w:p w14:paraId="1747AC2B" w14:textId="77777777" w:rsidR="008F414A" w:rsidRPr="00230AF1" w:rsidRDefault="008F414A" w:rsidP="008F414A">
            <w:pPr>
              <w:jc w:val="center"/>
              <w:rPr>
                <w:rFonts w:ascii="Times New Roman" w:eastAsia="Times New Roman" w:hAnsi="Times New Roman" w:cs="Times New Roman"/>
                <w:i/>
                <w:iCs/>
                <w:color w:val="000000"/>
                <w:sz w:val="22"/>
                <w:szCs w:val="22"/>
                <w:lang w:val="en-CA"/>
              </w:rPr>
            </w:pPr>
            <w:r w:rsidRPr="00230AF1">
              <w:rPr>
                <w:rFonts w:ascii="Times New Roman" w:eastAsia="Times New Roman" w:hAnsi="Times New Roman" w:cs="Times New Roman"/>
                <w:iCs/>
                <w:color w:val="000000"/>
                <w:sz w:val="22"/>
                <w:szCs w:val="22"/>
                <w:lang w:val="en-CA"/>
              </w:rPr>
              <w:t>JPM</w:t>
            </w:r>
          </w:p>
        </w:tc>
        <w:tc>
          <w:tcPr>
            <w:tcW w:w="1713" w:type="dxa"/>
            <w:shd w:val="clear" w:color="000000" w:fill="9BC2E6"/>
            <w:noWrap/>
            <w:vAlign w:val="bottom"/>
            <w:hideMark/>
          </w:tcPr>
          <w:p w14:paraId="33A4B2EE" w14:textId="77777777" w:rsidR="008F414A" w:rsidRPr="00230AF1" w:rsidRDefault="008F414A" w:rsidP="008F414A">
            <w:pPr>
              <w:jc w:val="center"/>
              <w:rPr>
                <w:rFonts w:ascii="Times New Roman" w:eastAsia="Times New Roman" w:hAnsi="Times New Roman" w:cs="Times New Roman"/>
                <w:i/>
                <w:iCs/>
                <w:color w:val="000000"/>
                <w:sz w:val="22"/>
                <w:szCs w:val="22"/>
                <w:lang w:val="en-CA"/>
              </w:rPr>
            </w:pPr>
            <w:r w:rsidRPr="00230AF1">
              <w:rPr>
                <w:rFonts w:ascii="Times New Roman" w:eastAsia="Times New Roman" w:hAnsi="Times New Roman" w:cs="Times New Roman"/>
                <w:iCs/>
                <w:color w:val="000000"/>
                <w:sz w:val="22"/>
                <w:szCs w:val="22"/>
                <w:lang w:val="en-CA"/>
              </w:rPr>
              <w:t>MSFT</w:t>
            </w:r>
          </w:p>
        </w:tc>
        <w:tc>
          <w:tcPr>
            <w:tcW w:w="1387" w:type="dxa"/>
            <w:shd w:val="clear" w:color="000000" w:fill="9BC2E6"/>
            <w:noWrap/>
            <w:vAlign w:val="bottom"/>
            <w:hideMark/>
          </w:tcPr>
          <w:p w14:paraId="50712EF9" w14:textId="77777777" w:rsidR="008F414A" w:rsidRPr="00230AF1" w:rsidRDefault="008F414A" w:rsidP="008F414A">
            <w:pPr>
              <w:jc w:val="center"/>
              <w:rPr>
                <w:rFonts w:ascii="Times New Roman" w:eastAsia="Times New Roman" w:hAnsi="Times New Roman" w:cs="Times New Roman"/>
                <w:i/>
                <w:iCs/>
                <w:color w:val="000000"/>
                <w:sz w:val="22"/>
                <w:szCs w:val="22"/>
                <w:lang w:val="en-CA"/>
              </w:rPr>
            </w:pPr>
            <w:r w:rsidRPr="00230AF1">
              <w:rPr>
                <w:rFonts w:ascii="Times New Roman" w:eastAsia="Times New Roman" w:hAnsi="Times New Roman" w:cs="Times New Roman"/>
                <w:i/>
                <w:iCs/>
                <w:color w:val="000000"/>
                <w:sz w:val="22"/>
                <w:szCs w:val="22"/>
                <w:lang w:val="en-CA"/>
              </w:rPr>
              <w:t>PFZ</w:t>
            </w:r>
          </w:p>
        </w:tc>
        <w:tc>
          <w:tcPr>
            <w:tcW w:w="1387" w:type="dxa"/>
            <w:shd w:val="clear" w:color="000000" w:fill="9BC2E6"/>
            <w:noWrap/>
            <w:vAlign w:val="bottom"/>
            <w:hideMark/>
          </w:tcPr>
          <w:p w14:paraId="2123F07C" w14:textId="77777777" w:rsidR="008F414A" w:rsidRPr="00230AF1" w:rsidRDefault="008F414A" w:rsidP="008F414A">
            <w:pPr>
              <w:jc w:val="center"/>
              <w:rPr>
                <w:rFonts w:ascii="Times New Roman" w:eastAsia="Times New Roman" w:hAnsi="Times New Roman" w:cs="Times New Roman"/>
                <w:i/>
                <w:iCs/>
                <w:color w:val="000000"/>
                <w:sz w:val="22"/>
                <w:szCs w:val="22"/>
                <w:lang w:val="en-CA"/>
              </w:rPr>
            </w:pPr>
            <w:r w:rsidRPr="00230AF1">
              <w:rPr>
                <w:rFonts w:ascii="Times New Roman" w:eastAsia="Times New Roman" w:hAnsi="Times New Roman" w:cs="Times New Roman"/>
                <w:iCs/>
                <w:color w:val="000000"/>
                <w:sz w:val="22"/>
                <w:szCs w:val="22"/>
                <w:lang w:val="en-CA"/>
              </w:rPr>
              <w:t>MSN</w:t>
            </w:r>
          </w:p>
        </w:tc>
      </w:tr>
      <w:tr w:rsidR="008F414A" w:rsidRPr="00230AF1" w14:paraId="51F3C666" w14:textId="77777777" w:rsidTr="00DD3AB0">
        <w:trPr>
          <w:trHeight w:val="300"/>
        </w:trPr>
        <w:tc>
          <w:tcPr>
            <w:tcW w:w="791" w:type="dxa"/>
            <w:shd w:val="clear" w:color="000000" w:fill="9BC2E6"/>
            <w:noWrap/>
            <w:vAlign w:val="bottom"/>
            <w:hideMark/>
          </w:tcPr>
          <w:p w14:paraId="37B51CEE" w14:textId="77777777" w:rsidR="008F414A" w:rsidRPr="00230AF1" w:rsidRDefault="008F414A" w:rsidP="008F414A">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JPM</w:t>
            </w:r>
          </w:p>
        </w:tc>
        <w:tc>
          <w:tcPr>
            <w:tcW w:w="1713" w:type="dxa"/>
            <w:shd w:val="clear" w:color="auto" w:fill="auto"/>
            <w:noWrap/>
            <w:vAlign w:val="bottom"/>
            <w:hideMark/>
          </w:tcPr>
          <w:p w14:paraId="3A23A8F5"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0.288082938</w:t>
            </w:r>
          </w:p>
        </w:tc>
        <w:tc>
          <w:tcPr>
            <w:tcW w:w="1713" w:type="dxa"/>
            <w:shd w:val="clear" w:color="auto" w:fill="auto"/>
            <w:noWrap/>
            <w:vAlign w:val="bottom"/>
            <w:hideMark/>
          </w:tcPr>
          <w:p w14:paraId="05159853"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-0.002189043</w:t>
            </w:r>
          </w:p>
        </w:tc>
        <w:tc>
          <w:tcPr>
            <w:tcW w:w="1387" w:type="dxa"/>
            <w:shd w:val="clear" w:color="auto" w:fill="auto"/>
            <w:noWrap/>
            <w:vAlign w:val="bottom"/>
            <w:hideMark/>
          </w:tcPr>
          <w:p w14:paraId="2881490C"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0.001796478</w:t>
            </w:r>
          </w:p>
        </w:tc>
        <w:tc>
          <w:tcPr>
            <w:tcW w:w="1387" w:type="dxa"/>
            <w:shd w:val="clear" w:color="auto" w:fill="auto"/>
            <w:noWrap/>
            <w:vAlign w:val="bottom"/>
            <w:hideMark/>
          </w:tcPr>
          <w:p w14:paraId="02DC213D"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0.001342395</w:t>
            </w:r>
          </w:p>
        </w:tc>
      </w:tr>
      <w:tr w:rsidR="008F414A" w:rsidRPr="00230AF1" w14:paraId="3F91E519" w14:textId="77777777" w:rsidTr="00DD3AB0">
        <w:trPr>
          <w:trHeight w:val="300"/>
        </w:trPr>
        <w:tc>
          <w:tcPr>
            <w:tcW w:w="791" w:type="dxa"/>
            <w:shd w:val="clear" w:color="000000" w:fill="9BC2E6"/>
            <w:noWrap/>
            <w:vAlign w:val="bottom"/>
            <w:hideMark/>
          </w:tcPr>
          <w:p w14:paraId="100F1B77" w14:textId="77777777" w:rsidR="008F414A" w:rsidRPr="00230AF1" w:rsidRDefault="008F414A" w:rsidP="008F414A">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MSFT</w:t>
            </w:r>
          </w:p>
        </w:tc>
        <w:tc>
          <w:tcPr>
            <w:tcW w:w="1713" w:type="dxa"/>
            <w:shd w:val="clear" w:color="auto" w:fill="auto"/>
            <w:noWrap/>
            <w:vAlign w:val="bottom"/>
            <w:hideMark/>
          </w:tcPr>
          <w:p w14:paraId="2E9D57A2"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-0.002189043</w:t>
            </w:r>
          </w:p>
        </w:tc>
        <w:tc>
          <w:tcPr>
            <w:tcW w:w="1713" w:type="dxa"/>
            <w:shd w:val="clear" w:color="auto" w:fill="auto"/>
            <w:noWrap/>
            <w:vAlign w:val="bottom"/>
            <w:hideMark/>
          </w:tcPr>
          <w:p w14:paraId="6537AC8E"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0.005145946</w:t>
            </w:r>
          </w:p>
        </w:tc>
        <w:tc>
          <w:tcPr>
            <w:tcW w:w="1387" w:type="dxa"/>
            <w:shd w:val="clear" w:color="auto" w:fill="auto"/>
            <w:noWrap/>
            <w:vAlign w:val="bottom"/>
            <w:hideMark/>
          </w:tcPr>
          <w:p w14:paraId="23E3A119"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0.001186102</w:t>
            </w:r>
          </w:p>
        </w:tc>
        <w:tc>
          <w:tcPr>
            <w:tcW w:w="1387" w:type="dxa"/>
            <w:shd w:val="clear" w:color="auto" w:fill="auto"/>
            <w:noWrap/>
            <w:vAlign w:val="bottom"/>
            <w:hideMark/>
          </w:tcPr>
          <w:p w14:paraId="6EA809EE"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0.002236647</w:t>
            </w:r>
          </w:p>
        </w:tc>
      </w:tr>
      <w:tr w:rsidR="008F414A" w:rsidRPr="00230AF1" w14:paraId="357E3FE2" w14:textId="77777777" w:rsidTr="00DD3AB0">
        <w:trPr>
          <w:trHeight w:val="300"/>
        </w:trPr>
        <w:tc>
          <w:tcPr>
            <w:tcW w:w="791" w:type="dxa"/>
            <w:shd w:val="clear" w:color="000000" w:fill="9BC2E6"/>
            <w:noWrap/>
            <w:vAlign w:val="bottom"/>
            <w:hideMark/>
          </w:tcPr>
          <w:p w14:paraId="5B0ED0D0" w14:textId="77777777" w:rsidR="008F414A" w:rsidRPr="00230AF1" w:rsidRDefault="008F414A" w:rsidP="008F414A">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PFZ</w:t>
            </w:r>
          </w:p>
        </w:tc>
        <w:tc>
          <w:tcPr>
            <w:tcW w:w="1713" w:type="dxa"/>
            <w:shd w:val="clear" w:color="auto" w:fill="auto"/>
            <w:noWrap/>
            <w:vAlign w:val="bottom"/>
            <w:hideMark/>
          </w:tcPr>
          <w:p w14:paraId="626DA882"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-0.001796478</w:t>
            </w:r>
          </w:p>
        </w:tc>
        <w:tc>
          <w:tcPr>
            <w:tcW w:w="1713" w:type="dxa"/>
            <w:shd w:val="clear" w:color="auto" w:fill="auto"/>
            <w:noWrap/>
            <w:vAlign w:val="bottom"/>
            <w:hideMark/>
          </w:tcPr>
          <w:p w14:paraId="23E6611D"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0.001186102</w:t>
            </w:r>
          </w:p>
        </w:tc>
        <w:tc>
          <w:tcPr>
            <w:tcW w:w="1387" w:type="dxa"/>
            <w:shd w:val="clear" w:color="auto" w:fill="auto"/>
            <w:noWrap/>
            <w:vAlign w:val="bottom"/>
            <w:hideMark/>
          </w:tcPr>
          <w:p w14:paraId="58285FDD"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0.002965961</w:t>
            </w:r>
          </w:p>
        </w:tc>
        <w:tc>
          <w:tcPr>
            <w:tcW w:w="1387" w:type="dxa"/>
            <w:shd w:val="clear" w:color="auto" w:fill="auto"/>
            <w:noWrap/>
            <w:vAlign w:val="bottom"/>
            <w:hideMark/>
          </w:tcPr>
          <w:p w14:paraId="1FF28252"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0.001020674</w:t>
            </w:r>
          </w:p>
        </w:tc>
      </w:tr>
      <w:tr w:rsidR="008F414A" w:rsidRPr="00230AF1" w14:paraId="22B3FFBA" w14:textId="77777777" w:rsidTr="00DD3AB0">
        <w:trPr>
          <w:trHeight w:val="300"/>
        </w:trPr>
        <w:tc>
          <w:tcPr>
            <w:tcW w:w="791" w:type="dxa"/>
            <w:shd w:val="clear" w:color="000000" w:fill="9BC2E6"/>
            <w:noWrap/>
            <w:vAlign w:val="bottom"/>
            <w:hideMark/>
          </w:tcPr>
          <w:p w14:paraId="47658E81" w14:textId="77777777" w:rsidR="008F414A" w:rsidRPr="00230AF1" w:rsidRDefault="008F414A" w:rsidP="008F414A">
            <w:pPr>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 xml:space="preserve">MSN </w:t>
            </w:r>
          </w:p>
        </w:tc>
        <w:tc>
          <w:tcPr>
            <w:tcW w:w="1713" w:type="dxa"/>
            <w:shd w:val="clear" w:color="auto" w:fill="auto"/>
            <w:noWrap/>
            <w:vAlign w:val="bottom"/>
            <w:hideMark/>
          </w:tcPr>
          <w:p w14:paraId="1E18B6B1"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0.001342395</w:t>
            </w:r>
          </w:p>
        </w:tc>
        <w:tc>
          <w:tcPr>
            <w:tcW w:w="1713" w:type="dxa"/>
            <w:shd w:val="clear" w:color="auto" w:fill="auto"/>
            <w:noWrap/>
            <w:vAlign w:val="bottom"/>
            <w:hideMark/>
          </w:tcPr>
          <w:p w14:paraId="3525773F"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0.002236647</w:t>
            </w:r>
          </w:p>
        </w:tc>
        <w:tc>
          <w:tcPr>
            <w:tcW w:w="1387" w:type="dxa"/>
            <w:shd w:val="clear" w:color="auto" w:fill="auto"/>
            <w:noWrap/>
            <w:vAlign w:val="bottom"/>
            <w:hideMark/>
          </w:tcPr>
          <w:p w14:paraId="795C88A5"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0.001020674</w:t>
            </w:r>
          </w:p>
        </w:tc>
        <w:tc>
          <w:tcPr>
            <w:tcW w:w="1387" w:type="dxa"/>
            <w:shd w:val="clear" w:color="auto" w:fill="auto"/>
            <w:noWrap/>
            <w:vAlign w:val="bottom"/>
            <w:hideMark/>
          </w:tcPr>
          <w:p w14:paraId="6DF31D32" w14:textId="77777777" w:rsidR="008F414A" w:rsidRPr="00230AF1" w:rsidRDefault="008F414A" w:rsidP="008F414A">
            <w:pPr>
              <w:jc w:val="right"/>
              <w:rPr>
                <w:rFonts w:ascii="Times New Roman" w:eastAsia="Times New Roman" w:hAnsi="Times New Roman" w:cs="Times New Roman"/>
                <w:color w:val="000000"/>
                <w:sz w:val="22"/>
                <w:szCs w:val="22"/>
                <w:lang w:val="en-CA"/>
              </w:rPr>
            </w:pPr>
            <w:r w:rsidRPr="00230AF1">
              <w:rPr>
                <w:rFonts w:ascii="Times New Roman" w:eastAsia="Times New Roman" w:hAnsi="Times New Roman" w:cs="Times New Roman"/>
                <w:color w:val="000000"/>
                <w:sz w:val="22"/>
                <w:szCs w:val="22"/>
                <w:lang w:val="en-CA"/>
              </w:rPr>
              <w:t>0.006609175</w:t>
            </w:r>
          </w:p>
        </w:tc>
      </w:tr>
    </w:tbl>
    <w:p w14:paraId="28EE5CC3" w14:textId="77777777" w:rsidR="00DB61C0" w:rsidRPr="00230AF1" w:rsidRDefault="00DB61C0" w:rsidP="00DB61C0">
      <w:pPr>
        <w:pStyle w:val="ListParagraph"/>
        <w:rPr>
          <w:rFonts w:ascii="Times New Roman" w:hAnsi="Times New Roman" w:cs="Times New Roman"/>
          <w:lang w:val="en-CA"/>
        </w:rPr>
      </w:pPr>
    </w:p>
    <w:p w14:paraId="4505058A" w14:textId="76247668" w:rsidR="00DB61C0" w:rsidRPr="00230AF1" w:rsidRDefault="00DB61C0" w:rsidP="00DB61C0">
      <w:pPr>
        <w:pStyle w:val="ListParagraph"/>
        <w:rPr>
          <w:rFonts w:ascii="Times New Roman" w:hAnsi="Times New Roman" w:cs="Times New Roman"/>
          <w:lang w:val="en-CA"/>
        </w:rPr>
      </w:pPr>
    </w:p>
    <w:p w14:paraId="08D0851C" w14:textId="77777777" w:rsidR="00DB61C0" w:rsidRPr="00230AF1" w:rsidRDefault="00DB61C0" w:rsidP="00DB61C0">
      <w:pPr>
        <w:rPr>
          <w:rFonts w:ascii="Times New Roman" w:hAnsi="Times New Roman" w:cs="Times New Roman"/>
          <w:lang w:val="en-CA"/>
        </w:rPr>
      </w:pPr>
    </w:p>
    <w:p w14:paraId="08EE89FA" w14:textId="77777777" w:rsidR="00DB61C0" w:rsidRPr="00230AF1" w:rsidRDefault="00DB61C0" w:rsidP="00DB61C0">
      <w:pPr>
        <w:rPr>
          <w:rFonts w:ascii="Times New Roman" w:hAnsi="Times New Roman" w:cs="Times New Roman"/>
          <w:lang w:val="en-CA"/>
        </w:rPr>
      </w:pPr>
    </w:p>
    <w:p w14:paraId="41920416" w14:textId="77777777" w:rsidR="00DB61C0" w:rsidRPr="00230AF1" w:rsidRDefault="00DB61C0" w:rsidP="00DB61C0">
      <w:pPr>
        <w:rPr>
          <w:rFonts w:ascii="Times New Roman" w:hAnsi="Times New Roman" w:cs="Times New Roman"/>
          <w:lang w:val="en-CA"/>
        </w:rPr>
      </w:pPr>
    </w:p>
    <w:p w14:paraId="1A9CEC7E" w14:textId="77777777" w:rsidR="00DB61C0" w:rsidRPr="00230AF1" w:rsidRDefault="00DB61C0" w:rsidP="00DB61C0">
      <w:pPr>
        <w:rPr>
          <w:rFonts w:ascii="Times New Roman" w:hAnsi="Times New Roman" w:cs="Times New Roman"/>
          <w:lang w:val="en-CA"/>
        </w:rPr>
      </w:pPr>
    </w:p>
    <w:p w14:paraId="0CEB2493" w14:textId="77777777" w:rsidR="00230AF1" w:rsidRDefault="00230AF1" w:rsidP="00F66664">
      <w:pPr>
        <w:rPr>
          <w:rFonts w:ascii="Times New Roman" w:hAnsi="Times New Roman" w:cs="Times New Roman"/>
          <w:lang w:val="en-CA"/>
        </w:rPr>
      </w:pPr>
    </w:p>
    <w:p w14:paraId="19A8B8FA" w14:textId="77777777" w:rsidR="00F66664" w:rsidRPr="00F66664" w:rsidRDefault="00F66664" w:rsidP="00F66664">
      <w:pPr>
        <w:rPr>
          <w:rFonts w:ascii="Times New Roman" w:hAnsi="Times New Roman" w:cs="Times New Roman"/>
          <w:lang w:val="en-CA"/>
        </w:rPr>
      </w:pPr>
    </w:p>
    <w:p w14:paraId="267EF798" w14:textId="77777777" w:rsidR="00E703EC" w:rsidRPr="00230AF1" w:rsidRDefault="00E703EC" w:rsidP="00E703EC">
      <w:pPr>
        <w:rPr>
          <w:rFonts w:ascii="Times New Roman" w:hAnsi="Times New Roman" w:cs="Times New Roman"/>
          <w:lang w:val="en-CA"/>
        </w:rPr>
      </w:pPr>
    </w:p>
    <w:p w14:paraId="636ABBAD" w14:textId="469C328A" w:rsidR="00E703EC" w:rsidRPr="0091084B" w:rsidRDefault="00E703EC" w:rsidP="0060666B">
      <w:pPr>
        <w:pStyle w:val="ListParagraph"/>
        <w:numPr>
          <w:ilvl w:val="0"/>
          <w:numId w:val="2"/>
        </w:numPr>
        <w:rPr>
          <w:rFonts w:ascii="Times New Roman" w:hAnsi="Times New Roman" w:cs="Times New Roman"/>
          <w:lang w:val="en-CA"/>
        </w:rPr>
      </w:pPr>
      <w:r w:rsidRPr="002621DB">
        <w:rPr>
          <w:rFonts w:ascii="Times New Roman" w:hAnsi="Times New Roman" w:cs="Times New Roman"/>
          <w:lang w:val="en-CA"/>
        </w:rPr>
        <w:t>To calculate the mean variance portfolio we use the geometric mean of each stoc</w:t>
      </w:r>
      <w:r w:rsidR="00142D3E" w:rsidRPr="002621DB">
        <w:rPr>
          <w:rFonts w:ascii="Times New Roman" w:hAnsi="Times New Roman" w:cs="Times New Roman"/>
          <w:lang w:val="en-CA"/>
        </w:rPr>
        <w:t xml:space="preserve">ks and the covariance matrix. </w:t>
      </w:r>
      <w:r w:rsidR="00DD6A84">
        <w:rPr>
          <w:rFonts w:ascii="Times New Roman" w:hAnsi="Times New Roman" w:cs="Times New Roman"/>
          <w:lang w:val="en-CA"/>
        </w:rPr>
        <w:t>Here we</w:t>
      </w:r>
      <w:r w:rsidR="00142D3E" w:rsidRPr="002621DB">
        <w:rPr>
          <w:rFonts w:ascii="Times New Roman" w:hAnsi="Times New Roman" w:cs="Times New Roman"/>
          <w:lang w:val="en-CA"/>
        </w:rPr>
        <w:t xml:space="preserve"> attempt to minimize the variance hence minimizing the risk at a specific </w:t>
      </w:r>
      <w:r w:rsidR="00DD6A84">
        <w:rPr>
          <w:rFonts w:ascii="Times New Roman" w:hAnsi="Times New Roman" w:cs="Times New Roman"/>
          <w:lang w:val="en-CA"/>
        </w:rPr>
        <w:t>level</w:t>
      </w:r>
      <w:r w:rsidR="00142D3E" w:rsidRPr="002621DB">
        <w:rPr>
          <w:rFonts w:ascii="Times New Roman" w:hAnsi="Times New Roman" w:cs="Times New Roman"/>
          <w:lang w:val="en-CA"/>
        </w:rPr>
        <w:t xml:space="preserve"> of return. </w:t>
      </w:r>
      <w:r w:rsidR="00333902" w:rsidRPr="002621DB">
        <w:rPr>
          <w:rFonts w:ascii="Times New Roman" w:hAnsi="Times New Roman" w:cs="Times New Roman"/>
          <w:lang w:val="en-CA"/>
        </w:rPr>
        <w:t>The variance of the portfolio is the sum of the weighted variance of each stock. The Sharpe ratio is expected returns divided by the standard deviation of the portfolio. The return of the portfolio is the sum of the weighted return for each stock. As we change the weight, the portfolio’s expected return, standard deviation and the Sharpe ratio changes as well. Using the</w:t>
      </w:r>
      <w:r w:rsidR="00142D3E" w:rsidRPr="002621DB">
        <w:rPr>
          <w:rFonts w:ascii="Times New Roman" w:hAnsi="Times New Roman" w:cs="Times New Roman"/>
          <w:lang w:val="en-CA"/>
        </w:rPr>
        <w:t xml:space="preserve"> </w:t>
      </w:r>
      <w:r w:rsidR="00C47A92" w:rsidRPr="002621DB">
        <w:rPr>
          <w:rFonts w:ascii="Times New Roman" w:hAnsi="Times New Roman" w:cs="Times New Roman"/>
          <w:lang w:val="en-CA"/>
        </w:rPr>
        <w:t xml:space="preserve">Solver </w:t>
      </w:r>
      <w:r w:rsidR="00DD3AB0">
        <w:rPr>
          <w:rFonts w:ascii="Times New Roman" w:hAnsi="Times New Roman" w:cs="Times New Roman"/>
          <w:lang w:val="en-CA"/>
        </w:rPr>
        <w:t>in Excel,</w:t>
      </w:r>
      <w:r w:rsidR="00142D3E" w:rsidRPr="002621DB">
        <w:rPr>
          <w:rFonts w:ascii="Times New Roman" w:hAnsi="Times New Roman" w:cs="Times New Roman"/>
          <w:lang w:val="en-CA"/>
        </w:rPr>
        <w:t xml:space="preserve"> </w:t>
      </w:r>
      <w:r w:rsidR="00333902" w:rsidRPr="002621DB">
        <w:rPr>
          <w:rFonts w:ascii="Times New Roman" w:hAnsi="Times New Roman" w:cs="Times New Roman"/>
          <w:lang w:val="en-CA"/>
        </w:rPr>
        <w:t xml:space="preserve">we get the </w:t>
      </w:r>
      <w:r w:rsidR="00142D3E" w:rsidRPr="002621DB">
        <w:rPr>
          <w:rFonts w:ascii="Times New Roman" w:hAnsi="Times New Roman" w:cs="Times New Roman"/>
          <w:lang w:val="en-CA"/>
        </w:rPr>
        <w:t xml:space="preserve">weights of stocks in the </w:t>
      </w:r>
      <w:r w:rsidR="00C47A92" w:rsidRPr="002621DB">
        <w:rPr>
          <w:rFonts w:ascii="Times New Roman" w:hAnsi="Times New Roman" w:cs="Times New Roman"/>
          <w:lang w:val="en-CA"/>
        </w:rPr>
        <w:t xml:space="preserve">portfolio, which will minimize the variance at a specific level of expected return.  </w:t>
      </w:r>
      <w:r w:rsidR="0091084B">
        <w:rPr>
          <w:rFonts w:ascii="Times New Roman" w:hAnsi="Times New Roman" w:cs="Times New Roman"/>
          <w:lang w:val="en-CA"/>
        </w:rPr>
        <w:t xml:space="preserve">For the Short Sell allowed case, we set values of expected returns from 0.035% to 4.00 %, with minimum standard deviation occurring at expected return of 0.035% and maximum Sharpe Ratio occurring at the expected return of 3.8612%. For No Short Sell allowed case we set values of expected returns from 0.5463% to 3.7, </w:t>
      </w:r>
      <w:r w:rsidR="0091084B">
        <w:rPr>
          <w:rFonts w:ascii="Times New Roman" w:hAnsi="Times New Roman" w:cs="Times New Roman"/>
          <w:lang w:val="en-CA"/>
        </w:rPr>
        <w:t xml:space="preserve">with minimum </w:t>
      </w:r>
      <w:r w:rsidR="0091084B">
        <w:rPr>
          <w:rFonts w:ascii="Times New Roman" w:hAnsi="Times New Roman" w:cs="Times New Roman"/>
          <w:lang w:val="en-CA"/>
        </w:rPr>
        <w:lastRenderedPageBreak/>
        <w:t xml:space="preserve">standard deviation occurring at expected return of </w:t>
      </w:r>
      <w:r w:rsidR="0091084B">
        <w:rPr>
          <w:rFonts w:ascii="Times New Roman" w:hAnsi="Times New Roman" w:cs="Times New Roman"/>
          <w:lang w:val="en-CA"/>
        </w:rPr>
        <w:t>0.5463</w:t>
      </w:r>
      <w:r w:rsidR="0091084B">
        <w:rPr>
          <w:rFonts w:ascii="Times New Roman" w:hAnsi="Times New Roman" w:cs="Times New Roman"/>
          <w:lang w:val="en-CA"/>
        </w:rPr>
        <w:t xml:space="preserve">% and maximum Sharpe Ratio occurring at the expected return of </w:t>
      </w:r>
      <w:r w:rsidR="0091084B">
        <w:rPr>
          <w:rFonts w:ascii="Times New Roman" w:hAnsi="Times New Roman" w:cs="Times New Roman"/>
          <w:lang w:val="en-CA"/>
        </w:rPr>
        <w:t>3.5067</w:t>
      </w:r>
      <w:r w:rsidR="0091084B">
        <w:rPr>
          <w:rFonts w:ascii="Times New Roman" w:hAnsi="Times New Roman" w:cs="Times New Roman"/>
          <w:lang w:val="en-CA"/>
        </w:rPr>
        <w:t>%.</w:t>
      </w:r>
      <w:r w:rsidR="0060666B">
        <w:rPr>
          <w:rFonts w:ascii="Times New Roman" w:hAnsi="Times New Roman" w:cs="Times New Roman"/>
          <w:lang w:val="en-CA"/>
        </w:rPr>
        <w:t xml:space="preserve"> </w:t>
      </w:r>
      <w:r w:rsidR="00C92485" w:rsidRPr="0091084B">
        <w:rPr>
          <w:rFonts w:ascii="Times New Roman" w:hAnsi="Times New Roman" w:cs="Times New Roman"/>
          <w:lang w:val="en-CA"/>
        </w:rPr>
        <w:t>This will give a</w:t>
      </w:r>
      <w:r w:rsidR="00230AF1" w:rsidRPr="0091084B">
        <w:rPr>
          <w:rFonts w:ascii="Times New Roman" w:hAnsi="Times New Roman" w:cs="Times New Roman"/>
          <w:lang w:val="en-CA"/>
        </w:rPr>
        <w:t xml:space="preserve"> data set of the weights </w:t>
      </w:r>
      <w:r w:rsidR="0060666B">
        <w:rPr>
          <w:rFonts w:ascii="Times New Roman" w:hAnsi="Times New Roman" w:cs="Times New Roman"/>
          <w:lang w:val="en-CA"/>
        </w:rPr>
        <w:t>for</w:t>
      </w:r>
      <w:r w:rsidR="00230AF1" w:rsidRPr="0091084B">
        <w:rPr>
          <w:rFonts w:ascii="Times New Roman" w:hAnsi="Times New Roman" w:cs="Times New Roman"/>
          <w:lang w:val="en-CA"/>
        </w:rPr>
        <w:t xml:space="preserve"> each stock.</w:t>
      </w:r>
      <w:r w:rsidR="00333902" w:rsidRPr="0091084B">
        <w:rPr>
          <w:rFonts w:ascii="Times New Roman" w:hAnsi="Times New Roman" w:cs="Times New Roman"/>
          <w:lang w:val="en-CA"/>
        </w:rPr>
        <w:t xml:space="preserve"> </w:t>
      </w:r>
      <w:r w:rsidR="0060666B">
        <w:rPr>
          <w:rFonts w:ascii="Times New Roman" w:hAnsi="Times New Roman" w:cs="Times New Roman"/>
          <w:lang w:val="en-CA"/>
        </w:rPr>
        <w:t>To find min. variance portfolio given the target return, we set the sum of weights equal to zero</w:t>
      </w:r>
      <w:r w:rsidR="007A68EF">
        <w:rPr>
          <w:rFonts w:ascii="Times New Roman" w:hAnsi="Times New Roman" w:cs="Times New Roman"/>
          <w:lang w:val="en-CA"/>
        </w:rPr>
        <w:t>,</w:t>
      </w:r>
      <w:r w:rsidR="0060666B">
        <w:rPr>
          <w:rFonts w:ascii="Times New Roman" w:hAnsi="Times New Roman" w:cs="Times New Roman"/>
          <w:lang w:val="en-CA"/>
        </w:rPr>
        <w:t xml:space="preserve"> the product of weights and geometric returns of each stock equal to the target rate</w:t>
      </w:r>
      <w:r w:rsidR="007A68EF">
        <w:rPr>
          <w:rFonts w:ascii="Times New Roman" w:hAnsi="Times New Roman" w:cs="Times New Roman"/>
          <w:lang w:val="en-CA"/>
        </w:rPr>
        <w:t>, and set min option in Solver</w:t>
      </w:r>
      <w:r w:rsidR="0060666B">
        <w:rPr>
          <w:rFonts w:ascii="Times New Roman" w:hAnsi="Times New Roman" w:cs="Times New Roman"/>
          <w:lang w:val="en-CA"/>
        </w:rPr>
        <w:t xml:space="preserve">. To find the maximum Sharpe ratio, we </w:t>
      </w:r>
      <w:r w:rsidR="007A68EF">
        <w:rPr>
          <w:rFonts w:ascii="Times New Roman" w:hAnsi="Times New Roman" w:cs="Times New Roman"/>
          <w:lang w:val="en-CA"/>
        </w:rPr>
        <w:t>set max option in Solver and set the sum of weights equal to 1. For the No Short Sell allowed, we just add the constraint stating that all of the weights must be greater than 0.</w:t>
      </w:r>
    </w:p>
    <w:p w14:paraId="1A8B8FDB" w14:textId="77777777" w:rsidR="00256EAE" w:rsidRDefault="00256EAE" w:rsidP="00142D3E">
      <w:pPr>
        <w:rPr>
          <w:rFonts w:ascii="Times New Roman" w:hAnsi="Times New Roman" w:cs="Times New Roman"/>
          <w:lang w:val="en-CA"/>
        </w:rPr>
      </w:pPr>
    </w:p>
    <w:p w14:paraId="62442FB9" w14:textId="18D378C4" w:rsidR="0090261C" w:rsidRDefault="007A68EF" w:rsidP="0061095A">
      <w:pPr>
        <w:ind w:left="720"/>
        <w:rPr>
          <w:rFonts w:ascii="Times New Roman" w:hAnsi="Times New Roman" w:cs="Times New Roman"/>
          <w:lang w:val="en-CA"/>
        </w:rPr>
      </w:pPr>
      <w:r>
        <w:rPr>
          <w:rFonts w:ascii="Times New Roman" w:hAnsi="Times New Roman" w:cs="Times New Roman"/>
          <w:lang w:val="en-CA"/>
        </w:rPr>
        <w:t>The following two tables show a sample of the optimal portfolio calculations. The first row shows the target returns. Second row contains standard deviations. Third row contains Sharpe Ratios. Rows 4 to 7 contain calculated weights for each of the stocks in the portfolio. The last row contains the points on the Capital Allocation Line. The first column identifies where the standard deviation is minimized and its associate return and weights.</w:t>
      </w:r>
      <w:r w:rsidR="00256EAE">
        <w:rPr>
          <w:rFonts w:ascii="Times New Roman" w:hAnsi="Times New Roman" w:cs="Times New Roman"/>
          <w:lang w:val="en-CA"/>
        </w:rPr>
        <w:t xml:space="preserve"> </w:t>
      </w:r>
      <w:r w:rsidR="000E6C43">
        <w:rPr>
          <w:rFonts w:ascii="Times New Roman" w:hAnsi="Times New Roman" w:cs="Times New Roman"/>
          <w:lang w:val="en-CA"/>
        </w:rPr>
        <w:t>The complete data set for bot</w:t>
      </w:r>
      <w:r w:rsidR="00C92485">
        <w:rPr>
          <w:rFonts w:ascii="Times New Roman" w:hAnsi="Times New Roman" w:cs="Times New Roman"/>
          <w:lang w:val="en-CA"/>
        </w:rPr>
        <w:t xml:space="preserve">h can be been the </w:t>
      </w:r>
      <w:r>
        <w:rPr>
          <w:rFonts w:ascii="Times New Roman" w:hAnsi="Times New Roman" w:cs="Times New Roman"/>
          <w:lang w:val="en-CA"/>
        </w:rPr>
        <w:t>in Excel file.</w:t>
      </w:r>
      <w:r w:rsidR="00C92485">
        <w:rPr>
          <w:rFonts w:ascii="Times New Roman" w:hAnsi="Times New Roman" w:cs="Times New Roman"/>
          <w:lang w:val="en-CA"/>
        </w:rPr>
        <w:t xml:space="preserve"> </w:t>
      </w:r>
      <w:r w:rsidR="000E6C43">
        <w:rPr>
          <w:rFonts w:ascii="Times New Roman" w:hAnsi="Times New Roman" w:cs="Times New Roman"/>
          <w:lang w:val="en-CA"/>
        </w:rPr>
        <w:t xml:space="preserve"> </w:t>
      </w:r>
    </w:p>
    <w:p w14:paraId="22A55E24" w14:textId="77777777" w:rsidR="0061095A" w:rsidRDefault="0061095A" w:rsidP="0061095A">
      <w:pPr>
        <w:ind w:left="720"/>
        <w:rPr>
          <w:rFonts w:ascii="Times New Roman" w:hAnsi="Times New Roman" w:cs="Times New Roman"/>
          <w:lang w:val="en-CA"/>
        </w:rPr>
      </w:pPr>
    </w:p>
    <w:p w14:paraId="57B6191E" w14:textId="2D2879F1" w:rsidR="0090261C" w:rsidRDefault="0090261C" w:rsidP="00142D3E">
      <w:pPr>
        <w:rPr>
          <w:rFonts w:ascii="Times New Roman" w:hAnsi="Times New Roman" w:cs="Times New Roman"/>
          <w:u w:val="single"/>
          <w:lang w:val="en-CA"/>
        </w:rPr>
      </w:pPr>
      <w:r w:rsidRPr="0090261C">
        <w:rPr>
          <w:rFonts w:ascii="Times New Roman" w:hAnsi="Times New Roman" w:cs="Times New Roman"/>
          <w:u w:val="single"/>
          <w:lang w:val="en-CA"/>
        </w:rPr>
        <w:t xml:space="preserve">Mean-variance efficient portfolio – Short sale </w:t>
      </w:r>
    </w:p>
    <w:p w14:paraId="04DAD9E3" w14:textId="5AE589F1" w:rsidR="00DD3AB0" w:rsidRDefault="00DD3AB0" w:rsidP="00142D3E">
      <w:pPr>
        <w:rPr>
          <w:rFonts w:ascii="Times New Roman" w:hAnsi="Times New Roman" w:cs="Times New Roman"/>
          <w:u w:val="single"/>
          <w:lang w:val="en-CA"/>
        </w:rPr>
      </w:pPr>
    </w:p>
    <w:tbl>
      <w:tblPr>
        <w:tblW w:w="8460" w:type="dxa"/>
        <w:tblInd w:w="108" w:type="dxa"/>
        <w:tblLook w:val="04A0" w:firstRow="1" w:lastRow="0" w:firstColumn="1" w:lastColumn="0" w:noHBand="0" w:noVBand="1"/>
      </w:tblPr>
      <w:tblGrid>
        <w:gridCol w:w="746"/>
        <w:gridCol w:w="987"/>
        <w:gridCol w:w="1000"/>
        <w:gridCol w:w="1000"/>
        <w:gridCol w:w="987"/>
        <w:gridCol w:w="1098"/>
        <w:gridCol w:w="1098"/>
        <w:gridCol w:w="1098"/>
        <w:gridCol w:w="1098"/>
      </w:tblGrid>
      <w:tr w:rsidR="000C0795" w:rsidRPr="000C0795" w14:paraId="501EAF78" w14:textId="77777777" w:rsidTr="000C0795">
        <w:trPr>
          <w:trHeight w:val="300"/>
        </w:trPr>
        <w:tc>
          <w:tcPr>
            <w:tcW w:w="700" w:type="dxa"/>
            <w:tcBorders>
              <w:top w:val="nil"/>
              <w:left w:val="nil"/>
              <w:bottom w:val="nil"/>
              <w:right w:val="nil"/>
            </w:tcBorders>
            <w:shd w:val="clear" w:color="auto" w:fill="auto"/>
            <w:noWrap/>
            <w:vAlign w:val="bottom"/>
            <w:hideMark/>
          </w:tcPr>
          <w:p w14:paraId="4EC58839" w14:textId="77777777" w:rsidR="000C0795" w:rsidRPr="000C0795" w:rsidRDefault="000C0795" w:rsidP="000C0795">
            <w:pPr>
              <w:rPr>
                <w:rFonts w:ascii="Calibri" w:eastAsia="Times New Roman" w:hAnsi="Calibri" w:cs="Calibri"/>
                <w:b/>
                <w:bCs/>
                <w:color w:val="000000"/>
                <w:sz w:val="22"/>
                <w:szCs w:val="22"/>
              </w:rPr>
            </w:pPr>
            <w:r w:rsidRPr="000C0795">
              <w:rPr>
                <w:rFonts w:ascii="Calibri" w:eastAsia="Times New Roman" w:hAnsi="Calibri" w:cs="Calibri"/>
                <w:b/>
                <w:bCs/>
                <w:color w:val="000000"/>
                <w:sz w:val="22"/>
                <w:szCs w:val="22"/>
              </w:rPr>
              <w:t>Mean</w:t>
            </w:r>
          </w:p>
        </w:tc>
        <w:tc>
          <w:tcPr>
            <w:tcW w:w="960" w:type="dxa"/>
            <w:tcBorders>
              <w:top w:val="nil"/>
              <w:left w:val="nil"/>
              <w:bottom w:val="nil"/>
              <w:right w:val="nil"/>
            </w:tcBorders>
            <w:shd w:val="clear" w:color="auto" w:fill="auto"/>
            <w:noWrap/>
            <w:vAlign w:val="bottom"/>
            <w:hideMark/>
          </w:tcPr>
          <w:p w14:paraId="0B07BEFD" w14:textId="77777777" w:rsidR="000C0795" w:rsidRPr="000C0795" w:rsidRDefault="000C0795" w:rsidP="000C0795">
            <w:pPr>
              <w:rPr>
                <w:rFonts w:ascii="Calibri" w:eastAsia="Times New Roman" w:hAnsi="Calibri" w:cs="Calibri"/>
                <w:b/>
                <w:bCs/>
                <w:color w:val="000000"/>
                <w:sz w:val="22"/>
                <w:szCs w:val="22"/>
              </w:rPr>
            </w:pPr>
          </w:p>
        </w:tc>
        <w:tc>
          <w:tcPr>
            <w:tcW w:w="1000" w:type="dxa"/>
            <w:tcBorders>
              <w:top w:val="nil"/>
              <w:left w:val="nil"/>
              <w:bottom w:val="nil"/>
              <w:right w:val="single" w:sz="4" w:space="0" w:color="auto"/>
            </w:tcBorders>
            <w:shd w:val="clear" w:color="auto" w:fill="auto"/>
            <w:noWrap/>
            <w:vAlign w:val="bottom"/>
            <w:hideMark/>
          </w:tcPr>
          <w:p w14:paraId="43369FF0"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0.0350%</w:t>
            </w:r>
          </w:p>
        </w:tc>
        <w:tc>
          <w:tcPr>
            <w:tcW w:w="1000" w:type="dxa"/>
            <w:tcBorders>
              <w:top w:val="nil"/>
              <w:left w:val="nil"/>
              <w:bottom w:val="nil"/>
              <w:right w:val="nil"/>
            </w:tcBorders>
            <w:shd w:val="clear" w:color="auto" w:fill="auto"/>
            <w:noWrap/>
            <w:vAlign w:val="bottom"/>
            <w:hideMark/>
          </w:tcPr>
          <w:p w14:paraId="21A2A496"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0.1000%</w:t>
            </w:r>
          </w:p>
        </w:tc>
        <w:tc>
          <w:tcPr>
            <w:tcW w:w="960" w:type="dxa"/>
            <w:tcBorders>
              <w:top w:val="nil"/>
              <w:left w:val="nil"/>
              <w:bottom w:val="nil"/>
              <w:right w:val="nil"/>
            </w:tcBorders>
            <w:shd w:val="clear" w:color="auto" w:fill="auto"/>
            <w:noWrap/>
            <w:vAlign w:val="bottom"/>
            <w:hideMark/>
          </w:tcPr>
          <w:p w14:paraId="7790E5A1"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0.4700%</w:t>
            </w:r>
          </w:p>
        </w:tc>
        <w:tc>
          <w:tcPr>
            <w:tcW w:w="960" w:type="dxa"/>
            <w:tcBorders>
              <w:top w:val="nil"/>
              <w:left w:val="nil"/>
              <w:bottom w:val="nil"/>
              <w:right w:val="nil"/>
            </w:tcBorders>
            <w:shd w:val="clear" w:color="auto" w:fill="auto"/>
            <w:noWrap/>
            <w:vAlign w:val="bottom"/>
            <w:hideMark/>
          </w:tcPr>
          <w:p w14:paraId="0CC65B36"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0.8400%</w:t>
            </w:r>
          </w:p>
        </w:tc>
        <w:tc>
          <w:tcPr>
            <w:tcW w:w="960" w:type="dxa"/>
            <w:tcBorders>
              <w:top w:val="nil"/>
              <w:left w:val="nil"/>
              <w:bottom w:val="nil"/>
              <w:right w:val="nil"/>
            </w:tcBorders>
            <w:shd w:val="clear" w:color="auto" w:fill="auto"/>
            <w:noWrap/>
            <w:vAlign w:val="bottom"/>
            <w:hideMark/>
          </w:tcPr>
          <w:p w14:paraId="30A5D4B3"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1.2100%</w:t>
            </w:r>
          </w:p>
        </w:tc>
        <w:tc>
          <w:tcPr>
            <w:tcW w:w="960" w:type="dxa"/>
            <w:tcBorders>
              <w:top w:val="nil"/>
              <w:left w:val="nil"/>
              <w:bottom w:val="nil"/>
              <w:right w:val="nil"/>
            </w:tcBorders>
            <w:shd w:val="clear" w:color="auto" w:fill="auto"/>
            <w:noWrap/>
            <w:vAlign w:val="bottom"/>
            <w:hideMark/>
          </w:tcPr>
          <w:p w14:paraId="64DDA5B3"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1.5800%</w:t>
            </w:r>
          </w:p>
        </w:tc>
        <w:tc>
          <w:tcPr>
            <w:tcW w:w="960" w:type="dxa"/>
            <w:tcBorders>
              <w:top w:val="nil"/>
              <w:left w:val="nil"/>
              <w:bottom w:val="nil"/>
              <w:right w:val="nil"/>
            </w:tcBorders>
            <w:shd w:val="clear" w:color="auto" w:fill="auto"/>
            <w:noWrap/>
            <w:vAlign w:val="bottom"/>
            <w:hideMark/>
          </w:tcPr>
          <w:p w14:paraId="262AB997"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1.9500%</w:t>
            </w:r>
          </w:p>
        </w:tc>
      </w:tr>
      <w:tr w:rsidR="000C0795" w:rsidRPr="000C0795" w14:paraId="741545D3" w14:textId="77777777" w:rsidTr="000C0795">
        <w:trPr>
          <w:trHeight w:val="315"/>
        </w:trPr>
        <w:tc>
          <w:tcPr>
            <w:tcW w:w="700" w:type="dxa"/>
            <w:tcBorders>
              <w:top w:val="nil"/>
              <w:left w:val="nil"/>
              <w:bottom w:val="nil"/>
              <w:right w:val="nil"/>
            </w:tcBorders>
            <w:shd w:val="clear" w:color="auto" w:fill="auto"/>
            <w:noWrap/>
            <w:vAlign w:val="bottom"/>
            <w:hideMark/>
          </w:tcPr>
          <w:p w14:paraId="443E71B9" w14:textId="77777777" w:rsidR="000C0795" w:rsidRPr="000C0795" w:rsidRDefault="000C0795" w:rsidP="000C0795">
            <w:pPr>
              <w:rPr>
                <w:rFonts w:ascii="Calibri" w:eastAsia="Times New Roman" w:hAnsi="Calibri" w:cs="Calibri"/>
                <w:b/>
                <w:bCs/>
                <w:color w:val="000000"/>
                <w:sz w:val="22"/>
                <w:szCs w:val="22"/>
              </w:rPr>
            </w:pPr>
            <w:r w:rsidRPr="000C0795">
              <w:rPr>
                <w:rFonts w:ascii="Calibri" w:eastAsia="Times New Roman" w:hAnsi="Calibri" w:cs="Calibri"/>
                <w:b/>
                <w:bCs/>
                <w:color w:val="000000"/>
                <w:sz w:val="22"/>
                <w:szCs w:val="22"/>
              </w:rPr>
              <w:t>SD</w:t>
            </w:r>
          </w:p>
        </w:tc>
        <w:tc>
          <w:tcPr>
            <w:tcW w:w="960" w:type="dxa"/>
            <w:tcBorders>
              <w:top w:val="nil"/>
              <w:left w:val="nil"/>
              <w:bottom w:val="nil"/>
              <w:right w:val="nil"/>
            </w:tcBorders>
            <w:shd w:val="clear" w:color="auto" w:fill="auto"/>
            <w:noWrap/>
            <w:vAlign w:val="bottom"/>
            <w:hideMark/>
          </w:tcPr>
          <w:p w14:paraId="2A9DABF6"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3.0000%</w:t>
            </w:r>
          </w:p>
        </w:tc>
        <w:tc>
          <w:tcPr>
            <w:tcW w:w="1000" w:type="dxa"/>
            <w:tcBorders>
              <w:top w:val="nil"/>
              <w:left w:val="nil"/>
              <w:bottom w:val="nil"/>
              <w:right w:val="single" w:sz="4" w:space="0" w:color="auto"/>
            </w:tcBorders>
            <w:shd w:val="clear" w:color="auto" w:fill="auto"/>
            <w:noWrap/>
            <w:vAlign w:val="bottom"/>
            <w:hideMark/>
          </w:tcPr>
          <w:p w14:paraId="7DDAC977"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5.5214%</w:t>
            </w:r>
          </w:p>
        </w:tc>
        <w:tc>
          <w:tcPr>
            <w:tcW w:w="1000" w:type="dxa"/>
            <w:tcBorders>
              <w:top w:val="nil"/>
              <w:left w:val="nil"/>
              <w:bottom w:val="nil"/>
              <w:right w:val="nil"/>
            </w:tcBorders>
            <w:shd w:val="clear" w:color="auto" w:fill="auto"/>
            <w:noWrap/>
            <w:vAlign w:val="bottom"/>
            <w:hideMark/>
          </w:tcPr>
          <w:p w14:paraId="4D6FD6E9"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5.4317%</w:t>
            </w:r>
          </w:p>
        </w:tc>
        <w:tc>
          <w:tcPr>
            <w:tcW w:w="960" w:type="dxa"/>
            <w:tcBorders>
              <w:top w:val="nil"/>
              <w:left w:val="nil"/>
              <w:bottom w:val="nil"/>
              <w:right w:val="nil"/>
            </w:tcBorders>
            <w:shd w:val="clear" w:color="auto" w:fill="auto"/>
            <w:noWrap/>
            <w:vAlign w:val="bottom"/>
            <w:hideMark/>
          </w:tcPr>
          <w:p w14:paraId="56948C13"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5.0057%</w:t>
            </w:r>
          </w:p>
        </w:tc>
        <w:tc>
          <w:tcPr>
            <w:tcW w:w="960" w:type="dxa"/>
            <w:tcBorders>
              <w:top w:val="nil"/>
              <w:left w:val="nil"/>
              <w:bottom w:val="nil"/>
              <w:right w:val="nil"/>
            </w:tcBorders>
            <w:shd w:val="clear" w:color="auto" w:fill="auto"/>
            <w:noWrap/>
            <w:vAlign w:val="bottom"/>
            <w:hideMark/>
          </w:tcPr>
          <w:p w14:paraId="1BCE902B"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4.7498%</w:t>
            </w:r>
          </w:p>
        </w:tc>
        <w:tc>
          <w:tcPr>
            <w:tcW w:w="960" w:type="dxa"/>
            <w:tcBorders>
              <w:top w:val="nil"/>
              <w:left w:val="nil"/>
              <w:bottom w:val="nil"/>
              <w:right w:val="nil"/>
            </w:tcBorders>
            <w:shd w:val="clear" w:color="auto" w:fill="auto"/>
            <w:noWrap/>
            <w:vAlign w:val="bottom"/>
            <w:hideMark/>
          </w:tcPr>
          <w:p w14:paraId="5E7D7E3D"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4.6920%</w:t>
            </w:r>
          </w:p>
        </w:tc>
        <w:tc>
          <w:tcPr>
            <w:tcW w:w="960" w:type="dxa"/>
            <w:tcBorders>
              <w:top w:val="nil"/>
              <w:left w:val="nil"/>
              <w:bottom w:val="nil"/>
              <w:right w:val="nil"/>
            </w:tcBorders>
            <w:shd w:val="clear" w:color="auto" w:fill="auto"/>
            <w:noWrap/>
            <w:vAlign w:val="bottom"/>
            <w:hideMark/>
          </w:tcPr>
          <w:p w14:paraId="0F60C1FB"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4.8393%</w:t>
            </w:r>
          </w:p>
        </w:tc>
        <w:tc>
          <w:tcPr>
            <w:tcW w:w="960" w:type="dxa"/>
            <w:tcBorders>
              <w:top w:val="nil"/>
              <w:left w:val="nil"/>
              <w:bottom w:val="nil"/>
              <w:right w:val="nil"/>
            </w:tcBorders>
            <w:shd w:val="clear" w:color="auto" w:fill="auto"/>
            <w:noWrap/>
            <w:vAlign w:val="bottom"/>
            <w:hideMark/>
          </w:tcPr>
          <w:p w14:paraId="0DFE692B"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5.1744%</w:t>
            </w:r>
          </w:p>
        </w:tc>
      </w:tr>
      <w:tr w:rsidR="000C0795" w:rsidRPr="000C0795" w14:paraId="1FB12809" w14:textId="77777777" w:rsidTr="000C0795">
        <w:trPr>
          <w:trHeight w:val="300"/>
        </w:trPr>
        <w:tc>
          <w:tcPr>
            <w:tcW w:w="1660" w:type="dxa"/>
            <w:gridSpan w:val="2"/>
            <w:tcBorders>
              <w:top w:val="nil"/>
              <w:left w:val="nil"/>
              <w:bottom w:val="nil"/>
              <w:right w:val="nil"/>
            </w:tcBorders>
            <w:shd w:val="clear" w:color="auto" w:fill="auto"/>
            <w:noWrap/>
            <w:vAlign w:val="bottom"/>
            <w:hideMark/>
          </w:tcPr>
          <w:p w14:paraId="6F249A1F" w14:textId="77777777" w:rsidR="000C0795" w:rsidRPr="000C0795" w:rsidRDefault="000C0795" w:rsidP="000C0795">
            <w:pPr>
              <w:rPr>
                <w:rFonts w:ascii="Calibri" w:eastAsia="Times New Roman" w:hAnsi="Calibri" w:cs="Calibri"/>
                <w:b/>
                <w:bCs/>
                <w:color w:val="000000"/>
                <w:sz w:val="22"/>
                <w:szCs w:val="22"/>
              </w:rPr>
            </w:pPr>
            <w:r w:rsidRPr="000C0795">
              <w:rPr>
                <w:rFonts w:ascii="Calibri" w:eastAsia="Times New Roman" w:hAnsi="Calibri" w:cs="Calibri"/>
                <w:b/>
                <w:bCs/>
                <w:color w:val="000000"/>
                <w:sz w:val="22"/>
                <w:szCs w:val="22"/>
              </w:rPr>
              <w:t>Sharpe</w:t>
            </w:r>
          </w:p>
        </w:tc>
        <w:tc>
          <w:tcPr>
            <w:tcW w:w="1000" w:type="dxa"/>
            <w:tcBorders>
              <w:top w:val="nil"/>
              <w:left w:val="nil"/>
              <w:bottom w:val="nil"/>
              <w:right w:val="single" w:sz="4" w:space="0" w:color="auto"/>
            </w:tcBorders>
            <w:shd w:val="clear" w:color="auto" w:fill="auto"/>
            <w:noWrap/>
            <w:vAlign w:val="bottom"/>
            <w:hideMark/>
          </w:tcPr>
          <w:p w14:paraId="6A399BCF"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0.6339%</w:t>
            </w:r>
          </w:p>
        </w:tc>
        <w:tc>
          <w:tcPr>
            <w:tcW w:w="1000" w:type="dxa"/>
            <w:tcBorders>
              <w:top w:val="nil"/>
              <w:left w:val="nil"/>
              <w:bottom w:val="nil"/>
              <w:right w:val="nil"/>
            </w:tcBorders>
            <w:shd w:val="clear" w:color="auto" w:fill="auto"/>
            <w:noWrap/>
            <w:vAlign w:val="bottom"/>
            <w:hideMark/>
          </w:tcPr>
          <w:p w14:paraId="3F1B3A7A"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1.8410%</w:t>
            </w:r>
          </w:p>
        </w:tc>
        <w:tc>
          <w:tcPr>
            <w:tcW w:w="960" w:type="dxa"/>
            <w:tcBorders>
              <w:top w:val="nil"/>
              <w:left w:val="nil"/>
              <w:bottom w:val="nil"/>
              <w:right w:val="nil"/>
            </w:tcBorders>
            <w:shd w:val="clear" w:color="auto" w:fill="auto"/>
            <w:noWrap/>
            <w:vAlign w:val="bottom"/>
            <w:hideMark/>
          </w:tcPr>
          <w:p w14:paraId="129F31D7"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9.3893%</w:t>
            </w:r>
          </w:p>
        </w:tc>
        <w:tc>
          <w:tcPr>
            <w:tcW w:w="960" w:type="dxa"/>
            <w:tcBorders>
              <w:top w:val="nil"/>
              <w:left w:val="nil"/>
              <w:bottom w:val="nil"/>
              <w:right w:val="nil"/>
            </w:tcBorders>
            <w:shd w:val="clear" w:color="auto" w:fill="auto"/>
            <w:noWrap/>
            <w:vAlign w:val="bottom"/>
            <w:hideMark/>
          </w:tcPr>
          <w:p w14:paraId="0047BE94"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17.6849%</w:t>
            </w:r>
          </w:p>
        </w:tc>
        <w:tc>
          <w:tcPr>
            <w:tcW w:w="960" w:type="dxa"/>
            <w:tcBorders>
              <w:top w:val="nil"/>
              <w:left w:val="nil"/>
              <w:bottom w:val="nil"/>
              <w:right w:val="nil"/>
            </w:tcBorders>
            <w:shd w:val="clear" w:color="auto" w:fill="auto"/>
            <w:noWrap/>
            <w:vAlign w:val="bottom"/>
            <w:hideMark/>
          </w:tcPr>
          <w:p w14:paraId="5B66F374"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25.7886%</w:t>
            </w:r>
          </w:p>
        </w:tc>
        <w:tc>
          <w:tcPr>
            <w:tcW w:w="960" w:type="dxa"/>
            <w:tcBorders>
              <w:top w:val="nil"/>
              <w:left w:val="nil"/>
              <w:bottom w:val="nil"/>
              <w:right w:val="nil"/>
            </w:tcBorders>
            <w:shd w:val="clear" w:color="auto" w:fill="auto"/>
            <w:noWrap/>
            <w:vAlign w:val="bottom"/>
            <w:hideMark/>
          </w:tcPr>
          <w:p w14:paraId="1796921F"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32.6491%</w:t>
            </w:r>
          </w:p>
        </w:tc>
        <w:tc>
          <w:tcPr>
            <w:tcW w:w="960" w:type="dxa"/>
            <w:tcBorders>
              <w:top w:val="nil"/>
              <w:left w:val="nil"/>
              <w:bottom w:val="nil"/>
              <w:right w:val="nil"/>
            </w:tcBorders>
            <w:shd w:val="clear" w:color="auto" w:fill="auto"/>
            <w:noWrap/>
            <w:vAlign w:val="bottom"/>
            <w:hideMark/>
          </w:tcPr>
          <w:p w14:paraId="06705D1F"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37.6859%</w:t>
            </w:r>
          </w:p>
        </w:tc>
      </w:tr>
      <w:tr w:rsidR="000C0795" w:rsidRPr="000C0795" w14:paraId="02AE0D27" w14:textId="77777777" w:rsidTr="000C0795">
        <w:trPr>
          <w:trHeight w:val="300"/>
        </w:trPr>
        <w:tc>
          <w:tcPr>
            <w:tcW w:w="700" w:type="dxa"/>
            <w:tcBorders>
              <w:top w:val="nil"/>
              <w:left w:val="nil"/>
              <w:bottom w:val="nil"/>
              <w:right w:val="nil"/>
            </w:tcBorders>
            <w:shd w:val="clear" w:color="000000" w:fill="9BC2E6"/>
            <w:noWrap/>
            <w:vAlign w:val="bottom"/>
            <w:hideMark/>
          </w:tcPr>
          <w:p w14:paraId="6A599677" w14:textId="77777777" w:rsidR="000C0795" w:rsidRPr="000C0795" w:rsidRDefault="000C0795" w:rsidP="000C0795">
            <w:pPr>
              <w:rPr>
                <w:rFonts w:ascii="Calibri" w:eastAsia="Times New Roman" w:hAnsi="Calibri" w:cs="Calibri"/>
                <w:b/>
                <w:bCs/>
                <w:color w:val="000000"/>
                <w:sz w:val="22"/>
                <w:szCs w:val="22"/>
              </w:rPr>
            </w:pPr>
            <w:r w:rsidRPr="000C0795">
              <w:rPr>
                <w:rFonts w:ascii="Calibri" w:eastAsia="Times New Roman" w:hAnsi="Calibri" w:cs="Calibri"/>
                <w:b/>
                <w:bCs/>
                <w:color w:val="000000"/>
                <w:sz w:val="22"/>
                <w:szCs w:val="22"/>
              </w:rPr>
              <w:t>JPM</w:t>
            </w:r>
          </w:p>
        </w:tc>
        <w:tc>
          <w:tcPr>
            <w:tcW w:w="960" w:type="dxa"/>
            <w:tcBorders>
              <w:top w:val="nil"/>
              <w:left w:val="nil"/>
              <w:bottom w:val="nil"/>
              <w:right w:val="nil"/>
            </w:tcBorders>
            <w:shd w:val="clear" w:color="auto" w:fill="auto"/>
            <w:noWrap/>
            <w:vAlign w:val="bottom"/>
            <w:hideMark/>
          </w:tcPr>
          <w:p w14:paraId="09EE5216" w14:textId="77777777" w:rsidR="000C0795" w:rsidRPr="000C0795" w:rsidRDefault="000C0795" w:rsidP="000C0795">
            <w:pPr>
              <w:rPr>
                <w:rFonts w:ascii="Calibri" w:eastAsia="Times New Roman" w:hAnsi="Calibri" w:cs="Calibri"/>
                <w:b/>
                <w:bCs/>
                <w:color w:val="000000"/>
                <w:sz w:val="22"/>
                <w:szCs w:val="22"/>
              </w:rPr>
            </w:pPr>
          </w:p>
        </w:tc>
        <w:tc>
          <w:tcPr>
            <w:tcW w:w="1000" w:type="dxa"/>
            <w:tcBorders>
              <w:top w:val="nil"/>
              <w:left w:val="nil"/>
              <w:bottom w:val="nil"/>
              <w:right w:val="nil"/>
            </w:tcBorders>
            <w:shd w:val="clear" w:color="000000" w:fill="FFD966"/>
            <w:noWrap/>
            <w:vAlign w:val="bottom"/>
            <w:hideMark/>
          </w:tcPr>
          <w:p w14:paraId="16CFDD54"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0.0067</w:t>
            </w:r>
          </w:p>
        </w:tc>
        <w:tc>
          <w:tcPr>
            <w:tcW w:w="1000" w:type="dxa"/>
            <w:tcBorders>
              <w:top w:val="nil"/>
              <w:left w:val="nil"/>
              <w:bottom w:val="nil"/>
              <w:right w:val="nil"/>
            </w:tcBorders>
            <w:shd w:val="clear" w:color="000000" w:fill="FFD966"/>
            <w:noWrap/>
            <w:vAlign w:val="bottom"/>
            <w:hideMark/>
          </w:tcPr>
          <w:p w14:paraId="3F6A8FFF"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0.0070</w:t>
            </w:r>
          </w:p>
        </w:tc>
        <w:tc>
          <w:tcPr>
            <w:tcW w:w="960" w:type="dxa"/>
            <w:tcBorders>
              <w:top w:val="nil"/>
              <w:left w:val="nil"/>
              <w:bottom w:val="nil"/>
              <w:right w:val="nil"/>
            </w:tcBorders>
            <w:shd w:val="clear" w:color="000000" w:fill="FFD966"/>
            <w:noWrap/>
            <w:vAlign w:val="bottom"/>
            <w:hideMark/>
          </w:tcPr>
          <w:p w14:paraId="7622F11E"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0.0089</w:t>
            </w:r>
          </w:p>
        </w:tc>
        <w:tc>
          <w:tcPr>
            <w:tcW w:w="960" w:type="dxa"/>
            <w:tcBorders>
              <w:top w:val="nil"/>
              <w:left w:val="nil"/>
              <w:bottom w:val="nil"/>
              <w:right w:val="nil"/>
            </w:tcBorders>
            <w:shd w:val="clear" w:color="000000" w:fill="FFD966"/>
            <w:noWrap/>
            <w:vAlign w:val="bottom"/>
            <w:hideMark/>
          </w:tcPr>
          <w:p w14:paraId="3588F0AE"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0.0108</w:t>
            </w:r>
          </w:p>
        </w:tc>
        <w:tc>
          <w:tcPr>
            <w:tcW w:w="960" w:type="dxa"/>
            <w:tcBorders>
              <w:top w:val="nil"/>
              <w:left w:val="nil"/>
              <w:bottom w:val="nil"/>
              <w:right w:val="nil"/>
            </w:tcBorders>
            <w:shd w:val="clear" w:color="000000" w:fill="FFD966"/>
            <w:noWrap/>
            <w:vAlign w:val="bottom"/>
            <w:hideMark/>
          </w:tcPr>
          <w:p w14:paraId="61860286"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0.0128</w:t>
            </w:r>
          </w:p>
        </w:tc>
        <w:tc>
          <w:tcPr>
            <w:tcW w:w="960" w:type="dxa"/>
            <w:tcBorders>
              <w:top w:val="nil"/>
              <w:left w:val="nil"/>
              <w:bottom w:val="nil"/>
              <w:right w:val="nil"/>
            </w:tcBorders>
            <w:shd w:val="clear" w:color="000000" w:fill="FFD966"/>
            <w:noWrap/>
            <w:vAlign w:val="bottom"/>
            <w:hideMark/>
          </w:tcPr>
          <w:p w14:paraId="6D1BBB2C"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0.0147</w:t>
            </w:r>
          </w:p>
        </w:tc>
        <w:tc>
          <w:tcPr>
            <w:tcW w:w="960" w:type="dxa"/>
            <w:tcBorders>
              <w:top w:val="nil"/>
              <w:left w:val="nil"/>
              <w:bottom w:val="nil"/>
              <w:right w:val="nil"/>
            </w:tcBorders>
            <w:shd w:val="clear" w:color="000000" w:fill="FFD966"/>
            <w:noWrap/>
            <w:vAlign w:val="bottom"/>
            <w:hideMark/>
          </w:tcPr>
          <w:p w14:paraId="5BE887C9"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0.0166</w:t>
            </w:r>
          </w:p>
        </w:tc>
      </w:tr>
      <w:tr w:rsidR="000C0795" w:rsidRPr="000C0795" w14:paraId="47151039" w14:textId="77777777" w:rsidTr="000C0795">
        <w:trPr>
          <w:trHeight w:val="300"/>
        </w:trPr>
        <w:tc>
          <w:tcPr>
            <w:tcW w:w="700" w:type="dxa"/>
            <w:tcBorders>
              <w:top w:val="nil"/>
              <w:left w:val="nil"/>
              <w:bottom w:val="nil"/>
              <w:right w:val="nil"/>
            </w:tcBorders>
            <w:shd w:val="clear" w:color="000000" w:fill="9BC2E6"/>
            <w:noWrap/>
            <w:vAlign w:val="bottom"/>
            <w:hideMark/>
          </w:tcPr>
          <w:p w14:paraId="6A3B508E" w14:textId="77777777" w:rsidR="000C0795" w:rsidRPr="000C0795" w:rsidRDefault="000C0795" w:rsidP="000C0795">
            <w:pPr>
              <w:rPr>
                <w:rFonts w:ascii="Calibri" w:eastAsia="Times New Roman" w:hAnsi="Calibri" w:cs="Calibri"/>
                <w:b/>
                <w:bCs/>
                <w:color w:val="000000"/>
                <w:sz w:val="22"/>
                <w:szCs w:val="22"/>
              </w:rPr>
            </w:pPr>
            <w:r w:rsidRPr="000C0795">
              <w:rPr>
                <w:rFonts w:ascii="Calibri" w:eastAsia="Times New Roman" w:hAnsi="Calibri" w:cs="Calibri"/>
                <w:b/>
                <w:bCs/>
                <w:color w:val="000000"/>
                <w:sz w:val="22"/>
                <w:szCs w:val="22"/>
              </w:rPr>
              <w:t>MSFT</w:t>
            </w:r>
          </w:p>
        </w:tc>
        <w:tc>
          <w:tcPr>
            <w:tcW w:w="960" w:type="dxa"/>
            <w:tcBorders>
              <w:top w:val="nil"/>
              <w:left w:val="nil"/>
              <w:bottom w:val="nil"/>
              <w:right w:val="nil"/>
            </w:tcBorders>
            <w:shd w:val="clear" w:color="auto" w:fill="auto"/>
            <w:noWrap/>
            <w:vAlign w:val="bottom"/>
            <w:hideMark/>
          </w:tcPr>
          <w:p w14:paraId="008E4B0F" w14:textId="77777777" w:rsidR="000C0795" w:rsidRPr="000C0795" w:rsidRDefault="000C0795" w:rsidP="000C0795">
            <w:pPr>
              <w:rPr>
                <w:rFonts w:ascii="Calibri" w:eastAsia="Times New Roman" w:hAnsi="Calibri" w:cs="Calibri"/>
                <w:b/>
                <w:bCs/>
                <w:color w:val="000000"/>
                <w:sz w:val="22"/>
                <w:szCs w:val="22"/>
              </w:rPr>
            </w:pPr>
          </w:p>
        </w:tc>
        <w:tc>
          <w:tcPr>
            <w:tcW w:w="1000" w:type="dxa"/>
            <w:tcBorders>
              <w:top w:val="nil"/>
              <w:left w:val="nil"/>
              <w:bottom w:val="nil"/>
              <w:right w:val="nil"/>
            </w:tcBorders>
            <w:shd w:val="clear" w:color="000000" w:fill="FFD966"/>
            <w:noWrap/>
            <w:vAlign w:val="bottom"/>
            <w:hideMark/>
          </w:tcPr>
          <w:p w14:paraId="6DE21F0A"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0.3881</w:t>
            </w:r>
          </w:p>
        </w:tc>
        <w:tc>
          <w:tcPr>
            <w:tcW w:w="1000" w:type="dxa"/>
            <w:tcBorders>
              <w:top w:val="nil"/>
              <w:left w:val="nil"/>
              <w:bottom w:val="nil"/>
              <w:right w:val="nil"/>
            </w:tcBorders>
            <w:shd w:val="clear" w:color="000000" w:fill="FFD966"/>
            <w:noWrap/>
            <w:vAlign w:val="bottom"/>
            <w:hideMark/>
          </w:tcPr>
          <w:p w14:paraId="16CDC35D"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0.3783</w:t>
            </w:r>
          </w:p>
        </w:tc>
        <w:tc>
          <w:tcPr>
            <w:tcW w:w="960" w:type="dxa"/>
            <w:tcBorders>
              <w:top w:val="nil"/>
              <w:left w:val="nil"/>
              <w:bottom w:val="nil"/>
              <w:right w:val="nil"/>
            </w:tcBorders>
            <w:shd w:val="clear" w:color="000000" w:fill="FFD966"/>
            <w:noWrap/>
            <w:vAlign w:val="bottom"/>
            <w:hideMark/>
          </w:tcPr>
          <w:p w14:paraId="6ECC880C"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0.3224</w:t>
            </w:r>
          </w:p>
        </w:tc>
        <w:tc>
          <w:tcPr>
            <w:tcW w:w="960" w:type="dxa"/>
            <w:tcBorders>
              <w:top w:val="nil"/>
              <w:left w:val="nil"/>
              <w:bottom w:val="nil"/>
              <w:right w:val="nil"/>
            </w:tcBorders>
            <w:shd w:val="clear" w:color="000000" w:fill="FFD966"/>
            <w:noWrap/>
            <w:vAlign w:val="bottom"/>
            <w:hideMark/>
          </w:tcPr>
          <w:p w14:paraId="378C1637"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0.2665</w:t>
            </w:r>
          </w:p>
        </w:tc>
        <w:tc>
          <w:tcPr>
            <w:tcW w:w="960" w:type="dxa"/>
            <w:tcBorders>
              <w:top w:val="nil"/>
              <w:left w:val="nil"/>
              <w:bottom w:val="nil"/>
              <w:right w:val="nil"/>
            </w:tcBorders>
            <w:shd w:val="clear" w:color="000000" w:fill="FFD966"/>
            <w:noWrap/>
            <w:vAlign w:val="bottom"/>
            <w:hideMark/>
          </w:tcPr>
          <w:p w14:paraId="143D1E84"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0.2107</w:t>
            </w:r>
          </w:p>
        </w:tc>
        <w:tc>
          <w:tcPr>
            <w:tcW w:w="960" w:type="dxa"/>
            <w:tcBorders>
              <w:top w:val="nil"/>
              <w:left w:val="nil"/>
              <w:bottom w:val="nil"/>
              <w:right w:val="nil"/>
            </w:tcBorders>
            <w:shd w:val="clear" w:color="000000" w:fill="FFD966"/>
            <w:noWrap/>
            <w:vAlign w:val="bottom"/>
            <w:hideMark/>
          </w:tcPr>
          <w:p w14:paraId="07C85BF6"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0.1548</w:t>
            </w:r>
          </w:p>
        </w:tc>
        <w:tc>
          <w:tcPr>
            <w:tcW w:w="960" w:type="dxa"/>
            <w:tcBorders>
              <w:top w:val="nil"/>
              <w:left w:val="nil"/>
              <w:bottom w:val="nil"/>
              <w:right w:val="nil"/>
            </w:tcBorders>
            <w:shd w:val="clear" w:color="000000" w:fill="FFD966"/>
            <w:noWrap/>
            <w:vAlign w:val="bottom"/>
            <w:hideMark/>
          </w:tcPr>
          <w:p w14:paraId="2C7CB413"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0.0989</w:t>
            </w:r>
          </w:p>
        </w:tc>
      </w:tr>
      <w:tr w:rsidR="000C0795" w:rsidRPr="000C0795" w14:paraId="04545943" w14:textId="77777777" w:rsidTr="000C0795">
        <w:trPr>
          <w:trHeight w:val="315"/>
        </w:trPr>
        <w:tc>
          <w:tcPr>
            <w:tcW w:w="700" w:type="dxa"/>
            <w:tcBorders>
              <w:top w:val="nil"/>
              <w:left w:val="nil"/>
              <w:bottom w:val="nil"/>
              <w:right w:val="nil"/>
            </w:tcBorders>
            <w:shd w:val="clear" w:color="000000" w:fill="9BC2E6"/>
            <w:noWrap/>
            <w:vAlign w:val="bottom"/>
            <w:hideMark/>
          </w:tcPr>
          <w:p w14:paraId="0E1C33F3" w14:textId="77777777" w:rsidR="000C0795" w:rsidRPr="000C0795" w:rsidRDefault="000C0795" w:rsidP="000C0795">
            <w:pPr>
              <w:rPr>
                <w:rFonts w:ascii="Calibri" w:eastAsia="Times New Roman" w:hAnsi="Calibri" w:cs="Calibri"/>
                <w:b/>
                <w:bCs/>
                <w:color w:val="000000"/>
                <w:sz w:val="22"/>
                <w:szCs w:val="22"/>
              </w:rPr>
            </w:pPr>
            <w:r w:rsidRPr="000C0795">
              <w:rPr>
                <w:rFonts w:ascii="Calibri" w:eastAsia="Times New Roman" w:hAnsi="Calibri" w:cs="Calibri"/>
                <w:b/>
                <w:bCs/>
                <w:color w:val="000000"/>
                <w:sz w:val="22"/>
                <w:szCs w:val="22"/>
              </w:rPr>
              <w:t>PFZ</w:t>
            </w:r>
          </w:p>
        </w:tc>
        <w:tc>
          <w:tcPr>
            <w:tcW w:w="960" w:type="dxa"/>
            <w:tcBorders>
              <w:top w:val="nil"/>
              <w:left w:val="nil"/>
              <w:bottom w:val="nil"/>
              <w:right w:val="nil"/>
            </w:tcBorders>
            <w:shd w:val="clear" w:color="auto" w:fill="auto"/>
            <w:noWrap/>
            <w:vAlign w:val="bottom"/>
            <w:hideMark/>
          </w:tcPr>
          <w:p w14:paraId="6B01B190" w14:textId="77777777" w:rsidR="000C0795" w:rsidRPr="000C0795" w:rsidRDefault="000C0795" w:rsidP="000C0795">
            <w:pPr>
              <w:rPr>
                <w:rFonts w:ascii="Calibri" w:eastAsia="Times New Roman" w:hAnsi="Calibri" w:cs="Calibri"/>
                <w:b/>
                <w:bCs/>
                <w:color w:val="000000"/>
                <w:sz w:val="22"/>
                <w:szCs w:val="22"/>
              </w:rPr>
            </w:pPr>
          </w:p>
        </w:tc>
        <w:tc>
          <w:tcPr>
            <w:tcW w:w="1000" w:type="dxa"/>
            <w:tcBorders>
              <w:top w:val="nil"/>
              <w:left w:val="nil"/>
              <w:bottom w:val="nil"/>
              <w:right w:val="nil"/>
            </w:tcBorders>
            <w:shd w:val="clear" w:color="000000" w:fill="FFD966"/>
            <w:noWrap/>
            <w:vAlign w:val="bottom"/>
            <w:hideMark/>
          </w:tcPr>
          <w:p w14:paraId="3B05DBAC"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0.8144</w:t>
            </w:r>
          </w:p>
        </w:tc>
        <w:tc>
          <w:tcPr>
            <w:tcW w:w="1000" w:type="dxa"/>
            <w:tcBorders>
              <w:top w:val="nil"/>
              <w:left w:val="nil"/>
              <w:bottom w:val="nil"/>
              <w:right w:val="nil"/>
            </w:tcBorders>
            <w:shd w:val="clear" w:color="000000" w:fill="FFD966"/>
            <w:noWrap/>
            <w:vAlign w:val="bottom"/>
            <w:hideMark/>
          </w:tcPr>
          <w:p w14:paraId="6AC920C9"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0.8019</w:t>
            </w:r>
          </w:p>
        </w:tc>
        <w:tc>
          <w:tcPr>
            <w:tcW w:w="960" w:type="dxa"/>
            <w:tcBorders>
              <w:top w:val="nil"/>
              <w:left w:val="nil"/>
              <w:bottom w:val="nil"/>
              <w:right w:val="nil"/>
            </w:tcBorders>
            <w:shd w:val="clear" w:color="000000" w:fill="FFD966"/>
            <w:noWrap/>
            <w:vAlign w:val="bottom"/>
            <w:hideMark/>
          </w:tcPr>
          <w:p w14:paraId="40FBADEA"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0.7305</w:t>
            </w:r>
          </w:p>
        </w:tc>
        <w:tc>
          <w:tcPr>
            <w:tcW w:w="960" w:type="dxa"/>
            <w:tcBorders>
              <w:top w:val="nil"/>
              <w:left w:val="nil"/>
              <w:bottom w:val="nil"/>
              <w:right w:val="nil"/>
            </w:tcBorders>
            <w:shd w:val="clear" w:color="000000" w:fill="FFD966"/>
            <w:noWrap/>
            <w:vAlign w:val="bottom"/>
            <w:hideMark/>
          </w:tcPr>
          <w:p w14:paraId="124BBD42"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0.6591</w:t>
            </w:r>
          </w:p>
        </w:tc>
        <w:tc>
          <w:tcPr>
            <w:tcW w:w="960" w:type="dxa"/>
            <w:tcBorders>
              <w:top w:val="nil"/>
              <w:left w:val="nil"/>
              <w:bottom w:val="nil"/>
              <w:right w:val="nil"/>
            </w:tcBorders>
            <w:shd w:val="clear" w:color="000000" w:fill="FFD966"/>
            <w:noWrap/>
            <w:vAlign w:val="bottom"/>
            <w:hideMark/>
          </w:tcPr>
          <w:p w14:paraId="7EA838E2"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0.5878</w:t>
            </w:r>
          </w:p>
        </w:tc>
        <w:tc>
          <w:tcPr>
            <w:tcW w:w="960" w:type="dxa"/>
            <w:tcBorders>
              <w:top w:val="nil"/>
              <w:left w:val="nil"/>
              <w:bottom w:val="nil"/>
              <w:right w:val="nil"/>
            </w:tcBorders>
            <w:shd w:val="clear" w:color="000000" w:fill="FFD966"/>
            <w:noWrap/>
            <w:vAlign w:val="bottom"/>
            <w:hideMark/>
          </w:tcPr>
          <w:p w14:paraId="169B20E1"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0.5164</w:t>
            </w:r>
          </w:p>
        </w:tc>
        <w:tc>
          <w:tcPr>
            <w:tcW w:w="960" w:type="dxa"/>
            <w:tcBorders>
              <w:top w:val="nil"/>
              <w:left w:val="nil"/>
              <w:bottom w:val="nil"/>
              <w:right w:val="nil"/>
            </w:tcBorders>
            <w:shd w:val="clear" w:color="000000" w:fill="FFD966"/>
            <w:noWrap/>
            <w:vAlign w:val="bottom"/>
            <w:hideMark/>
          </w:tcPr>
          <w:p w14:paraId="58490512"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0.4450</w:t>
            </w:r>
          </w:p>
        </w:tc>
      </w:tr>
      <w:tr w:rsidR="000C0795" w:rsidRPr="000C0795" w14:paraId="17E30395" w14:textId="77777777" w:rsidTr="000C0795">
        <w:trPr>
          <w:trHeight w:val="300"/>
        </w:trPr>
        <w:tc>
          <w:tcPr>
            <w:tcW w:w="700" w:type="dxa"/>
            <w:tcBorders>
              <w:top w:val="nil"/>
              <w:left w:val="nil"/>
              <w:bottom w:val="nil"/>
              <w:right w:val="nil"/>
            </w:tcBorders>
            <w:shd w:val="clear" w:color="000000" w:fill="9BC2E6"/>
            <w:noWrap/>
            <w:vAlign w:val="bottom"/>
            <w:hideMark/>
          </w:tcPr>
          <w:p w14:paraId="32F10B06" w14:textId="77777777" w:rsidR="000C0795" w:rsidRPr="000C0795" w:rsidRDefault="000C0795" w:rsidP="000C0795">
            <w:pPr>
              <w:rPr>
                <w:rFonts w:ascii="Calibri" w:eastAsia="Times New Roman" w:hAnsi="Calibri" w:cs="Calibri"/>
                <w:b/>
                <w:bCs/>
                <w:color w:val="000000"/>
                <w:sz w:val="22"/>
                <w:szCs w:val="22"/>
              </w:rPr>
            </w:pPr>
            <w:r w:rsidRPr="000C0795">
              <w:rPr>
                <w:rFonts w:ascii="Calibri" w:eastAsia="Times New Roman" w:hAnsi="Calibri" w:cs="Calibri"/>
                <w:b/>
                <w:bCs/>
                <w:color w:val="000000"/>
                <w:sz w:val="22"/>
                <w:szCs w:val="22"/>
              </w:rPr>
              <w:t xml:space="preserve">MSN </w:t>
            </w:r>
          </w:p>
        </w:tc>
        <w:tc>
          <w:tcPr>
            <w:tcW w:w="960" w:type="dxa"/>
            <w:tcBorders>
              <w:top w:val="nil"/>
              <w:left w:val="nil"/>
              <w:bottom w:val="nil"/>
              <w:right w:val="nil"/>
            </w:tcBorders>
            <w:shd w:val="clear" w:color="auto" w:fill="auto"/>
            <w:noWrap/>
            <w:vAlign w:val="bottom"/>
            <w:hideMark/>
          </w:tcPr>
          <w:p w14:paraId="6440BB0C" w14:textId="77777777" w:rsidR="000C0795" w:rsidRPr="000C0795" w:rsidRDefault="000C0795" w:rsidP="000C0795">
            <w:pPr>
              <w:rPr>
                <w:rFonts w:ascii="Calibri" w:eastAsia="Times New Roman" w:hAnsi="Calibri" w:cs="Calibri"/>
                <w:b/>
                <w:bCs/>
                <w:color w:val="000000"/>
                <w:sz w:val="22"/>
                <w:szCs w:val="22"/>
              </w:rPr>
            </w:pPr>
          </w:p>
        </w:tc>
        <w:tc>
          <w:tcPr>
            <w:tcW w:w="1000" w:type="dxa"/>
            <w:tcBorders>
              <w:top w:val="nil"/>
              <w:left w:val="nil"/>
              <w:bottom w:val="nil"/>
              <w:right w:val="nil"/>
            </w:tcBorders>
            <w:shd w:val="clear" w:color="000000" w:fill="FFD966"/>
            <w:noWrap/>
            <w:vAlign w:val="bottom"/>
            <w:hideMark/>
          </w:tcPr>
          <w:p w14:paraId="22549B58"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-0.2092</w:t>
            </w:r>
          </w:p>
        </w:tc>
        <w:tc>
          <w:tcPr>
            <w:tcW w:w="1000" w:type="dxa"/>
            <w:tcBorders>
              <w:top w:val="nil"/>
              <w:left w:val="nil"/>
              <w:bottom w:val="nil"/>
              <w:right w:val="nil"/>
            </w:tcBorders>
            <w:shd w:val="clear" w:color="000000" w:fill="FFD966"/>
            <w:noWrap/>
            <w:vAlign w:val="bottom"/>
            <w:hideMark/>
          </w:tcPr>
          <w:p w14:paraId="22D84C99"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-0.1872</w:t>
            </w:r>
          </w:p>
        </w:tc>
        <w:tc>
          <w:tcPr>
            <w:tcW w:w="960" w:type="dxa"/>
            <w:tcBorders>
              <w:top w:val="nil"/>
              <w:left w:val="nil"/>
              <w:bottom w:val="nil"/>
              <w:right w:val="nil"/>
            </w:tcBorders>
            <w:shd w:val="clear" w:color="000000" w:fill="FFD966"/>
            <w:noWrap/>
            <w:vAlign w:val="bottom"/>
            <w:hideMark/>
          </w:tcPr>
          <w:p w14:paraId="5EFF43F3"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-0.0619</w:t>
            </w:r>
          </w:p>
        </w:tc>
        <w:tc>
          <w:tcPr>
            <w:tcW w:w="960" w:type="dxa"/>
            <w:tcBorders>
              <w:top w:val="nil"/>
              <w:left w:val="nil"/>
              <w:bottom w:val="nil"/>
              <w:right w:val="nil"/>
            </w:tcBorders>
            <w:shd w:val="clear" w:color="000000" w:fill="FFD966"/>
            <w:noWrap/>
            <w:vAlign w:val="bottom"/>
            <w:hideMark/>
          </w:tcPr>
          <w:p w14:paraId="01DEAE3A"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0.0635</w:t>
            </w:r>
          </w:p>
        </w:tc>
        <w:tc>
          <w:tcPr>
            <w:tcW w:w="960" w:type="dxa"/>
            <w:tcBorders>
              <w:top w:val="nil"/>
              <w:left w:val="nil"/>
              <w:bottom w:val="nil"/>
              <w:right w:val="nil"/>
            </w:tcBorders>
            <w:shd w:val="clear" w:color="000000" w:fill="FFD966"/>
            <w:noWrap/>
            <w:vAlign w:val="bottom"/>
            <w:hideMark/>
          </w:tcPr>
          <w:p w14:paraId="56CE9E97"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0.1888</w:t>
            </w:r>
          </w:p>
        </w:tc>
        <w:tc>
          <w:tcPr>
            <w:tcW w:w="960" w:type="dxa"/>
            <w:tcBorders>
              <w:top w:val="nil"/>
              <w:left w:val="nil"/>
              <w:bottom w:val="nil"/>
              <w:right w:val="nil"/>
            </w:tcBorders>
            <w:shd w:val="clear" w:color="000000" w:fill="FFD966"/>
            <w:noWrap/>
            <w:vAlign w:val="bottom"/>
            <w:hideMark/>
          </w:tcPr>
          <w:p w14:paraId="4FA6F78D"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0.3142</w:t>
            </w:r>
          </w:p>
        </w:tc>
        <w:tc>
          <w:tcPr>
            <w:tcW w:w="960" w:type="dxa"/>
            <w:tcBorders>
              <w:top w:val="nil"/>
              <w:left w:val="nil"/>
              <w:bottom w:val="nil"/>
              <w:right w:val="nil"/>
            </w:tcBorders>
            <w:shd w:val="clear" w:color="000000" w:fill="FFD966"/>
            <w:noWrap/>
            <w:vAlign w:val="bottom"/>
            <w:hideMark/>
          </w:tcPr>
          <w:p w14:paraId="5373ADE5" w14:textId="77777777" w:rsidR="000C0795" w:rsidRPr="000C0795" w:rsidRDefault="000C0795" w:rsidP="000C0795">
            <w:pPr>
              <w:jc w:val="center"/>
              <w:rPr>
                <w:rFonts w:ascii="Calibri" w:eastAsia="Times New Roman" w:hAnsi="Calibri" w:cs="Calibri"/>
                <w:color w:val="000000"/>
                <w:sz w:val="22"/>
                <w:szCs w:val="22"/>
              </w:rPr>
            </w:pPr>
            <w:r w:rsidRPr="000C0795">
              <w:rPr>
                <w:rFonts w:ascii="Calibri" w:eastAsia="Times New Roman" w:hAnsi="Calibri" w:cs="Calibri"/>
                <w:color w:val="000000"/>
                <w:sz w:val="22"/>
                <w:szCs w:val="22"/>
              </w:rPr>
              <w:t>0.4395</w:t>
            </w:r>
          </w:p>
        </w:tc>
      </w:tr>
      <w:tr w:rsidR="000C0795" w:rsidRPr="000C0795" w14:paraId="2234E0BF" w14:textId="77777777" w:rsidTr="000C0795">
        <w:trPr>
          <w:trHeight w:val="300"/>
        </w:trPr>
        <w:tc>
          <w:tcPr>
            <w:tcW w:w="700" w:type="dxa"/>
            <w:tcBorders>
              <w:top w:val="nil"/>
              <w:left w:val="nil"/>
              <w:bottom w:val="nil"/>
              <w:right w:val="nil"/>
            </w:tcBorders>
            <w:shd w:val="clear" w:color="auto" w:fill="auto"/>
            <w:noWrap/>
            <w:vAlign w:val="bottom"/>
            <w:hideMark/>
          </w:tcPr>
          <w:p w14:paraId="7B0D395A" w14:textId="77777777" w:rsidR="000C0795" w:rsidRPr="000C0795" w:rsidRDefault="000C0795" w:rsidP="000C0795">
            <w:pPr>
              <w:rPr>
                <w:rFonts w:ascii="Calibri" w:eastAsia="Times New Roman" w:hAnsi="Calibri" w:cs="Calibri"/>
                <w:b/>
                <w:bCs/>
                <w:color w:val="000000"/>
                <w:sz w:val="22"/>
                <w:szCs w:val="22"/>
              </w:rPr>
            </w:pPr>
            <w:r w:rsidRPr="000C0795">
              <w:rPr>
                <w:rFonts w:ascii="Calibri" w:eastAsia="Times New Roman" w:hAnsi="Calibri" w:cs="Calibri"/>
                <w:b/>
                <w:bCs/>
                <w:color w:val="000000"/>
                <w:sz w:val="22"/>
                <w:szCs w:val="22"/>
              </w:rPr>
              <w:t>CAL</w:t>
            </w:r>
          </w:p>
        </w:tc>
        <w:tc>
          <w:tcPr>
            <w:tcW w:w="960" w:type="dxa"/>
            <w:tcBorders>
              <w:top w:val="nil"/>
              <w:left w:val="nil"/>
              <w:bottom w:val="nil"/>
              <w:right w:val="nil"/>
            </w:tcBorders>
            <w:shd w:val="clear" w:color="auto" w:fill="auto"/>
            <w:noWrap/>
            <w:vAlign w:val="bottom"/>
            <w:hideMark/>
          </w:tcPr>
          <w:p w14:paraId="455E23D0"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1.3361%</w:t>
            </w:r>
          </w:p>
        </w:tc>
        <w:tc>
          <w:tcPr>
            <w:tcW w:w="1000" w:type="dxa"/>
            <w:tcBorders>
              <w:top w:val="nil"/>
              <w:left w:val="nil"/>
              <w:bottom w:val="nil"/>
              <w:right w:val="nil"/>
            </w:tcBorders>
            <w:shd w:val="clear" w:color="auto" w:fill="auto"/>
            <w:noWrap/>
            <w:vAlign w:val="bottom"/>
            <w:hideMark/>
          </w:tcPr>
          <w:p w14:paraId="4790AE9D"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2.4592%</w:t>
            </w:r>
          </w:p>
        </w:tc>
        <w:tc>
          <w:tcPr>
            <w:tcW w:w="1000" w:type="dxa"/>
            <w:tcBorders>
              <w:top w:val="nil"/>
              <w:left w:val="nil"/>
              <w:bottom w:val="nil"/>
              <w:right w:val="nil"/>
            </w:tcBorders>
            <w:shd w:val="clear" w:color="auto" w:fill="auto"/>
            <w:noWrap/>
            <w:vAlign w:val="bottom"/>
            <w:hideMark/>
          </w:tcPr>
          <w:p w14:paraId="1487A4E4"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2.4192%</w:t>
            </w:r>
          </w:p>
        </w:tc>
        <w:tc>
          <w:tcPr>
            <w:tcW w:w="960" w:type="dxa"/>
            <w:tcBorders>
              <w:top w:val="nil"/>
              <w:left w:val="nil"/>
              <w:bottom w:val="nil"/>
              <w:right w:val="nil"/>
            </w:tcBorders>
            <w:shd w:val="clear" w:color="auto" w:fill="auto"/>
            <w:noWrap/>
            <w:vAlign w:val="bottom"/>
            <w:hideMark/>
          </w:tcPr>
          <w:p w14:paraId="32CD68DD"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2.2295%</w:t>
            </w:r>
          </w:p>
        </w:tc>
        <w:tc>
          <w:tcPr>
            <w:tcW w:w="960" w:type="dxa"/>
            <w:tcBorders>
              <w:top w:val="nil"/>
              <w:left w:val="nil"/>
              <w:bottom w:val="nil"/>
              <w:right w:val="nil"/>
            </w:tcBorders>
            <w:shd w:val="clear" w:color="auto" w:fill="auto"/>
            <w:noWrap/>
            <w:vAlign w:val="bottom"/>
            <w:hideMark/>
          </w:tcPr>
          <w:p w14:paraId="0D3CBC4E"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2.1155%</w:t>
            </w:r>
          </w:p>
        </w:tc>
        <w:tc>
          <w:tcPr>
            <w:tcW w:w="960" w:type="dxa"/>
            <w:tcBorders>
              <w:top w:val="nil"/>
              <w:left w:val="nil"/>
              <w:bottom w:val="nil"/>
              <w:right w:val="nil"/>
            </w:tcBorders>
            <w:shd w:val="clear" w:color="auto" w:fill="auto"/>
            <w:noWrap/>
            <w:vAlign w:val="bottom"/>
            <w:hideMark/>
          </w:tcPr>
          <w:p w14:paraId="6E10C3E4"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2.0897%</w:t>
            </w:r>
          </w:p>
        </w:tc>
        <w:tc>
          <w:tcPr>
            <w:tcW w:w="960" w:type="dxa"/>
            <w:tcBorders>
              <w:top w:val="nil"/>
              <w:left w:val="nil"/>
              <w:bottom w:val="nil"/>
              <w:right w:val="nil"/>
            </w:tcBorders>
            <w:shd w:val="clear" w:color="auto" w:fill="auto"/>
            <w:noWrap/>
            <w:vAlign w:val="bottom"/>
            <w:hideMark/>
          </w:tcPr>
          <w:p w14:paraId="1437ED94"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2.1554%</w:t>
            </w:r>
          </w:p>
        </w:tc>
        <w:tc>
          <w:tcPr>
            <w:tcW w:w="960" w:type="dxa"/>
            <w:tcBorders>
              <w:top w:val="nil"/>
              <w:left w:val="nil"/>
              <w:bottom w:val="nil"/>
              <w:right w:val="nil"/>
            </w:tcBorders>
            <w:shd w:val="clear" w:color="auto" w:fill="auto"/>
            <w:noWrap/>
            <w:vAlign w:val="bottom"/>
            <w:hideMark/>
          </w:tcPr>
          <w:p w14:paraId="40A20209" w14:textId="77777777" w:rsidR="000C0795" w:rsidRPr="000C0795" w:rsidRDefault="000C0795" w:rsidP="000C0795">
            <w:pPr>
              <w:jc w:val="right"/>
              <w:rPr>
                <w:rFonts w:ascii="Calibri" w:eastAsia="Times New Roman" w:hAnsi="Calibri" w:cs="Calibri"/>
                <w:color w:val="000000"/>
                <w:sz w:val="22"/>
                <w:szCs w:val="22"/>
              </w:rPr>
            </w:pPr>
            <w:r w:rsidRPr="000C0795">
              <w:rPr>
                <w:rFonts w:ascii="Calibri" w:eastAsia="Times New Roman" w:hAnsi="Calibri" w:cs="Calibri"/>
                <w:color w:val="000000"/>
                <w:sz w:val="22"/>
                <w:szCs w:val="22"/>
              </w:rPr>
              <w:t>2.3046%</w:t>
            </w:r>
          </w:p>
        </w:tc>
      </w:tr>
    </w:tbl>
    <w:p w14:paraId="2DA64B69" w14:textId="77777777" w:rsidR="00DD3AB0" w:rsidRPr="0090261C" w:rsidRDefault="00DD3AB0" w:rsidP="00142D3E">
      <w:pPr>
        <w:rPr>
          <w:rFonts w:ascii="Times New Roman" w:hAnsi="Times New Roman" w:cs="Times New Roman"/>
          <w:u w:val="single"/>
          <w:lang w:val="en-CA"/>
        </w:rPr>
      </w:pPr>
    </w:p>
    <w:p w14:paraId="0E02608A" w14:textId="77777777" w:rsidR="00256EAE" w:rsidRPr="00230AF1" w:rsidRDefault="00256EAE" w:rsidP="00142D3E">
      <w:pPr>
        <w:rPr>
          <w:rFonts w:ascii="Times New Roman" w:hAnsi="Times New Roman" w:cs="Times New Roman"/>
          <w:lang w:val="en-CA"/>
        </w:rPr>
      </w:pPr>
    </w:p>
    <w:p w14:paraId="7FEE89D5" w14:textId="5A7ADD9F" w:rsidR="0090261C" w:rsidRPr="0090261C" w:rsidRDefault="0090261C" w:rsidP="00256EAE">
      <w:pPr>
        <w:rPr>
          <w:rFonts w:ascii="Times New Roman" w:hAnsi="Times New Roman" w:cs="Times New Roman"/>
          <w:u w:val="single"/>
          <w:lang w:val="en-CA"/>
        </w:rPr>
      </w:pPr>
      <w:r w:rsidRPr="0090261C">
        <w:rPr>
          <w:rFonts w:ascii="Times New Roman" w:hAnsi="Times New Roman" w:cs="Times New Roman"/>
          <w:u w:val="single"/>
          <w:lang w:val="en-CA"/>
        </w:rPr>
        <w:t xml:space="preserve">Mean-variance efficient portfolio – No Short sale </w:t>
      </w:r>
    </w:p>
    <w:tbl>
      <w:tblPr>
        <w:tblW w:w="8640" w:type="dxa"/>
        <w:tblInd w:w="108" w:type="dxa"/>
        <w:tblLook w:val="04A0" w:firstRow="1" w:lastRow="0" w:firstColumn="1" w:lastColumn="0" w:noHBand="0" w:noVBand="1"/>
      </w:tblPr>
      <w:tblGrid>
        <w:gridCol w:w="945"/>
        <w:gridCol w:w="970"/>
        <w:gridCol w:w="1079"/>
        <w:gridCol w:w="1079"/>
        <w:gridCol w:w="1079"/>
        <w:gridCol w:w="1079"/>
        <w:gridCol w:w="1079"/>
        <w:gridCol w:w="1079"/>
        <w:gridCol w:w="1079"/>
      </w:tblGrid>
      <w:tr w:rsidR="00DD3AB0" w:rsidRPr="00DD3AB0" w14:paraId="43224B14" w14:textId="77777777" w:rsidTr="00DD3AB0">
        <w:trPr>
          <w:trHeight w:val="300"/>
        </w:trPr>
        <w:tc>
          <w:tcPr>
            <w:tcW w:w="960" w:type="dxa"/>
            <w:tcBorders>
              <w:top w:val="nil"/>
              <w:left w:val="nil"/>
              <w:bottom w:val="nil"/>
              <w:right w:val="nil"/>
            </w:tcBorders>
            <w:shd w:val="clear" w:color="auto" w:fill="auto"/>
            <w:noWrap/>
            <w:vAlign w:val="bottom"/>
            <w:hideMark/>
          </w:tcPr>
          <w:p w14:paraId="19E6B38B" w14:textId="77777777" w:rsidR="00DD3AB0" w:rsidRPr="00DD3AB0" w:rsidRDefault="00DD3AB0" w:rsidP="00DD3AB0">
            <w:pPr>
              <w:rPr>
                <w:rFonts w:ascii="Calibri" w:eastAsia="Times New Roman" w:hAnsi="Calibri" w:cs="Calibri"/>
                <w:b/>
                <w:bCs/>
                <w:color w:val="000000"/>
                <w:sz w:val="22"/>
                <w:szCs w:val="22"/>
              </w:rPr>
            </w:pPr>
            <w:r w:rsidRPr="00DD3AB0">
              <w:rPr>
                <w:rFonts w:ascii="Calibri" w:eastAsia="Times New Roman" w:hAnsi="Calibri" w:cs="Calibri"/>
                <w:b/>
                <w:bCs/>
                <w:color w:val="000000"/>
                <w:sz w:val="22"/>
                <w:szCs w:val="22"/>
              </w:rPr>
              <w:t>Mean</w:t>
            </w:r>
          </w:p>
        </w:tc>
        <w:tc>
          <w:tcPr>
            <w:tcW w:w="960" w:type="dxa"/>
            <w:tcBorders>
              <w:top w:val="nil"/>
              <w:left w:val="nil"/>
              <w:bottom w:val="nil"/>
              <w:right w:val="nil"/>
            </w:tcBorders>
            <w:shd w:val="clear" w:color="auto" w:fill="auto"/>
            <w:noWrap/>
            <w:vAlign w:val="bottom"/>
            <w:hideMark/>
          </w:tcPr>
          <w:p w14:paraId="428299FD" w14:textId="77777777" w:rsidR="00DD3AB0" w:rsidRPr="00DD3AB0" w:rsidRDefault="00DD3AB0" w:rsidP="00DD3AB0">
            <w:pPr>
              <w:rPr>
                <w:rFonts w:ascii="Calibri" w:eastAsia="Times New Roman" w:hAnsi="Calibri" w:cs="Calibri"/>
                <w:b/>
                <w:bCs/>
                <w:color w:val="000000"/>
                <w:sz w:val="22"/>
                <w:szCs w:val="22"/>
              </w:rPr>
            </w:pPr>
          </w:p>
        </w:tc>
        <w:tc>
          <w:tcPr>
            <w:tcW w:w="960" w:type="dxa"/>
            <w:tcBorders>
              <w:top w:val="nil"/>
              <w:left w:val="nil"/>
              <w:bottom w:val="nil"/>
              <w:right w:val="single" w:sz="4" w:space="0" w:color="auto"/>
            </w:tcBorders>
            <w:shd w:val="clear" w:color="auto" w:fill="auto"/>
            <w:noWrap/>
            <w:vAlign w:val="bottom"/>
            <w:hideMark/>
          </w:tcPr>
          <w:p w14:paraId="275A509F"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0.5463%</w:t>
            </w:r>
          </w:p>
        </w:tc>
        <w:tc>
          <w:tcPr>
            <w:tcW w:w="960" w:type="dxa"/>
            <w:tcBorders>
              <w:top w:val="nil"/>
              <w:left w:val="nil"/>
              <w:bottom w:val="nil"/>
              <w:right w:val="nil"/>
            </w:tcBorders>
            <w:shd w:val="clear" w:color="auto" w:fill="auto"/>
            <w:noWrap/>
            <w:vAlign w:val="bottom"/>
            <w:hideMark/>
          </w:tcPr>
          <w:p w14:paraId="4ED3AD7E"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0.8000%</w:t>
            </w:r>
          </w:p>
        </w:tc>
        <w:tc>
          <w:tcPr>
            <w:tcW w:w="960" w:type="dxa"/>
            <w:tcBorders>
              <w:top w:val="nil"/>
              <w:left w:val="nil"/>
              <w:bottom w:val="nil"/>
              <w:right w:val="nil"/>
            </w:tcBorders>
            <w:shd w:val="clear" w:color="auto" w:fill="auto"/>
            <w:noWrap/>
            <w:vAlign w:val="bottom"/>
            <w:hideMark/>
          </w:tcPr>
          <w:p w14:paraId="29B38A6D"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1.1000%</w:t>
            </w:r>
          </w:p>
        </w:tc>
        <w:tc>
          <w:tcPr>
            <w:tcW w:w="960" w:type="dxa"/>
            <w:tcBorders>
              <w:top w:val="nil"/>
              <w:left w:val="nil"/>
              <w:bottom w:val="nil"/>
              <w:right w:val="nil"/>
            </w:tcBorders>
            <w:shd w:val="clear" w:color="auto" w:fill="auto"/>
            <w:noWrap/>
            <w:vAlign w:val="bottom"/>
            <w:hideMark/>
          </w:tcPr>
          <w:p w14:paraId="67D22E4B"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1.4000%</w:t>
            </w:r>
          </w:p>
        </w:tc>
        <w:tc>
          <w:tcPr>
            <w:tcW w:w="960" w:type="dxa"/>
            <w:tcBorders>
              <w:top w:val="nil"/>
              <w:left w:val="nil"/>
              <w:bottom w:val="nil"/>
              <w:right w:val="nil"/>
            </w:tcBorders>
            <w:shd w:val="clear" w:color="auto" w:fill="auto"/>
            <w:noWrap/>
            <w:vAlign w:val="bottom"/>
            <w:hideMark/>
          </w:tcPr>
          <w:p w14:paraId="0546E404"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1.7000%</w:t>
            </w:r>
          </w:p>
        </w:tc>
        <w:tc>
          <w:tcPr>
            <w:tcW w:w="960" w:type="dxa"/>
            <w:tcBorders>
              <w:top w:val="nil"/>
              <w:left w:val="nil"/>
              <w:bottom w:val="nil"/>
              <w:right w:val="nil"/>
            </w:tcBorders>
            <w:shd w:val="clear" w:color="auto" w:fill="auto"/>
            <w:noWrap/>
            <w:vAlign w:val="bottom"/>
            <w:hideMark/>
          </w:tcPr>
          <w:p w14:paraId="0BA62F18"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2.0000%</w:t>
            </w:r>
          </w:p>
        </w:tc>
        <w:tc>
          <w:tcPr>
            <w:tcW w:w="960" w:type="dxa"/>
            <w:tcBorders>
              <w:top w:val="nil"/>
              <w:left w:val="nil"/>
              <w:bottom w:val="nil"/>
              <w:right w:val="nil"/>
            </w:tcBorders>
            <w:shd w:val="clear" w:color="auto" w:fill="auto"/>
            <w:noWrap/>
            <w:vAlign w:val="bottom"/>
            <w:hideMark/>
          </w:tcPr>
          <w:p w14:paraId="016963B2"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2.1000%</w:t>
            </w:r>
          </w:p>
        </w:tc>
      </w:tr>
      <w:tr w:rsidR="00DD3AB0" w:rsidRPr="00DD3AB0" w14:paraId="2870D497" w14:textId="77777777" w:rsidTr="00DD3AB0">
        <w:trPr>
          <w:trHeight w:val="315"/>
        </w:trPr>
        <w:tc>
          <w:tcPr>
            <w:tcW w:w="960" w:type="dxa"/>
            <w:tcBorders>
              <w:top w:val="nil"/>
              <w:left w:val="nil"/>
              <w:bottom w:val="nil"/>
              <w:right w:val="nil"/>
            </w:tcBorders>
            <w:shd w:val="clear" w:color="auto" w:fill="auto"/>
            <w:noWrap/>
            <w:vAlign w:val="bottom"/>
            <w:hideMark/>
          </w:tcPr>
          <w:p w14:paraId="15A70693" w14:textId="77777777" w:rsidR="00DD3AB0" w:rsidRPr="00DD3AB0" w:rsidRDefault="00DD3AB0" w:rsidP="00DD3AB0">
            <w:pPr>
              <w:rPr>
                <w:rFonts w:ascii="Calibri" w:eastAsia="Times New Roman" w:hAnsi="Calibri" w:cs="Calibri"/>
                <w:b/>
                <w:bCs/>
                <w:color w:val="000000"/>
                <w:sz w:val="22"/>
                <w:szCs w:val="22"/>
              </w:rPr>
            </w:pPr>
            <w:r w:rsidRPr="00DD3AB0">
              <w:rPr>
                <w:rFonts w:ascii="Calibri" w:eastAsia="Times New Roman" w:hAnsi="Calibri" w:cs="Calibri"/>
                <w:b/>
                <w:bCs/>
                <w:color w:val="000000"/>
                <w:sz w:val="22"/>
                <w:szCs w:val="22"/>
              </w:rPr>
              <w:t>SD</w:t>
            </w:r>
          </w:p>
        </w:tc>
        <w:tc>
          <w:tcPr>
            <w:tcW w:w="960" w:type="dxa"/>
            <w:tcBorders>
              <w:top w:val="nil"/>
              <w:left w:val="nil"/>
              <w:bottom w:val="nil"/>
              <w:right w:val="nil"/>
            </w:tcBorders>
            <w:shd w:val="clear" w:color="auto" w:fill="auto"/>
            <w:noWrap/>
            <w:vAlign w:val="bottom"/>
            <w:hideMark/>
          </w:tcPr>
          <w:p w14:paraId="43B3FF35"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2.0000%</w:t>
            </w:r>
          </w:p>
        </w:tc>
        <w:tc>
          <w:tcPr>
            <w:tcW w:w="960" w:type="dxa"/>
            <w:tcBorders>
              <w:top w:val="nil"/>
              <w:left w:val="nil"/>
              <w:bottom w:val="nil"/>
              <w:right w:val="single" w:sz="4" w:space="0" w:color="auto"/>
            </w:tcBorders>
            <w:shd w:val="clear" w:color="auto" w:fill="auto"/>
            <w:noWrap/>
            <w:vAlign w:val="bottom"/>
            <w:hideMark/>
          </w:tcPr>
          <w:p w14:paraId="6B526ADE"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5.4461%</w:t>
            </w:r>
          </w:p>
        </w:tc>
        <w:tc>
          <w:tcPr>
            <w:tcW w:w="960" w:type="dxa"/>
            <w:tcBorders>
              <w:top w:val="nil"/>
              <w:left w:val="nil"/>
              <w:bottom w:val="nil"/>
              <w:right w:val="nil"/>
            </w:tcBorders>
            <w:shd w:val="clear" w:color="auto" w:fill="auto"/>
            <w:noWrap/>
            <w:vAlign w:val="bottom"/>
            <w:hideMark/>
          </w:tcPr>
          <w:p w14:paraId="53DAC5F3"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4.7683%</w:t>
            </w:r>
          </w:p>
        </w:tc>
        <w:tc>
          <w:tcPr>
            <w:tcW w:w="960" w:type="dxa"/>
            <w:tcBorders>
              <w:top w:val="nil"/>
              <w:left w:val="nil"/>
              <w:bottom w:val="nil"/>
              <w:right w:val="nil"/>
            </w:tcBorders>
            <w:shd w:val="clear" w:color="auto" w:fill="auto"/>
            <w:noWrap/>
            <w:vAlign w:val="bottom"/>
            <w:hideMark/>
          </w:tcPr>
          <w:p w14:paraId="0AE8EC7F"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4.6876%</w:t>
            </w:r>
          </w:p>
        </w:tc>
        <w:tc>
          <w:tcPr>
            <w:tcW w:w="960" w:type="dxa"/>
            <w:tcBorders>
              <w:top w:val="nil"/>
              <w:left w:val="nil"/>
              <w:bottom w:val="nil"/>
              <w:right w:val="nil"/>
            </w:tcBorders>
            <w:shd w:val="clear" w:color="auto" w:fill="auto"/>
            <w:noWrap/>
            <w:vAlign w:val="bottom"/>
            <w:hideMark/>
          </w:tcPr>
          <w:p w14:paraId="24C58939"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4.7426%</w:t>
            </w:r>
          </w:p>
        </w:tc>
        <w:tc>
          <w:tcPr>
            <w:tcW w:w="960" w:type="dxa"/>
            <w:tcBorders>
              <w:top w:val="nil"/>
              <w:left w:val="nil"/>
              <w:bottom w:val="nil"/>
              <w:right w:val="nil"/>
            </w:tcBorders>
            <w:shd w:val="clear" w:color="auto" w:fill="auto"/>
            <w:noWrap/>
            <w:vAlign w:val="bottom"/>
            <w:hideMark/>
          </w:tcPr>
          <w:p w14:paraId="492E1551"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4.9288%</w:t>
            </w:r>
          </w:p>
        </w:tc>
        <w:tc>
          <w:tcPr>
            <w:tcW w:w="960" w:type="dxa"/>
            <w:tcBorders>
              <w:top w:val="nil"/>
              <w:left w:val="nil"/>
              <w:bottom w:val="nil"/>
              <w:right w:val="nil"/>
            </w:tcBorders>
            <w:shd w:val="clear" w:color="auto" w:fill="auto"/>
            <w:noWrap/>
            <w:vAlign w:val="bottom"/>
            <w:hideMark/>
          </w:tcPr>
          <w:p w14:paraId="07F49474"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5.2323%</w:t>
            </w:r>
          </w:p>
        </w:tc>
        <w:tc>
          <w:tcPr>
            <w:tcW w:w="960" w:type="dxa"/>
            <w:tcBorders>
              <w:top w:val="nil"/>
              <w:left w:val="nil"/>
              <w:bottom w:val="nil"/>
              <w:right w:val="nil"/>
            </w:tcBorders>
            <w:shd w:val="clear" w:color="auto" w:fill="auto"/>
            <w:noWrap/>
            <w:vAlign w:val="bottom"/>
            <w:hideMark/>
          </w:tcPr>
          <w:p w14:paraId="4CEFD951"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5.3563%</w:t>
            </w:r>
          </w:p>
        </w:tc>
      </w:tr>
      <w:tr w:rsidR="00DD3AB0" w:rsidRPr="00DD3AB0" w14:paraId="392C9C13" w14:textId="77777777" w:rsidTr="00DD3AB0">
        <w:trPr>
          <w:trHeight w:val="300"/>
        </w:trPr>
        <w:tc>
          <w:tcPr>
            <w:tcW w:w="960" w:type="dxa"/>
            <w:tcBorders>
              <w:top w:val="nil"/>
              <w:left w:val="nil"/>
              <w:bottom w:val="nil"/>
              <w:right w:val="nil"/>
            </w:tcBorders>
            <w:shd w:val="clear" w:color="auto" w:fill="auto"/>
            <w:noWrap/>
            <w:vAlign w:val="bottom"/>
            <w:hideMark/>
          </w:tcPr>
          <w:p w14:paraId="0B98685F" w14:textId="77777777" w:rsidR="00DD3AB0" w:rsidRPr="00DD3AB0" w:rsidRDefault="00DD3AB0" w:rsidP="00DD3AB0">
            <w:pPr>
              <w:rPr>
                <w:rFonts w:ascii="Calibri" w:eastAsia="Times New Roman" w:hAnsi="Calibri" w:cs="Calibri"/>
                <w:b/>
                <w:bCs/>
                <w:color w:val="000000"/>
                <w:sz w:val="22"/>
                <w:szCs w:val="22"/>
              </w:rPr>
            </w:pPr>
            <w:r w:rsidRPr="00DD3AB0">
              <w:rPr>
                <w:rFonts w:ascii="Calibri" w:eastAsia="Times New Roman" w:hAnsi="Calibri" w:cs="Calibri"/>
                <w:b/>
                <w:bCs/>
                <w:color w:val="000000"/>
                <w:sz w:val="22"/>
                <w:szCs w:val="22"/>
              </w:rPr>
              <w:t>Sharpe</w:t>
            </w:r>
          </w:p>
        </w:tc>
        <w:tc>
          <w:tcPr>
            <w:tcW w:w="960" w:type="dxa"/>
            <w:tcBorders>
              <w:top w:val="nil"/>
              <w:left w:val="nil"/>
              <w:bottom w:val="nil"/>
              <w:right w:val="nil"/>
            </w:tcBorders>
            <w:shd w:val="clear" w:color="auto" w:fill="auto"/>
            <w:noWrap/>
            <w:vAlign w:val="bottom"/>
            <w:hideMark/>
          </w:tcPr>
          <w:p w14:paraId="70E8AADF" w14:textId="77777777" w:rsidR="00DD3AB0" w:rsidRPr="00DD3AB0" w:rsidRDefault="00DD3AB0" w:rsidP="00DD3AB0">
            <w:pPr>
              <w:rPr>
                <w:rFonts w:ascii="Calibri" w:eastAsia="Times New Roman" w:hAnsi="Calibri" w:cs="Calibri"/>
                <w:b/>
                <w:bCs/>
                <w:color w:val="000000"/>
                <w:sz w:val="22"/>
                <w:szCs w:val="22"/>
              </w:rPr>
            </w:pPr>
          </w:p>
        </w:tc>
        <w:tc>
          <w:tcPr>
            <w:tcW w:w="960" w:type="dxa"/>
            <w:tcBorders>
              <w:top w:val="nil"/>
              <w:left w:val="nil"/>
              <w:bottom w:val="nil"/>
              <w:right w:val="single" w:sz="4" w:space="0" w:color="auto"/>
            </w:tcBorders>
            <w:shd w:val="clear" w:color="auto" w:fill="auto"/>
            <w:noWrap/>
            <w:vAlign w:val="bottom"/>
            <w:hideMark/>
          </w:tcPr>
          <w:p w14:paraId="28F02D37"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10.0316%</w:t>
            </w:r>
          </w:p>
        </w:tc>
        <w:tc>
          <w:tcPr>
            <w:tcW w:w="960" w:type="dxa"/>
            <w:tcBorders>
              <w:top w:val="nil"/>
              <w:left w:val="nil"/>
              <w:bottom w:val="nil"/>
              <w:right w:val="nil"/>
            </w:tcBorders>
            <w:shd w:val="clear" w:color="auto" w:fill="auto"/>
            <w:noWrap/>
            <w:vAlign w:val="bottom"/>
            <w:hideMark/>
          </w:tcPr>
          <w:p w14:paraId="210368BB"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16.7775%</w:t>
            </w:r>
          </w:p>
        </w:tc>
        <w:tc>
          <w:tcPr>
            <w:tcW w:w="960" w:type="dxa"/>
            <w:tcBorders>
              <w:top w:val="nil"/>
              <w:left w:val="nil"/>
              <w:bottom w:val="nil"/>
              <w:right w:val="nil"/>
            </w:tcBorders>
            <w:shd w:val="clear" w:color="auto" w:fill="auto"/>
            <w:noWrap/>
            <w:vAlign w:val="bottom"/>
            <w:hideMark/>
          </w:tcPr>
          <w:p w14:paraId="1AD587EE"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23.4663%</w:t>
            </w:r>
          </w:p>
        </w:tc>
        <w:tc>
          <w:tcPr>
            <w:tcW w:w="960" w:type="dxa"/>
            <w:tcBorders>
              <w:top w:val="nil"/>
              <w:left w:val="nil"/>
              <w:bottom w:val="nil"/>
              <w:right w:val="nil"/>
            </w:tcBorders>
            <w:shd w:val="clear" w:color="auto" w:fill="auto"/>
            <w:noWrap/>
            <w:vAlign w:val="bottom"/>
            <w:hideMark/>
          </w:tcPr>
          <w:p w14:paraId="0CCC7F92"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29.5196%</w:t>
            </w:r>
          </w:p>
        </w:tc>
        <w:tc>
          <w:tcPr>
            <w:tcW w:w="960" w:type="dxa"/>
            <w:tcBorders>
              <w:top w:val="nil"/>
              <w:left w:val="nil"/>
              <w:bottom w:val="nil"/>
              <w:right w:val="nil"/>
            </w:tcBorders>
            <w:shd w:val="clear" w:color="auto" w:fill="auto"/>
            <w:noWrap/>
            <w:vAlign w:val="bottom"/>
            <w:hideMark/>
          </w:tcPr>
          <w:p w14:paraId="1C46A9CE"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34.4908%</w:t>
            </w:r>
          </w:p>
        </w:tc>
        <w:tc>
          <w:tcPr>
            <w:tcW w:w="960" w:type="dxa"/>
            <w:tcBorders>
              <w:top w:val="nil"/>
              <w:left w:val="nil"/>
              <w:bottom w:val="nil"/>
              <w:right w:val="nil"/>
            </w:tcBorders>
            <w:shd w:val="clear" w:color="auto" w:fill="auto"/>
            <w:noWrap/>
            <w:vAlign w:val="bottom"/>
            <w:hideMark/>
          </w:tcPr>
          <w:p w14:paraId="5DED0C4A"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38.2242%</w:t>
            </w:r>
          </w:p>
        </w:tc>
        <w:tc>
          <w:tcPr>
            <w:tcW w:w="960" w:type="dxa"/>
            <w:tcBorders>
              <w:top w:val="nil"/>
              <w:left w:val="nil"/>
              <w:bottom w:val="nil"/>
              <w:right w:val="nil"/>
            </w:tcBorders>
            <w:shd w:val="clear" w:color="auto" w:fill="auto"/>
            <w:noWrap/>
            <w:vAlign w:val="bottom"/>
            <w:hideMark/>
          </w:tcPr>
          <w:p w14:paraId="69FD6585"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39.2064%</w:t>
            </w:r>
          </w:p>
        </w:tc>
      </w:tr>
      <w:tr w:rsidR="00DD3AB0" w:rsidRPr="00DD3AB0" w14:paraId="78A4A916" w14:textId="77777777" w:rsidTr="00DD3AB0">
        <w:trPr>
          <w:trHeight w:val="300"/>
        </w:trPr>
        <w:tc>
          <w:tcPr>
            <w:tcW w:w="960" w:type="dxa"/>
            <w:tcBorders>
              <w:top w:val="nil"/>
              <w:left w:val="nil"/>
              <w:bottom w:val="nil"/>
              <w:right w:val="nil"/>
            </w:tcBorders>
            <w:shd w:val="clear" w:color="000000" w:fill="9BC2E6"/>
            <w:noWrap/>
            <w:vAlign w:val="bottom"/>
            <w:hideMark/>
          </w:tcPr>
          <w:p w14:paraId="7F6C48EF" w14:textId="77777777" w:rsidR="00DD3AB0" w:rsidRPr="00DD3AB0" w:rsidRDefault="00DD3AB0" w:rsidP="00DD3AB0">
            <w:pPr>
              <w:rPr>
                <w:rFonts w:ascii="Calibri" w:eastAsia="Times New Roman" w:hAnsi="Calibri" w:cs="Calibri"/>
                <w:b/>
                <w:bCs/>
                <w:color w:val="000000"/>
                <w:sz w:val="22"/>
                <w:szCs w:val="22"/>
              </w:rPr>
            </w:pPr>
            <w:r w:rsidRPr="00DD3AB0">
              <w:rPr>
                <w:rFonts w:ascii="Calibri" w:eastAsia="Times New Roman" w:hAnsi="Calibri" w:cs="Calibri"/>
                <w:b/>
                <w:bCs/>
                <w:color w:val="000000"/>
                <w:sz w:val="22"/>
                <w:szCs w:val="22"/>
              </w:rPr>
              <w:t>JPM</w:t>
            </w:r>
          </w:p>
        </w:tc>
        <w:tc>
          <w:tcPr>
            <w:tcW w:w="960" w:type="dxa"/>
            <w:tcBorders>
              <w:top w:val="nil"/>
              <w:left w:val="nil"/>
              <w:bottom w:val="nil"/>
              <w:right w:val="nil"/>
            </w:tcBorders>
            <w:shd w:val="clear" w:color="auto" w:fill="auto"/>
            <w:noWrap/>
            <w:vAlign w:val="bottom"/>
            <w:hideMark/>
          </w:tcPr>
          <w:p w14:paraId="7836F653" w14:textId="77777777" w:rsidR="00DD3AB0" w:rsidRPr="00DD3AB0" w:rsidRDefault="00DD3AB0" w:rsidP="00DD3AB0">
            <w:pPr>
              <w:rPr>
                <w:rFonts w:ascii="Calibri" w:eastAsia="Times New Roman" w:hAnsi="Calibri" w:cs="Calibri"/>
                <w:b/>
                <w:bCs/>
                <w:color w:val="000000"/>
                <w:sz w:val="22"/>
                <w:szCs w:val="22"/>
              </w:rPr>
            </w:pPr>
          </w:p>
        </w:tc>
        <w:tc>
          <w:tcPr>
            <w:tcW w:w="960" w:type="dxa"/>
            <w:tcBorders>
              <w:top w:val="nil"/>
              <w:left w:val="nil"/>
              <w:bottom w:val="nil"/>
              <w:right w:val="nil"/>
            </w:tcBorders>
            <w:shd w:val="clear" w:color="000000" w:fill="FFD966"/>
            <w:noWrap/>
            <w:vAlign w:val="bottom"/>
            <w:hideMark/>
          </w:tcPr>
          <w:p w14:paraId="6F94D7F1"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0.0000</w:t>
            </w:r>
          </w:p>
        </w:tc>
        <w:tc>
          <w:tcPr>
            <w:tcW w:w="960" w:type="dxa"/>
            <w:tcBorders>
              <w:top w:val="nil"/>
              <w:left w:val="nil"/>
              <w:bottom w:val="nil"/>
              <w:right w:val="nil"/>
            </w:tcBorders>
            <w:shd w:val="clear" w:color="000000" w:fill="FFD966"/>
            <w:noWrap/>
            <w:vAlign w:val="bottom"/>
            <w:hideMark/>
          </w:tcPr>
          <w:p w14:paraId="3C2D3A41"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0.0106</w:t>
            </w:r>
          </w:p>
        </w:tc>
        <w:tc>
          <w:tcPr>
            <w:tcW w:w="960" w:type="dxa"/>
            <w:tcBorders>
              <w:top w:val="nil"/>
              <w:left w:val="nil"/>
              <w:bottom w:val="nil"/>
              <w:right w:val="nil"/>
            </w:tcBorders>
            <w:shd w:val="clear" w:color="000000" w:fill="FFD966"/>
            <w:noWrap/>
            <w:vAlign w:val="bottom"/>
            <w:hideMark/>
          </w:tcPr>
          <w:p w14:paraId="2E209346"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0.0122</w:t>
            </w:r>
          </w:p>
        </w:tc>
        <w:tc>
          <w:tcPr>
            <w:tcW w:w="960" w:type="dxa"/>
            <w:tcBorders>
              <w:top w:val="nil"/>
              <w:left w:val="nil"/>
              <w:bottom w:val="nil"/>
              <w:right w:val="nil"/>
            </w:tcBorders>
            <w:shd w:val="clear" w:color="000000" w:fill="FFD966"/>
            <w:noWrap/>
            <w:vAlign w:val="bottom"/>
            <w:hideMark/>
          </w:tcPr>
          <w:p w14:paraId="32BEBF18"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0.0137</w:t>
            </w:r>
          </w:p>
        </w:tc>
        <w:tc>
          <w:tcPr>
            <w:tcW w:w="960" w:type="dxa"/>
            <w:tcBorders>
              <w:top w:val="nil"/>
              <w:left w:val="nil"/>
              <w:bottom w:val="nil"/>
              <w:right w:val="nil"/>
            </w:tcBorders>
            <w:shd w:val="clear" w:color="000000" w:fill="FFD966"/>
            <w:noWrap/>
            <w:vAlign w:val="bottom"/>
            <w:hideMark/>
          </w:tcPr>
          <w:p w14:paraId="5AB5CD50"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0.0153</w:t>
            </w:r>
          </w:p>
        </w:tc>
        <w:tc>
          <w:tcPr>
            <w:tcW w:w="960" w:type="dxa"/>
            <w:tcBorders>
              <w:top w:val="nil"/>
              <w:left w:val="nil"/>
              <w:bottom w:val="nil"/>
              <w:right w:val="nil"/>
            </w:tcBorders>
            <w:shd w:val="clear" w:color="000000" w:fill="FFD966"/>
            <w:noWrap/>
            <w:vAlign w:val="bottom"/>
            <w:hideMark/>
          </w:tcPr>
          <w:p w14:paraId="0B926EDA"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0.0168</w:t>
            </w:r>
          </w:p>
        </w:tc>
        <w:tc>
          <w:tcPr>
            <w:tcW w:w="960" w:type="dxa"/>
            <w:tcBorders>
              <w:top w:val="nil"/>
              <w:left w:val="nil"/>
              <w:bottom w:val="nil"/>
              <w:right w:val="nil"/>
            </w:tcBorders>
            <w:shd w:val="clear" w:color="000000" w:fill="FFD966"/>
            <w:noWrap/>
            <w:vAlign w:val="bottom"/>
            <w:hideMark/>
          </w:tcPr>
          <w:p w14:paraId="0BB34D2F"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0.0173</w:t>
            </w:r>
          </w:p>
        </w:tc>
      </w:tr>
      <w:tr w:rsidR="00DD3AB0" w:rsidRPr="00DD3AB0" w14:paraId="423D32B7" w14:textId="77777777" w:rsidTr="00DD3AB0">
        <w:trPr>
          <w:trHeight w:val="300"/>
        </w:trPr>
        <w:tc>
          <w:tcPr>
            <w:tcW w:w="960" w:type="dxa"/>
            <w:tcBorders>
              <w:top w:val="nil"/>
              <w:left w:val="nil"/>
              <w:bottom w:val="nil"/>
              <w:right w:val="nil"/>
            </w:tcBorders>
            <w:shd w:val="clear" w:color="000000" w:fill="9BC2E6"/>
            <w:noWrap/>
            <w:vAlign w:val="bottom"/>
            <w:hideMark/>
          </w:tcPr>
          <w:p w14:paraId="5FF7A6DA" w14:textId="77777777" w:rsidR="00DD3AB0" w:rsidRPr="00DD3AB0" w:rsidRDefault="00DD3AB0" w:rsidP="00DD3AB0">
            <w:pPr>
              <w:rPr>
                <w:rFonts w:ascii="Calibri" w:eastAsia="Times New Roman" w:hAnsi="Calibri" w:cs="Calibri"/>
                <w:b/>
                <w:bCs/>
                <w:color w:val="000000"/>
                <w:sz w:val="22"/>
                <w:szCs w:val="22"/>
              </w:rPr>
            </w:pPr>
            <w:r w:rsidRPr="00DD3AB0">
              <w:rPr>
                <w:rFonts w:ascii="Calibri" w:eastAsia="Times New Roman" w:hAnsi="Calibri" w:cs="Calibri"/>
                <w:b/>
                <w:bCs/>
                <w:color w:val="000000"/>
                <w:sz w:val="22"/>
                <w:szCs w:val="22"/>
              </w:rPr>
              <w:t>MSFT</w:t>
            </w:r>
          </w:p>
        </w:tc>
        <w:tc>
          <w:tcPr>
            <w:tcW w:w="960" w:type="dxa"/>
            <w:tcBorders>
              <w:top w:val="nil"/>
              <w:left w:val="nil"/>
              <w:bottom w:val="nil"/>
              <w:right w:val="nil"/>
            </w:tcBorders>
            <w:shd w:val="clear" w:color="auto" w:fill="auto"/>
            <w:noWrap/>
            <w:vAlign w:val="bottom"/>
            <w:hideMark/>
          </w:tcPr>
          <w:p w14:paraId="3AC8EEC2" w14:textId="77777777" w:rsidR="00DD3AB0" w:rsidRPr="00DD3AB0" w:rsidRDefault="00DD3AB0" w:rsidP="00DD3AB0">
            <w:pPr>
              <w:rPr>
                <w:rFonts w:ascii="Calibri" w:eastAsia="Times New Roman" w:hAnsi="Calibri" w:cs="Calibri"/>
                <w:b/>
                <w:bCs/>
                <w:color w:val="000000"/>
                <w:sz w:val="22"/>
                <w:szCs w:val="22"/>
              </w:rPr>
            </w:pPr>
          </w:p>
        </w:tc>
        <w:tc>
          <w:tcPr>
            <w:tcW w:w="960" w:type="dxa"/>
            <w:tcBorders>
              <w:top w:val="nil"/>
              <w:left w:val="nil"/>
              <w:bottom w:val="nil"/>
              <w:right w:val="nil"/>
            </w:tcBorders>
            <w:shd w:val="clear" w:color="000000" w:fill="FFD966"/>
            <w:noWrap/>
            <w:vAlign w:val="bottom"/>
            <w:hideMark/>
          </w:tcPr>
          <w:p w14:paraId="497C6217"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0.0000</w:t>
            </w:r>
          </w:p>
        </w:tc>
        <w:tc>
          <w:tcPr>
            <w:tcW w:w="960" w:type="dxa"/>
            <w:tcBorders>
              <w:top w:val="nil"/>
              <w:left w:val="nil"/>
              <w:bottom w:val="nil"/>
              <w:right w:val="nil"/>
            </w:tcBorders>
            <w:shd w:val="clear" w:color="000000" w:fill="FFD966"/>
            <w:noWrap/>
            <w:vAlign w:val="bottom"/>
            <w:hideMark/>
          </w:tcPr>
          <w:p w14:paraId="43CBEF7C"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0.2726</w:t>
            </w:r>
          </w:p>
        </w:tc>
        <w:tc>
          <w:tcPr>
            <w:tcW w:w="960" w:type="dxa"/>
            <w:tcBorders>
              <w:top w:val="nil"/>
              <w:left w:val="nil"/>
              <w:bottom w:val="nil"/>
              <w:right w:val="nil"/>
            </w:tcBorders>
            <w:shd w:val="clear" w:color="000000" w:fill="FFD966"/>
            <w:noWrap/>
            <w:vAlign w:val="bottom"/>
            <w:hideMark/>
          </w:tcPr>
          <w:p w14:paraId="01AF4DCE"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0.2273</w:t>
            </w:r>
          </w:p>
        </w:tc>
        <w:tc>
          <w:tcPr>
            <w:tcW w:w="960" w:type="dxa"/>
            <w:tcBorders>
              <w:top w:val="nil"/>
              <w:left w:val="nil"/>
              <w:bottom w:val="nil"/>
              <w:right w:val="nil"/>
            </w:tcBorders>
            <w:shd w:val="clear" w:color="000000" w:fill="FFD966"/>
            <w:noWrap/>
            <w:vAlign w:val="bottom"/>
            <w:hideMark/>
          </w:tcPr>
          <w:p w14:paraId="3D487E93"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0.1820</w:t>
            </w:r>
          </w:p>
        </w:tc>
        <w:tc>
          <w:tcPr>
            <w:tcW w:w="960" w:type="dxa"/>
            <w:tcBorders>
              <w:top w:val="nil"/>
              <w:left w:val="nil"/>
              <w:bottom w:val="nil"/>
              <w:right w:val="nil"/>
            </w:tcBorders>
            <w:shd w:val="clear" w:color="000000" w:fill="FFD966"/>
            <w:noWrap/>
            <w:vAlign w:val="bottom"/>
            <w:hideMark/>
          </w:tcPr>
          <w:p w14:paraId="212CA3B9"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0.1367</w:t>
            </w:r>
          </w:p>
        </w:tc>
        <w:tc>
          <w:tcPr>
            <w:tcW w:w="960" w:type="dxa"/>
            <w:tcBorders>
              <w:top w:val="nil"/>
              <w:left w:val="nil"/>
              <w:bottom w:val="nil"/>
              <w:right w:val="nil"/>
            </w:tcBorders>
            <w:shd w:val="clear" w:color="000000" w:fill="FFD966"/>
            <w:noWrap/>
            <w:vAlign w:val="bottom"/>
            <w:hideMark/>
          </w:tcPr>
          <w:p w14:paraId="4891C447"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0.0914</w:t>
            </w:r>
          </w:p>
        </w:tc>
        <w:tc>
          <w:tcPr>
            <w:tcW w:w="960" w:type="dxa"/>
            <w:tcBorders>
              <w:top w:val="nil"/>
              <w:left w:val="nil"/>
              <w:bottom w:val="nil"/>
              <w:right w:val="nil"/>
            </w:tcBorders>
            <w:shd w:val="clear" w:color="000000" w:fill="FFD966"/>
            <w:noWrap/>
            <w:vAlign w:val="bottom"/>
            <w:hideMark/>
          </w:tcPr>
          <w:p w14:paraId="1B23A9FE"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0.0763</w:t>
            </w:r>
          </w:p>
        </w:tc>
      </w:tr>
      <w:tr w:rsidR="00DD3AB0" w:rsidRPr="00DD3AB0" w14:paraId="60293F8E" w14:textId="77777777" w:rsidTr="00DD3AB0">
        <w:trPr>
          <w:trHeight w:val="315"/>
        </w:trPr>
        <w:tc>
          <w:tcPr>
            <w:tcW w:w="960" w:type="dxa"/>
            <w:tcBorders>
              <w:top w:val="nil"/>
              <w:left w:val="nil"/>
              <w:bottom w:val="nil"/>
              <w:right w:val="nil"/>
            </w:tcBorders>
            <w:shd w:val="clear" w:color="000000" w:fill="9BC2E6"/>
            <w:noWrap/>
            <w:vAlign w:val="bottom"/>
            <w:hideMark/>
          </w:tcPr>
          <w:p w14:paraId="40CF6E39" w14:textId="77777777" w:rsidR="00DD3AB0" w:rsidRPr="00DD3AB0" w:rsidRDefault="00DD3AB0" w:rsidP="00DD3AB0">
            <w:pPr>
              <w:rPr>
                <w:rFonts w:ascii="Calibri" w:eastAsia="Times New Roman" w:hAnsi="Calibri" w:cs="Calibri"/>
                <w:b/>
                <w:bCs/>
                <w:color w:val="000000"/>
                <w:sz w:val="22"/>
                <w:szCs w:val="22"/>
              </w:rPr>
            </w:pPr>
            <w:r w:rsidRPr="00DD3AB0">
              <w:rPr>
                <w:rFonts w:ascii="Calibri" w:eastAsia="Times New Roman" w:hAnsi="Calibri" w:cs="Calibri"/>
                <w:b/>
                <w:bCs/>
                <w:color w:val="000000"/>
                <w:sz w:val="22"/>
                <w:szCs w:val="22"/>
              </w:rPr>
              <w:t>PFZ</w:t>
            </w:r>
          </w:p>
        </w:tc>
        <w:tc>
          <w:tcPr>
            <w:tcW w:w="960" w:type="dxa"/>
            <w:tcBorders>
              <w:top w:val="nil"/>
              <w:left w:val="nil"/>
              <w:bottom w:val="nil"/>
              <w:right w:val="nil"/>
            </w:tcBorders>
            <w:shd w:val="clear" w:color="auto" w:fill="auto"/>
            <w:noWrap/>
            <w:vAlign w:val="bottom"/>
            <w:hideMark/>
          </w:tcPr>
          <w:p w14:paraId="70C44F14" w14:textId="77777777" w:rsidR="00DD3AB0" w:rsidRPr="00DD3AB0" w:rsidRDefault="00DD3AB0" w:rsidP="00DD3AB0">
            <w:pPr>
              <w:rPr>
                <w:rFonts w:ascii="Calibri" w:eastAsia="Times New Roman" w:hAnsi="Calibri" w:cs="Calibri"/>
                <w:b/>
                <w:bCs/>
                <w:color w:val="000000"/>
                <w:sz w:val="22"/>
                <w:szCs w:val="22"/>
              </w:rPr>
            </w:pPr>
          </w:p>
        </w:tc>
        <w:tc>
          <w:tcPr>
            <w:tcW w:w="960" w:type="dxa"/>
            <w:tcBorders>
              <w:top w:val="nil"/>
              <w:left w:val="nil"/>
              <w:bottom w:val="nil"/>
              <w:right w:val="nil"/>
            </w:tcBorders>
            <w:shd w:val="clear" w:color="000000" w:fill="FFD966"/>
            <w:noWrap/>
            <w:vAlign w:val="bottom"/>
            <w:hideMark/>
          </w:tcPr>
          <w:p w14:paraId="361AB252"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1.0000</w:t>
            </w:r>
          </w:p>
        </w:tc>
        <w:tc>
          <w:tcPr>
            <w:tcW w:w="960" w:type="dxa"/>
            <w:tcBorders>
              <w:top w:val="nil"/>
              <w:left w:val="nil"/>
              <w:bottom w:val="nil"/>
              <w:right w:val="nil"/>
            </w:tcBorders>
            <w:shd w:val="clear" w:color="000000" w:fill="FFD966"/>
            <w:noWrap/>
            <w:vAlign w:val="bottom"/>
            <w:hideMark/>
          </w:tcPr>
          <w:p w14:paraId="3937B79A"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0.6669</w:t>
            </w:r>
          </w:p>
        </w:tc>
        <w:tc>
          <w:tcPr>
            <w:tcW w:w="960" w:type="dxa"/>
            <w:tcBorders>
              <w:top w:val="nil"/>
              <w:left w:val="nil"/>
              <w:bottom w:val="nil"/>
              <w:right w:val="nil"/>
            </w:tcBorders>
            <w:shd w:val="clear" w:color="000000" w:fill="FFD966"/>
            <w:noWrap/>
            <w:vAlign w:val="bottom"/>
            <w:hideMark/>
          </w:tcPr>
          <w:p w14:paraId="298B512F"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0.6090</w:t>
            </w:r>
          </w:p>
        </w:tc>
        <w:tc>
          <w:tcPr>
            <w:tcW w:w="960" w:type="dxa"/>
            <w:tcBorders>
              <w:top w:val="nil"/>
              <w:left w:val="nil"/>
              <w:bottom w:val="nil"/>
              <w:right w:val="nil"/>
            </w:tcBorders>
            <w:shd w:val="clear" w:color="000000" w:fill="FFD966"/>
            <w:noWrap/>
            <w:vAlign w:val="bottom"/>
            <w:hideMark/>
          </w:tcPr>
          <w:p w14:paraId="60B6416D"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0.5511</w:t>
            </w:r>
          </w:p>
        </w:tc>
        <w:tc>
          <w:tcPr>
            <w:tcW w:w="960" w:type="dxa"/>
            <w:tcBorders>
              <w:top w:val="nil"/>
              <w:left w:val="nil"/>
              <w:bottom w:val="nil"/>
              <w:right w:val="nil"/>
            </w:tcBorders>
            <w:shd w:val="clear" w:color="000000" w:fill="FFD966"/>
            <w:noWrap/>
            <w:vAlign w:val="bottom"/>
            <w:hideMark/>
          </w:tcPr>
          <w:p w14:paraId="4AF8EC22"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0.4932</w:t>
            </w:r>
          </w:p>
        </w:tc>
        <w:tc>
          <w:tcPr>
            <w:tcW w:w="960" w:type="dxa"/>
            <w:tcBorders>
              <w:top w:val="nil"/>
              <w:left w:val="nil"/>
              <w:bottom w:val="nil"/>
              <w:right w:val="nil"/>
            </w:tcBorders>
            <w:shd w:val="clear" w:color="000000" w:fill="FFD966"/>
            <w:noWrap/>
            <w:vAlign w:val="bottom"/>
            <w:hideMark/>
          </w:tcPr>
          <w:p w14:paraId="4A879FA7"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0.4354</w:t>
            </w:r>
          </w:p>
        </w:tc>
        <w:tc>
          <w:tcPr>
            <w:tcW w:w="960" w:type="dxa"/>
            <w:tcBorders>
              <w:top w:val="nil"/>
              <w:left w:val="nil"/>
              <w:bottom w:val="nil"/>
              <w:right w:val="nil"/>
            </w:tcBorders>
            <w:shd w:val="clear" w:color="000000" w:fill="FFD966"/>
            <w:noWrap/>
            <w:vAlign w:val="bottom"/>
            <w:hideMark/>
          </w:tcPr>
          <w:p w14:paraId="5004B890"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0.4161</w:t>
            </w:r>
          </w:p>
        </w:tc>
      </w:tr>
      <w:tr w:rsidR="00DD3AB0" w:rsidRPr="00DD3AB0" w14:paraId="6634D728" w14:textId="77777777" w:rsidTr="00DD3AB0">
        <w:trPr>
          <w:trHeight w:val="300"/>
        </w:trPr>
        <w:tc>
          <w:tcPr>
            <w:tcW w:w="960" w:type="dxa"/>
            <w:tcBorders>
              <w:top w:val="nil"/>
              <w:left w:val="nil"/>
              <w:bottom w:val="nil"/>
              <w:right w:val="nil"/>
            </w:tcBorders>
            <w:shd w:val="clear" w:color="000000" w:fill="9BC2E6"/>
            <w:noWrap/>
            <w:vAlign w:val="bottom"/>
            <w:hideMark/>
          </w:tcPr>
          <w:p w14:paraId="29782339" w14:textId="77777777" w:rsidR="00DD3AB0" w:rsidRPr="00DD3AB0" w:rsidRDefault="00DD3AB0" w:rsidP="00DD3AB0">
            <w:pPr>
              <w:rPr>
                <w:rFonts w:ascii="Calibri" w:eastAsia="Times New Roman" w:hAnsi="Calibri" w:cs="Calibri"/>
                <w:b/>
                <w:bCs/>
                <w:color w:val="000000"/>
                <w:sz w:val="22"/>
                <w:szCs w:val="22"/>
              </w:rPr>
            </w:pPr>
            <w:r w:rsidRPr="00DD3AB0">
              <w:rPr>
                <w:rFonts w:ascii="Calibri" w:eastAsia="Times New Roman" w:hAnsi="Calibri" w:cs="Calibri"/>
                <w:b/>
                <w:bCs/>
                <w:color w:val="000000"/>
                <w:sz w:val="22"/>
                <w:szCs w:val="22"/>
              </w:rPr>
              <w:t xml:space="preserve">MSN </w:t>
            </w:r>
          </w:p>
        </w:tc>
        <w:tc>
          <w:tcPr>
            <w:tcW w:w="960" w:type="dxa"/>
            <w:tcBorders>
              <w:top w:val="nil"/>
              <w:left w:val="nil"/>
              <w:bottom w:val="nil"/>
              <w:right w:val="nil"/>
            </w:tcBorders>
            <w:shd w:val="clear" w:color="auto" w:fill="auto"/>
            <w:noWrap/>
            <w:vAlign w:val="bottom"/>
            <w:hideMark/>
          </w:tcPr>
          <w:p w14:paraId="00EC061F" w14:textId="77777777" w:rsidR="00DD3AB0" w:rsidRPr="00DD3AB0" w:rsidRDefault="00DD3AB0" w:rsidP="00DD3AB0">
            <w:pPr>
              <w:rPr>
                <w:rFonts w:ascii="Calibri" w:eastAsia="Times New Roman" w:hAnsi="Calibri" w:cs="Calibri"/>
                <w:b/>
                <w:bCs/>
                <w:color w:val="000000"/>
                <w:sz w:val="22"/>
                <w:szCs w:val="22"/>
              </w:rPr>
            </w:pPr>
          </w:p>
        </w:tc>
        <w:tc>
          <w:tcPr>
            <w:tcW w:w="960" w:type="dxa"/>
            <w:tcBorders>
              <w:top w:val="nil"/>
              <w:left w:val="nil"/>
              <w:bottom w:val="nil"/>
              <w:right w:val="nil"/>
            </w:tcBorders>
            <w:shd w:val="clear" w:color="000000" w:fill="FFD966"/>
            <w:noWrap/>
            <w:vAlign w:val="bottom"/>
            <w:hideMark/>
          </w:tcPr>
          <w:p w14:paraId="79B38084"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0.0000</w:t>
            </w:r>
          </w:p>
        </w:tc>
        <w:tc>
          <w:tcPr>
            <w:tcW w:w="960" w:type="dxa"/>
            <w:tcBorders>
              <w:top w:val="nil"/>
              <w:left w:val="nil"/>
              <w:bottom w:val="nil"/>
              <w:right w:val="nil"/>
            </w:tcBorders>
            <w:shd w:val="clear" w:color="000000" w:fill="FFD966"/>
            <w:noWrap/>
            <w:vAlign w:val="bottom"/>
            <w:hideMark/>
          </w:tcPr>
          <w:p w14:paraId="76563D10"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0.0499</w:t>
            </w:r>
          </w:p>
        </w:tc>
        <w:tc>
          <w:tcPr>
            <w:tcW w:w="960" w:type="dxa"/>
            <w:tcBorders>
              <w:top w:val="nil"/>
              <w:left w:val="nil"/>
              <w:bottom w:val="nil"/>
              <w:right w:val="nil"/>
            </w:tcBorders>
            <w:shd w:val="clear" w:color="000000" w:fill="FFD966"/>
            <w:noWrap/>
            <w:vAlign w:val="bottom"/>
            <w:hideMark/>
          </w:tcPr>
          <w:p w14:paraId="657196F5"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0.1515</w:t>
            </w:r>
          </w:p>
        </w:tc>
        <w:tc>
          <w:tcPr>
            <w:tcW w:w="960" w:type="dxa"/>
            <w:tcBorders>
              <w:top w:val="nil"/>
              <w:left w:val="nil"/>
              <w:bottom w:val="nil"/>
              <w:right w:val="nil"/>
            </w:tcBorders>
            <w:shd w:val="clear" w:color="000000" w:fill="FFD966"/>
            <w:noWrap/>
            <w:vAlign w:val="bottom"/>
            <w:hideMark/>
          </w:tcPr>
          <w:p w14:paraId="51B9107E"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0.2532</w:t>
            </w:r>
          </w:p>
        </w:tc>
        <w:tc>
          <w:tcPr>
            <w:tcW w:w="960" w:type="dxa"/>
            <w:tcBorders>
              <w:top w:val="nil"/>
              <w:left w:val="nil"/>
              <w:bottom w:val="nil"/>
              <w:right w:val="nil"/>
            </w:tcBorders>
            <w:shd w:val="clear" w:color="000000" w:fill="FFD966"/>
            <w:noWrap/>
            <w:vAlign w:val="bottom"/>
            <w:hideMark/>
          </w:tcPr>
          <w:p w14:paraId="43BA834C"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0.3548</w:t>
            </w:r>
          </w:p>
        </w:tc>
        <w:tc>
          <w:tcPr>
            <w:tcW w:w="960" w:type="dxa"/>
            <w:tcBorders>
              <w:top w:val="nil"/>
              <w:left w:val="nil"/>
              <w:bottom w:val="nil"/>
              <w:right w:val="nil"/>
            </w:tcBorders>
            <w:shd w:val="clear" w:color="000000" w:fill="FFD966"/>
            <w:noWrap/>
            <w:vAlign w:val="bottom"/>
            <w:hideMark/>
          </w:tcPr>
          <w:p w14:paraId="654BC60F"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0.4564</w:t>
            </w:r>
          </w:p>
        </w:tc>
        <w:tc>
          <w:tcPr>
            <w:tcW w:w="960" w:type="dxa"/>
            <w:tcBorders>
              <w:top w:val="nil"/>
              <w:left w:val="nil"/>
              <w:bottom w:val="nil"/>
              <w:right w:val="nil"/>
            </w:tcBorders>
            <w:shd w:val="clear" w:color="000000" w:fill="FFD966"/>
            <w:noWrap/>
            <w:vAlign w:val="bottom"/>
            <w:hideMark/>
          </w:tcPr>
          <w:p w14:paraId="26FA2A48" w14:textId="77777777" w:rsidR="00DD3AB0" w:rsidRPr="00DD3AB0" w:rsidRDefault="00DD3AB0" w:rsidP="00DD3AB0">
            <w:pPr>
              <w:jc w:val="center"/>
              <w:rPr>
                <w:rFonts w:ascii="Calibri" w:eastAsia="Times New Roman" w:hAnsi="Calibri" w:cs="Calibri"/>
                <w:color w:val="000000"/>
                <w:sz w:val="22"/>
                <w:szCs w:val="22"/>
              </w:rPr>
            </w:pPr>
            <w:r w:rsidRPr="00DD3AB0">
              <w:rPr>
                <w:rFonts w:ascii="Calibri" w:eastAsia="Times New Roman" w:hAnsi="Calibri" w:cs="Calibri"/>
                <w:color w:val="000000"/>
                <w:sz w:val="22"/>
                <w:szCs w:val="22"/>
              </w:rPr>
              <w:t>0.4903</w:t>
            </w:r>
          </w:p>
        </w:tc>
      </w:tr>
      <w:tr w:rsidR="00DD3AB0" w:rsidRPr="00DD3AB0" w14:paraId="7B815684" w14:textId="77777777" w:rsidTr="00DD3AB0">
        <w:trPr>
          <w:trHeight w:val="300"/>
        </w:trPr>
        <w:tc>
          <w:tcPr>
            <w:tcW w:w="960" w:type="dxa"/>
            <w:tcBorders>
              <w:top w:val="nil"/>
              <w:left w:val="nil"/>
              <w:bottom w:val="nil"/>
              <w:right w:val="nil"/>
            </w:tcBorders>
            <w:shd w:val="clear" w:color="auto" w:fill="auto"/>
            <w:noWrap/>
            <w:vAlign w:val="bottom"/>
            <w:hideMark/>
          </w:tcPr>
          <w:p w14:paraId="142F12EB" w14:textId="77777777" w:rsidR="00DD3AB0" w:rsidRPr="00DD3AB0" w:rsidRDefault="00DD3AB0" w:rsidP="00DD3AB0">
            <w:pPr>
              <w:rPr>
                <w:rFonts w:ascii="Calibri" w:eastAsia="Times New Roman" w:hAnsi="Calibri" w:cs="Calibri"/>
                <w:b/>
                <w:bCs/>
                <w:color w:val="000000"/>
                <w:sz w:val="22"/>
                <w:szCs w:val="22"/>
              </w:rPr>
            </w:pPr>
            <w:r w:rsidRPr="00DD3AB0">
              <w:rPr>
                <w:rFonts w:ascii="Calibri" w:eastAsia="Times New Roman" w:hAnsi="Calibri" w:cs="Calibri"/>
                <w:b/>
                <w:bCs/>
                <w:color w:val="000000"/>
                <w:sz w:val="22"/>
                <w:szCs w:val="22"/>
              </w:rPr>
              <w:t>CAL</w:t>
            </w:r>
          </w:p>
        </w:tc>
        <w:tc>
          <w:tcPr>
            <w:tcW w:w="960" w:type="dxa"/>
            <w:tcBorders>
              <w:top w:val="nil"/>
              <w:left w:val="nil"/>
              <w:bottom w:val="nil"/>
              <w:right w:val="nil"/>
            </w:tcBorders>
            <w:shd w:val="clear" w:color="auto" w:fill="auto"/>
            <w:noWrap/>
            <w:vAlign w:val="bottom"/>
            <w:hideMark/>
          </w:tcPr>
          <w:p w14:paraId="6CF57EBC"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0.8819%</w:t>
            </w:r>
          </w:p>
        </w:tc>
        <w:tc>
          <w:tcPr>
            <w:tcW w:w="960" w:type="dxa"/>
            <w:tcBorders>
              <w:top w:val="nil"/>
              <w:left w:val="nil"/>
              <w:bottom w:val="nil"/>
              <w:right w:val="nil"/>
            </w:tcBorders>
            <w:shd w:val="clear" w:color="auto" w:fill="auto"/>
            <w:noWrap/>
            <w:vAlign w:val="bottom"/>
            <w:hideMark/>
          </w:tcPr>
          <w:p w14:paraId="210BE96F"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2.4015%</w:t>
            </w:r>
          </w:p>
        </w:tc>
        <w:tc>
          <w:tcPr>
            <w:tcW w:w="960" w:type="dxa"/>
            <w:tcBorders>
              <w:top w:val="nil"/>
              <w:left w:val="nil"/>
              <w:bottom w:val="nil"/>
              <w:right w:val="nil"/>
            </w:tcBorders>
            <w:shd w:val="clear" w:color="auto" w:fill="auto"/>
            <w:noWrap/>
            <w:vAlign w:val="bottom"/>
            <w:hideMark/>
          </w:tcPr>
          <w:p w14:paraId="610719F8"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2.1027%</w:t>
            </w:r>
          </w:p>
        </w:tc>
        <w:tc>
          <w:tcPr>
            <w:tcW w:w="960" w:type="dxa"/>
            <w:tcBorders>
              <w:top w:val="nil"/>
              <w:left w:val="nil"/>
              <w:bottom w:val="nil"/>
              <w:right w:val="nil"/>
            </w:tcBorders>
            <w:shd w:val="clear" w:color="auto" w:fill="auto"/>
            <w:noWrap/>
            <w:vAlign w:val="bottom"/>
            <w:hideMark/>
          </w:tcPr>
          <w:p w14:paraId="687C2658"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2.0671%</w:t>
            </w:r>
          </w:p>
        </w:tc>
        <w:tc>
          <w:tcPr>
            <w:tcW w:w="960" w:type="dxa"/>
            <w:tcBorders>
              <w:top w:val="nil"/>
              <w:left w:val="nil"/>
              <w:bottom w:val="nil"/>
              <w:right w:val="nil"/>
            </w:tcBorders>
            <w:shd w:val="clear" w:color="auto" w:fill="auto"/>
            <w:noWrap/>
            <w:vAlign w:val="bottom"/>
            <w:hideMark/>
          </w:tcPr>
          <w:p w14:paraId="7DD7E358"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2.0913%</w:t>
            </w:r>
          </w:p>
        </w:tc>
        <w:tc>
          <w:tcPr>
            <w:tcW w:w="960" w:type="dxa"/>
            <w:tcBorders>
              <w:top w:val="nil"/>
              <w:left w:val="nil"/>
              <w:bottom w:val="nil"/>
              <w:right w:val="nil"/>
            </w:tcBorders>
            <w:shd w:val="clear" w:color="auto" w:fill="auto"/>
            <w:noWrap/>
            <w:vAlign w:val="bottom"/>
            <w:hideMark/>
          </w:tcPr>
          <w:p w14:paraId="5E399DF4"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2.1735%</w:t>
            </w:r>
          </w:p>
        </w:tc>
        <w:tc>
          <w:tcPr>
            <w:tcW w:w="960" w:type="dxa"/>
            <w:tcBorders>
              <w:top w:val="nil"/>
              <w:left w:val="nil"/>
              <w:bottom w:val="nil"/>
              <w:right w:val="nil"/>
            </w:tcBorders>
            <w:shd w:val="clear" w:color="auto" w:fill="auto"/>
            <w:noWrap/>
            <w:vAlign w:val="bottom"/>
            <w:hideMark/>
          </w:tcPr>
          <w:p w14:paraId="636D8490"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2.3073%</w:t>
            </w:r>
          </w:p>
        </w:tc>
        <w:tc>
          <w:tcPr>
            <w:tcW w:w="960" w:type="dxa"/>
            <w:tcBorders>
              <w:top w:val="nil"/>
              <w:left w:val="nil"/>
              <w:bottom w:val="nil"/>
              <w:right w:val="nil"/>
            </w:tcBorders>
            <w:shd w:val="clear" w:color="auto" w:fill="auto"/>
            <w:noWrap/>
            <w:vAlign w:val="bottom"/>
            <w:hideMark/>
          </w:tcPr>
          <w:p w14:paraId="7B8369DE" w14:textId="77777777" w:rsidR="00DD3AB0" w:rsidRPr="00DD3AB0" w:rsidRDefault="00DD3AB0" w:rsidP="00DD3AB0">
            <w:pPr>
              <w:jc w:val="right"/>
              <w:rPr>
                <w:rFonts w:ascii="Calibri" w:eastAsia="Times New Roman" w:hAnsi="Calibri" w:cs="Calibri"/>
                <w:color w:val="000000"/>
                <w:sz w:val="22"/>
                <w:szCs w:val="22"/>
              </w:rPr>
            </w:pPr>
            <w:r w:rsidRPr="00DD3AB0">
              <w:rPr>
                <w:rFonts w:ascii="Calibri" w:eastAsia="Times New Roman" w:hAnsi="Calibri" w:cs="Calibri"/>
                <w:color w:val="000000"/>
                <w:sz w:val="22"/>
                <w:szCs w:val="22"/>
              </w:rPr>
              <w:t>2.3619%</w:t>
            </w:r>
          </w:p>
        </w:tc>
      </w:tr>
    </w:tbl>
    <w:p w14:paraId="4474CF78" w14:textId="56762AB8" w:rsidR="0028726A" w:rsidRDefault="0028726A" w:rsidP="00256EAE">
      <w:pPr>
        <w:rPr>
          <w:rFonts w:ascii="Times New Roman" w:hAnsi="Times New Roman" w:cs="Times New Roman"/>
          <w:lang w:val="en-CA"/>
        </w:rPr>
      </w:pPr>
    </w:p>
    <w:p w14:paraId="0E51C098" w14:textId="71564256" w:rsidR="00DD3AB0" w:rsidRDefault="00DD3AB0" w:rsidP="00256EAE">
      <w:pPr>
        <w:rPr>
          <w:rFonts w:ascii="Times New Roman" w:hAnsi="Times New Roman" w:cs="Times New Roman"/>
          <w:lang w:val="en-CA"/>
        </w:rPr>
      </w:pPr>
    </w:p>
    <w:p w14:paraId="153BC326" w14:textId="77777777" w:rsidR="00DD3AB0" w:rsidRDefault="00DD3AB0" w:rsidP="00256EAE">
      <w:pPr>
        <w:rPr>
          <w:rFonts w:ascii="Times New Roman" w:hAnsi="Times New Roman" w:cs="Times New Roman"/>
          <w:lang w:val="en-CA"/>
        </w:rPr>
      </w:pPr>
    </w:p>
    <w:p w14:paraId="13ECA3D9" w14:textId="0C3DFBD0" w:rsidR="002621DB" w:rsidRPr="00F66664" w:rsidRDefault="00EE4DA6" w:rsidP="00F66664">
      <w:pPr>
        <w:pStyle w:val="ListParagraph"/>
        <w:numPr>
          <w:ilvl w:val="0"/>
          <w:numId w:val="2"/>
        </w:numPr>
        <w:rPr>
          <w:rFonts w:ascii="Times New Roman" w:hAnsi="Times New Roman" w:cs="Times New Roman"/>
          <w:lang w:val="en-CA"/>
        </w:rPr>
      </w:pPr>
      <w:r w:rsidRPr="008D041C">
        <w:rPr>
          <w:rFonts w:ascii="Times New Roman" w:hAnsi="Times New Roman" w:cs="Times New Roman"/>
          <w:lang w:val="en-CA"/>
        </w:rPr>
        <w:t>First we look at the case where we are allowed to short sal</w:t>
      </w:r>
      <w:r w:rsidR="0061095A">
        <w:rPr>
          <w:rFonts w:ascii="Times New Roman" w:hAnsi="Times New Roman" w:cs="Times New Roman"/>
          <w:lang w:val="en-CA"/>
        </w:rPr>
        <w:t xml:space="preserve">e in this portfolio meaning the </w:t>
      </w:r>
      <w:r w:rsidRPr="008D041C">
        <w:rPr>
          <w:rFonts w:ascii="Times New Roman" w:hAnsi="Times New Roman" w:cs="Times New Roman"/>
          <w:lang w:val="en-CA"/>
        </w:rPr>
        <w:t xml:space="preserve">weights </w:t>
      </w:r>
      <w:r w:rsidR="00565D2B">
        <w:rPr>
          <w:rFonts w:ascii="Times New Roman" w:hAnsi="Times New Roman" w:cs="Times New Roman"/>
          <w:lang w:val="en-CA"/>
        </w:rPr>
        <w:t xml:space="preserve">can vary between -1 and 1 </w:t>
      </w:r>
      <w:r w:rsidRPr="008D041C">
        <w:rPr>
          <w:rFonts w:ascii="Times New Roman" w:hAnsi="Times New Roman" w:cs="Times New Roman"/>
          <w:lang w:val="en-CA"/>
        </w:rPr>
        <w:t xml:space="preserve">with the total sum of weights of 1. For the graph </w:t>
      </w:r>
      <w:r w:rsidR="00565D2B">
        <w:rPr>
          <w:rFonts w:ascii="Times New Roman" w:hAnsi="Times New Roman" w:cs="Times New Roman"/>
          <w:lang w:val="en-CA"/>
        </w:rPr>
        <w:t xml:space="preserve">below, we see that the minimum standard deviation is </w:t>
      </w:r>
      <w:r w:rsidR="00565D2B" w:rsidRPr="000C0795">
        <w:rPr>
          <w:rFonts w:ascii="Times New Roman" w:eastAsia="Times New Roman" w:hAnsi="Times New Roman" w:cs="Times New Roman"/>
          <w:color w:val="000000"/>
        </w:rPr>
        <w:t>5.5214%</w:t>
      </w:r>
      <w:r w:rsidR="00565D2B">
        <w:rPr>
          <w:rFonts w:ascii="Times New Roman" w:hAnsi="Times New Roman" w:cs="Times New Roman"/>
          <w:lang w:val="en-CA"/>
        </w:rPr>
        <w:t xml:space="preserve">with expected return of </w:t>
      </w:r>
      <w:r w:rsidR="00565D2B">
        <w:rPr>
          <w:rFonts w:ascii="Times New Roman" w:hAnsi="Times New Roman" w:cs="Times New Roman"/>
          <w:lang w:val="en-CA"/>
        </w:rPr>
        <w:lastRenderedPageBreak/>
        <w:t>0.035%</w:t>
      </w:r>
      <w:r w:rsidRPr="008D041C">
        <w:rPr>
          <w:rFonts w:ascii="Times New Roman" w:hAnsi="Times New Roman" w:cs="Times New Roman"/>
          <w:lang w:val="en-CA"/>
        </w:rPr>
        <w:t xml:space="preserve"> Any point below this</w:t>
      </w:r>
      <w:r w:rsidR="00565D2B">
        <w:rPr>
          <w:rFonts w:ascii="Times New Roman" w:hAnsi="Times New Roman" w:cs="Times New Roman"/>
          <w:lang w:val="en-CA"/>
        </w:rPr>
        <w:t xml:space="preserve"> expected return</w:t>
      </w:r>
      <w:r w:rsidRPr="008D041C">
        <w:rPr>
          <w:rFonts w:ascii="Times New Roman" w:hAnsi="Times New Roman" w:cs="Times New Roman"/>
          <w:lang w:val="en-CA"/>
        </w:rPr>
        <w:t xml:space="preserve"> is not efficient because those points give a lower return for a higher risk. Therefore, an individual should choose any point </w:t>
      </w:r>
      <w:r w:rsidR="001B7771" w:rsidRPr="008D041C">
        <w:rPr>
          <w:rFonts w:ascii="Times New Roman" w:hAnsi="Times New Roman" w:cs="Times New Roman"/>
          <w:lang w:val="en-CA"/>
        </w:rPr>
        <w:t>above</w:t>
      </w:r>
      <w:r w:rsidRPr="008D041C">
        <w:rPr>
          <w:rFonts w:ascii="Times New Roman" w:hAnsi="Times New Roman" w:cs="Times New Roman"/>
          <w:lang w:val="en-CA"/>
        </w:rPr>
        <w:t xml:space="preserve"> the </w:t>
      </w:r>
      <w:r w:rsidR="00565D2B">
        <w:rPr>
          <w:rFonts w:ascii="Times New Roman" w:hAnsi="Times New Roman" w:cs="Times New Roman"/>
          <w:lang w:val="en-CA"/>
        </w:rPr>
        <w:t>0.035%</w:t>
      </w:r>
      <w:r w:rsidR="001B7771" w:rsidRPr="008D041C">
        <w:rPr>
          <w:rFonts w:ascii="Times New Roman" w:hAnsi="Times New Roman" w:cs="Times New Roman"/>
          <w:lang w:val="en-CA"/>
        </w:rPr>
        <w:t>. Additionally, the Sharpe ratio is a reward to risk ratio, which was maximized at mean of</w:t>
      </w:r>
      <w:r w:rsidR="002621DB" w:rsidRPr="008D041C">
        <w:rPr>
          <w:rFonts w:ascii="Times New Roman" w:hAnsi="Times New Roman" w:cs="Times New Roman"/>
          <w:lang w:val="en-CA"/>
        </w:rPr>
        <w:t xml:space="preserve"> </w:t>
      </w:r>
      <w:r w:rsidR="00565D2B">
        <w:rPr>
          <w:rFonts w:ascii="Times New Roman" w:hAnsi="Times New Roman" w:cs="Times New Roman"/>
          <w:lang w:val="en-CA"/>
        </w:rPr>
        <w:t>3.8612</w:t>
      </w:r>
      <w:r w:rsidR="002621DB" w:rsidRPr="008D041C">
        <w:rPr>
          <w:rFonts w:ascii="Times New Roman" w:hAnsi="Times New Roman" w:cs="Times New Roman"/>
          <w:lang w:val="en-CA"/>
        </w:rPr>
        <w:t xml:space="preserve">% and the standard deviation of </w:t>
      </w:r>
      <w:r w:rsidR="00565D2B">
        <w:rPr>
          <w:rFonts w:ascii="Times New Roman" w:hAnsi="Times New Roman" w:cs="Times New Roman"/>
          <w:lang w:val="en-CA"/>
        </w:rPr>
        <w:t>8.6693</w:t>
      </w:r>
      <w:r w:rsidR="002621DB" w:rsidRPr="008D041C">
        <w:rPr>
          <w:rFonts w:ascii="Times New Roman" w:hAnsi="Times New Roman" w:cs="Times New Roman"/>
          <w:lang w:val="en-CA"/>
        </w:rPr>
        <w:t>% and the Sharpe ratio is at 44.</w:t>
      </w:r>
      <w:r w:rsidR="00565D2B">
        <w:rPr>
          <w:rFonts w:ascii="Times New Roman" w:hAnsi="Times New Roman" w:cs="Times New Roman"/>
          <w:lang w:val="en-CA"/>
        </w:rPr>
        <w:t>5382</w:t>
      </w:r>
      <w:r w:rsidR="002621DB" w:rsidRPr="008D041C">
        <w:rPr>
          <w:rFonts w:ascii="Times New Roman" w:hAnsi="Times New Roman" w:cs="Times New Roman"/>
          <w:lang w:val="en-CA"/>
        </w:rPr>
        <w:t>%. This is the optimal risky portfolio assumin</w:t>
      </w:r>
      <w:r w:rsidR="00F66664">
        <w:rPr>
          <w:rFonts w:ascii="Times New Roman" w:hAnsi="Times New Roman" w:cs="Times New Roman"/>
          <w:lang w:val="en-CA"/>
        </w:rPr>
        <w:t xml:space="preserve">g that the risk free rate is 0. </w:t>
      </w:r>
      <w:r w:rsidR="002621DB" w:rsidRPr="00F66664">
        <w:rPr>
          <w:rFonts w:ascii="Times New Roman" w:hAnsi="Times New Roman" w:cs="Times New Roman"/>
          <w:lang w:val="en-CA"/>
        </w:rPr>
        <w:t>The following graph below shows a curvature towards the left for any point above the minimum variance portfolio on the efficient frontier. This impose that there is a negative correlation between the stocks in the portfolio</w:t>
      </w:r>
      <w:r w:rsidR="00565D2B">
        <w:rPr>
          <w:rFonts w:ascii="Times New Roman" w:hAnsi="Times New Roman" w:cs="Times New Roman"/>
          <w:lang w:val="en-CA"/>
        </w:rPr>
        <w:t>.</w:t>
      </w:r>
      <w:r w:rsidR="002621DB" w:rsidRPr="00F66664">
        <w:rPr>
          <w:rFonts w:ascii="Times New Roman" w:hAnsi="Times New Roman" w:cs="Times New Roman"/>
          <w:lang w:val="en-CA"/>
        </w:rPr>
        <w:t xml:space="preserve"> </w:t>
      </w:r>
    </w:p>
    <w:p w14:paraId="1D5118E2" w14:textId="77777777" w:rsidR="008D041C" w:rsidRDefault="008D041C" w:rsidP="002621DB">
      <w:pPr>
        <w:pStyle w:val="ListParagraph"/>
        <w:rPr>
          <w:rFonts w:ascii="Times New Roman" w:hAnsi="Times New Roman" w:cs="Times New Roman"/>
          <w:lang w:val="en-CA"/>
        </w:rPr>
      </w:pPr>
    </w:p>
    <w:p w14:paraId="4B34599D" w14:textId="02FA3D85" w:rsidR="008D041C" w:rsidRPr="002621DB" w:rsidRDefault="00565D2B" w:rsidP="002621DB">
      <w:pPr>
        <w:pStyle w:val="ListParagraph"/>
        <w:rPr>
          <w:rFonts w:ascii="Times New Roman" w:hAnsi="Times New Roman" w:cs="Times New Roman"/>
          <w:lang w:val="en-CA"/>
        </w:rPr>
      </w:pPr>
      <w:r>
        <w:rPr>
          <w:noProof/>
        </w:rPr>
        <w:drawing>
          <wp:inline distT="0" distB="0" distL="0" distR="0" wp14:anchorId="5516C8EB" wp14:editId="2F47516F">
            <wp:extent cx="5503653" cy="2116455"/>
            <wp:effectExtent l="0" t="0" r="190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C66254" w14:textId="77777777" w:rsidR="002621DB" w:rsidRPr="002621DB" w:rsidRDefault="002621DB" w:rsidP="002621DB">
      <w:pPr>
        <w:pStyle w:val="ListParagraph"/>
        <w:rPr>
          <w:rFonts w:ascii="Times New Roman" w:hAnsi="Times New Roman" w:cs="Times New Roman"/>
          <w:lang w:val="en-CA"/>
        </w:rPr>
      </w:pPr>
    </w:p>
    <w:p w14:paraId="0F3E688D" w14:textId="0BDA49A5" w:rsidR="002621DB" w:rsidRDefault="002621DB" w:rsidP="002621DB">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Now we look </w:t>
      </w:r>
      <w:r w:rsidRPr="002621DB">
        <w:rPr>
          <w:rFonts w:ascii="Times New Roman" w:hAnsi="Times New Roman" w:cs="Times New Roman"/>
          <w:lang w:val="en-CA"/>
        </w:rPr>
        <w:t xml:space="preserve">at the case where we are </w:t>
      </w:r>
      <w:r>
        <w:rPr>
          <w:rFonts w:ascii="Times New Roman" w:hAnsi="Times New Roman" w:cs="Times New Roman"/>
          <w:lang w:val="en-CA"/>
        </w:rPr>
        <w:t xml:space="preserve">not </w:t>
      </w:r>
      <w:r w:rsidRPr="002621DB">
        <w:rPr>
          <w:rFonts w:ascii="Times New Roman" w:hAnsi="Times New Roman" w:cs="Times New Roman"/>
          <w:lang w:val="en-CA"/>
        </w:rPr>
        <w:t>allowed to short sale in this portfolio meaning</w:t>
      </w:r>
      <w:r>
        <w:rPr>
          <w:rFonts w:ascii="Times New Roman" w:hAnsi="Times New Roman" w:cs="Times New Roman"/>
          <w:lang w:val="en-CA"/>
        </w:rPr>
        <w:t xml:space="preserve"> our</w:t>
      </w:r>
      <w:r w:rsidRPr="002621DB">
        <w:rPr>
          <w:rFonts w:ascii="Times New Roman" w:hAnsi="Times New Roman" w:cs="Times New Roman"/>
          <w:lang w:val="en-CA"/>
        </w:rPr>
        <w:t xml:space="preserve"> </w:t>
      </w:r>
      <w:r>
        <w:rPr>
          <w:rFonts w:ascii="Times New Roman" w:hAnsi="Times New Roman" w:cs="Times New Roman"/>
          <w:lang w:val="en-CA"/>
        </w:rPr>
        <w:t>weights must be greater than or equal to zero</w:t>
      </w:r>
      <w:r w:rsidRPr="002621DB">
        <w:rPr>
          <w:rFonts w:ascii="Times New Roman" w:hAnsi="Times New Roman" w:cs="Times New Roman"/>
          <w:lang w:val="en-CA"/>
        </w:rPr>
        <w:t xml:space="preserve"> with the total sum of weights of 1. </w:t>
      </w:r>
      <w:r>
        <w:rPr>
          <w:rFonts w:ascii="Times New Roman" w:hAnsi="Times New Roman" w:cs="Times New Roman"/>
          <w:lang w:val="en-CA"/>
        </w:rPr>
        <w:t xml:space="preserve"> This implies that the none of the weights in the portfolio can hold negative value. </w:t>
      </w:r>
      <w:r w:rsidRPr="002621DB">
        <w:rPr>
          <w:rFonts w:ascii="Times New Roman" w:hAnsi="Times New Roman" w:cs="Times New Roman"/>
          <w:lang w:val="en-CA"/>
        </w:rPr>
        <w:t xml:space="preserve">For the graph below shows a minimum variance at </w:t>
      </w:r>
      <w:r w:rsidR="00BB0328">
        <w:rPr>
          <w:rFonts w:ascii="Times New Roman" w:hAnsi="Times New Roman" w:cs="Times New Roman"/>
          <w:lang w:val="en-CA"/>
        </w:rPr>
        <w:t>5.4461</w:t>
      </w:r>
      <w:r w:rsidRPr="002621DB">
        <w:rPr>
          <w:rFonts w:ascii="Times New Roman" w:hAnsi="Times New Roman" w:cs="Times New Roman"/>
          <w:lang w:val="en-CA"/>
        </w:rPr>
        <w:t xml:space="preserve">% and the return of </w:t>
      </w:r>
      <w:r w:rsidR="00BB0328">
        <w:rPr>
          <w:rFonts w:ascii="Times New Roman" w:hAnsi="Times New Roman" w:cs="Times New Roman"/>
          <w:lang w:val="en-CA"/>
        </w:rPr>
        <w:t>0.5463</w:t>
      </w:r>
      <w:r w:rsidRPr="002621DB">
        <w:rPr>
          <w:rFonts w:ascii="Times New Roman" w:hAnsi="Times New Roman" w:cs="Times New Roman"/>
          <w:lang w:val="en-CA"/>
        </w:rPr>
        <w:t xml:space="preserve">%. Any point below this is not efficient because those points give a lower return for a higher risk. Therefore, an individual should choose any point above the minimum variance or that point depending on the degree of risk aversion. Additionally, the Sharpe ratio is a reward to risk ratio, which was maximized at mean of </w:t>
      </w:r>
      <w:r w:rsidR="00BB0328">
        <w:rPr>
          <w:rFonts w:ascii="Times New Roman" w:hAnsi="Times New Roman" w:cs="Times New Roman"/>
          <w:lang w:val="en-CA"/>
        </w:rPr>
        <w:t>3.5067</w:t>
      </w:r>
      <w:r w:rsidRPr="002621DB">
        <w:rPr>
          <w:rFonts w:ascii="Times New Roman" w:hAnsi="Times New Roman" w:cs="Times New Roman"/>
          <w:lang w:val="en-CA"/>
        </w:rPr>
        <w:t xml:space="preserve">% and the standard deviation of </w:t>
      </w:r>
      <w:r w:rsidR="00BB0328">
        <w:rPr>
          <w:rFonts w:ascii="Times New Roman" w:hAnsi="Times New Roman" w:cs="Times New Roman"/>
          <w:lang w:val="en-CA"/>
        </w:rPr>
        <w:t>7.9524</w:t>
      </w:r>
      <w:r w:rsidRPr="002621DB">
        <w:rPr>
          <w:rFonts w:ascii="Times New Roman" w:hAnsi="Times New Roman" w:cs="Times New Roman"/>
          <w:lang w:val="en-CA"/>
        </w:rPr>
        <w:t xml:space="preserve">% and the Sharpe ratio is at 44.0967%. This is the optimal risky portfolio assuming that the risk free rate is 0. </w:t>
      </w:r>
    </w:p>
    <w:p w14:paraId="0852E573" w14:textId="77777777" w:rsidR="00B82235" w:rsidRDefault="00B82235" w:rsidP="008D041C">
      <w:pPr>
        <w:pStyle w:val="ListParagraph"/>
        <w:rPr>
          <w:rFonts w:ascii="Times New Roman" w:hAnsi="Times New Roman" w:cs="Times New Roman"/>
          <w:lang w:val="en-CA"/>
        </w:rPr>
      </w:pPr>
    </w:p>
    <w:p w14:paraId="6AF306A5" w14:textId="658B8B5E" w:rsidR="00B82235" w:rsidRDefault="00BB0328" w:rsidP="008D041C">
      <w:pPr>
        <w:pStyle w:val="ListParagraph"/>
        <w:rPr>
          <w:rFonts w:ascii="Times New Roman" w:hAnsi="Times New Roman" w:cs="Times New Roman"/>
          <w:lang w:val="en-CA"/>
        </w:rPr>
      </w:pPr>
      <w:r>
        <w:rPr>
          <w:noProof/>
        </w:rPr>
        <w:drawing>
          <wp:inline distT="0" distB="0" distL="0" distR="0" wp14:anchorId="356E8744" wp14:editId="2A0DF4E1">
            <wp:extent cx="5943600" cy="2355011"/>
            <wp:effectExtent l="0" t="0" r="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BEA8C4" w14:textId="0392F750" w:rsidR="0038635B" w:rsidRDefault="00174414" w:rsidP="00C67E07">
      <w:pPr>
        <w:pStyle w:val="ListParagraph"/>
        <w:numPr>
          <w:ilvl w:val="0"/>
          <w:numId w:val="2"/>
        </w:numPr>
        <w:rPr>
          <w:rFonts w:ascii="Times New Roman" w:hAnsi="Times New Roman" w:cs="Times New Roman"/>
        </w:rPr>
      </w:pPr>
      <w:r w:rsidRPr="00FF447C">
        <w:rPr>
          <w:rFonts w:ascii="Times New Roman" w:hAnsi="Times New Roman" w:cs="Times New Roman"/>
        </w:rPr>
        <w:lastRenderedPageBreak/>
        <w:t>To find the CAL, we take the standard deviation of each of the expected returns and multiply</w:t>
      </w:r>
      <w:r w:rsidR="00FF447C" w:rsidRPr="00FF447C">
        <w:rPr>
          <w:rFonts w:ascii="Times New Roman" w:hAnsi="Times New Roman" w:cs="Times New Roman"/>
        </w:rPr>
        <w:t xml:space="preserve"> it by the maximum Shapre Ratio. As we can see, the slope of each CAL is the Sharpe ratio</w:t>
      </w:r>
      <w:r w:rsidR="00FF447C">
        <w:rPr>
          <w:rFonts w:ascii="Times New Roman" w:hAnsi="Times New Roman" w:cs="Times New Roman"/>
        </w:rPr>
        <w:t xml:space="preserve">. Short Sale case higher slope but lower intercept compared to the No Short Sale case. </w:t>
      </w:r>
      <w:r w:rsidR="007847EC">
        <w:rPr>
          <w:rFonts w:ascii="Times New Roman" w:hAnsi="Times New Roman" w:cs="Times New Roman"/>
        </w:rPr>
        <w:t>As we can see, for the Short Sale case, the risk free rate is 7E-17%; For the No Short Sale case, the risk free rate is 1E-16%.</w:t>
      </w:r>
    </w:p>
    <w:p w14:paraId="382677D4" w14:textId="0EF0C20E" w:rsidR="007847EC" w:rsidRDefault="007847EC" w:rsidP="007847EC">
      <w:pPr>
        <w:rPr>
          <w:rFonts w:ascii="Times New Roman" w:hAnsi="Times New Roman" w:cs="Times New Roman"/>
        </w:rPr>
      </w:pPr>
    </w:p>
    <w:p w14:paraId="45515D1D" w14:textId="77777777" w:rsidR="007847EC" w:rsidRPr="007847EC" w:rsidRDefault="007847EC" w:rsidP="007847EC">
      <w:pPr>
        <w:rPr>
          <w:rFonts w:ascii="Times New Roman" w:hAnsi="Times New Roman" w:cs="Times New Roman"/>
        </w:rPr>
      </w:pPr>
      <w:bookmarkStart w:id="0" w:name="_GoBack"/>
      <w:bookmarkEnd w:id="0"/>
    </w:p>
    <w:p w14:paraId="3A699E47" w14:textId="77777777" w:rsidR="00FF447C" w:rsidRPr="00FF447C" w:rsidRDefault="00FF447C" w:rsidP="00FF447C">
      <w:pPr>
        <w:pStyle w:val="ListParagraph"/>
        <w:rPr>
          <w:rFonts w:ascii="Times New Roman" w:hAnsi="Times New Roman" w:cs="Times New Roman"/>
        </w:rPr>
      </w:pPr>
    </w:p>
    <w:p w14:paraId="1D5D28B1" w14:textId="7DD2CDC3" w:rsidR="0038635B" w:rsidRPr="0038635B" w:rsidRDefault="00BB0328" w:rsidP="0038635B">
      <w:pPr>
        <w:pStyle w:val="ListParagraph"/>
        <w:rPr>
          <w:rFonts w:ascii="Times New Roman" w:hAnsi="Times New Roman" w:cs="Times New Roman"/>
        </w:rPr>
      </w:pPr>
      <w:r>
        <w:rPr>
          <w:noProof/>
        </w:rPr>
        <w:drawing>
          <wp:inline distT="0" distB="0" distL="0" distR="0" wp14:anchorId="1B2CBA10" wp14:editId="445B4B33">
            <wp:extent cx="5943600" cy="2116455"/>
            <wp:effectExtent l="0" t="0" r="0"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EEDEB4" w14:textId="53A67211" w:rsidR="0038635B" w:rsidRDefault="0038635B" w:rsidP="0038635B">
      <w:pPr>
        <w:pStyle w:val="ListParagraph"/>
        <w:rPr>
          <w:rFonts w:ascii="Times New Roman" w:hAnsi="Times New Roman" w:cs="Times New Roman"/>
        </w:rPr>
      </w:pPr>
    </w:p>
    <w:p w14:paraId="3372DB1B" w14:textId="4428EE1B" w:rsidR="00BB0328" w:rsidRPr="0038635B" w:rsidRDefault="00BB0328" w:rsidP="0038635B">
      <w:pPr>
        <w:pStyle w:val="ListParagraph"/>
        <w:rPr>
          <w:rFonts w:ascii="Times New Roman" w:hAnsi="Times New Roman" w:cs="Times New Roman"/>
        </w:rPr>
      </w:pPr>
      <w:r>
        <w:rPr>
          <w:noProof/>
        </w:rPr>
        <w:drawing>
          <wp:inline distT="0" distB="0" distL="0" distR="0" wp14:anchorId="71436828" wp14:editId="7D60C9F3">
            <wp:extent cx="5943600" cy="2667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E24F0B" w14:textId="74F1F01B" w:rsidR="0038635B" w:rsidRPr="0038635B" w:rsidRDefault="0038635B" w:rsidP="0038635B">
      <w:pPr>
        <w:pStyle w:val="ListParagraph"/>
        <w:rPr>
          <w:rFonts w:ascii="Times New Roman" w:hAnsi="Times New Roman" w:cs="Times New Roman"/>
        </w:rPr>
      </w:pPr>
    </w:p>
    <w:p w14:paraId="33FF46EB" w14:textId="77777777" w:rsidR="0038635B" w:rsidRPr="0038635B" w:rsidRDefault="0038635B" w:rsidP="0038635B">
      <w:pPr>
        <w:pStyle w:val="ListParagraph"/>
        <w:rPr>
          <w:rFonts w:ascii="Times New Roman" w:hAnsi="Times New Roman" w:cs="Times New Roman"/>
        </w:rPr>
      </w:pPr>
    </w:p>
    <w:p w14:paraId="63506AD4" w14:textId="77777777" w:rsidR="0038635B" w:rsidRPr="0038635B" w:rsidRDefault="0038635B" w:rsidP="0038635B">
      <w:pPr>
        <w:rPr>
          <w:rFonts w:ascii="Times New Roman" w:hAnsi="Times New Roman" w:cs="Times New Roman"/>
        </w:rPr>
      </w:pPr>
    </w:p>
    <w:p w14:paraId="6CF099F5" w14:textId="6C75EA1B" w:rsidR="0038635B" w:rsidRPr="0038635B" w:rsidRDefault="0038635B" w:rsidP="0038635B">
      <w:pPr>
        <w:rPr>
          <w:rFonts w:ascii="Times New Roman" w:hAnsi="Times New Roman" w:cs="Times New Roman"/>
          <w:lang w:val="en-CA"/>
        </w:rPr>
      </w:pPr>
    </w:p>
    <w:sectPr w:rsidR="0038635B" w:rsidRPr="0038635B" w:rsidSect="00D80E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192D0" w14:textId="77777777" w:rsidR="00871A4D" w:rsidRDefault="00871A4D" w:rsidP="0038635B">
      <w:r>
        <w:separator/>
      </w:r>
    </w:p>
  </w:endnote>
  <w:endnote w:type="continuationSeparator" w:id="0">
    <w:p w14:paraId="6A9270AB" w14:textId="77777777" w:rsidR="00871A4D" w:rsidRDefault="00871A4D" w:rsidP="0038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FB913" w14:textId="77777777" w:rsidR="00871A4D" w:rsidRDefault="00871A4D" w:rsidP="0038635B">
      <w:r>
        <w:separator/>
      </w:r>
    </w:p>
  </w:footnote>
  <w:footnote w:type="continuationSeparator" w:id="0">
    <w:p w14:paraId="7652B415" w14:textId="77777777" w:rsidR="00871A4D" w:rsidRDefault="00871A4D" w:rsidP="00386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31396"/>
    <w:multiLevelType w:val="hybridMultilevel"/>
    <w:tmpl w:val="CA9C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04C1F"/>
    <w:multiLevelType w:val="hybridMultilevel"/>
    <w:tmpl w:val="87D2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D69C8"/>
    <w:multiLevelType w:val="hybridMultilevel"/>
    <w:tmpl w:val="A3520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AE5"/>
    <w:rsid w:val="00085994"/>
    <w:rsid w:val="000C0795"/>
    <w:rsid w:val="000E6C43"/>
    <w:rsid w:val="000F3B45"/>
    <w:rsid w:val="00142D3E"/>
    <w:rsid w:val="00174414"/>
    <w:rsid w:val="001A0A85"/>
    <w:rsid w:val="001A49FF"/>
    <w:rsid w:val="001B7771"/>
    <w:rsid w:val="00230AF1"/>
    <w:rsid w:val="00256EAE"/>
    <w:rsid w:val="002621DB"/>
    <w:rsid w:val="0028726A"/>
    <w:rsid w:val="002A67C7"/>
    <w:rsid w:val="002B5145"/>
    <w:rsid w:val="002D1CED"/>
    <w:rsid w:val="00333902"/>
    <w:rsid w:val="00357AE5"/>
    <w:rsid w:val="0038635B"/>
    <w:rsid w:val="003922A3"/>
    <w:rsid w:val="00565D2B"/>
    <w:rsid w:val="005C663A"/>
    <w:rsid w:val="0060666B"/>
    <w:rsid w:val="0061095A"/>
    <w:rsid w:val="006B10C8"/>
    <w:rsid w:val="007847EC"/>
    <w:rsid w:val="007A68EF"/>
    <w:rsid w:val="00871A4D"/>
    <w:rsid w:val="008D041C"/>
    <w:rsid w:val="008F414A"/>
    <w:rsid w:val="0090261C"/>
    <w:rsid w:val="0091084B"/>
    <w:rsid w:val="0094121B"/>
    <w:rsid w:val="009A577C"/>
    <w:rsid w:val="00B80513"/>
    <w:rsid w:val="00B82235"/>
    <w:rsid w:val="00BB0328"/>
    <w:rsid w:val="00C47A92"/>
    <w:rsid w:val="00C92485"/>
    <w:rsid w:val="00D80E6A"/>
    <w:rsid w:val="00DA7E68"/>
    <w:rsid w:val="00DB61C0"/>
    <w:rsid w:val="00DD3AB0"/>
    <w:rsid w:val="00DD6A84"/>
    <w:rsid w:val="00E703EC"/>
    <w:rsid w:val="00EE4DA6"/>
    <w:rsid w:val="00F54B10"/>
    <w:rsid w:val="00F66664"/>
    <w:rsid w:val="00FD002A"/>
    <w:rsid w:val="00FF4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388560"/>
  <w15:docId w15:val="{E1810B27-7FCD-4228-8EEE-17BF83F4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AE5"/>
    <w:pPr>
      <w:ind w:left="720"/>
      <w:contextualSpacing/>
    </w:pPr>
  </w:style>
  <w:style w:type="paragraph" w:styleId="NormalWeb">
    <w:name w:val="Normal (Web)"/>
    <w:basedOn w:val="Normal"/>
    <w:uiPriority w:val="99"/>
    <w:semiHidden/>
    <w:unhideWhenUsed/>
    <w:rsid w:val="00E703EC"/>
    <w:pPr>
      <w:spacing w:before="100" w:beforeAutospacing="1" w:after="100" w:afterAutospacing="1"/>
    </w:pPr>
    <w:rPr>
      <w:rFonts w:ascii="Times" w:hAnsi="Times" w:cs="Times New Roman"/>
      <w:sz w:val="20"/>
      <w:szCs w:val="20"/>
      <w:lang w:val="en-CA"/>
    </w:rPr>
  </w:style>
  <w:style w:type="paragraph" w:styleId="BalloonText">
    <w:name w:val="Balloon Text"/>
    <w:basedOn w:val="Normal"/>
    <w:link w:val="BalloonTextChar"/>
    <w:uiPriority w:val="99"/>
    <w:semiHidden/>
    <w:unhideWhenUsed/>
    <w:rsid w:val="008D04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041C"/>
    <w:rPr>
      <w:rFonts w:ascii="Lucida Grande" w:hAnsi="Lucida Grande" w:cs="Lucida Grande"/>
      <w:sz w:val="18"/>
      <w:szCs w:val="18"/>
    </w:rPr>
  </w:style>
  <w:style w:type="paragraph" w:styleId="Header">
    <w:name w:val="header"/>
    <w:basedOn w:val="Normal"/>
    <w:link w:val="HeaderChar"/>
    <w:uiPriority w:val="99"/>
    <w:unhideWhenUsed/>
    <w:rsid w:val="0038635B"/>
    <w:pPr>
      <w:tabs>
        <w:tab w:val="center" w:pos="4320"/>
        <w:tab w:val="right" w:pos="8640"/>
      </w:tabs>
    </w:pPr>
  </w:style>
  <w:style w:type="character" w:customStyle="1" w:styleId="HeaderChar">
    <w:name w:val="Header Char"/>
    <w:basedOn w:val="DefaultParagraphFont"/>
    <w:link w:val="Header"/>
    <w:uiPriority w:val="99"/>
    <w:rsid w:val="0038635B"/>
  </w:style>
  <w:style w:type="paragraph" w:styleId="Footer">
    <w:name w:val="footer"/>
    <w:basedOn w:val="Normal"/>
    <w:link w:val="FooterChar"/>
    <w:uiPriority w:val="99"/>
    <w:unhideWhenUsed/>
    <w:rsid w:val="0038635B"/>
    <w:pPr>
      <w:tabs>
        <w:tab w:val="center" w:pos="4320"/>
        <w:tab w:val="right" w:pos="8640"/>
      </w:tabs>
    </w:pPr>
  </w:style>
  <w:style w:type="character" w:customStyle="1" w:styleId="FooterChar">
    <w:name w:val="Footer Char"/>
    <w:basedOn w:val="DefaultParagraphFont"/>
    <w:link w:val="Footer"/>
    <w:uiPriority w:val="99"/>
    <w:rsid w:val="00386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2353">
      <w:bodyDiv w:val="1"/>
      <w:marLeft w:val="0"/>
      <w:marRight w:val="0"/>
      <w:marTop w:val="0"/>
      <w:marBottom w:val="0"/>
      <w:divBdr>
        <w:top w:val="none" w:sz="0" w:space="0" w:color="auto"/>
        <w:left w:val="none" w:sz="0" w:space="0" w:color="auto"/>
        <w:bottom w:val="none" w:sz="0" w:space="0" w:color="auto"/>
        <w:right w:val="none" w:sz="0" w:space="0" w:color="auto"/>
      </w:divBdr>
    </w:div>
    <w:div w:id="251402230">
      <w:bodyDiv w:val="1"/>
      <w:marLeft w:val="0"/>
      <w:marRight w:val="0"/>
      <w:marTop w:val="0"/>
      <w:marBottom w:val="0"/>
      <w:divBdr>
        <w:top w:val="none" w:sz="0" w:space="0" w:color="auto"/>
        <w:left w:val="none" w:sz="0" w:space="0" w:color="auto"/>
        <w:bottom w:val="none" w:sz="0" w:space="0" w:color="auto"/>
        <w:right w:val="none" w:sz="0" w:space="0" w:color="auto"/>
      </w:divBdr>
      <w:divsChild>
        <w:div w:id="170878870">
          <w:marLeft w:val="0"/>
          <w:marRight w:val="0"/>
          <w:marTop w:val="0"/>
          <w:marBottom w:val="0"/>
          <w:divBdr>
            <w:top w:val="none" w:sz="0" w:space="0" w:color="auto"/>
            <w:left w:val="none" w:sz="0" w:space="0" w:color="auto"/>
            <w:bottom w:val="none" w:sz="0" w:space="0" w:color="auto"/>
            <w:right w:val="none" w:sz="0" w:space="0" w:color="auto"/>
          </w:divBdr>
          <w:divsChild>
            <w:div w:id="224876160">
              <w:marLeft w:val="0"/>
              <w:marRight w:val="0"/>
              <w:marTop w:val="0"/>
              <w:marBottom w:val="0"/>
              <w:divBdr>
                <w:top w:val="none" w:sz="0" w:space="0" w:color="auto"/>
                <w:left w:val="none" w:sz="0" w:space="0" w:color="auto"/>
                <w:bottom w:val="none" w:sz="0" w:space="0" w:color="auto"/>
                <w:right w:val="none" w:sz="0" w:space="0" w:color="auto"/>
              </w:divBdr>
              <w:divsChild>
                <w:div w:id="15250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48628">
      <w:bodyDiv w:val="1"/>
      <w:marLeft w:val="0"/>
      <w:marRight w:val="0"/>
      <w:marTop w:val="0"/>
      <w:marBottom w:val="0"/>
      <w:divBdr>
        <w:top w:val="none" w:sz="0" w:space="0" w:color="auto"/>
        <w:left w:val="none" w:sz="0" w:space="0" w:color="auto"/>
        <w:bottom w:val="none" w:sz="0" w:space="0" w:color="auto"/>
        <w:right w:val="none" w:sz="0" w:space="0" w:color="auto"/>
      </w:divBdr>
    </w:div>
    <w:div w:id="648821700">
      <w:bodyDiv w:val="1"/>
      <w:marLeft w:val="0"/>
      <w:marRight w:val="0"/>
      <w:marTop w:val="0"/>
      <w:marBottom w:val="0"/>
      <w:divBdr>
        <w:top w:val="none" w:sz="0" w:space="0" w:color="auto"/>
        <w:left w:val="none" w:sz="0" w:space="0" w:color="auto"/>
        <w:bottom w:val="none" w:sz="0" w:space="0" w:color="auto"/>
        <w:right w:val="none" w:sz="0" w:space="0" w:color="auto"/>
      </w:divBdr>
    </w:div>
    <w:div w:id="668681890">
      <w:bodyDiv w:val="1"/>
      <w:marLeft w:val="0"/>
      <w:marRight w:val="0"/>
      <w:marTop w:val="0"/>
      <w:marBottom w:val="0"/>
      <w:divBdr>
        <w:top w:val="none" w:sz="0" w:space="0" w:color="auto"/>
        <w:left w:val="none" w:sz="0" w:space="0" w:color="auto"/>
        <w:bottom w:val="none" w:sz="0" w:space="0" w:color="auto"/>
        <w:right w:val="none" w:sz="0" w:space="0" w:color="auto"/>
      </w:divBdr>
    </w:div>
    <w:div w:id="753471991">
      <w:bodyDiv w:val="1"/>
      <w:marLeft w:val="0"/>
      <w:marRight w:val="0"/>
      <w:marTop w:val="0"/>
      <w:marBottom w:val="0"/>
      <w:divBdr>
        <w:top w:val="none" w:sz="0" w:space="0" w:color="auto"/>
        <w:left w:val="none" w:sz="0" w:space="0" w:color="auto"/>
        <w:bottom w:val="none" w:sz="0" w:space="0" w:color="auto"/>
        <w:right w:val="none" w:sz="0" w:space="0" w:color="auto"/>
      </w:divBdr>
    </w:div>
    <w:div w:id="802964864">
      <w:bodyDiv w:val="1"/>
      <w:marLeft w:val="0"/>
      <w:marRight w:val="0"/>
      <w:marTop w:val="0"/>
      <w:marBottom w:val="0"/>
      <w:divBdr>
        <w:top w:val="none" w:sz="0" w:space="0" w:color="auto"/>
        <w:left w:val="none" w:sz="0" w:space="0" w:color="auto"/>
        <w:bottom w:val="none" w:sz="0" w:space="0" w:color="auto"/>
        <w:right w:val="none" w:sz="0" w:space="0" w:color="auto"/>
      </w:divBdr>
    </w:div>
    <w:div w:id="1010643784">
      <w:bodyDiv w:val="1"/>
      <w:marLeft w:val="0"/>
      <w:marRight w:val="0"/>
      <w:marTop w:val="0"/>
      <w:marBottom w:val="0"/>
      <w:divBdr>
        <w:top w:val="none" w:sz="0" w:space="0" w:color="auto"/>
        <w:left w:val="none" w:sz="0" w:space="0" w:color="auto"/>
        <w:bottom w:val="none" w:sz="0" w:space="0" w:color="auto"/>
        <w:right w:val="none" w:sz="0" w:space="0" w:color="auto"/>
      </w:divBdr>
    </w:div>
    <w:div w:id="1483765426">
      <w:bodyDiv w:val="1"/>
      <w:marLeft w:val="0"/>
      <w:marRight w:val="0"/>
      <w:marTop w:val="0"/>
      <w:marBottom w:val="0"/>
      <w:divBdr>
        <w:top w:val="none" w:sz="0" w:space="0" w:color="auto"/>
        <w:left w:val="none" w:sz="0" w:space="0" w:color="auto"/>
        <w:bottom w:val="none" w:sz="0" w:space="0" w:color="auto"/>
        <w:right w:val="none" w:sz="0" w:space="0" w:color="auto"/>
      </w:divBdr>
    </w:div>
    <w:div w:id="1593704902">
      <w:bodyDiv w:val="1"/>
      <w:marLeft w:val="0"/>
      <w:marRight w:val="0"/>
      <w:marTop w:val="0"/>
      <w:marBottom w:val="0"/>
      <w:divBdr>
        <w:top w:val="none" w:sz="0" w:space="0" w:color="auto"/>
        <w:left w:val="none" w:sz="0" w:space="0" w:color="auto"/>
        <w:bottom w:val="none" w:sz="0" w:space="0" w:color="auto"/>
        <w:right w:val="none" w:sz="0" w:space="0" w:color="auto"/>
      </w:divBdr>
    </w:div>
    <w:div w:id="1670475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Isaac\University\R-Code%20projects\Portfol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Isaac\University\R-Code%20projects\Portfoli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Isaac\University\R-Code%20projects\Portfoli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saac\University\R-Code%20projects\Portfolio.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Efficient Frontier and CAL. Short Sale.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Efficient Frontier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'Short Sale'!$O$7:$AB$7</c:f>
              <c:numCache>
                <c:formatCode>0.0000%</c:formatCode>
                <c:ptCount val="14"/>
                <c:pt idx="0">
                  <c:v>5.5214383944752789E-2</c:v>
                </c:pt>
                <c:pt idx="1">
                  <c:v>5.4317313548861157E-2</c:v>
                </c:pt>
                <c:pt idx="2">
                  <c:v>5.0057038343232912E-2</c:v>
                </c:pt>
                <c:pt idx="3">
                  <c:v>4.7498184018435877E-2</c:v>
                </c:pt>
                <c:pt idx="4">
                  <c:v>4.6919957086190664E-2</c:v>
                </c:pt>
                <c:pt idx="5">
                  <c:v>4.8393408862004807E-2</c:v>
                </c:pt>
                <c:pt idx="6">
                  <c:v>5.1743561047961545E-2</c:v>
                </c:pt>
                <c:pt idx="7">
                  <c:v>5.6638368109155179E-2</c:v>
                </c:pt>
                <c:pt idx="8">
                  <c:v>6.2717164664795391E-2</c:v>
                </c:pt>
                <c:pt idx="9">
                  <c:v>6.9670784413381745E-2</c:v>
                </c:pt>
                <c:pt idx="10">
                  <c:v>7.7263366587750043E-2</c:v>
                </c:pt>
                <c:pt idx="11">
                  <c:v>8.6693420639385621E-2</c:v>
                </c:pt>
                <c:pt idx="12">
                  <c:v>8.9832803125620642E-2</c:v>
                </c:pt>
              </c:numCache>
            </c:numRef>
          </c:xVal>
          <c:yVal>
            <c:numRef>
              <c:f>'Short Sale'!$O$6:$AB$6</c:f>
              <c:numCache>
                <c:formatCode>0.0000%</c:formatCode>
                <c:ptCount val="14"/>
                <c:pt idx="0">
                  <c:v>3.4999995795776014E-4</c:v>
                </c:pt>
                <c:pt idx="1">
                  <c:v>1.0000000164099099E-3</c:v>
                </c:pt>
                <c:pt idx="2">
                  <c:v>4.7000001261099048E-3</c:v>
                </c:pt>
                <c:pt idx="3">
                  <c:v>8.4000046925164877E-3</c:v>
                </c:pt>
                <c:pt idx="4">
                  <c:v>1.2100000006069766E-2</c:v>
                </c:pt>
                <c:pt idx="5">
                  <c:v>1.5800012085339227E-2</c:v>
                </c:pt>
                <c:pt idx="6">
                  <c:v>1.950001578156042E-2</c:v>
                </c:pt>
                <c:pt idx="7">
                  <c:v>2.3200019484024725E-2</c:v>
                </c:pt>
                <c:pt idx="8">
                  <c:v>2.6900000010241579E-2</c:v>
                </c:pt>
                <c:pt idx="9">
                  <c:v>3.0599999987099075E-2</c:v>
                </c:pt>
                <c:pt idx="10">
                  <c:v>3.4300000012154559E-2</c:v>
                </c:pt>
                <c:pt idx="11">
                  <c:v>3.8611723188319826E-2</c:v>
                </c:pt>
                <c:pt idx="12">
                  <c:v>3.9999999997737838E-2</c:v>
                </c:pt>
              </c:numCache>
            </c:numRef>
          </c:yVal>
          <c:smooth val="0"/>
          <c:extLst>
            <c:ext xmlns:c16="http://schemas.microsoft.com/office/drawing/2014/chart" uri="{C3380CC4-5D6E-409C-BE32-E72D297353CC}">
              <c16:uniqueId val="{00000000-E3A9-4D97-93CD-A6821E4EA6C0}"/>
            </c:ext>
          </c:extLst>
        </c:ser>
        <c:dLbls>
          <c:showLegendKey val="0"/>
          <c:showVal val="0"/>
          <c:showCatName val="0"/>
          <c:showSerName val="0"/>
          <c:showPercent val="0"/>
          <c:showBubbleSize val="0"/>
        </c:dLbls>
        <c:axId val="811328392"/>
        <c:axId val="811329376"/>
        <c:extLst>
          <c:ext xmlns:c15="http://schemas.microsoft.com/office/drawing/2012/chart" uri="{02D57815-91ED-43cb-92C2-25804820EDAC}">
            <c15:filteredScatterSeries>
              <c15:ser>
                <c:idx val="1"/>
                <c:order val="1"/>
                <c:tx>
                  <c:v>CAL</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35212663231910823"/>
                        <c:y val="0.175509259259259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'Short Sale'!$N$7:$AA$7</c15:sqref>
                        </c15:formulaRef>
                      </c:ext>
                    </c:extLst>
                    <c:numCache>
                      <c:formatCode>0.0000%</c:formatCode>
                      <c:ptCount val="14"/>
                      <c:pt idx="0">
                        <c:v>0.03</c:v>
                      </c:pt>
                      <c:pt idx="1">
                        <c:v>5.5214383944752789E-2</c:v>
                      </c:pt>
                      <c:pt idx="2">
                        <c:v>5.4317313548861157E-2</c:v>
                      </c:pt>
                      <c:pt idx="3">
                        <c:v>5.0057038343232912E-2</c:v>
                      </c:pt>
                      <c:pt idx="4">
                        <c:v>4.7498184018435877E-2</c:v>
                      </c:pt>
                      <c:pt idx="5">
                        <c:v>4.6919957086190664E-2</c:v>
                      </c:pt>
                      <c:pt idx="6">
                        <c:v>4.8393408862004807E-2</c:v>
                      </c:pt>
                      <c:pt idx="7">
                        <c:v>5.1743561047961545E-2</c:v>
                      </c:pt>
                      <c:pt idx="8">
                        <c:v>5.6638368109155179E-2</c:v>
                      </c:pt>
                      <c:pt idx="9">
                        <c:v>6.2717164664795391E-2</c:v>
                      </c:pt>
                      <c:pt idx="10">
                        <c:v>6.9670784413381745E-2</c:v>
                      </c:pt>
                      <c:pt idx="11">
                        <c:v>7.7263366587750043E-2</c:v>
                      </c:pt>
                      <c:pt idx="12">
                        <c:v>8.6693420639385621E-2</c:v>
                      </c:pt>
                      <c:pt idx="13">
                        <c:v>8.9832803125620642E-2</c:v>
                      </c:pt>
                    </c:numCache>
                  </c:numRef>
                </c:xVal>
                <c:yVal>
                  <c:numRef>
                    <c:extLst>
                      <c:ext uri="{02D57815-91ED-43cb-92C2-25804820EDAC}">
                        <c15:formulaRef>
                          <c15:sqref>'Short Sale'!$N$13:$AA$13</c15:sqref>
                        </c15:formulaRef>
                      </c:ext>
                    </c:extLst>
                    <c:numCache>
                      <c:formatCode>0.0000%</c:formatCode>
                      <c:ptCount val="14"/>
                      <c:pt idx="0">
                        <c:v>1.3361471806123945E-2</c:v>
                      </c:pt>
                      <c:pt idx="1">
                        <c:v>2.4591514479010566E-2</c:v>
                      </c:pt>
                      <c:pt idx="2">
                        <c:v>2.4191975118916749E-2</c:v>
                      </c:pt>
                      <c:pt idx="3">
                        <c:v>2.2294523550705728E-2</c:v>
                      </c:pt>
                      <c:pt idx="4">
                        <c:v>2.1154854886813932E-2</c:v>
                      </c:pt>
                      <c:pt idx="5">
                        <c:v>2.0897322791722732E-2</c:v>
                      </c:pt>
                      <c:pt idx="6">
                        <c:v>2.1553572270396865E-2</c:v>
                      </c:pt>
                      <c:pt idx="7">
                        <c:v>2.3045671069693047E-2</c:v>
                      </c:pt>
                      <c:pt idx="8">
                        <c:v>2.5225731954511551E-2</c:v>
                      </c:pt>
                      <c:pt idx="9">
                        <c:v>2.7933120914289886E-2</c:v>
                      </c:pt>
                      <c:pt idx="10">
                        <c:v>3.103014072166466E-2</c:v>
                      </c:pt>
                      <c:pt idx="11">
                        <c:v>3.4411743143614698E-2</c:v>
                      </c:pt>
                      <c:pt idx="12">
                        <c:v>3.8611723188319826E-2</c:v>
                      </c:pt>
                      <c:pt idx="13">
                        <c:v>4.0009948874268772E-2</c:v>
                      </c:pt>
                    </c:numCache>
                  </c:numRef>
                </c:yVal>
                <c:smooth val="0"/>
                <c:extLst>
                  <c:ext xmlns:c16="http://schemas.microsoft.com/office/drawing/2014/chart" uri="{C3380CC4-5D6E-409C-BE32-E72D297353CC}">
                    <c16:uniqueId val="{00000001-E3A9-4D97-93CD-A6821E4EA6C0}"/>
                  </c:ext>
                </c:extLst>
              </c15:ser>
            </c15:filteredScatterSeries>
          </c:ext>
        </c:extLst>
      </c:scatterChart>
      <c:valAx>
        <c:axId val="811328392"/>
        <c:scaling>
          <c:orientation val="minMax"/>
          <c:max val="9.5000000000000029E-2"/>
          <c:min val="4.0000000000000008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329376"/>
        <c:crosses val="autoZero"/>
        <c:crossBetween val="midCat"/>
      </c:valAx>
      <c:valAx>
        <c:axId val="81132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328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Efficient</a:t>
            </a:r>
            <a:r>
              <a:rPr lang="en-US" baseline="0"/>
              <a:t> Frontier and CAL. No Short Sale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Efficient Frontier</c:v>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'No Short Sale'!$P$7:$AB$7</c:f>
              <c:numCache>
                <c:formatCode>0.0000%</c:formatCode>
                <c:ptCount val="13"/>
                <c:pt idx="0">
                  <c:v>5.4460662257662898E-2</c:v>
                </c:pt>
                <c:pt idx="1">
                  <c:v>4.7682931358033448E-2</c:v>
                </c:pt>
                <c:pt idx="2">
                  <c:v>4.6875803315472628E-2</c:v>
                </c:pt>
                <c:pt idx="3">
                  <c:v>4.7426138459158711E-2</c:v>
                </c:pt>
                <c:pt idx="4">
                  <c:v>4.9288473131081936E-2</c:v>
                </c:pt>
                <c:pt idx="5">
                  <c:v>5.2322913021147527E-2</c:v>
                </c:pt>
                <c:pt idx="6">
                  <c:v>5.3562655378237407E-2</c:v>
                </c:pt>
                <c:pt idx="7">
                  <c:v>5.786409181427523E-2</c:v>
                </c:pt>
                <c:pt idx="8">
                  <c:v>6.2903485944388576E-2</c:v>
                </c:pt>
                <c:pt idx="9">
                  <c:v>6.863236790476894E-2</c:v>
                </c:pt>
                <c:pt idx="10">
                  <c:v>7.4926610658364159E-2</c:v>
                </c:pt>
                <c:pt idx="11">
                  <c:v>7.9523606703336289E-2</c:v>
                </c:pt>
                <c:pt idx="12">
                  <c:v>0.10199179548729206</c:v>
                </c:pt>
              </c:numCache>
            </c:numRef>
          </c:xVal>
          <c:yVal>
            <c:numRef>
              <c:f>'No Short Sale'!$P$6:$AB$6</c:f>
              <c:numCache>
                <c:formatCode>0.0000%</c:formatCode>
                <c:ptCount val="13"/>
                <c:pt idx="0">
                  <c:v>5.4632708186529181E-3</c:v>
                </c:pt>
                <c:pt idx="1">
                  <c:v>7.9999999543326605E-3</c:v>
                </c:pt>
                <c:pt idx="2">
                  <c:v>1.1000000096049071E-2</c:v>
                </c:pt>
                <c:pt idx="3">
                  <c:v>1.400001098870671E-2</c:v>
                </c:pt>
                <c:pt idx="4">
                  <c:v>1.6999999998707431E-2</c:v>
                </c:pt>
                <c:pt idx="5">
                  <c:v>2.0000000009940695E-2</c:v>
                </c:pt>
                <c:pt idx="6">
                  <c:v>2.1000000003320328E-2</c:v>
                </c:pt>
                <c:pt idx="7">
                  <c:v>2.4000020997117334E-2</c:v>
                </c:pt>
                <c:pt idx="8">
                  <c:v>2.7000000004513979E-2</c:v>
                </c:pt>
                <c:pt idx="9">
                  <c:v>3.0000026996806137E-2</c:v>
                </c:pt>
                <c:pt idx="10">
                  <c:v>3.2999999997576593E-2</c:v>
                </c:pt>
                <c:pt idx="11">
                  <c:v>3.5067313013362619E-2</c:v>
                </c:pt>
                <c:pt idx="12">
                  <c:v>3.7000000000006458E-2</c:v>
                </c:pt>
              </c:numCache>
            </c:numRef>
          </c:yVal>
          <c:smooth val="0"/>
          <c:extLst>
            <c:ext xmlns:c16="http://schemas.microsoft.com/office/drawing/2014/chart" uri="{C3380CC4-5D6E-409C-BE32-E72D297353CC}">
              <c16:uniqueId val="{00000000-2416-4B2A-ACF0-8CE2CCA29A95}"/>
            </c:ext>
          </c:extLst>
        </c:ser>
        <c:dLbls>
          <c:showLegendKey val="0"/>
          <c:showVal val="0"/>
          <c:showCatName val="0"/>
          <c:showSerName val="0"/>
          <c:showPercent val="0"/>
          <c:showBubbleSize val="0"/>
        </c:dLbls>
        <c:axId val="257159576"/>
        <c:axId val="257161872"/>
        <c:extLst>
          <c:ext xmlns:c15="http://schemas.microsoft.com/office/drawing/2012/chart" uri="{02D57815-91ED-43cb-92C2-25804820EDAC}">
            <c15:filteredScatterSeries>
              <c15:ser>
                <c:idx val="1"/>
                <c:order val="1"/>
                <c:tx>
                  <c:v>CAL</c:v>
                </c:tx>
                <c:spPr>
                  <a:ln w="25400" cap="rnd">
                    <a:solidFill>
                      <a:schemeClr val="accent2">
                        <a:lumMod val="60000"/>
                        <a:lumOff val="40000"/>
                      </a:schemeClr>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34869531933508313"/>
                        <c:y val="0.170879629629629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'No Short Sale'!$O$7:$AB$7</c15:sqref>
                        </c15:formulaRef>
                      </c:ext>
                    </c:extLst>
                    <c:numCache>
                      <c:formatCode>0.0000%</c:formatCode>
                      <c:ptCount val="14"/>
                      <c:pt idx="0">
                        <c:v>0.02</c:v>
                      </c:pt>
                      <c:pt idx="1">
                        <c:v>5.4460662257662898E-2</c:v>
                      </c:pt>
                      <c:pt idx="2">
                        <c:v>4.7682931358033448E-2</c:v>
                      </c:pt>
                      <c:pt idx="3">
                        <c:v>4.6875803315472628E-2</c:v>
                      </c:pt>
                      <c:pt idx="4">
                        <c:v>4.7426138459158711E-2</c:v>
                      </c:pt>
                      <c:pt idx="5">
                        <c:v>4.9288473131081936E-2</c:v>
                      </c:pt>
                      <c:pt idx="6">
                        <c:v>5.2322913021147527E-2</c:v>
                      </c:pt>
                      <c:pt idx="7">
                        <c:v>5.3562655378237407E-2</c:v>
                      </c:pt>
                      <c:pt idx="8">
                        <c:v>5.786409181427523E-2</c:v>
                      </c:pt>
                      <c:pt idx="9">
                        <c:v>6.2903485944388576E-2</c:v>
                      </c:pt>
                      <c:pt idx="10">
                        <c:v>6.863236790476894E-2</c:v>
                      </c:pt>
                      <c:pt idx="11">
                        <c:v>7.4926610658364159E-2</c:v>
                      </c:pt>
                      <c:pt idx="12">
                        <c:v>7.9523606703336289E-2</c:v>
                      </c:pt>
                      <c:pt idx="13">
                        <c:v>0.10199179548729206</c:v>
                      </c:pt>
                    </c:numCache>
                  </c:numRef>
                </c:xVal>
                <c:yVal>
                  <c:numRef>
                    <c:extLst>
                      <c:ext uri="{02D57815-91ED-43cb-92C2-25804820EDAC}">
                        <c15:formulaRef>
                          <c15:sqref>'No Short Sale'!$O$13:$AB$13</c15:sqref>
                        </c15:formulaRef>
                      </c:ext>
                    </c:extLst>
                    <c:numCache>
                      <c:formatCode>0.0000%</c:formatCode>
                      <c:ptCount val="14"/>
                      <c:pt idx="0">
                        <c:v>8.8193467240945522E-3</c:v>
                      </c:pt>
                      <c:pt idx="1">
                        <c:v>2.401537316370695E-2</c:v>
                      </c:pt>
                      <c:pt idx="2">
                        <c:v>2.1026615223384882E-2</c:v>
                      </c:pt>
                      <c:pt idx="3">
                        <c:v>2.06706981204807E-2</c:v>
                      </c:pt>
                      <c:pt idx="4">
                        <c:v>2.0913377942811798E-2</c:v>
                      </c:pt>
                      <c:pt idx="5">
                        <c:v>2.173460670221149E-2</c:v>
                      </c:pt>
                      <c:pt idx="6">
                        <c:v>2.3072695577407078E-2</c:v>
                      </c:pt>
                      <c:pt idx="7">
                        <c:v>2.3619381462193174E-2</c:v>
                      </c:pt>
                      <c:pt idx="8">
                        <c:v>2.5516174429246728E-2</c:v>
                      </c:pt>
                      <c:pt idx="9">
                        <c:v>2.773838263488855E-2</c:v>
                      </c:pt>
                      <c:pt idx="10">
                        <c:v>3.02646324523888E-2</c:v>
                      </c:pt>
                      <c:pt idx="11">
                        <c:v>3.3040187912867593E-2</c:v>
                      </c:pt>
                      <c:pt idx="12">
                        <c:v>3.5067313013362619E-2</c:v>
                      </c:pt>
                      <c:pt idx="13">
                        <c:v>4.4975050370768536E-2</c:v>
                      </c:pt>
                    </c:numCache>
                  </c:numRef>
                </c:yVal>
                <c:smooth val="0"/>
                <c:extLst>
                  <c:ext xmlns:c16="http://schemas.microsoft.com/office/drawing/2014/chart" uri="{C3380CC4-5D6E-409C-BE32-E72D297353CC}">
                    <c16:uniqueId val="{00000001-2416-4B2A-ACF0-8CE2CCA29A95}"/>
                  </c:ext>
                </c:extLst>
              </c15:ser>
            </c15:filteredScatterSeries>
          </c:ext>
        </c:extLst>
      </c:scatterChart>
      <c:valAx>
        <c:axId val="257159576"/>
        <c:scaling>
          <c:orientation val="minMax"/>
          <c:max val="0.10750000000000001"/>
          <c:min val="3.5000000000000003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61872"/>
        <c:crosses val="autoZero"/>
        <c:crossBetween val="midCat"/>
      </c:valAx>
      <c:valAx>
        <c:axId val="25716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59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Efficient Frontier and CAL. Short Sale.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Efficient Frontier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'Short Sale'!$O$7:$AB$7</c:f>
              <c:numCache>
                <c:formatCode>0.0000%</c:formatCode>
                <c:ptCount val="14"/>
                <c:pt idx="0">
                  <c:v>5.5214383944752789E-2</c:v>
                </c:pt>
                <c:pt idx="1">
                  <c:v>5.4317313548861157E-2</c:v>
                </c:pt>
                <c:pt idx="2">
                  <c:v>5.0057038343232912E-2</c:v>
                </c:pt>
                <c:pt idx="3">
                  <c:v>4.7498184018435877E-2</c:v>
                </c:pt>
                <c:pt idx="4">
                  <c:v>4.6919957086190664E-2</c:v>
                </c:pt>
                <c:pt idx="5">
                  <c:v>4.8393408862004807E-2</c:v>
                </c:pt>
                <c:pt idx="6">
                  <c:v>5.1743561047961545E-2</c:v>
                </c:pt>
                <c:pt idx="7">
                  <c:v>5.6638368109155179E-2</c:v>
                </c:pt>
                <c:pt idx="8">
                  <c:v>6.2717164664795391E-2</c:v>
                </c:pt>
                <c:pt idx="9">
                  <c:v>6.9670784413381745E-2</c:v>
                </c:pt>
                <c:pt idx="10">
                  <c:v>7.7263366587750043E-2</c:v>
                </c:pt>
                <c:pt idx="11">
                  <c:v>8.6693420639385621E-2</c:v>
                </c:pt>
                <c:pt idx="12">
                  <c:v>8.9832803125620642E-2</c:v>
                </c:pt>
              </c:numCache>
            </c:numRef>
          </c:xVal>
          <c:yVal>
            <c:numRef>
              <c:f>'Short Sale'!$O$6:$AB$6</c:f>
              <c:numCache>
                <c:formatCode>0.0000%</c:formatCode>
                <c:ptCount val="14"/>
                <c:pt idx="0">
                  <c:v>3.4999995795776014E-4</c:v>
                </c:pt>
                <c:pt idx="1">
                  <c:v>1.0000000164099099E-3</c:v>
                </c:pt>
                <c:pt idx="2">
                  <c:v>4.7000001261099048E-3</c:v>
                </c:pt>
                <c:pt idx="3">
                  <c:v>8.4000046925164877E-3</c:v>
                </c:pt>
                <c:pt idx="4">
                  <c:v>1.2100000006069766E-2</c:v>
                </c:pt>
                <c:pt idx="5">
                  <c:v>1.5800012085339227E-2</c:v>
                </c:pt>
                <c:pt idx="6">
                  <c:v>1.950001578156042E-2</c:v>
                </c:pt>
                <c:pt idx="7">
                  <c:v>2.3200019484024725E-2</c:v>
                </c:pt>
                <c:pt idx="8">
                  <c:v>2.6900000010241579E-2</c:v>
                </c:pt>
                <c:pt idx="9">
                  <c:v>3.0599999987099075E-2</c:v>
                </c:pt>
                <c:pt idx="10">
                  <c:v>3.4300000012154559E-2</c:v>
                </c:pt>
                <c:pt idx="11">
                  <c:v>3.8611723188319826E-2</c:v>
                </c:pt>
                <c:pt idx="12">
                  <c:v>3.9999999997737838E-2</c:v>
                </c:pt>
              </c:numCache>
            </c:numRef>
          </c:yVal>
          <c:smooth val="0"/>
          <c:extLst>
            <c:ext xmlns:c16="http://schemas.microsoft.com/office/drawing/2014/chart" uri="{C3380CC4-5D6E-409C-BE32-E72D297353CC}">
              <c16:uniqueId val="{00000000-6799-4C1D-820B-D127933E2855}"/>
            </c:ext>
          </c:extLst>
        </c:ser>
        <c:ser>
          <c:idx val="1"/>
          <c:order val="1"/>
          <c:tx>
            <c:v>CAL</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22093983444377144"/>
                  <c:y val="-5.4005400540054003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'Short Sale'!$N$7:$AA$7</c:f>
              <c:numCache>
                <c:formatCode>0.0000%</c:formatCode>
                <c:ptCount val="14"/>
                <c:pt idx="0">
                  <c:v>0.03</c:v>
                </c:pt>
                <c:pt idx="1">
                  <c:v>5.5214383944752789E-2</c:v>
                </c:pt>
                <c:pt idx="2">
                  <c:v>5.4317313548861157E-2</c:v>
                </c:pt>
                <c:pt idx="3">
                  <c:v>5.0057038343232912E-2</c:v>
                </c:pt>
                <c:pt idx="4">
                  <c:v>4.7498184018435877E-2</c:v>
                </c:pt>
                <c:pt idx="5">
                  <c:v>4.6919957086190664E-2</c:v>
                </c:pt>
                <c:pt idx="6">
                  <c:v>4.8393408862004807E-2</c:v>
                </c:pt>
                <c:pt idx="7">
                  <c:v>5.1743561047961545E-2</c:v>
                </c:pt>
                <c:pt idx="8">
                  <c:v>5.6638368109155179E-2</c:v>
                </c:pt>
                <c:pt idx="9">
                  <c:v>6.2717164664795391E-2</c:v>
                </c:pt>
                <c:pt idx="10">
                  <c:v>6.9670784413381745E-2</c:v>
                </c:pt>
                <c:pt idx="11">
                  <c:v>7.7263366587750043E-2</c:v>
                </c:pt>
                <c:pt idx="12">
                  <c:v>8.6693420639385621E-2</c:v>
                </c:pt>
                <c:pt idx="13">
                  <c:v>8.9832803125620642E-2</c:v>
                </c:pt>
              </c:numCache>
            </c:numRef>
          </c:xVal>
          <c:yVal>
            <c:numRef>
              <c:f>'Short Sale'!$N$13:$AA$13</c:f>
              <c:numCache>
                <c:formatCode>0.0000%</c:formatCode>
                <c:ptCount val="14"/>
                <c:pt idx="0">
                  <c:v>1.3361471806123945E-2</c:v>
                </c:pt>
                <c:pt idx="1">
                  <c:v>2.4591514479010566E-2</c:v>
                </c:pt>
                <c:pt idx="2">
                  <c:v>2.4191975118916749E-2</c:v>
                </c:pt>
                <c:pt idx="3">
                  <c:v>2.2294523550705728E-2</c:v>
                </c:pt>
                <c:pt idx="4">
                  <c:v>2.1154854886813932E-2</c:v>
                </c:pt>
                <c:pt idx="5">
                  <c:v>2.0897322791722732E-2</c:v>
                </c:pt>
                <c:pt idx="6">
                  <c:v>2.1553572270396865E-2</c:v>
                </c:pt>
                <c:pt idx="7">
                  <c:v>2.3045671069693047E-2</c:v>
                </c:pt>
                <c:pt idx="8">
                  <c:v>2.5225731954511551E-2</c:v>
                </c:pt>
                <c:pt idx="9">
                  <c:v>2.7933120914289886E-2</c:v>
                </c:pt>
                <c:pt idx="10">
                  <c:v>3.103014072166466E-2</c:v>
                </c:pt>
                <c:pt idx="11">
                  <c:v>3.4411743143614698E-2</c:v>
                </c:pt>
                <c:pt idx="12">
                  <c:v>3.8611723188319826E-2</c:v>
                </c:pt>
                <c:pt idx="13">
                  <c:v>4.0009948874268772E-2</c:v>
                </c:pt>
              </c:numCache>
            </c:numRef>
          </c:yVal>
          <c:smooth val="0"/>
          <c:extLst>
            <c:ext xmlns:c16="http://schemas.microsoft.com/office/drawing/2014/chart" uri="{C3380CC4-5D6E-409C-BE32-E72D297353CC}">
              <c16:uniqueId val="{00000001-6799-4C1D-820B-D127933E2855}"/>
            </c:ext>
          </c:extLst>
        </c:ser>
        <c:dLbls>
          <c:showLegendKey val="0"/>
          <c:showVal val="0"/>
          <c:showCatName val="0"/>
          <c:showSerName val="0"/>
          <c:showPercent val="0"/>
          <c:showBubbleSize val="0"/>
        </c:dLbls>
        <c:axId val="811328392"/>
        <c:axId val="811329376"/>
      </c:scatterChart>
      <c:valAx>
        <c:axId val="811328392"/>
        <c:scaling>
          <c:orientation val="minMax"/>
          <c:max val="9.5000000000000029E-2"/>
          <c:min val="3.0000000000000006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329376"/>
        <c:crosses val="autoZero"/>
        <c:crossBetween val="midCat"/>
      </c:valAx>
      <c:valAx>
        <c:axId val="81132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328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Efficient</a:t>
            </a:r>
            <a:r>
              <a:rPr lang="en-US" baseline="0"/>
              <a:t> Frontier and CAL. No Short Sale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Efficient Frontier</c:v>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'No Short Sale'!$P$7:$AB$7</c:f>
              <c:numCache>
                <c:formatCode>0.0000%</c:formatCode>
                <c:ptCount val="13"/>
                <c:pt idx="0">
                  <c:v>5.4460662257662898E-2</c:v>
                </c:pt>
                <c:pt idx="1">
                  <c:v>4.7682931358033448E-2</c:v>
                </c:pt>
                <c:pt idx="2">
                  <c:v>4.6875803315472628E-2</c:v>
                </c:pt>
                <c:pt idx="3">
                  <c:v>4.7426138459158711E-2</c:v>
                </c:pt>
                <c:pt idx="4">
                  <c:v>4.9288473131081936E-2</c:v>
                </c:pt>
                <c:pt idx="5">
                  <c:v>5.2322913021147527E-2</c:v>
                </c:pt>
                <c:pt idx="6">
                  <c:v>5.3562655378237407E-2</c:v>
                </c:pt>
                <c:pt idx="7">
                  <c:v>5.786409181427523E-2</c:v>
                </c:pt>
                <c:pt idx="8">
                  <c:v>6.2903485944388576E-2</c:v>
                </c:pt>
                <c:pt idx="9">
                  <c:v>6.863236790476894E-2</c:v>
                </c:pt>
                <c:pt idx="10">
                  <c:v>7.4926610658364159E-2</c:v>
                </c:pt>
                <c:pt idx="11">
                  <c:v>7.9523606703336289E-2</c:v>
                </c:pt>
                <c:pt idx="12">
                  <c:v>0.10199179548729206</c:v>
                </c:pt>
              </c:numCache>
            </c:numRef>
          </c:xVal>
          <c:yVal>
            <c:numRef>
              <c:f>'No Short Sale'!$P$6:$AB$6</c:f>
              <c:numCache>
                <c:formatCode>0.0000%</c:formatCode>
                <c:ptCount val="13"/>
                <c:pt idx="0">
                  <c:v>5.4632708186529181E-3</c:v>
                </c:pt>
                <c:pt idx="1">
                  <c:v>7.9999999543326605E-3</c:v>
                </c:pt>
                <c:pt idx="2">
                  <c:v>1.1000000096049071E-2</c:v>
                </c:pt>
                <c:pt idx="3">
                  <c:v>1.400001098870671E-2</c:v>
                </c:pt>
                <c:pt idx="4">
                  <c:v>1.6999999998707431E-2</c:v>
                </c:pt>
                <c:pt idx="5">
                  <c:v>2.0000000009940695E-2</c:v>
                </c:pt>
                <c:pt idx="6">
                  <c:v>2.1000000003320328E-2</c:v>
                </c:pt>
                <c:pt idx="7">
                  <c:v>2.4000020997117334E-2</c:v>
                </c:pt>
                <c:pt idx="8">
                  <c:v>2.7000000004513979E-2</c:v>
                </c:pt>
                <c:pt idx="9">
                  <c:v>3.0000026996806137E-2</c:v>
                </c:pt>
                <c:pt idx="10">
                  <c:v>3.2999999997576593E-2</c:v>
                </c:pt>
                <c:pt idx="11">
                  <c:v>3.5067313013362619E-2</c:v>
                </c:pt>
                <c:pt idx="12">
                  <c:v>3.7000000000006458E-2</c:v>
                </c:pt>
              </c:numCache>
            </c:numRef>
          </c:yVal>
          <c:smooth val="0"/>
          <c:extLst>
            <c:ext xmlns:c16="http://schemas.microsoft.com/office/drawing/2014/chart" uri="{C3380CC4-5D6E-409C-BE32-E72D297353CC}">
              <c16:uniqueId val="{00000000-2E17-49FA-877E-796DCD5616F2}"/>
            </c:ext>
          </c:extLst>
        </c:ser>
        <c:ser>
          <c:idx val="1"/>
          <c:order val="1"/>
          <c:tx>
            <c:v>CAL</c:v>
          </c:tx>
          <c:spPr>
            <a:ln w="25400" cap="rnd">
              <a:solidFill>
                <a:schemeClr val="accent2">
                  <a:lumMod val="60000"/>
                  <a:lumOff val="40000"/>
                </a:schemeClr>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2207754559526213"/>
                  <c:y val="3.76666666666666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'No Short Sale'!$O$7:$AB$7</c:f>
              <c:numCache>
                <c:formatCode>0.0000%</c:formatCode>
                <c:ptCount val="14"/>
                <c:pt idx="0">
                  <c:v>0.02</c:v>
                </c:pt>
                <c:pt idx="1">
                  <c:v>5.4460662257662898E-2</c:v>
                </c:pt>
                <c:pt idx="2">
                  <c:v>4.7682931358033448E-2</c:v>
                </c:pt>
                <c:pt idx="3">
                  <c:v>4.6875803315472628E-2</c:v>
                </c:pt>
                <c:pt idx="4">
                  <c:v>4.7426138459158711E-2</c:v>
                </c:pt>
                <c:pt idx="5">
                  <c:v>4.9288473131081936E-2</c:v>
                </c:pt>
                <c:pt idx="6">
                  <c:v>5.2322913021147527E-2</c:v>
                </c:pt>
                <c:pt idx="7">
                  <c:v>5.3562655378237407E-2</c:v>
                </c:pt>
                <c:pt idx="8">
                  <c:v>5.786409181427523E-2</c:v>
                </c:pt>
                <c:pt idx="9">
                  <c:v>6.2903485944388576E-2</c:v>
                </c:pt>
                <c:pt idx="10">
                  <c:v>6.863236790476894E-2</c:v>
                </c:pt>
                <c:pt idx="11">
                  <c:v>7.4926610658364159E-2</c:v>
                </c:pt>
                <c:pt idx="12">
                  <c:v>7.9523606703336289E-2</c:v>
                </c:pt>
                <c:pt idx="13">
                  <c:v>0.10199179548729206</c:v>
                </c:pt>
              </c:numCache>
            </c:numRef>
          </c:xVal>
          <c:yVal>
            <c:numRef>
              <c:f>'No Short Sale'!$O$13:$AB$13</c:f>
              <c:numCache>
                <c:formatCode>0.0000%</c:formatCode>
                <c:ptCount val="14"/>
                <c:pt idx="0">
                  <c:v>8.8193467240945522E-3</c:v>
                </c:pt>
                <c:pt idx="1">
                  <c:v>2.401537316370695E-2</c:v>
                </c:pt>
                <c:pt idx="2">
                  <c:v>2.1026615223384882E-2</c:v>
                </c:pt>
                <c:pt idx="3">
                  <c:v>2.06706981204807E-2</c:v>
                </c:pt>
                <c:pt idx="4">
                  <c:v>2.0913377942811798E-2</c:v>
                </c:pt>
                <c:pt idx="5">
                  <c:v>2.173460670221149E-2</c:v>
                </c:pt>
                <c:pt idx="6">
                  <c:v>2.3072695577407078E-2</c:v>
                </c:pt>
                <c:pt idx="7">
                  <c:v>2.3619381462193174E-2</c:v>
                </c:pt>
                <c:pt idx="8">
                  <c:v>2.5516174429246728E-2</c:v>
                </c:pt>
                <c:pt idx="9">
                  <c:v>2.773838263488855E-2</c:v>
                </c:pt>
                <c:pt idx="10">
                  <c:v>3.02646324523888E-2</c:v>
                </c:pt>
                <c:pt idx="11">
                  <c:v>3.3040187912867593E-2</c:v>
                </c:pt>
                <c:pt idx="12">
                  <c:v>3.5067313013362619E-2</c:v>
                </c:pt>
                <c:pt idx="13">
                  <c:v>4.4975050370768536E-2</c:v>
                </c:pt>
              </c:numCache>
            </c:numRef>
          </c:yVal>
          <c:smooth val="0"/>
          <c:extLst>
            <c:ext xmlns:c16="http://schemas.microsoft.com/office/drawing/2014/chart" uri="{C3380CC4-5D6E-409C-BE32-E72D297353CC}">
              <c16:uniqueId val="{00000001-2E17-49FA-877E-796DCD5616F2}"/>
            </c:ext>
          </c:extLst>
        </c:ser>
        <c:dLbls>
          <c:showLegendKey val="0"/>
          <c:showVal val="0"/>
          <c:showCatName val="0"/>
          <c:showSerName val="0"/>
          <c:showPercent val="0"/>
          <c:showBubbleSize val="0"/>
        </c:dLbls>
        <c:axId val="257159576"/>
        <c:axId val="257161872"/>
      </c:scatterChart>
      <c:valAx>
        <c:axId val="257159576"/>
        <c:scaling>
          <c:orientation val="minMax"/>
          <c:min val="2.0000000000000004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61872"/>
        <c:crosses val="autoZero"/>
        <c:crossBetween val="midCat"/>
      </c:valAx>
      <c:valAx>
        <c:axId val="25716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59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2676F-651D-41B0-B4DA-EC80D4E1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Avdhi Lad</dc:creator>
  <cp:keywords/>
  <dc:description/>
  <cp:lastModifiedBy>Isaac Aktam</cp:lastModifiedBy>
  <cp:revision>5</cp:revision>
  <dcterms:created xsi:type="dcterms:W3CDTF">2016-03-21T01:02:00Z</dcterms:created>
  <dcterms:modified xsi:type="dcterms:W3CDTF">2017-02-03T02:46:00Z</dcterms:modified>
</cp:coreProperties>
</file>