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9266C3" w14:textId="77777777" w:rsidR="0052672E" w:rsidRDefault="0052672E">
      <w:pPr>
        <w:rPr>
          <w:rFonts w:ascii="Times New Roman" w:hAnsi="Times New Roman" w:cs="Times New Roman"/>
          <w:b/>
          <w:u w:val="single"/>
        </w:rPr>
      </w:pPr>
    </w:p>
    <w:p w14:paraId="137CFF0A" w14:textId="77777777" w:rsidR="0052672E" w:rsidRDefault="0052672E">
      <w:pPr>
        <w:rPr>
          <w:rFonts w:ascii="Times New Roman" w:hAnsi="Times New Roman" w:cs="Times New Roman"/>
          <w:b/>
          <w:u w:val="single"/>
        </w:rPr>
      </w:pPr>
    </w:p>
    <w:p w14:paraId="3D50DEF3" w14:textId="77777777" w:rsidR="0052672E" w:rsidRDefault="0052672E">
      <w:pPr>
        <w:rPr>
          <w:rFonts w:ascii="Times New Roman" w:hAnsi="Times New Roman" w:cs="Times New Roman"/>
          <w:b/>
          <w:u w:val="single"/>
        </w:rPr>
      </w:pPr>
    </w:p>
    <w:p w14:paraId="6285F295" w14:textId="77777777" w:rsidR="0052672E" w:rsidRDefault="0052672E">
      <w:pPr>
        <w:rPr>
          <w:rFonts w:ascii="Times New Roman" w:hAnsi="Times New Roman" w:cs="Times New Roman"/>
          <w:b/>
          <w:u w:val="single"/>
        </w:rPr>
      </w:pPr>
    </w:p>
    <w:p w14:paraId="47B823F5" w14:textId="77777777" w:rsidR="0052672E" w:rsidRDefault="0052672E">
      <w:pPr>
        <w:rPr>
          <w:rFonts w:ascii="Times New Roman" w:hAnsi="Times New Roman" w:cs="Times New Roman"/>
          <w:b/>
          <w:u w:val="single"/>
        </w:rPr>
      </w:pPr>
    </w:p>
    <w:p w14:paraId="7E484212" w14:textId="77777777" w:rsidR="0052672E" w:rsidRDefault="0052672E">
      <w:pPr>
        <w:rPr>
          <w:rFonts w:ascii="Times New Roman" w:hAnsi="Times New Roman" w:cs="Times New Roman"/>
          <w:b/>
          <w:u w:val="single"/>
        </w:rPr>
      </w:pPr>
    </w:p>
    <w:p w14:paraId="351BA51A" w14:textId="77777777" w:rsidR="0052672E" w:rsidRDefault="0052672E">
      <w:pPr>
        <w:rPr>
          <w:rFonts w:ascii="Times New Roman" w:hAnsi="Times New Roman" w:cs="Times New Roman"/>
          <w:b/>
          <w:u w:val="single"/>
        </w:rPr>
      </w:pPr>
    </w:p>
    <w:p w14:paraId="009993F7" w14:textId="77777777" w:rsidR="0052672E" w:rsidRDefault="0052672E">
      <w:pPr>
        <w:rPr>
          <w:rFonts w:ascii="Times New Roman" w:hAnsi="Times New Roman" w:cs="Times New Roman"/>
          <w:b/>
          <w:u w:val="single"/>
        </w:rPr>
      </w:pPr>
    </w:p>
    <w:p w14:paraId="1ECE2314" w14:textId="77777777" w:rsidR="0052672E" w:rsidRDefault="0052672E">
      <w:pPr>
        <w:rPr>
          <w:rFonts w:ascii="Times New Roman" w:hAnsi="Times New Roman" w:cs="Times New Roman"/>
          <w:b/>
          <w:u w:val="single"/>
        </w:rPr>
      </w:pPr>
    </w:p>
    <w:p w14:paraId="65248085" w14:textId="77777777" w:rsidR="0052672E" w:rsidRDefault="0052672E">
      <w:pPr>
        <w:rPr>
          <w:rFonts w:ascii="Times New Roman" w:hAnsi="Times New Roman" w:cs="Times New Roman"/>
          <w:b/>
          <w:u w:val="single"/>
        </w:rPr>
      </w:pPr>
    </w:p>
    <w:p w14:paraId="446353E2" w14:textId="77777777" w:rsidR="0052672E" w:rsidRDefault="0052672E">
      <w:pPr>
        <w:rPr>
          <w:rFonts w:ascii="Times New Roman" w:hAnsi="Times New Roman" w:cs="Times New Roman"/>
          <w:b/>
          <w:u w:val="single"/>
        </w:rPr>
      </w:pPr>
    </w:p>
    <w:p w14:paraId="3195D3ED" w14:textId="77777777" w:rsidR="0052672E" w:rsidRDefault="0052672E">
      <w:pPr>
        <w:rPr>
          <w:rFonts w:ascii="Times New Roman" w:hAnsi="Times New Roman" w:cs="Times New Roman"/>
          <w:b/>
          <w:u w:val="single"/>
        </w:rPr>
      </w:pPr>
    </w:p>
    <w:p w14:paraId="5BF0083B" w14:textId="77777777" w:rsidR="0052672E" w:rsidRDefault="0052672E">
      <w:pPr>
        <w:rPr>
          <w:rFonts w:ascii="Times New Roman" w:hAnsi="Times New Roman" w:cs="Times New Roman"/>
          <w:b/>
          <w:u w:val="single"/>
        </w:rPr>
      </w:pPr>
    </w:p>
    <w:p w14:paraId="2278B72C" w14:textId="77777777" w:rsidR="0052672E" w:rsidRDefault="0052672E">
      <w:pPr>
        <w:rPr>
          <w:rFonts w:ascii="Times New Roman" w:hAnsi="Times New Roman" w:cs="Times New Roman"/>
          <w:b/>
          <w:u w:val="single"/>
        </w:rPr>
      </w:pPr>
    </w:p>
    <w:p w14:paraId="0C17D081" w14:textId="77777777" w:rsidR="0052672E" w:rsidRDefault="0052672E">
      <w:pPr>
        <w:rPr>
          <w:rFonts w:ascii="Times New Roman" w:hAnsi="Times New Roman" w:cs="Times New Roman"/>
          <w:b/>
          <w:u w:val="single"/>
        </w:rPr>
      </w:pPr>
    </w:p>
    <w:p w14:paraId="08A69D37" w14:textId="77777777" w:rsidR="0052672E" w:rsidRDefault="0052672E">
      <w:pPr>
        <w:rPr>
          <w:rFonts w:ascii="Times New Roman" w:hAnsi="Times New Roman" w:cs="Times New Roman"/>
          <w:b/>
          <w:u w:val="single"/>
        </w:rPr>
      </w:pPr>
    </w:p>
    <w:p w14:paraId="7AE9EADE" w14:textId="77777777" w:rsidR="0052672E" w:rsidRDefault="0052672E">
      <w:pPr>
        <w:rPr>
          <w:rFonts w:ascii="Times New Roman" w:hAnsi="Times New Roman" w:cs="Times New Roman"/>
          <w:b/>
          <w:u w:val="single"/>
        </w:rPr>
      </w:pPr>
    </w:p>
    <w:p w14:paraId="7AE44713" w14:textId="77777777" w:rsidR="0052672E" w:rsidRDefault="0052672E">
      <w:pPr>
        <w:rPr>
          <w:rFonts w:ascii="Times New Roman" w:hAnsi="Times New Roman" w:cs="Times New Roman"/>
          <w:b/>
          <w:u w:val="single"/>
        </w:rPr>
      </w:pPr>
    </w:p>
    <w:p w14:paraId="22878AA2" w14:textId="77777777" w:rsidR="0052672E" w:rsidRPr="0052672E" w:rsidRDefault="0052672E" w:rsidP="0052672E">
      <w:pPr>
        <w:jc w:val="center"/>
        <w:rPr>
          <w:rFonts w:ascii="Times New Roman" w:hAnsi="Times New Roman" w:cs="Times New Roman"/>
          <w:b/>
          <w:sz w:val="48"/>
          <w:szCs w:val="48"/>
          <w:u w:val="single"/>
        </w:rPr>
      </w:pPr>
    </w:p>
    <w:p w14:paraId="44DE1D87" w14:textId="1D7663F5" w:rsidR="0052672E" w:rsidRPr="0052672E" w:rsidRDefault="0052672E" w:rsidP="0052672E">
      <w:pPr>
        <w:jc w:val="center"/>
        <w:rPr>
          <w:rFonts w:ascii="Times New Roman" w:hAnsi="Times New Roman" w:cs="Times New Roman"/>
          <w:b/>
          <w:sz w:val="48"/>
          <w:szCs w:val="48"/>
          <w:u w:val="single"/>
        </w:rPr>
      </w:pPr>
      <w:r w:rsidRPr="0052672E">
        <w:rPr>
          <w:rFonts w:ascii="Times New Roman" w:hAnsi="Times New Roman" w:cs="Times New Roman"/>
          <w:b/>
          <w:sz w:val="48"/>
          <w:szCs w:val="48"/>
          <w:u w:val="single"/>
        </w:rPr>
        <w:t>MGEC72: Financial Economics</w:t>
      </w:r>
    </w:p>
    <w:p w14:paraId="3E0DDDD3" w14:textId="61E57B8E" w:rsidR="0052672E" w:rsidRPr="0052672E" w:rsidRDefault="0052672E" w:rsidP="0052672E">
      <w:pPr>
        <w:jc w:val="center"/>
        <w:rPr>
          <w:rFonts w:ascii="Times New Roman" w:hAnsi="Times New Roman" w:cs="Times New Roman"/>
          <w:b/>
          <w:sz w:val="48"/>
          <w:szCs w:val="48"/>
          <w:u w:val="single"/>
        </w:rPr>
      </w:pPr>
      <w:r w:rsidRPr="0052672E">
        <w:rPr>
          <w:rFonts w:ascii="Times New Roman" w:hAnsi="Times New Roman" w:cs="Times New Roman"/>
          <w:b/>
          <w:sz w:val="48"/>
          <w:szCs w:val="48"/>
          <w:u w:val="single"/>
        </w:rPr>
        <w:t>Assignment #3</w:t>
      </w:r>
    </w:p>
    <w:p w14:paraId="5241192C" w14:textId="51308477" w:rsidR="0052672E" w:rsidRPr="0052672E" w:rsidRDefault="0052672E" w:rsidP="0052672E">
      <w:pPr>
        <w:jc w:val="center"/>
        <w:rPr>
          <w:rFonts w:ascii="Times New Roman" w:hAnsi="Times New Roman" w:cs="Times New Roman"/>
          <w:sz w:val="28"/>
          <w:szCs w:val="28"/>
        </w:rPr>
      </w:pPr>
      <w:r w:rsidRPr="0052672E">
        <w:rPr>
          <w:rFonts w:ascii="Times New Roman" w:hAnsi="Times New Roman" w:cs="Times New Roman"/>
          <w:sz w:val="28"/>
          <w:szCs w:val="28"/>
        </w:rPr>
        <w:t>Aditi Lad: 999081087</w:t>
      </w:r>
    </w:p>
    <w:p w14:paraId="2082B398" w14:textId="1A1F61D7" w:rsidR="0052672E" w:rsidRPr="0052672E" w:rsidRDefault="0052672E" w:rsidP="0052672E">
      <w:pPr>
        <w:jc w:val="center"/>
        <w:rPr>
          <w:rFonts w:ascii="Times New Roman" w:hAnsi="Times New Roman" w:cs="Times New Roman"/>
          <w:sz w:val="28"/>
          <w:szCs w:val="28"/>
        </w:rPr>
      </w:pPr>
      <w:proofErr w:type="spellStart"/>
      <w:r w:rsidRPr="0052672E">
        <w:rPr>
          <w:rFonts w:ascii="Times New Roman" w:hAnsi="Times New Roman" w:cs="Times New Roman"/>
          <w:sz w:val="28"/>
          <w:szCs w:val="28"/>
        </w:rPr>
        <w:t>Tingting</w:t>
      </w:r>
      <w:proofErr w:type="spellEnd"/>
      <w:r w:rsidRPr="0052672E">
        <w:rPr>
          <w:rFonts w:ascii="Times New Roman" w:hAnsi="Times New Roman" w:cs="Times New Roman"/>
          <w:sz w:val="28"/>
          <w:szCs w:val="28"/>
        </w:rPr>
        <w:t xml:space="preserve"> Li: 999568775</w:t>
      </w:r>
    </w:p>
    <w:p w14:paraId="181F921F" w14:textId="7A4A9412" w:rsidR="0052672E" w:rsidRPr="0052672E" w:rsidRDefault="0052672E" w:rsidP="0052672E">
      <w:pPr>
        <w:jc w:val="center"/>
        <w:rPr>
          <w:rFonts w:ascii="Times New Roman" w:hAnsi="Times New Roman" w:cs="Times New Roman"/>
          <w:sz w:val="28"/>
          <w:szCs w:val="28"/>
        </w:rPr>
      </w:pPr>
      <w:proofErr w:type="spellStart"/>
      <w:r w:rsidRPr="0052672E">
        <w:rPr>
          <w:rFonts w:ascii="Times New Roman" w:hAnsi="Times New Roman" w:cs="Times New Roman"/>
          <w:sz w:val="28"/>
          <w:szCs w:val="28"/>
        </w:rPr>
        <w:t>Xiaoya</w:t>
      </w:r>
      <w:proofErr w:type="spellEnd"/>
      <w:r w:rsidRPr="0052672E">
        <w:rPr>
          <w:rFonts w:ascii="Times New Roman" w:hAnsi="Times New Roman" w:cs="Times New Roman"/>
          <w:sz w:val="28"/>
          <w:szCs w:val="28"/>
        </w:rPr>
        <w:t xml:space="preserve"> Lin:  999568579</w:t>
      </w:r>
    </w:p>
    <w:p w14:paraId="0E356D15" w14:textId="59E91218" w:rsidR="0052672E" w:rsidRPr="0052672E" w:rsidRDefault="0052672E" w:rsidP="0052672E">
      <w:pPr>
        <w:jc w:val="center"/>
        <w:rPr>
          <w:rFonts w:ascii="Times New Roman" w:hAnsi="Times New Roman" w:cs="Times New Roman"/>
          <w:sz w:val="28"/>
          <w:szCs w:val="28"/>
        </w:rPr>
      </w:pPr>
      <w:r w:rsidRPr="0052672E">
        <w:rPr>
          <w:rFonts w:ascii="Times New Roman" w:hAnsi="Times New Roman" w:cs="Times New Roman"/>
          <w:sz w:val="28"/>
          <w:szCs w:val="28"/>
        </w:rPr>
        <w:t>Isaac Aktam: 998986575</w:t>
      </w:r>
    </w:p>
    <w:p w14:paraId="32A66C7C" w14:textId="77777777" w:rsidR="0052672E" w:rsidRPr="0052672E" w:rsidRDefault="0052672E">
      <w:pPr>
        <w:rPr>
          <w:rFonts w:ascii="Times New Roman" w:hAnsi="Times New Roman" w:cs="Times New Roman"/>
          <w:b/>
          <w:sz w:val="28"/>
          <w:szCs w:val="28"/>
          <w:u w:val="single"/>
        </w:rPr>
      </w:pPr>
    </w:p>
    <w:p w14:paraId="359CB12E" w14:textId="77777777" w:rsidR="0052672E" w:rsidRDefault="0052672E">
      <w:pPr>
        <w:rPr>
          <w:rFonts w:ascii="Times New Roman" w:hAnsi="Times New Roman" w:cs="Times New Roman"/>
          <w:b/>
          <w:u w:val="single"/>
        </w:rPr>
      </w:pPr>
    </w:p>
    <w:p w14:paraId="57460D46" w14:textId="77777777" w:rsidR="0052672E" w:rsidRDefault="0052672E">
      <w:pPr>
        <w:rPr>
          <w:rFonts w:ascii="Times New Roman" w:hAnsi="Times New Roman" w:cs="Times New Roman"/>
          <w:b/>
          <w:u w:val="single"/>
        </w:rPr>
      </w:pPr>
    </w:p>
    <w:p w14:paraId="35780EEC" w14:textId="77777777" w:rsidR="0052672E" w:rsidRDefault="0052672E">
      <w:pPr>
        <w:rPr>
          <w:rFonts w:ascii="Times New Roman" w:hAnsi="Times New Roman" w:cs="Times New Roman"/>
          <w:b/>
          <w:u w:val="single"/>
        </w:rPr>
      </w:pPr>
    </w:p>
    <w:p w14:paraId="59E13B11" w14:textId="77777777" w:rsidR="0052672E" w:rsidRDefault="0052672E">
      <w:pPr>
        <w:rPr>
          <w:rFonts w:ascii="Times New Roman" w:hAnsi="Times New Roman" w:cs="Times New Roman"/>
          <w:b/>
          <w:u w:val="single"/>
        </w:rPr>
      </w:pPr>
    </w:p>
    <w:p w14:paraId="30A3D205" w14:textId="77777777" w:rsidR="0052672E" w:rsidRDefault="0052672E">
      <w:pPr>
        <w:rPr>
          <w:rFonts w:ascii="Times New Roman" w:hAnsi="Times New Roman" w:cs="Times New Roman"/>
          <w:b/>
          <w:u w:val="single"/>
        </w:rPr>
      </w:pPr>
    </w:p>
    <w:p w14:paraId="17BCD14D" w14:textId="77777777" w:rsidR="0052672E" w:rsidRDefault="0052672E">
      <w:pPr>
        <w:rPr>
          <w:rFonts w:ascii="Times New Roman" w:hAnsi="Times New Roman" w:cs="Times New Roman"/>
          <w:b/>
          <w:u w:val="single"/>
        </w:rPr>
      </w:pPr>
    </w:p>
    <w:p w14:paraId="41B63563" w14:textId="77777777" w:rsidR="0052672E" w:rsidRDefault="0052672E">
      <w:pPr>
        <w:rPr>
          <w:rFonts w:ascii="Times New Roman" w:hAnsi="Times New Roman" w:cs="Times New Roman"/>
          <w:b/>
          <w:u w:val="single"/>
        </w:rPr>
      </w:pPr>
    </w:p>
    <w:p w14:paraId="062AFC92" w14:textId="77777777" w:rsidR="0052672E" w:rsidRDefault="0052672E">
      <w:pPr>
        <w:rPr>
          <w:rFonts w:ascii="Times New Roman" w:hAnsi="Times New Roman" w:cs="Times New Roman"/>
          <w:b/>
          <w:u w:val="single"/>
        </w:rPr>
      </w:pPr>
    </w:p>
    <w:p w14:paraId="3A282C34" w14:textId="77777777" w:rsidR="0052672E" w:rsidRDefault="0052672E">
      <w:pPr>
        <w:rPr>
          <w:rFonts w:ascii="Times New Roman" w:hAnsi="Times New Roman" w:cs="Times New Roman"/>
          <w:b/>
          <w:u w:val="single"/>
        </w:rPr>
      </w:pPr>
    </w:p>
    <w:p w14:paraId="3234A574" w14:textId="77777777" w:rsidR="0052672E" w:rsidRDefault="0052672E">
      <w:pPr>
        <w:rPr>
          <w:rFonts w:ascii="Times New Roman" w:hAnsi="Times New Roman" w:cs="Times New Roman"/>
          <w:b/>
          <w:u w:val="single"/>
        </w:rPr>
      </w:pPr>
    </w:p>
    <w:p w14:paraId="28BC0F76" w14:textId="77777777" w:rsidR="0052672E" w:rsidRDefault="0052672E">
      <w:pPr>
        <w:rPr>
          <w:rFonts w:ascii="Times New Roman" w:hAnsi="Times New Roman" w:cs="Times New Roman"/>
          <w:b/>
          <w:u w:val="single"/>
        </w:rPr>
      </w:pPr>
    </w:p>
    <w:p w14:paraId="51A9DDCF" w14:textId="77777777" w:rsidR="0052672E" w:rsidRDefault="0052672E">
      <w:pPr>
        <w:rPr>
          <w:rFonts w:ascii="Times New Roman" w:hAnsi="Times New Roman" w:cs="Times New Roman"/>
          <w:b/>
          <w:u w:val="single"/>
        </w:rPr>
      </w:pPr>
    </w:p>
    <w:p w14:paraId="7CAF3406" w14:textId="77777777" w:rsidR="0052672E" w:rsidRDefault="0052672E">
      <w:pPr>
        <w:rPr>
          <w:rFonts w:ascii="Times New Roman" w:hAnsi="Times New Roman" w:cs="Times New Roman"/>
          <w:b/>
          <w:u w:val="single"/>
        </w:rPr>
      </w:pPr>
    </w:p>
    <w:p w14:paraId="686BC49C" w14:textId="77777777" w:rsidR="0052672E" w:rsidRDefault="0052672E">
      <w:pPr>
        <w:rPr>
          <w:rFonts w:ascii="Times New Roman" w:hAnsi="Times New Roman" w:cs="Times New Roman"/>
          <w:b/>
          <w:u w:val="single"/>
        </w:rPr>
      </w:pPr>
    </w:p>
    <w:p w14:paraId="09628D63" w14:textId="77777777" w:rsidR="0052672E" w:rsidRDefault="0052672E">
      <w:pPr>
        <w:rPr>
          <w:rFonts w:ascii="Times New Roman" w:hAnsi="Times New Roman" w:cs="Times New Roman"/>
          <w:b/>
          <w:u w:val="single"/>
        </w:rPr>
      </w:pPr>
    </w:p>
    <w:p w14:paraId="24D6B3FB" w14:textId="77777777" w:rsidR="0052672E" w:rsidRDefault="0052672E">
      <w:pPr>
        <w:rPr>
          <w:rFonts w:ascii="Times New Roman" w:hAnsi="Times New Roman" w:cs="Times New Roman"/>
          <w:b/>
          <w:u w:val="single"/>
        </w:rPr>
      </w:pPr>
    </w:p>
    <w:p w14:paraId="3BC1D05A" w14:textId="77777777" w:rsidR="0052672E" w:rsidRDefault="0052672E">
      <w:pPr>
        <w:rPr>
          <w:rFonts w:ascii="Times New Roman" w:hAnsi="Times New Roman" w:cs="Times New Roman"/>
          <w:b/>
          <w:u w:val="single"/>
        </w:rPr>
      </w:pPr>
    </w:p>
    <w:p w14:paraId="5EB852E4" w14:textId="77777777" w:rsidR="002C2A59" w:rsidRDefault="002C2A59">
      <w:pPr>
        <w:rPr>
          <w:rFonts w:ascii="Times New Roman" w:hAnsi="Times New Roman" w:cs="Times New Roman"/>
          <w:b/>
          <w:u w:val="single"/>
        </w:rPr>
      </w:pPr>
    </w:p>
    <w:p w14:paraId="1A3463D8" w14:textId="77777777" w:rsidR="002C2A59" w:rsidRDefault="002C2A59">
      <w:pPr>
        <w:rPr>
          <w:rFonts w:ascii="Times New Roman" w:hAnsi="Times New Roman" w:cs="Times New Roman"/>
          <w:b/>
          <w:u w:val="single"/>
        </w:rPr>
      </w:pPr>
    </w:p>
    <w:p w14:paraId="7F057A93" w14:textId="77777777" w:rsidR="002C2A59" w:rsidRDefault="002C2A59">
      <w:pPr>
        <w:rPr>
          <w:rFonts w:ascii="Times New Roman" w:hAnsi="Times New Roman" w:cs="Times New Roman"/>
          <w:b/>
          <w:u w:val="single"/>
        </w:rPr>
      </w:pPr>
    </w:p>
    <w:p w14:paraId="2F55D749" w14:textId="08354785" w:rsidR="002324B6" w:rsidRPr="00FB7D6C" w:rsidRDefault="00F431CF">
      <w:pPr>
        <w:rPr>
          <w:rFonts w:ascii="Times New Roman" w:hAnsi="Times New Roman" w:cs="Times New Roman"/>
          <w:b/>
          <w:u w:val="single"/>
        </w:rPr>
      </w:pPr>
      <w:r w:rsidRPr="00FB7D6C">
        <w:rPr>
          <w:rFonts w:ascii="Times New Roman" w:hAnsi="Times New Roman" w:cs="Times New Roman"/>
          <w:b/>
          <w:u w:val="single"/>
        </w:rPr>
        <w:lastRenderedPageBreak/>
        <w:t>Question 1</w:t>
      </w:r>
    </w:p>
    <w:p w14:paraId="0B30D361" w14:textId="77777777" w:rsidR="00F431CF" w:rsidRPr="00FB7D6C" w:rsidRDefault="00F431CF">
      <w:pPr>
        <w:rPr>
          <w:rFonts w:ascii="Times New Roman" w:hAnsi="Times New Roman" w:cs="Times New Roman"/>
        </w:rPr>
      </w:pPr>
    </w:p>
    <w:p w14:paraId="5D9CFC20" w14:textId="30992409" w:rsidR="00524C8E" w:rsidRPr="008B7499" w:rsidRDefault="00524C8E" w:rsidP="009113C3">
      <w:pPr>
        <w:pStyle w:val="NormalWeb"/>
        <w:numPr>
          <w:ilvl w:val="0"/>
          <w:numId w:val="1"/>
        </w:numPr>
        <w:rPr>
          <w:rFonts w:ascii="Times New Roman" w:hAnsi="Times New Roman"/>
          <w:sz w:val="24"/>
          <w:szCs w:val="24"/>
          <w:lang w:val="en-US"/>
        </w:rPr>
      </w:pPr>
      <w:r w:rsidRPr="008B7499">
        <w:rPr>
          <w:rFonts w:ascii="Times New Roman" w:hAnsi="Times New Roman"/>
          <w:sz w:val="24"/>
          <w:szCs w:val="24"/>
          <w:lang w:val="en-US"/>
        </w:rPr>
        <w:t>The following alphas, betas, and</w:t>
      </w:r>
      <w:r w:rsidR="00355DED" w:rsidRPr="008B7499">
        <w:rPr>
          <w:rFonts w:ascii="Times New Roman" w:hAnsi="Times New Roman"/>
          <w:sz w:val="24"/>
          <w:szCs w:val="24"/>
          <w:lang w:val="en-US"/>
        </w:rPr>
        <w:t xml:space="preserve"> standard deviations</w:t>
      </w:r>
      <w:r w:rsidRPr="008B7499">
        <w:rPr>
          <w:rFonts w:ascii="Times New Roman" w:hAnsi="Times New Roman"/>
          <w:sz w:val="24"/>
          <w:szCs w:val="24"/>
          <w:lang w:val="en-US"/>
        </w:rPr>
        <w:t xml:space="preserve"> are obtaining from the regressing each stock’s excess return on market excess. </w:t>
      </w:r>
      <w:r w:rsidR="00355DED" w:rsidRPr="008B7499">
        <w:rPr>
          <w:rFonts w:ascii="Times New Roman" w:hAnsi="Times New Roman"/>
          <w:sz w:val="24"/>
          <w:szCs w:val="24"/>
          <w:lang w:val="en-US"/>
        </w:rPr>
        <w:t xml:space="preserve">Alpha measures stock’s systematic return if the market’s excess return is zero. Beta measures the </w:t>
      </w:r>
      <w:r w:rsidR="00E4248F" w:rsidRPr="008B7499">
        <w:rPr>
          <w:rFonts w:ascii="Times New Roman" w:hAnsi="Times New Roman"/>
          <w:sz w:val="24"/>
          <w:szCs w:val="24"/>
          <w:lang w:val="en-US"/>
        </w:rPr>
        <w:t xml:space="preserve">systematic risk or the market risk, it is the day-to-day fluctuations of returns. A beta of less than 1 implies a lower variation of stock </w:t>
      </w:r>
      <w:r w:rsidR="00F449E2" w:rsidRPr="008B7499">
        <w:rPr>
          <w:rFonts w:ascii="Times New Roman" w:hAnsi="Times New Roman"/>
          <w:sz w:val="24"/>
          <w:szCs w:val="24"/>
          <w:lang w:val="en-US"/>
        </w:rPr>
        <w:t>returns</w:t>
      </w:r>
      <w:r w:rsidR="00E4248F" w:rsidRPr="008B7499">
        <w:rPr>
          <w:rFonts w:ascii="Times New Roman" w:hAnsi="Times New Roman"/>
          <w:sz w:val="24"/>
          <w:szCs w:val="24"/>
          <w:lang w:val="en-US"/>
        </w:rPr>
        <w:t xml:space="preserve"> than the</w:t>
      </w:r>
      <w:r w:rsidR="00F449E2" w:rsidRPr="008B7499">
        <w:rPr>
          <w:rFonts w:ascii="Times New Roman" w:hAnsi="Times New Roman"/>
          <w:sz w:val="24"/>
          <w:szCs w:val="24"/>
          <w:lang w:val="en-US"/>
        </w:rPr>
        <w:t xml:space="preserve"> market returns. A beta that is greater </w:t>
      </w:r>
      <w:r w:rsidR="00E4248F" w:rsidRPr="008B7499">
        <w:rPr>
          <w:rFonts w:ascii="Times New Roman" w:hAnsi="Times New Roman"/>
          <w:sz w:val="24"/>
          <w:szCs w:val="24"/>
          <w:lang w:val="en-US"/>
        </w:rPr>
        <w:t>than</w:t>
      </w:r>
      <w:r w:rsidR="00F449E2" w:rsidRPr="008B7499">
        <w:rPr>
          <w:rFonts w:ascii="Times New Roman" w:hAnsi="Times New Roman"/>
          <w:sz w:val="24"/>
          <w:szCs w:val="24"/>
          <w:lang w:val="en-US"/>
        </w:rPr>
        <w:t xml:space="preserve"> 1</w:t>
      </w:r>
      <w:r w:rsidR="00E4248F" w:rsidRPr="008B7499">
        <w:rPr>
          <w:rFonts w:ascii="Times New Roman" w:hAnsi="Times New Roman"/>
          <w:sz w:val="24"/>
          <w:szCs w:val="24"/>
          <w:lang w:val="en-US"/>
        </w:rPr>
        <w:t xml:space="preserve"> implies a higher variation in stock returns that the market returns. This also means that there is a higher risk associated with higher beta. </w:t>
      </w:r>
      <w:r w:rsidR="00F449E2" w:rsidRPr="008B7499">
        <w:rPr>
          <w:rFonts w:ascii="Times New Roman" w:hAnsi="Times New Roman"/>
          <w:sz w:val="24"/>
          <w:szCs w:val="24"/>
          <w:lang w:val="en-US"/>
        </w:rPr>
        <w:t xml:space="preserve">The estimates </w:t>
      </w:r>
      <w:r w:rsidR="00F449E2" w:rsidRPr="008B7499">
        <w:rPr>
          <w:rFonts w:ascii="Times New Roman" w:hAnsi="Times New Roman"/>
          <w:sz w:val="24"/>
          <w:szCs w:val="24"/>
        </w:rPr>
        <w:t>β</w:t>
      </w:r>
      <w:r w:rsidR="00F449E2" w:rsidRPr="008B7499">
        <w:rPr>
          <w:rFonts w:ascii="Times New Roman" w:hAnsi="Times New Roman"/>
          <w:sz w:val="24"/>
          <w:szCs w:val="24"/>
        </w:rPr>
        <w:t xml:space="preserve"> </w:t>
      </w:r>
      <w:r w:rsidR="008B7499">
        <w:rPr>
          <w:rFonts w:ascii="Times New Roman" w:hAnsi="Times New Roman"/>
          <w:sz w:val="24"/>
          <w:szCs w:val="24"/>
        </w:rPr>
        <w:t xml:space="preserve">do not correspond well with my belief that higher the risk higher the </w:t>
      </w:r>
      <w:r w:rsidR="008B7499" w:rsidRPr="00FB7D6C">
        <w:rPr>
          <w:rFonts w:ascii="Times New Roman" w:hAnsi="Times New Roman"/>
          <w:sz w:val="24"/>
          <w:szCs w:val="24"/>
        </w:rPr>
        <w:t>β</w:t>
      </w:r>
      <w:r w:rsidR="008B7499">
        <w:rPr>
          <w:rFonts w:ascii="Times New Roman" w:hAnsi="Times New Roman"/>
          <w:sz w:val="24"/>
          <w:szCs w:val="24"/>
        </w:rPr>
        <w:t xml:space="preserve">. As we can see from the following table, for most of the values, the regressed beta decreases as standard deviation increases, apart for MSFT. I expected </w:t>
      </w:r>
      <w:r w:rsidR="008B7499" w:rsidRPr="00FB7D6C">
        <w:rPr>
          <w:rFonts w:ascii="Times New Roman" w:hAnsi="Times New Roman"/>
          <w:sz w:val="24"/>
          <w:szCs w:val="24"/>
        </w:rPr>
        <w:t>β</w:t>
      </w:r>
      <w:r w:rsidR="008B7499">
        <w:rPr>
          <w:rFonts w:ascii="Times New Roman" w:hAnsi="Times New Roman"/>
          <w:sz w:val="24"/>
          <w:szCs w:val="24"/>
        </w:rPr>
        <w:t xml:space="preserve"> to increase as standard deviation increases. </w:t>
      </w:r>
    </w:p>
    <w:tbl>
      <w:tblPr>
        <w:tblW w:w="5102" w:type="dxa"/>
        <w:tblInd w:w="1805" w:type="dxa"/>
        <w:tblLook w:val="04A0" w:firstRow="1" w:lastRow="0" w:firstColumn="1" w:lastColumn="0" w:noHBand="0" w:noVBand="1"/>
      </w:tblPr>
      <w:tblGrid>
        <w:gridCol w:w="923"/>
        <w:gridCol w:w="1720"/>
        <w:gridCol w:w="1256"/>
        <w:gridCol w:w="1203"/>
      </w:tblGrid>
      <w:tr w:rsidR="00E4248F" w:rsidRPr="00E4248F" w14:paraId="54CF6533" w14:textId="77777777" w:rsidTr="00E4248F">
        <w:trPr>
          <w:trHeight w:val="630"/>
        </w:trPr>
        <w:tc>
          <w:tcPr>
            <w:tcW w:w="92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806945F" w14:textId="77777777" w:rsidR="00E4248F" w:rsidRPr="00E4248F" w:rsidRDefault="00E4248F" w:rsidP="00E4248F">
            <w:pPr>
              <w:rPr>
                <w:rFonts w:ascii="Times New Roman" w:eastAsia="Times New Roman" w:hAnsi="Times New Roman" w:cs="Times New Roman"/>
                <w:b/>
                <w:bCs/>
                <w:color w:val="000000"/>
              </w:rPr>
            </w:pPr>
            <w:r w:rsidRPr="00E4248F">
              <w:rPr>
                <w:rFonts w:ascii="Times New Roman" w:eastAsia="Times New Roman" w:hAnsi="Times New Roman" w:cs="Times New Roman"/>
                <w:b/>
                <w:bCs/>
                <w:color w:val="000000"/>
              </w:rPr>
              <w:t xml:space="preserve">Stocks </w:t>
            </w:r>
          </w:p>
        </w:tc>
        <w:tc>
          <w:tcPr>
            <w:tcW w:w="1720" w:type="dxa"/>
            <w:tcBorders>
              <w:top w:val="single" w:sz="8" w:space="0" w:color="auto"/>
              <w:left w:val="nil"/>
              <w:bottom w:val="single" w:sz="4" w:space="0" w:color="auto"/>
              <w:right w:val="single" w:sz="8" w:space="0" w:color="auto"/>
            </w:tcBorders>
            <w:shd w:val="clear" w:color="auto" w:fill="auto"/>
            <w:vAlign w:val="center"/>
            <w:hideMark/>
          </w:tcPr>
          <w:p w14:paraId="1F76D0B0" w14:textId="77777777" w:rsidR="00E4248F" w:rsidRPr="00E4248F" w:rsidRDefault="00E4248F" w:rsidP="00E4248F">
            <w:pPr>
              <w:rPr>
                <w:rFonts w:ascii="Times New Roman" w:eastAsia="Times New Roman" w:hAnsi="Times New Roman" w:cs="Times New Roman"/>
                <w:b/>
                <w:bCs/>
                <w:color w:val="000000"/>
              </w:rPr>
            </w:pPr>
            <w:r w:rsidRPr="00E4248F">
              <w:rPr>
                <w:rFonts w:ascii="Times New Roman" w:eastAsia="Times New Roman" w:hAnsi="Times New Roman" w:cs="Times New Roman"/>
                <w:b/>
                <w:bCs/>
                <w:color w:val="000000"/>
              </w:rPr>
              <w:t>Regressed Alpha</w:t>
            </w:r>
          </w:p>
        </w:tc>
        <w:tc>
          <w:tcPr>
            <w:tcW w:w="1256" w:type="dxa"/>
            <w:tcBorders>
              <w:top w:val="single" w:sz="8" w:space="0" w:color="auto"/>
              <w:left w:val="single" w:sz="4" w:space="0" w:color="auto"/>
              <w:bottom w:val="single" w:sz="4" w:space="0" w:color="auto"/>
              <w:right w:val="single" w:sz="4" w:space="0" w:color="auto"/>
            </w:tcBorders>
            <w:shd w:val="clear" w:color="auto" w:fill="auto"/>
            <w:vAlign w:val="center"/>
            <w:hideMark/>
          </w:tcPr>
          <w:p w14:paraId="2C30B10D" w14:textId="77777777" w:rsidR="00E4248F" w:rsidRPr="00E4248F" w:rsidRDefault="00E4248F" w:rsidP="00E4248F">
            <w:pPr>
              <w:rPr>
                <w:rFonts w:ascii="Times New Roman" w:eastAsia="Times New Roman" w:hAnsi="Times New Roman" w:cs="Times New Roman"/>
                <w:b/>
                <w:bCs/>
                <w:color w:val="000000"/>
              </w:rPr>
            </w:pPr>
            <w:r w:rsidRPr="00E4248F">
              <w:rPr>
                <w:rFonts w:ascii="Times New Roman" w:eastAsia="Times New Roman" w:hAnsi="Times New Roman" w:cs="Times New Roman"/>
                <w:b/>
                <w:bCs/>
                <w:color w:val="000000"/>
              </w:rPr>
              <w:t xml:space="preserve">Regressed beta </w:t>
            </w:r>
          </w:p>
        </w:tc>
        <w:tc>
          <w:tcPr>
            <w:tcW w:w="1203" w:type="dxa"/>
            <w:tcBorders>
              <w:top w:val="single" w:sz="8" w:space="0" w:color="auto"/>
              <w:left w:val="nil"/>
              <w:bottom w:val="single" w:sz="4" w:space="0" w:color="auto"/>
              <w:right w:val="single" w:sz="8" w:space="0" w:color="auto"/>
            </w:tcBorders>
            <w:shd w:val="clear" w:color="auto" w:fill="auto"/>
            <w:vAlign w:val="center"/>
            <w:hideMark/>
          </w:tcPr>
          <w:p w14:paraId="630513A4" w14:textId="77777777" w:rsidR="00E4248F" w:rsidRPr="00E4248F" w:rsidRDefault="00E4248F" w:rsidP="00E4248F">
            <w:pPr>
              <w:rPr>
                <w:rFonts w:ascii="Times New Roman" w:eastAsia="Times New Roman" w:hAnsi="Times New Roman" w:cs="Times New Roman"/>
                <w:b/>
                <w:bCs/>
                <w:color w:val="000000"/>
              </w:rPr>
            </w:pPr>
            <w:r w:rsidRPr="00E4248F">
              <w:rPr>
                <w:rFonts w:ascii="Times New Roman" w:eastAsia="Times New Roman" w:hAnsi="Times New Roman" w:cs="Times New Roman"/>
                <w:b/>
                <w:bCs/>
                <w:color w:val="000000"/>
              </w:rPr>
              <w:t xml:space="preserve">Standard Deviation </w:t>
            </w:r>
          </w:p>
        </w:tc>
      </w:tr>
      <w:tr w:rsidR="00E4248F" w:rsidRPr="00E4248F" w14:paraId="08803B2F" w14:textId="77777777" w:rsidTr="00E4248F">
        <w:trPr>
          <w:trHeight w:val="315"/>
        </w:trPr>
        <w:tc>
          <w:tcPr>
            <w:tcW w:w="923" w:type="dxa"/>
            <w:tcBorders>
              <w:top w:val="nil"/>
              <w:left w:val="single" w:sz="8" w:space="0" w:color="auto"/>
              <w:bottom w:val="single" w:sz="4" w:space="0" w:color="auto"/>
              <w:right w:val="single" w:sz="4" w:space="0" w:color="auto"/>
            </w:tcBorders>
            <w:shd w:val="clear" w:color="auto" w:fill="auto"/>
            <w:vAlign w:val="center"/>
            <w:hideMark/>
          </w:tcPr>
          <w:p w14:paraId="336A4193" w14:textId="77777777" w:rsidR="00E4248F" w:rsidRPr="00E4248F" w:rsidRDefault="00E4248F" w:rsidP="00E4248F">
            <w:pPr>
              <w:rPr>
                <w:rFonts w:ascii="Times New Roman" w:eastAsia="Times New Roman" w:hAnsi="Times New Roman" w:cs="Times New Roman"/>
                <w:color w:val="000000"/>
              </w:rPr>
            </w:pPr>
            <w:r w:rsidRPr="00E4248F">
              <w:rPr>
                <w:rFonts w:ascii="Times New Roman" w:eastAsia="Times New Roman" w:hAnsi="Times New Roman" w:cs="Times New Roman"/>
                <w:color w:val="000000"/>
              </w:rPr>
              <w:t>AMZN</w:t>
            </w:r>
          </w:p>
        </w:tc>
        <w:tc>
          <w:tcPr>
            <w:tcW w:w="1720" w:type="dxa"/>
            <w:tcBorders>
              <w:top w:val="nil"/>
              <w:left w:val="nil"/>
              <w:bottom w:val="single" w:sz="4" w:space="0" w:color="auto"/>
              <w:right w:val="single" w:sz="8" w:space="0" w:color="auto"/>
            </w:tcBorders>
            <w:shd w:val="clear" w:color="auto" w:fill="auto"/>
            <w:noWrap/>
            <w:vAlign w:val="bottom"/>
            <w:hideMark/>
          </w:tcPr>
          <w:p w14:paraId="0E627B66" w14:textId="77777777" w:rsidR="00E4248F" w:rsidRPr="00E4248F" w:rsidRDefault="00E4248F" w:rsidP="00E4248F">
            <w:pPr>
              <w:jc w:val="right"/>
              <w:rPr>
                <w:rFonts w:ascii="Times New Roman" w:eastAsia="Times New Roman" w:hAnsi="Times New Roman" w:cs="Times New Roman"/>
                <w:color w:val="000000"/>
              </w:rPr>
            </w:pPr>
            <w:r w:rsidRPr="00E4248F">
              <w:rPr>
                <w:rFonts w:ascii="Times New Roman" w:eastAsia="Times New Roman" w:hAnsi="Times New Roman" w:cs="Times New Roman"/>
                <w:color w:val="000000"/>
              </w:rPr>
              <w:t>0.023709958</w:t>
            </w:r>
          </w:p>
        </w:tc>
        <w:tc>
          <w:tcPr>
            <w:tcW w:w="1256" w:type="dxa"/>
            <w:tcBorders>
              <w:top w:val="nil"/>
              <w:left w:val="single" w:sz="4" w:space="0" w:color="auto"/>
              <w:bottom w:val="single" w:sz="4" w:space="0" w:color="auto"/>
              <w:right w:val="single" w:sz="4" w:space="0" w:color="auto"/>
            </w:tcBorders>
            <w:shd w:val="clear" w:color="auto" w:fill="auto"/>
            <w:vAlign w:val="center"/>
            <w:hideMark/>
          </w:tcPr>
          <w:p w14:paraId="7324A71B" w14:textId="77777777" w:rsidR="00E4248F" w:rsidRPr="00E4248F" w:rsidRDefault="00E4248F" w:rsidP="00E4248F">
            <w:pPr>
              <w:jc w:val="right"/>
              <w:rPr>
                <w:rFonts w:ascii="Times New Roman" w:eastAsia="Times New Roman" w:hAnsi="Times New Roman" w:cs="Times New Roman"/>
                <w:color w:val="000000"/>
              </w:rPr>
            </w:pPr>
            <w:r w:rsidRPr="00E4248F">
              <w:rPr>
                <w:rFonts w:ascii="Times New Roman" w:eastAsia="Times New Roman" w:hAnsi="Times New Roman" w:cs="Times New Roman"/>
                <w:color w:val="000000"/>
              </w:rPr>
              <w:t>1.08516</w:t>
            </w:r>
          </w:p>
        </w:tc>
        <w:tc>
          <w:tcPr>
            <w:tcW w:w="1203" w:type="dxa"/>
            <w:tcBorders>
              <w:top w:val="nil"/>
              <w:left w:val="nil"/>
              <w:bottom w:val="single" w:sz="4" w:space="0" w:color="auto"/>
              <w:right w:val="single" w:sz="8" w:space="0" w:color="auto"/>
            </w:tcBorders>
            <w:shd w:val="clear" w:color="auto" w:fill="auto"/>
            <w:vAlign w:val="center"/>
            <w:hideMark/>
          </w:tcPr>
          <w:p w14:paraId="602BB9B5" w14:textId="20827331" w:rsidR="00E4248F" w:rsidRPr="00E4248F" w:rsidRDefault="008B7499" w:rsidP="00E4248F">
            <w:pPr>
              <w:jc w:val="right"/>
              <w:rPr>
                <w:rFonts w:ascii="Times New Roman" w:eastAsia="Times New Roman" w:hAnsi="Times New Roman" w:cs="Times New Roman"/>
                <w:color w:val="000000"/>
              </w:rPr>
            </w:pPr>
            <w:r>
              <w:rPr>
                <w:rFonts w:ascii="Times New Roman" w:eastAsia="Times New Roman" w:hAnsi="Times New Roman" w:cs="Times New Roman"/>
                <w:color w:val="000000"/>
              </w:rPr>
              <w:t>1.1104</w:t>
            </w:r>
            <w:r w:rsidR="00E4248F" w:rsidRPr="00E4248F">
              <w:rPr>
                <w:rFonts w:ascii="Times New Roman" w:eastAsia="Times New Roman" w:hAnsi="Times New Roman" w:cs="Times New Roman"/>
                <w:color w:val="000000"/>
              </w:rPr>
              <w:t>%</w:t>
            </w:r>
          </w:p>
        </w:tc>
      </w:tr>
      <w:tr w:rsidR="00E4248F" w:rsidRPr="00E4248F" w14:paraId="24AAA002" w14:textId="77777777" w:rsidTr="00E4248F">
        <w:trPr>
          <w:trHeight w:val="315"/>
        </w:trPr>
        <w:tc>
          <w:tcPr>
            <w:tcW w:w="923" w:type="dxa"/>
            <w:tcBorders>
              <w:top w:val="nil"/>
              <w:left w:val="single" w:sz="8" w:space="0" w:color="auto"/>
              <w:bottom w:val="single" w:sz="4" w:space="0" w:color="auto"/>
              <w:right w:val="single" w:sz="4" w:space="0" w:color="auto"/>
            </w:tcBorders>
            <w:shd w:val="clear" w:color="auto" w:fill="auto"/>
            <w:vAlign w:val="center"/>
            <w:hideMark/>
          </w:tcPr>
          <w:p w14:paraId="3A6B392A" w14:textId="77777777" w:rsidR="00E4248F" w:rsidRPr="00E4248F" w:rsidRDefault="00E4248F" w:rsidP="00E4248F">
            <w:pPr>
              <w:rPr>
                <w:rFonts w:ascii="Times New Roman" w:eastAsia="Times New Roman" w:hAnsi="Times New Roman" w:cs="Times New Roman"/>
                <w:color w:val="000000"/>
              </w:rPr>
            </w:pPr>
            <w:r w:rsidRPr="00E4248F">
              <w:rPr>
                <w:rFonts w:ascii="Times New Roman" w:eastAsia="Times New Roman" w:hAnsi="Times New Roman" w:cs="Times New Roman"/>
                <w:color w:val="000000"/>
              </w:rPr>
              <w:t>APPL</w:t>
            </w:r>
          </w:p>
        </w:tc>
        <w:tc>
          <w:tcPr>
            <w:tcW w:w="1720" w:type="dxa"/>
            <w:tcBorders>
              <w:top w:val="nil"/>
              <w:left w:val="nil"/>
              <w:bottom w:val="single" w:sz="4" w:space="0" w:color="auto"/>
              <w:right w:val="single" w:sz="8" w:space="0" w:color="auto"/>
            </w:tcBorders>
            <w:shd w:val="clear" w:color="auto" w:fill="auto"/>
            <w:noWrap/>
            <w:vAlign w:val="bottom"/>
            <w:hideMark/>
          </w:tcPr>
          <w:p w14:paraId="3E7CD7D9" w14:textId="77777777" w:rsidR="00E4248F" w:rsidRPr="00E4248F" w:rsidRDefault="00E4248F" w:rsidP="00E4248F">
            <w:pPr>
              <w:jc w:val="right"/>
              <w:rPr>
                <w:rFonts w:ascii="Times New Roman" w:eastAsia="Times New Roman" w:hAnsi="Times New Roman" w:cs="Times New Roman"/>
                <w:color w:val="000000"/>
              </w:rPr>
            </w:pPr>
            <w:r w:rsidRPr="00E4248F">
              <w:rPr>
                <w:rFonts w:ascii="Times New Roman" w:eastAsia="Times New Roman" w:hAnsi="Times New Roman" w:cs="Times New Roman"/>
                <w:color w:val="000000"/>
              </w:rPr>
              <w:t>0.018851832</w:t>
            </w:r>
          </w:p>
        </w:tc>
        <w:tc>
          <w:tcPr>
            <w:tcW w:w="1256" w:type="dxa"/>
            <w:tcBorders>
              <w:top w:val="nil"/>
              <w:left w:val="single" w:sz="4" w:space="0" w:color="auto"/>
              <w:bottom w:val="single" w:sz="4" w:space="0" w:color="auto"/>
              <w:right w:val="single" w:sz="4" w:space="0" w:color="auto"/>
            </w:tcBorders>
            <w:shd w:val="clear" w:color="auto" w:fill="auto"/>
            <w:vAlign w:val="center"/>
            <w:hideMark/>
          </w:tcPr>
          <w:p w14:paraId="567186A2" w14:textId="77777777" w:rsidR="00E4248F" w:rsidRPr="00E4248F" w:rsidRDefault="00E4248F" w:rsidP="00E4248F">
            <w:pPr>
              <w:jc w:val="right"/>
              <w:rPr>
                <w:rFonts w:ascii="Times New Roman" w:eastAsia="Times New Roman" w:hAnsi="Times New Roman" w:cs="Times New Roman"/>
                <w:color w:val="000000"/>
              </w:rPr>
            </w:pPr>
            <w:r w:rsidRPr="00E4248F">
              <w:rPr>
                <w:rFonts w:ascii="Times New Roman" w:eastAsia="Times New Roman" w:hAnsi="Times New Roman" w:cs="Times New Roman"/>
                <w:color w:val="000000"/>
              </w:rPr>
              <w:t>1.20884</w:t>
            </w:r>
          </w:p>
        </w:tc>
        <w:tc>
          <w:tcPr>
            <w:tcW w:w="1203" w:type="dxa"/>
            <w:tcBorders>
              <w:top w:val="nil"/>
              <w:left w:val="nil"/>
              <w:bottom w:val="single" w:sz="4" w:space="0" w:color="auto"/>
              <w:right w:val="single" w:sz="8" w:space="0" w:color="auto"/>
            </w:tcBorders>
            <w:shd w:val="clear" w:color="auto" w:fill="auto"/>
            <w:vAlign w:val="center"/>
            <w:hideMark/>
          </w:tcPr>
          <w:p w14:paraId="5C46D6C8" w14:textId="5E797187" w:rsidR="00E4248F" w:rsidRPr="00E4248F" w:rsidRDefault="008B7499" w:rsidP="00E4248F">
            <w:pPr>
              <w:jc w:val="right"/>
              <w:rPr>
                <w:rFonts w:ascii="Times New Roman" w:eastAsia="Times New Roman" w:hAnsi="Times New Roman" w:cs="Times New Roman"/>
                <w:color w:val="000000"/>
              </w:rPr>
            </w:pPr>
            <w:r>
              <w:rPr>
                <w:rFonts w:ascii="Times New Roman" w:eastAsia="Times New Roman" w:hAnsi="Times New Roman" w:cs="Times New Roman"/>
                <w:color w:val="000000"/>
              </w:rPr>
              <w:t>0.953</w:t>
            </w:r>
            <w:r w:rsidR="00E4248F" w:rsidRPr="00E4248F">
              <w:rPr>
                <w:rFonts w:ascii="Times New Roman" w:eastAsia="Times New Roman" w:hAnsi="Times New Roman" w:cs="Times New Roman"/>
                <w:color w:val="000000"/>
              </w:rPr>
              <w:t>%</w:t>
            </w:r>
          </w:p>
        </w:tc>
      </w:tr>
      <w:tr w:rsidR="00E4248F" w:rsidRPr="00E4248F" w14:paraId="116323B6" w14:textId="77777777" w:rsidTr="00E4248F">
        <w:trPr>
          <w:trHeight w:val="315"/>
        </w:trPr>
        <w:tc>
          <w:tcPr>
            <w:tcW w:w="923" w:type="dxa"/>
            <w:tcBorders>
              <w:top w:val="nil"/>
              <w:left w:val="single" w:sz="8" w:space="0" w:color="auto"/>
              <w:bottom w:val="single" w:sz="4" w:space="0" w:color="auto"/>
              <w:right w:val="single" w:sz="4" w:space="0" w:color="auto"/>
            </w:tcBorders>
            <w:shd w:val="clear" w:color="auto" w:fill="auto"/>
            <w:vAlign w:val="center"/>
            <w:hideMark/>
          </w:tcPr>
          <w:p w14:paraId="40C92F0A" w14:textId="77777777" w:rsidR="00E4248F" w:rsidRPr="00E4248F" w:rsidRDefault="00E4248F" w:rsidP="00E4248F">
            <w:pPr>
              <w:rPr>
                <w:rFonts w:ascii="Times New Roman" w:eastAsia="Times New Roman" w:hAnsi="Times New Roman" w:cs="Times New Roman"/>
                <w:color w:val="000000"/>
              </w:rPr>
            </w:pPr>
            <w:r w:rsidRPr="00E4248F">
              <w:rPr>
                <w:rFonts w:ascii="Times New Roman" w:eastAsia="Times New Roman" w:hAnsi="Times New Roman" w:cs="Times New Roman"/>
                <w:color w:val="000000"/>
              </w:rPr>
              <w:t>JPM</w:t>
            </w:r>
          </w:p>
        </w:tc>
        <w:tc>
          <w:tcPr>
            <w:tcW w:w="1720" w:type="dxa"/>
            <w:tcBorders>
              <w:top w:val="nil"/>
              <w:left w:val="nil"/>
              <w:bottom w:val="single" w:sz="4" w:space="0" w:color="auto"/>
              <w:right w:val="single" w:sz="8" w:space="0" w:color="auto"/>
            </w:tcBorders>
            <w:shd w:val="clear" w:color="auto" w:fill="auto"/>
            <w:noWrap/>
            <w:vAlign w:val="bottom"/>
            <w:hideMark/>
          </w:tcPr>
          <w:p w14:paraId="011E62F6" w14:textId="77777777" w:rsidR="00E4248F" w:rsidRPr="00E4248F" w:rsidRDefault="00E4248F" w:rsidP="00E4248F">
            <w:pPr>
              <w:jc w:val="right"/>
              <w:rPr>
                <w:rFonts w:ascii="Times New Roman" w:eastAsia="Times New Roman" w:hAnsi="Times New Roman" w:cs="Times New Roman"/>
                <w:color w:val="000000"/>
              </w:rPr>
            </w:pPr>
            <w:r w:rsidRPr="00E4248F">
              <w:rPr>
                <w:rFonts w:ascii="Times New Roman" w:eastAsia="Times New Roman" w:hAnsi="Times New Roman" w:cs="Times New Roman"/>
                <w:color w:val="000000"/>
              </w:rPr>
              <w:t>0.003999389</w:t>
            </w:r>
          </w:p>
        </w:tc>
        <w:tc>
          <w:tcPr>
            <w:tcW w:w="1256" w:type="dxa"/>
            <w:tcBorders>
              <w:top w:val="nil"/>
              <w:left w:val="single" w:sz="4" w:space="0" w:color="auto"/>
              <w:bottom w:val="single" w:sz="4" w:space="0" w:color="auto"/>
              <w:right w:val="single" w:sz="4" w:space="0" w:color="auto"/>
            </w:tcBorders>
            <w:shd w:val="clear" w:color="auto" w:fill="auto"/>
            <w:vAlign w:val="center"/>
            <w:hideMark/>
          </w:tcPr>
          <w:p w14:paraId="05C7200F" w14:textId="77777777" w:rsidR="00E4248F" w:rsidRPr="00E4248F" w:rsidRDefault="00E4248F" w:rsidP="00E4248F">
            <w:pPr>
              <w:jc w:val="right"/>
              <w:rPr>
                <w:rFonts w:ascii="Times New Roman" w:eastAsia="Times New Roman" w:hAnsi="Times New Roman" w:cs="Times New Roman"/>
                <w:color w:val="000000"/>
              </w:rPr>
            </w:pPr>
            <w:r w:rsidRPr="00E4248F">
              <w:rPr>
                <w:rFonts w:ascii="Times New Roman" w:eastAsia="Times New Roman" w:hAnsi="Times New Roman" w:cs="Times New Roman"/>
                <w:color w:val="000000"/>
              </w:rPr>
              <w:t>1.30042</w:t>
            </w:r>
          </w:p>
        </w:tc>
        <w:tc>
          <w:tcPr>
            <w:tcW w:w="1203" w:type="dxa"/>
            <w:tcBorders>
              <w:top w:val="nil"/>
              <w:left w:val="nil"/>
              <w:bottom w:val="single" w:sz="4" w:space="0" w:color="auto"/>
              <w:right w:val="single" w:sz="8" w:space="0" w:color="auto"/>
            </w:tcBorders>
            <w:shd w:val="clear" w:color="auto" w:fill="auto"/>
            <w:vAlign w:val="center"/>
            <w:hideMark/>
          </w:tcPr>
          <w:p w14:paraId="432584C4" w14:textId="7807B4D3" w:rsidR="00E4248F" w:rsidRPr="00E4248F" w:rsidRDefault="008B7499" w:rsidP="008B7499">
            <w:pPr>
              <w:jc w:val="right"/>
              <w:rPr>
                <w:rFonts w:ascii="Times New Roman" w:eastAsia="Times New Roman" w:hAnsi="Times New Roman" w:cs="Times New Roman"/>
                <w:color w:val="000000"/>
              </w:rPr>
            </w:pPr>
            <w:r>
              <w:rPr>
                <w:rFonts w:ascii="Times New Roman" w:eastAsia="Times New Roman" w:hAnsi="Times New Roman" w:cs="Times New Roman"/>
                <w:color w:val="000000"/>
              </w:rPr>
              <w:t>0.869</w:t>
            </w:r>
            <w:r w:rsidR="00E4248F" w:rsidRPr="00E4248F">
              <w:rPr>
                <w:rFonts w:ascii="Times New Roman" w:eastAsia="Times New Roman" w:hAnsi="Times New Roman" w:cs="Times New Roman"/>
                <w:color w:val="000000"/>
              </w:rPr>
              <w:t>%</w:t>
            </w:r>
          </w:p>
        </w:tc>
      </w:tr>
      <w:tr w:rsidR="00E4248F" w:rsidRPr="00E4248F" w14:paraId="1B8B1176" w14:textId="77777777" w:rsidTr="00E4248F">
        <w:trPr>
          <w:trHeight w:val="330"/>
        </w:trPr>
        <w:tc>
          <w:tcPr>
            <w:tcW w:w="923" w:type="dxa"/>
            <w:tcBorders>
              <w:top w:val="nil"/>
              <w:left w:val="single" w:sz="8" w:space="0" w:color="auto"/>
              <w:bottom w:val="single" w:sz="8" w:space="0" w:color="auto"/>
              <w:right w:val="single" w:sz="4" w:space="0" w:color="auto"/>
            </w:tcBorders>
            <w:shd w:val="clear" w:color="auto" w:fill="auto"/>
            <w:vAlign w:val="center"/>
            <w:hideMark/>
          </w:tcPr>
          <w:p w14:paraId="235DC2CD" w14:textId="77777777" w:rsidR="00E4248F" w:rsidRPr="00E4248F" w:rsidRDefault="00E4248F" w:rsidP="00E4248F">
            <w:pPr>
              <w:rPr>
                <w:rFonts w:ascii="Times New Roman" w:eastAsia="Times New Roman" w:hAnsi="Times New Roman" w:cs="Times New Roman"/>
                <w:color w:val="000000"/>
              </w:rPr>
            </w:pPr>
            <w:r w:rsidRPr="00E4248F">
              <w:rPr>
                <w:rFonts w:ascii="Times New Roman" w:eastAsia="Times New Roman" w:hAnsi="Times New Roman" w:cs="Times New Roman"/>
                <w:color w:val="000000"/>
              </w:rPr>
              <w:t xml:space="preserve">MSFT </w:t>
            </w:r>
          </w:p>
        </w:tc>
        <w:tc>
          <w:tcPr>
            <w:tcW w:w="1720" w:type="dxa"/>
            <w:tcBorders>
              <w:top w:val="nil"/>
              <w:left w:val="nil"/>
              <w:bottom w:val="single" w:sz="8" w:space="0" w:color="auto"/>
              <w:right w:val="single" w:sz="8" w:space="0" w:color="auto"/>
            </w:tcBorders>
            <w:shd w:val="clear" w:color="auto" w:fill="auto"/>
            <w:noWrap/>
            <w:vAlign w:val="bottom"/>
            <w:hideMark/>
          </w:tcPr>
          <w:p w14:paraId="5F070976" w14:textId="77777777" w:rsidR="00E4248F" w:rsidRPr="00E4248F" w:rsidRDefault="00E4248F" w:rsidP="00E4248F">
            <w:pPr>
              <w:jc w:val="right"/>
              <w:rPr>
                <w:rFonts w:ascii="Times New Roman" w:eastAsia="Times New Roman" w:hAnsi="Times New Roman" w:cs="Times New Roman"/>
                <w:color w:val="000000"/>
              </w:rPr>
            </w:pPr>
            <w:r w:rsidRPr="00E4248F">
              <w:rPr>
                <w:rFonts w:ascii="Times New Roman" w:eastAsia="Times New Roman" w:hAnsi="Times New Roman" w:cs="Times New Roman"/>
                <w:color w:val="000000"/>
              </w:rPr>
              <w:t>0.005142396</w:t>
            </w:r>
          </w:p>
        </w:tc>
        <w:tc>
          <w:tcPr>
            <w:tcW w:w="1256" w:type="dxa"/>
            <w:tcBorders>
              <w:top w:val="nil"/>
              <w:left w:val="single" w:sz="4" w:space="0" w:color="auto"/>
              <w:bottom w:val="single" w:sz="8" w:space="0" w:color="auto"/>
              <w:right w:val="single" w:sz="4" w:space="0" w:color="auto"/>
            </w:tcBorders>
            <w:shd w:val="clear" w:color="auto" w:fill="auto"/>
            <w:vAlign w:val="center"/>
            <w:hideMark/>
          </w:tcPr>
          <w:p w14:paraId="2C02EFA6" w14:textId="77777777" w:rsidR="00E4248F" w:rsidRPr="00E4248F" w:rsidRDefault="00E4248F" w:rsidP="00E4248F">
            <w:pPr>
              <w:jc w:val="right"/>
              <w:rPr>
                <w:rFonts w:ascii="Times New Roman" w:eastAsia="Times New Roman" w:hAnsi="Times New Roman" w:cs="Times New Roman"/>
                <w:color w:val="000000"/>
              </w:rPr>
            </w:pPr>
            <w:r w:rsidRPr="00E4248F">
              <w:rPr>
                <w:rFonts w:ascii="Times New Roman" w:eastAsia="Times New Roman" w:hAnsi="Times New Roman" w:cs="Times New Roman"/>
                <w:color w:val="000000"/>
              </w:rPr>
              <w:t>1.03436</w:t>
            </w:r>
          </w:p>
        </w:tc>
        <w:tc>
          <w:tcPr>
            <w:tcW w:w="1203" w:type="dxa"/>
            <w:tcBorders>
              <w:top w:val="nil"/>
              <w:left w:val="nil"/>
              <w:bottom w:val="single" w:sz="8" w:space="0" w:color="auto"/>
              <w:right w:val="single" w:sz="8" w:space="0" w:color="auto"/>
            </w:tcBorders>
            <w:shd w:val="clear" w:color="auto" w:fill="auto"/>
            <w:vAlign w:val="center"/>
            <w:hideMark/>
          </w:tcPr>
          <w:p w14:paraId="07B08FD8" w14:textId="2B31E31E" w:rsidR="00E4248F" w:rsidRPr="00E4248F" w:rsidRDefault="008B7499" w:rsidP="00E4248F">
            <w:pPr>
              <w:jc w:val="right"/>
              <w:rPr>
                <w:rFonts w:ascii="Times New Roman" w:eastAsia="Times New Roman" w:hAnsi="Times New Roman" w:cs="Times New Roman"/>
                <w:color w:val="000000"/>
              </w:rPr>
            </w:pPr>
            <w:r>
              <w:rPr>
                <w:rFonts w:ascii="Times New Roman" w:eastAsia="Times New Roman" w:hAnsi="Times New Roman" w:cs="Times New Roman"/>
                <w:color w:val="000000"/>
              </w:rPr>
              <w:t>0.721</w:t>
            </w:r>
            <w:r w:rsidR="00E4248F" w:rsidRPr="00E4248F">
              <w:rPr>
                <w:rFonts w:ascii="Times New Roman" w:eastAsia="Times New Roman" w:hAnsi="Times New Roman" w:cs="Times New Roman"/>
                <w:color w:val="000000"/>
              </w:rPr>
              <w:t>%</w:t>
            </w:r>
          </w:p>
        </w:tc>
      </w:tr>
    </w:tbl>
    <w:p w14:paraId="3374B60B" w14:textId="77777777" w:rsidR="00E4248F" w:rsidRPr="00524C8E" w:rsidRDefault="00E4248F" w:rsidP="00524C8E">
      <w:pPr>
        <w:pStyle w:val="NormalWeb"/>
        <w:ind w:left="360"/>
        <w:rPr>
          <w:rFonts w:ascii="Times New Roman" w:hAnsi="Times New Roman"/>
          <w:sz w:val="24"/>
          <w:szCs w:val="24"/>
          <w:lang w:val="en-US"/>
        </w:rPr>
      </w:pPr>
    </w:p>
    <w:p w14:paraId="507EDA0E" w14:textId="7ABC7875" w:rsidR="00F431CF" w:rsidRPr="00FB7D6C" w:rsidRDefault="00F431CF" w:rsidP="00F431CF">
      <w:pPr>
        <w:pStyle w:val="NormalWeb"/>
        <w:numPr>
          <w:ilvl w:val="0"/>
          <w:numId w:val="1"/>
        </w:numPr>
        <w:rPr>
          <w:rFonts w:ascii="Times New Roman" w:hAnsi="Times New Roman"/>
          <w:sz w:val="24"/>
          <w:szCs w:val="24"/>
          <w:lang w:val="en-US"/>
        </w:rPr>
      </w:pPr>
      <w:r w:rsidRPr="00FB7D6C">
        <w:rPr>
          <w:rFonts w:ascii="Times New Roman" w:hAnsi="Times New Roman"/>
          <w:sz w:val="24"/>
          <w:szCs w:val="24"/>
        </w:rPr>
        <w:t>The following graph represents the historical risk premium and the risk premium predicted by the regression model</w:t>
      </w:r>
      <w:r w:rsidR="00251F09" w:rsidRPr="00FB7D6C">
        <w:rPr>
          <w:rFonts w:ascii="Times New Roman" w:hAnsi="Times New Roman"/>
          <w:sz w:val="24"/>
          <w:szCs w:val="24"/>
        </w:rPr>
        <w:t xml:space="preserve"> for A</w:t>
      </w:r>
      <w:r w:rsidR="002C2A59">
        <w:rPr>
          <w:rFonts w:ascii="Times New Roman" w:hAnsi="Times New Roman"/>
          <w:sz w:val="24"/>
          <w:szCs w:val="24"/>
        </w:rPr>
        <w:t>MZN</w:t>
      </w:r>
      <w:r w:rsidRPr="00FB7D6C">
        <w:rPr>
          <w:rFonts w:ascii="Times New Roman" w:hAnsi="Times New Roman"/>
          <w:sz w:val="24"/>
          <w:szCs w:val="24"/>
        </w:rPr>
        <w:t>. The blue line is the historical risk premium</w:t>
      </w:r>
      <w:r w:rsidR="002C2A59">
        <w:rPr>
          <w:rFonts w:ascii="Times New Roman" w:hAnsi="Times New Roman"/>
          <w:sz w:val="24"/>
          <w:szCs w:val="24"/>
        </w:rPr>
        <w:t xml:space="preserve"> (stock return – risk free rate), also known as the excess,</w:t>
      </w:r>
      <w:r w:rsidRPr="00FB7D6C">
        <w:rPr>
          <w:rFonts w:ascii="Times New Roman" w:hAnsi="Times New Roman"/>
          <w:sz w:val="24"/>
          <w:szCs w:val="24"/>
        </w:rPr>
        <w:t xml:space="preserve"> and the red line is the risk premium predicted by the regression CAPM model, as seen in the graph the predicted model does not predict the actual risk premium</w:t>
      </w:r>
      <w:r w:rsidR="002C2A59">
        <w:rPr>
          <w:rFonts w:ascii="Times New Roman" w:hAnsi="Times New Roman"/>
          <w:sz w:val="24"/>
          <w:szCs w:val="24"/>
        </w:rPr>
        <w:t xml:space="preserve"> well</w:t>
      </w:r>
      <w:r w:rsidRPr="00FB7D6C">
        <w:rPr>
          <w:rFonts w:ascii="Times New Roman" w:hAnsi="Times New Roman"/>
          <w:sz w:val="24"/>
          <w:szCs w:val="24"/>
        </w:rPr>
        <w:t xml:space="preserve">. The risk premium increases and decreases at a higher rate than the predicted. It is safe to conclude </w:t>
      </w:r>
      <w:r w:rsidR="002C2A59">
        <w:rPr>
          <w:rFonts w:ascii="Times New Roman" w:hAnsi="Times New Roman"/>
          <w:sz w:val="24"/>
          <w:szCs w:val="24"/>
        </w:rPr>
        <w:t>that the regression model under</w:t>
      </w:r>
      <w:r w:rsidR="002C2A59" w:rsidRPr="00FB7D6C">
        <w:rPr>
          <w:rFonts w:ascii="Times New Roman" w:hAnsi="Times New Roman"/>
          <w:sz w:val="24"/>
          <w:szCs w:val="24"/>
        </w:rPr>
        <w:t xml:space="preserve"> predicts</w:t>
      </w:r>
      <w:r w:rsidRPr="00FB7D6C">
        <w:rPr>
          <w:rFonts w:ascii="Times New Roman" w:hAnsi="Times New Roman"/>
          <w:sz w:val="24"/>
          <w:szCs w:val="24"/>
        </w:rPr>
        <w:t xml:space="preserve"> the risk premium. Especially when the stock </w:t>
      </w:r>
      <w:r w:rsidR="002C2A59">
        <w:rPr>
          <w:rFonts w:ascii="Times New Roman" w:hAnsi="Times New Roman"/>
          <w:sz w:val="24"/>
          <w:szCs w:val="24"/>
        </w:rPr>
        <w:t>returns</w:t>
      </w:r>
      <w:r w:rsidRPr="00FB7D6C">
        <w:rPr>
          <w:rFonts w:ascii="Times New Roman" w:hAnsi="Times New Roman"/>
          <w:sz w:val="24"/>
          <w:szCs w:val="24"/>
        </w:rPr>
        <w:t xml:space="preserve"> increase or decrease by a significant amount the regression model under predicts that shock. </w:t>
      </w:r>
    </w:p>
    <w:p w14:paraId="2D803363" w14:textId="2C879590" w:rsidR="00251F09" w:rsidRPr="00FB7D6C" w:rsidRDefault="002C2A59" w:rsidP="00251F09">
      <w:pPr>
        <w:pStyle w:val="NormalWeb"/>
        <w:ind w:left="360"/>
        <w:rPr>
          <w:rFonts w:ascii="Times New Roman" w:hAnsi="Times New Roman"/>
          <w:sz w:val="24"/>
          <w:szCs w:val="24"/>
          <w:lang w:val="en-US"/>
        </w:rPr>
      </w:pPr>
      <w:r w:rsidRPr="00FB7D6C">
        <w:rPr>
          <w:rFonts w:ascii="Times New Roman" w:hAnsi="Times New Roman"/>
          <w:noProof/>
          <w:sz w:val="24"/>
          <w:szCs w:val="24"/>
          <w:lang w:val="en-US"/>
        </w:rPr>
        <w:drawing>
          <wp:anchor distT="0" distB="0" distL="114300" distR="114300" simplePos="0" relativeHeight="251659264" behindDoc="0" locked="0" layoutInCell="1" allowOverlap="1" wp14:anchorId="223CD0E4" wp14:editId="39AA90A2">
            <wp:simplePos x="0" y="0"/>
            <wp:positionH relativeFrom="margin">
              <wp:posOffset>-570230</wp:posOffset>
            </wp:positionH>
            <wp:positionV relativeFrom="margin">
              <wp:posOffset>225425</wp:posOffset>
            </wp:positionV>
            <wp:extent cx="7086600" cy="2857500"/>
            <wp:effectExtent l="0" t="0" r="0" b="0"/>
            <wp:wrapSquare wrapText="bothSides"/>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margin">
              <wp14:pctWidth>0</wp14:pctWidth>
            </wp14:sizeRelH>
            <wp14:sizeRelV relativeFrom="margin">
              <wp14:pctHeight>0</wp14:pctHeight>
            </wp14:sizeRelV>
          </wp:anchor>
        </w:drawing>
      </w:r>
    </w:p>
    <w:p w14:paraId="2A4030D0" w14:textId="31DC7EF8" w:rsidR="00251F09" w:rsidRPr="00FB7D6C" w:rsidRDefault="00B8007D" w:rsidP="00251F09">
      <w:pPr>
        <w:pStyle w:val="NormalWeb"/>
        <w:rPr>
          <w:rFonts w:ascii="Times New Roman" w:hAnsi="Times New Roman"/>
          <w:sz w:val="24"/>
          <w:szCs w:val="24"/>
        </w:rPr>
      </w:pPr>
      <w:r w:rsidRPr="00FB7D6C">
        <w:rPr>
          <w:rFonts w:ascii="Times New Roman" w:hAnsi="Times New Roman"/>
          <w:noProof/>
          <w:sz w:val="24"/>
          <w:szCs w:val="24"/>
          <w:lang w:val="en-US"/>
        </w:rPr>
        <w:lastRenderedPageBreak/>
        <w:drawing>
          <wp:anchor distT="0" distB="0" distL="114300" distR="114300" simplePos="0" relativeHeight="251657728" behindDoc="0" locked="0" layoutInCell="1" allowOverlap="1" wp14:anchorId="698D3F0C" wp14:editId="6FBB41FA">
            <wp:simplePos x="0" y="0"/>
            <wp:positionH relativeFrom="margin">
              <wp:posOffset>-686794</wp:posOffset>
            </wp:positionH>
            <wp:positionV relativeFrom="margin">
              <wp:posOffset>5029200</wp:posOffset>
            </wp:positionV>
            <wp:extent cx="7200900" cy="2514600"/>
            <wp:effectExtent l="0" t="0" r="0" b="0"/>
            <wp:wrapSquare wrapText="bothSides"/>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margin">
              <wp14:pctWidth>0</wp14:pctWidth>
            </wp14:sizeRelH>
            <wp14:sizeRelV relativeFrom="margin">
              <wp14:pctHeight>0</wp14:pctHeight>
            </wp14:sizeRelV>
          </wp:anchor>
        </w:drawing>
      </w:r>
      <w:r w:rsidR="00251F09" w:rsidRPr="00FB7D6C">
        <w:rPr>
          <w:rFonts w:ascii="Times New Roman" w:hAnsi="Times New Roman"/>
          <w:sz w:val="24"/>
          <w:szCs w:val="24"/>
        </w:rPr>
        <w:t>T</w:t>
      </w:r>
      <w:r w:rsidR="00F431CF" w:rsidRPr="00FB7D6C">
        <w:rPr>
          <w:rFonts w:ascii="Times New Roman" w:hAnsi="Times New Roman"/>
          <w:sz w:val="24"/>
          <w:szCs w:val="24"/>
        </w:rPr>
        <w:t xml:space="preserve">he following graph below represents the historical risk premium and the predicted risk premium for Apple. Again the blue line represents the actual excess rate of return for the past 10 year and the red line is the predicted excess rate of return for the past 10 years. As we can see this stock’s behaviour is a lot like Amazon where the predicted regression does the predict the actual excess correctly. The actual excess of the stock is usually much higher or lower than the predicted excess. However, closer to the end of the year the regression model starts to better predict the risk premium. </w:t>
      </w:r>
    </w:p>
    <w:p w14:paraId="7B9D58DA" w14:textId="006EB32D" w:rsidR="00251F09" w:rsidRPr="00FB7D6C" w:rsidRDefault="00251F09" w:rsidP="003E5CCF">
      <w:pPr>
        <w:pStyle w:val="NormalWeb"/>
        <w:ind w:left="360"/>
        <w:rPr>
          <w:rFonts w:ascii="Times New Roman" w:hAnsi="Times New Roman"/>
          <w:sz w:val="24"/>
          <w:szCs w:val="24"/>
        </w:rPr>
      </w:pPr>
    </w:p>
    <w:p w14:paraId="0B71EC72" w14:textId="77777777" w:rsidR="00F70E50" w:rsidRPr="00F70E50" w:rsidRDefault="00F70E50" w:rsidP="00F70E50">
      <w:pPr>
        <w:pStyle w:val="NormalWeb"/>
        <w:ind w:left="360"/>
        <w:rPr>
          <w:rFonts w:ascii="Times New Roman" w:hAnsi="Times New Roman"/>
          <w:b/>
          <w:sz w:val="24"/>
          <w:szCs w:val="24"/>
        </w:rPr>
      </w:pPr>
    </w:p>
    <w:p w14:paraId="2C888AF6" w14:textId="3178FFA7" w:rsidR="00F70E50" w:rsidRDefault="00F70E50" w:rsidP="00F70E50">
      <w:pPr>
        <w:pStyle w:val="NormalWeb"/>
        <w:ind w:left="360"/>
        <w:rPr>
          <w:rFonts w:ascii="Times New Roman" w:hAnsi="Times New Roman"/>
          <w:sz w:val="24"/>
          <w:szCs w:val="24"/>
        </w:rPr>
      </w:pPr>
      <w:r>
        <w:rPr>
          <w:noProof/>
          <w:lang w:val="en-US"/>
        </w:rPr>
        <w:drawing>
          <wp:anchor distT="0" distB="0" distL="114300" distR="114300" simplePos="0" relativeHeight="251651584" behindDoc="0" locked="0" layoutInCell="1" allowOverlap="1" wp14:anchorId="40800E5C" wp14:editId="494D8F98">
            <wp:simplePos x="0" y="0"/>
            <wp:positionH relativeFrom="margin">
              <wp:posOffset>-726440</wp:posOffset>
            </wp:positionH>
            <wp:positionV relativeFrom="margin">
              <wp:posOffset>1625581</wp:posOffset>
            </wp:positionV>
            <wp:extent cx="7200900" cy="2628900"/>
            <wp:effectExtent l="0" t="0" r="0" b="0"/>
            <wp:wrapSquare wrapText="bothSides"/>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margin">
              <wp14:pctWidth>0</wp14:pctWidth>
            </wp14:sizeRelH>
            <wp14:sizeRelV relativeFrom="margin">
              <wp14:pctHeight>0</wp14:pctHeight>
            </wp14:sizeRelV>
          </wp:anchor>
        </w:drawing>
      </w:r>
      <w:r w:rsidRPr="00F70E50">
        <w:rPr>
          <w:rFonts w:ascii="Times New Roman" w:hAnsi="Times New Roman"/>
          <w:sz w:val="24"/>
          <w:szCs w:val="24"/>
        </w:rPr>
        <w:t>In the time plot of the residual for Apple</w:t>
      </w:r>
      <w:r>
        <w:rPr>
          <w:rFonts w:ascii="Times New Roman" w:hAnsi="Times New Roman"/>
          <w:sz w:val="24"/>
          <w:szCs w:val="24"/>
        </w:rPr>
        <w:t xml:space="preserve"> and Amazon</w:t>
      </w:r>
      <w:r w:rsidRPr="00F70E50">
        <w:rPr>
          <w:rFonts w:ascii="Times New Roman" w:hAnsi="Times New Roman"/>
          <w:sz w:val="24"/>
          <w:szCs w:val="24"/>
        </w:rPr>
        <w:t xml:space="preserve">, there is an unusual drop in </w:t>
      </w:r>
      <w:r w:rsidR="005001E7">
        <w:rPr>
          <w:rFonts w:ascii="Times New Roman" w:hAnsi="Times New Roman"/>
          <w:sz w:val="24"/>
          <w:szCs w:val="24"/>
        </w:rPr>
        <w:t xml:space="preserve">2007 and </w:t>
      </w:r>
      <w:r w:rsidRPr="00F70E50">
        <w:rPr>
          <w:rFonts w:ascii="Times New Roman" w:hAnsi="Times New Roman"/>
          <w:sz w:val="24"/>
          <w:szCs w:val="24"/>
        </w:rPr>
        <w:t>2008</w:t>
      </w:r>
      <w:r w:rsidR="005001E7">
        <w:rPr>
          <w:rFonts w:ascii="Times New Roman" w:hAnsi="Times New Roman"/>
          <w:sz w:val="24"/>
          <w:szCs w:val="24"/>
        </w:rPr>
        <w:t xml:space="preserve"> period</w:t>
      </w:r>
      <w:r w:rsidRPr="00F70E50">
        <w:rPr>
          <w:rFonts w:ascii="Times New Roman" w:hAnsi="Times New Roman"/>
          <w:sz w:val="24"/>
          <w:szCs w:val="24"/>
        </w:rPr>
        <w:t>. The actual return</w:t>
      </w:r>
      <w:r w:rsidR="007E18AF">
        <w:rPr>
          <w:rFonts w:ascii="Times New Roman" w:hAnsi="Times New Roman"/>
          <w:sz w:val="24"/>
          <w:szCs w:val="24"/>
        </w:rPr>
        <w:t>s</w:t>
      </w:r>
      <w:r w:rsidRPr="00F70E50">
        <w:rPr>
          <w:rFonts w:ascii="Times New Roman" w:hAnsi="Times New Roman"/>
          <w:sz w:val="24"/>
          <w:szCs w:val="24"/>
        </w:rPr>
        <w:t xml:space="preserve"> decline dramatically in that year, while the predicted return is relatively stable, so the difference between two (residual) has a large decline. The reason behind the drop is primarily due to the financial crisis in 2008. Many firms including Apple suffered in that time. The individual firm-specific loss causes the actual return drops much more than the predicted one. </w:t>
      </w:r>
      <w:r w:rsidR="007E18AF">
        <w:rPr>
          <w:rFonts w:ascii="Times New Roman" w:hAnsi="Times New Roman"/>
          <w:sz w:val="24"/>
          <w:szCs w:val="24"/>
        </w:rPr>
        <w:t xml:space="preserve">Another thing to note is that residuals behave randomly implying that returns are </w:t>
      </w:r>
      <w:r w:rsidR="00931F8D">
        <w:rPr>
          <w:rFonts w:ascii="Times New Roman" w:hAnsi="Times New Roman"/>
          <w:sz w:val="24"/>
          <w:szCs w:val="24"/>
        </w:rPr>
        <w:t>normally distributed and that linear model should fit data properly.</w:t>
      </w:r>
    </w:p>
    <w:p w14:paraId="22E88135" w14:textId="58E1C500" w:rsidR="00F70E50" w:rsidRDefault="00F70E50" w:rsidP="00F70E50">
      <w:pPr>
        <w:pStyle w:val="NormalWeb"/>
        <w:ind w:left="360"/>
        <w:rPr>
          <w:rFonts w:ascii="Times New Roman" w:hAnsi="Times New Roman"/>
          <w:sz w:val="24"/>
          <w:szCs w:val="24"/>
        </w:rPr>
      </w:pPr>
    </w:p>
    <w:p w14:paraId="0A02B89F" w14:textId="5F4FA002" w:rsidR="00F70E50" w:rsidRDefault="00F70E50" w:rsidP="00F70E50">
      <w:pPr>
        <w:pStyle w:val="NormalWeb"/>
        <w:ind w:left="360"/>
        <w:rPr>
          <w:rFonts w:ascii="Times New Roman" w:hAnsi="Times New Roman"/>
          <w:sz w:val="24"/>
          <w:szCs w:val="24"/>
        </w:rPr>
      </w:pPr>
    </w:p>
    <w:p w14:paraId="70E17C54" w14:textId="77777777" w:rsidR="007E18AF" w:rsidRPr="00F70E50" w:rsidRDefault="007E18AF" w:rsidP="00F70E50">
      <w:pPr>
        <w:pStyle w:val="NormalWeb"/>
        <w:ind w:left="360"/>
        <w:rPr>
          <w:rFonts w:ascii="Times New Roman" w:hAnsi="Times New Roman"/>
          <w:sz w:val="24"/>
          <w:szCs w:val="24"/>
        </w:rPr>
      </w:pPr>
    </w:p>
    <w:p w14:paraId="5E66935D" w14:textId="4722BD4C" w:rsidR="00F431CF" w:rsidRPr="003F6EFA" w:rsidRDefault="00F431CF" w:rsidP="00F70E50">
      <w:pPr>
        <w:pStyle w:val="NormalWeb"/>
        <w:numPr>
          <w:ilvl w:val="0"/>
          <w:numId w:val="8"/>
        </w:numPr>
        <w:rPr>
          <w:rFonts w:ascii="Times New Roman" w:hAnsi="Times New Roman"/>
          <w:b/>
          <w:sz w:val="24"/>
          <w:szCs w:val="24"/>
        </w:rPr>
      </w:pPr>
      <w:r w:rsidRPr="00FB7D6C">
        <w:rPr>
          <w:rFonts w:ascii="Times New Roman" w:hAnsi="Times New Roman"/>
          <w:sz w:val="24"/>
          <w:szCs w:val="24"/>
        </w:rPr>
        <w:t xml:space="preserve">For each of the companies, test the null hypothesis that α = 0 using a significance level of 95%. Would rejection of this null hypothesis imply that the CAPM has been invalidated? </w:t>
      </w:r>
    </w:p>
    <w:tbl>
      <w:tblPr>
        <w:tblStyle w:val="TableGrid"/>
        <w:tblW w:w="1662" w:type="pct"/>
        <w:jc w:val="center"/>
        <w:tblLayout w:type="fixed"/>
        <w:tblLook w:val="04A0" w:firstRow="1" w:lastRow="0" w:firstColumn="1" w:lastColumn="0" w:noHBand="0" w:noVBand="1"/>
      </w:tblPr>
      <w:tblGrid>
        <w:gridCol w:w="1717"/>
        <w:gridCol w:w="1586"/>
      </w:tblGrid>
      <w:tr w:rsidR="00F431CF" w:rsidRPr="003F6EFA" w14:paraId="7F637B16" w14:textId="77777777" w:rsidTr="00F431CF">
        <w:trPr>
          <w:jc w:val="center"/>
        </w:trPr>
        <w:tc>
          <w:tcPr>
            <w:tcW w:w="2599" w:type="pct"/>
          </w:tcPr>
          <w:p w14:paraId="20302D7B" w14:textId="77777777" w:rsidR="00F431CF" w:rsidRPr="003F6EFA" w:rsidRDefault="00F431CF" w:rsidP="00F431CF">
            <w:pPr>
              <w:pStyle w:val="NormalWeb"/>
              <w:rPr>
                <w:rFonts w:ascii="Times New Roman" w:hAnsi="Times New Roman"/>
                <w:b/>
                <w:sz w:val="24"/>
                <w:szCs w:val="24"/>
                <w:lang w:val="en-US"/>
              </w:rPr>
            </w:pPr>
            <w:r w:rsidRPr="003F6EFA">
              <w:rPr>
                <w:rFonts w:ascii="Times New Roman" w:hAnsi="Times New Roman"/>
                <w:b/>
                <w:sz w:val="24"/>
                <w:szCs w:val="24"/>
                <w:lang w:val="en-US"/>
              </w:rPr>
              <w:t xml:space="preserve">Stocks </w:t>
            </w:r>
          </w:p>
        </w:tc>
        <w:tc>
          <w:tcPr>
            <w:tcW w:w="2401" w:type="pct"/>
          </w:tcPr>
          <w:p w14:paraId="734D813A" w14:textId="77777777" w:rsidR="00F431CF" w:rsidRPr="003F6EFA" w:rsidRDefault="00F431CF" w:rsidP="00F431CF">
            <w:pPr>
              <w:pStyle w:val="NormalWeb"/>
              <w:rPr>
                <w:rFonts w:ascii="Times New Roman" w:hAnsi="Times New Roman"/>
                <w:b/>
                <w:sz w:val="24"/>
                <w:szCs w:val="24"/>
                <w:lang w:val="en-US"/>
              </w:rPr>
            </w:pPr>
            <w:r w:rsidRPr="003F6EFA">
              <w:rPr>
                <w:rFonts w:ascii="Times New Roman" w:hAnsi="Times New Roman"/>
                <w:b/>
                <w:sz w:val="24"/>
                <w:szCs w:val="24"/>
                <w:lang w:val="en-US"/>
              </w:rPr>
              <w:t xml:space="preserve">P-Value </w:t>
            </w:r>
          </w:p>
        </w:tc>
      </w:tr>
      <w:tr w:rsidR="00F431CF" w:rsidRPr="00FB7D6C" w14:paraId="47F0C8D2" w14:textId="77777777" w:rsidTr="00F431CF">
        <w:trPr>
          <w:jc w:val="center"/>
        </w:trPr>
        <w:tc>
          <w:tcPr>
            <w:tcW w:w="2599" w:type="pct"/>
          </w:tcPr>
          <w:p w14:paraId="26760649" w14:textId="77777777" w:rsidR="00F431CF" w:rsidRPr="00FB7D6C" w:rsidRDefault="00F431CF" w:rsidP="00F431CF">
            <w:pPr>
              <w:pStyle w:val="NormalWeb"/>
              <w:rPr>
                <w:rFonts w:ascii="Times New Roman" w:hAnsi="Times New Roman"/>
                <w:sz w:val="24"/>
                <w:szCs w:val="24"/>
                <w:lang w:val="en-US"/>
              </w:rPr>
            </w:pPr>
            <w:r w:rsidRPr="00FB7D6C">
              <w:rPr>
                <w:rFonts w:ascii="Times New Roman" w:hAnsi="Times New Roman"/>
                <w:sz w:val="24"/>
                <w:szCs w:val="24"/>
                <w:lang w:val="en-US"/>
              </w:rPr>
              <w:t xml:space="preserve">MSFT </w:t>
            </w:r>
          </w:p>
        </w:tc>
        <w:tc>
          <w:tcPr>
            <w:tcW w:w="2401" w:type="pct"/>
          </w:tcPr>
          <w:p w14:paraId="18DBEBC6" w14:textId="77777777" w:rsidR="00F431CF" w:rsidRPr="00FB7D6C" w:rsidRDefault="00F431CF" w:rsidP="00F431CF">
            <w:pPr>
              <w:rPr>
                <w:rFonts w:ascii="Times New Roman" w:eastAsia="Times New Roman" w:hAnsi="Times New Roman" w:cs="Times New Roman"/>
                <w:color w:val="000000"/>
                <w:lang w:val="en-CA"/>
              </w:rPr>
            </w:pPr>
            <w:r w:rsidRPr="00FB7D6C">
              <w:rPr>
                <w:rFonts w:ascii="Times New Roman" w:eastAsia="Times New Roman" w:hAnsi="Times New Roman" w:cs="Times New Roman"/>
                <w:color w:val="000000"/>
                <w:lang w:val="en-CA"/>
              </w:rPr>
              <w:t>0.3239</w:t>
            </w:r>
          </w:p>
        </w:tc>
      </w:tr>
      <w:tr w:rsidR="00F431CF" w:rsidRPr="00FB7D6C" w14:paraId="6CC9BFD0" w14:textId="77777777" w:rsidTr="00F431CF">
        <w:trPr>
          <w:jc w:val="center"/>
        </w:trPr>
        <w:tc>
          <w:tcPr>
            <w:tcW w:w="2599" w:type="pct"/>
          </w:tcPr>
          <w:p w14:paraId="7B54FB79" w14:textId="77777777" w:rsidR="00F431CF" w:rsidRPr="00FB7D6C" w:rsidRDefault="00F431CF" w:rsidP="00F431CF">
            <w:pPr>
              <w:pStyle w:val="NormalWeb"/>
              <w:rPr>
                <w:rFonts w:ascii="Times New Roman" w:hAnsi="Times New Roman"/>
                <w:sz w:val="24"/>
                <w:szCs w:val="24"/>
                <w:lang w:val="en-US"/>
              </w:rPr>
            </w:pPr>
            <w:r w:rsidRPr="00FB7D6C">
              <w:rPr>
                <w:rFonts w:ascii="Times New Roman" w:hAnsi="Times New Roman"/>
                <w:sz w:val="24"/>
                <w:szCs w:val="24"/>
                <w:lang w:val="en-US"/>
              </w:rPr>
              <w:t xml:space="preserve">JPM </w:t>
            </w:r>
          </w:p>
        </w:tc>
        <w:tc>
          <w:tcPr>
            <w:tcW w:w="2401" w:type="pct"/>
          </w:tcPr>
          <w:p w14:paraId="06405356" w14:textId="77777777" w:rsidR="00F431CF" w:rsidRPr="00FB7D6C" w:rsidRDefault="00F431CF" w:rsidP="00F431CF">
            <w:pPr>
              <w:rPr>
                <w:rFonts w:ascii="Times New Roman" w:eastAsia="Times New Roman" w:hAnsi="Times New Roman" w:cs="Times New Roman"/>
                <w:color w:val="000000"/>
                <w:lang w:val="en-CA"/>
              </w:rPr>
            </w:pPr>
            <w:r w:rsidRPr="00FB7D6C">
              <w:rPr>
                <w:rFonts w:ascii="Times New Roman" w:eastAsia="Times New Roman" w:hAnsi="Times New Roman" w:cs="Times New Roman"/>
                <w:color w:val="000000"/>
                <w:lang w:val="en-CA"/>
              </w:rPr>
              <w:t>0.5117</w:t>
            </w:r>
          </w:p>
        </w:tc>
      </w:tr>
      <w:tr w:rsidR="00F431CF" w:rsidRPr="00FB7D6C" w14:paraId="6D5C359C" w14:textId="77777777" w:rsidTr="00F431CF">
        <w:trPr>
          <w:jc w:val="center"/>
        </w:trPr>
        <w:tc>
          <w:tcPr>
            <w:tcW w:w="2599" w:type="pct"/>
          </w:tcPr>
          <w:p w14:paraId="12D089E6" w14:textId="77777777" w:rsidR="00F431CF" w:rsidRPr="00FB7D6C" w:rsidRDefault="00F431CF" w:rsidP="00F431CF">
            <w:pPr>
              <w:pStyle w:val="NormalWeb"/>
              <w:rPr>
                <w:rFonts w:ascii="Times New Roman" w:hAnsi="Times New Roman"/>
                <w:sz w:val="24"/>
                <w:szCs w:val="24"/>
                <w:lang w:val="en-US"/>
              </w:rPr>
            </w:pPr>
            <w:r w:rsidRPr="00FB7D6C">
              <w:rPr>
                <w:rFonts w:ascii="Times New Roman" w:eastAsia="Times New Roman" w:hAnsi="Times New Roman"/>
                <w:color w:val="000000"/>
                <w:sz w:val="24"/>
                <w:szCs w:val="24"/>
              </w:rPr>
              <w:t>AMAZON</w:t>
            </w:r>
          </w:p>
        </w:tc>
        <w:tc>
          <w:tcPr>
            <w:tcW w:w="2401" w:type="pct"/>
          </w:tcPr>
          <w:p w14:paraId="6546EF6E" w14:textId="77777777" w:rsidR="00F431CF" w:rsidRPr="00FB7D6C" w:rsidRDefault="00F431CF" w:rsidP="00F431CF">
            <w:pPr>
              <w:rPr>
                <w:rFonts w:ascii="Times New Roman" w:eastAsia="Times New Roman" w:hAnsi="Times New Roman" w:cs="Times New Roman"/>
                <w:color w:val="000000"/>
                <w:lang w:val="en-CA"/>
              </w:rPr>
            </w:pPr>
            <w:r w:rsidRPr="00FB7D6C">
              <w:rPr>
                <w:rFonts w:ascii="Times New Roman" w:eastAsia="Times New Roman" w:hAnsi="Times New Roman" w:cs="Times New Roman"/>
                <w:color w:val="000000"/>
                <w:lang w:val="en-CA"/>
              </w:rPr>
              <w:t>0.0119</w:t>
            </w:r>
          </w:p>
        </w:tc>
      </w:tr>
      <w:tr w:rsidR="00F431CF" w:rsidRPr="00FB7D6C" w14:paraId="69CDA225" w14:textId="77777777" w:rsidTr="00F431CF">
        <w:trPr>
          <w:jc w:val="center"/>
        </w:trPr>
        <w:tc>
          <w:tcPr>
            <w:tcW w:w="2599" w:type="pct"/>
            <w:vAlign w:val="bottom"/>
          </w:tcPr>
          <w:p w14:paraId="05819C09" w14:textId="77777777" w:rsidR="00F431CF" w:rsidRPr="00FB7D6C" w:rsidRDefault="00F431CF" w:rsidP="00F431CF">
            <w:pPr>
              <w:rPr>
                <w:rFonts w:ascii="Times New Roman" w:eastAsia="Times New Roman" w:hAnsi="Times New Roman" w:cs="Times New Roman"/>
                <w:color w:val="000000"/>
                <w:lang w:val="en-CA"/>
              </w:rPr>
            </w:pPr>
            <w:r w:rsidRPr="00FB7D6C">
              <w:rPr>
                <w:rFonts w:ascii="Times New Roman" w:eastAsia="Times New Roman" w:hAnsi="Times New Roman" w:cs="Times New Roman"/>
                <w:color w:val="000000"/>
                <w:lang w:val="en-CA"/>
              </w:rPr>
              <w:t>APPLE</w:t>
            </w:r>
          </w:p>
        </w:tc>
        <w:tc>
          <w:tcPr>
            <w:tcW w:w="2401" w:type="pct"/>
          </w:tcPr>
          <w:p w14:paraId="584BAA35" w14:textId="77777777" w:rsidR="00F431CF" w:rsidRPr="00FB7D6C" w:rsidRDefault="00F431CF" w:rsidP="00F431CF">
            <w:pPr>
              <w:rPr>
                <w:rFonts w:ascii="Times New Roman" w:eastAsia="Times New Roman" w:hAnsi="Times New Roman" w:cs="Times New Roman"/>
                <w:color w:val="000000"/>
                <w:lang w:val="en-CA"/>
              </w:rPr>
            </w:pPr>
            <w:r w:rsidRPr="00FB7D6C">
              <w:rPr>
                <w:rFonts w:ascii="Times New Roman" w:eastAsia="Times New Roman" w:hAnsi="Times New Roman" w:cs="Times New Roman"/>
                <w:color w:val="000000"/>
                <w:lang w:val="en-CA"/>
              </w:rPr>
              <w:t>0.0113</w:t>
            </w:r>
          </w:p>
        </w:tc>
      </w:tr>
    </w:tbl>
    <w:p w14:paraId="10D25F0E" w14:textId="77777777" w:rsidR="00F431CF" w:rsidRPr="00FB7D6C" w:rsidRDefault="00F431CF" w:rsidP="00F431CF">
      <w:pPr>
        <w:ind w:left="1134"/>
        <w:rPr>
          <w:rFonts w:ascii="Times New Roman" w:hAnsi="Times New Roman" w:cs="Times New Roman"/>
        </w:rPr>
      </w:pPr>
    </w:p>
    <w:p w14:paraId="719547FE" w14:textId="4A5783E9" w:rsidR="00F431CF" w:rsidRPr="00FB7D6C" w:rsidRDefault="00F431CF" w:rsidP="003E5CCF">
      <w:pPr>
        <w:ind w:left="426"/>
        <w:rPr>
          <w:rFonts w:ascii="Times New Roman" w:hAnsi="Times New Roman" w:cs="Times New Roman"/>
        </w:rPr>
      </w:pPr>
      <w:r w:rsidRPr="00FB7D6C">
        <w:rPr>
          <w:rFonts w:ascii="Times New Roman" w:hAnsi="Times New Roman" w:cs="Times New Roman"/>
        </w:rPr>
        <w:t>For each company to test the null hypothesis of α = 0 at a significant level of 95%</w:t>
      </w:r>
      <w:r w:rsidR="00931F8D">
        <w:rPr>
          <w:rFonts w:ascii="Times New Roman" w:hAnsi="Times New Roman" w:cs="Times New Roman"/>
        </w:rPr>
        <w:t>,</w:t>
      </w:r>
      <w:r w:rsidRPr="00FB7D6C">
        <w:rPr>
          <w:rFonts w:ascii="Times New Roman" w:hAnsi="Times New Roman" w:cs="Times New Roman"/>
        </w:rPr>
        <w:t xml:space="preserve"> the above table shows their P-values. For stocks MSFT and JPM the P-values are greater than 0.05 therefore we do not reject the null hypothesis. Therefore we can assume that α = 0. For A</w:t>
      </w:r>
      <w:r w:rsidR="004B1AFB">
        <w:rPr>
          <w:rFonts w:ascii="Times New Roman" w:hAnsi="Times New Roman" w:cs="Times New Roman"/>
        </w:rPr>
        <w:t>MZN</w:t>
      </w:r>
      <w:r w:rsidRPr="00FB7D6C">
        <w:rPr>
          <w:rFonts w:ascii="Times New Roman" w:hAnsi="Times New Roman" w:cs="Times New Roman"/>
        </w:rPr>
        <w:t xml:space="preserve"> and A</w:t>
      </w:r>
      <w:r w:rsidR="004B1AFB">
        <w:rPr>
          <w:rFonts w:ascii="Times New Roman" w:hAnsi="Times New Roman" w:cs="Times New Roman"/>
        </w:rPr>
        <w:t>PPL</w:t>
      </w:r>
      <w:r w:rsidRPr="00FB7D6C">
        <w:rPr>
          <w:rFonts w:ascii="Times New Roman" w:hAnsi="Times New Roman" w:cs="Times New Roman"/>
        </w:rPr>
        <w:t xml:space="preserve"> the p-value are </w:t>
      </w:r>
      <w:r w:rsidRPr="00FB7D6C">
        <w:rPr>
          <w:rFonts w:ascii="Times New Roman" w:eastAsia="Times New Roman" w:hAnsi="Times New Roman" w:cs="Times New Roman"/>
          <w:color w:val="000000"/>
          <w:lang w:val="en-CA"/>
        </w:rPr>
        <w:t>0.0119 and 0.0113 respectively which</w:t>
      </w:r>
      <w:r w:rsidRPr="00FB7D6C">
        <w:rPr>
          <w:rFonts w:ascii="Times New Roman" w:hAnsi="Times New Roman" w:cs="Times New Roman"/>
        </w:rPr>
        <w:t xml:space="preserve"> is less then 0.05 meaning we reject the null hypothesis.  </w:t>
      </w:r>
    </w:p>
    <w:p w14:paraId="06F7C60D" w14:textId="77777777" w:rsidR="00F431CF" w:rsidRPr="00FB7D6C" w:rsidRDefault="00F431CF" w:rsidP="00F431CF">
      <w:pPr>
        <w:ind w:left="720"/>
        <w:rPr>
          <w:rFonts w:ascii="Times New Roman" w:hAnsi="Times New Roman" w:cs="Times New Roman"/>
        </w:rPr>
      </w:pPr>
    </w:p>
    <w:p w14:paraId="6A758E0D" w14:textId="0CBA5328" w:rsidR="00F431CF" w:rsidRPr="00FB7D6C" w:rsidRDefault="00B8007D" w:rsidP="003E5CCF">
      <w:pPr>
        <w:ind w:left="360"/>
        <w:rPr>
          <w:rFonts w:ascii="Times New Roman" w:hAnsi="Times New Roman" w:cs="Times New Roman"/>
        </w:rPr>
      </w:pPr>
      <w:r>
        <w:rPr>
          <w:noProof/>
        </w:rPr>
        <w:drawing>
          <wp:anchor distT="0" distB="0" distL="114300" distR="114300" simplePos="0" relativeHeight="251655680" behindDoc="0" locked="0" layoutInCell="1" allowOverlap="1" wp14:anchorId="7AEBF733" wp14:editId="593EFFF7">
            <wp:simplePos x="0" y="0"/>
            <wp:positionH relativeFrom="margin">
              <wp:posOffset>-497950</wp:posOffset>
            </wp:positionH>
            <wp:positionV relativeFrom="margin">
              <wp:posOffset>4747260</wp:posOffset>
            </wp:positionV>
            <wp:extent cx="7200900" cy="3200400"/>
            <wp:effectExtent l="0" t="0" r="0" b="0"/>
            <wp:wrapSquare wrapText="bothSides"/>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r w:rsidR="00F431CF" w:rsidRPr="00FB7D6C">
        <w:rPr>
          <w:rFonts w:ascii="Times New Roman" w:hAnsi="Times New Roman" w:cs="Times New Roman"/>
        </w:rPr>
        <w:t>By rejecting</w:t>
      </w:r>
      <w:r w:rsidR="00A01BBF">
        <w:rPr>
          <w:rFonts w:ascii="Times New Roman" w:hAnsi="Times New Roman" w:cs="Times New Roman"/>
        </w:rPr>
        <w:t xml:space="preserve"> the null </w:t>
      </w:r>
      <w:r w:rsidR="00F945AB">
        <w:rPr>
          <w:rFonts w:ascii="Times New Roman" w:hAnsi="Times New Roman" w:cs="Times New Roman"/>
        </w:rPr>
        <w:t>hypothesis,</w:t>
      </w:r>
      <w:r w:rsidR="00A01BBF">
        <w:rPr>
          <w:rFonts w:ascii="Times New Roman" w:hAnsi="Times New Roman" w:cs="Times New Roman"/>
        </w:rPr>
        <w:t xml:space="preserve"> we are </w:t>
      </w:r>
      <w:r w:rsidR="00F431CF" w:rsidRPr="00FB7D6C">
        <w:rPr>
          <w:rFonts w:ascii="Times New Roman" w:hAnsi="Times New Roman" w:cs="Times New Roman"/>
        </w:rPr>
        <w:t xml:space="preserve">disproving the CAPM model. </w:t>
      </w:r>
      <w:r w:rsidR="00AB5287" w:rsidRPr="00FB7D6C">
        <w:rPr>
          <w:rFonts w:ascii="Times New Roman" w:hAnsi="Times New Roman" w:cs="Times New Roman"/>
        </w:rPr>
        <w:t>Alpha represents the expected return when the risk free rate equals the expected market return. It would simply mean that the portfolio would be earning too little or too much relative to its risk. If alpha is less than zero indicates that the portfolio is earning too little and if alpha is greater than zero that the portfolio is earning relatively higher return to the risk.</w:t>
      </w:r>
    </w:p>
    <w:p w14:paraId="3AD784CE" w14:textId="77777777" w:rsidR="001313D4" w:rsidRPr="00FB7D6C" w:rsidRDefault="001313D4" w:rsidP="003E5CCF">
      <w:pPr>
        <w:ind w:left="360"/>
        <w:rPr>
          <w:rFonts w:ascii="Times New Roman" w:hAnsi="Times New Roman" w:cs="Times New Roman"/>
        </w:rPr>
      </w:pPr>
    </w:p>
    <w:p w14:paraId="2424A352" w14:textId="77777777" w:rsidR="00B8007D" w:rsidRDefault="00B8007D" w:rsidP="00B8007D">
      <w:pPr>
        <w:pStyle w:val="ListParagraph"/>
        <w:ind w:left="360"/>
        <w:rPr>
          <w:rFonts w:ascii="Times New Roman" w:hAnsi="Times New Roman" w:cs="Times New Roman"/>
        </w:rPr>
      </w:pPr>
    </w:p>
    <w:p w14:paraId="3706F602" w14:textId="77777777" w:rsidR="00B8007D" w:rsidRDefault="00B8007D" w:rsidP="00B8007D">
      <w:pPr>
        <w:pStyle w:val="ListParagraph"/>
        <w:ind w:left="360"/>
        <w:rPr>
          <w:rFonts w:ascii="Times New Roman" w:hAnsi="Times New Roman" w:cs="Times New Roman"/>
        </w:rPr>
      </w:pPr>
    </w:p>
    <w:p w14:paraId="438E8CC3" w14:textId="77777777" w:rsidR="00B8007D" w:rsidRDefault="00B8007D" w:rsidP="00B8007D">
      <w:pPr>
        <w:pStyle w:val="ListParagraph"/>
        <w:ind w:left="360"/>
        <w:rPr>
          <w:rFonts w:ascii="Times New Roman" w:hAnsi="Times New Roman" w:cs="Times New Roman"/>
        </w:rPr>
      </w:pPr>
    </w:p>
    <w:p w14:paraId="790EA4E1" w14:textId="21187D60" w:rsidR="00F431CF" w:rsidRPr="00FB7D6C" w:rsidRDefault="001313D4" w:rsidP="00F70E50">
      <w:pPr>
        <w:pStyle w:val="ListParagraph"/>
        <w:numPr>
          <w:ilvl w:val="0"/>
          <w:numId w:val="8"/>
        </w:numPr>
        <w:rPr>
          <w:rFonts w:ascii="Times New Roman" w:hAnsi="Times New Roman" w:cs="Times New Roman"/>
        </w:rPr>
      </w:pPr>
      <w:r w:rsidRPr="00FB7D6C">
        <w:rPr>
          <w:rFonts w:ascii="Times New Roman" w:hAnsi="Times New Roman" w:cs="Times New Roman"/>
        </w:rPr>
        <w:lastRenderedPageBreak/>
        <w:t xml:space="preserve">The following table shows the market risk and the Idiosyncratic risk for all four stocks. </w:t>
      </w:r>
    </w:p>
    <w:p w14:paraId="41D847F8" w14:textId="77777777" w:rsidR="001313D4" w:rsidRPr="00FB7D6C" w:rsidRDefault="001313D4" w:rsidP="001313D4">
      <w:pPr>
        <w:pStyle w:val="ListParagraph"/>
        <w:ind w:left="360"/>
        <w:rPr>
          <w:rFonts w:ascii="Times New Roman" w:hAnsi="Times New Roman" w:cs="Times New Roman"/>
        </w:rPr>
      </w:pPr>
    </w:p>
    <w:tbl>
      <w:tblPr>
        <w:tblStyle w:val="TableGrid"/>
        <w:tblW w:w="0" w:type="auto"/>
        <w:jc w:val="center"/>
        <w:tblLook w:val="04A0" w:firstRow="1" w:lastRow="0" w:firstColumn="1" w:lastColumn="0" w:noHBand="0" w:noVBand="1"/>
      </w:tblPr>
      <w:tblGrid>
        <w:gridCol w:w="923"/>
        <w:gridCol w:w="2836"/>
        <w:gridCol w:w="3750"/>
      </w:tblGrid>
      <w:tr w:rsidR="003E5CCF" w:rsidRPr="003F6EFA" w14:paraId="1E644F4E" w14:textId="77777777" w:rsidTr="003E5CCF">
        <w:trPr>
          <w:jc w:val="center"/>
        </w:trPr>
        <w:tc>
          <w:tcPr>
            <w:tcW w:w="0" w:type="auto"/>
          </w:tcPr>
          <w:p w14:paraId="214DD53B" w14:textId="77777777" w:rsidR="003E5CCF" w:rsidRPr="003F6EFA" w:rsidRDefault="003E5CCF" w:rsidP="00F431CF">
            <w:pPr>
              <w:pStyle w:val="NormalWeb"/>
              <w:rPr>
                <w:rFonts w:ascii="Times New Roman" w:hAnsi="Times New Roman"/>
                <w:b/>
                <w:sz w:val="24"/>
                <w:szCs w:val="24"/>
                <w:lang w:val="en-US"/>
              </w:rPr>
            </w:pPr>
            <w:r w:rsidRPr="003F6EFA">
              <w:rPr>
                <w:rFonts w:ascii="Times New Roman" w:hAnsi="Times New Roman"/>
                <w:b/>
                <w:sz w:val="24"/>
                <w:szCs w:val="24"/>
                <w:lang w:val="en-US"/>
              </w:rPr>
              <w:t xml:space="preserve">Stocks </w:t>
            </w:r>
          </w:p>
        </w:tc>
        <w:tc>
          <w:tcPr>
            <w:tcW w:w="0" w:type="auto"/>
          </w:tcPr>
          <w:p w14:paraId="41F9EDA2" w14:textId="77777777" w:rsidR="003E5CCF" w:rsidRPr="003F6EFA" w:rsidRDefault="003E5CCF" w:rsidP="00F431CF">
            <w:pPr>
              <w:pStyle w:val="NormalWeb"/>
              <w:rPr>
                <w:rFonts w:ascii="Times New Roman" w:hAnsi="Times New Roman"/>
                <w:b/>
                <w:sz w:val="24"/>
                <w:szCs w:val="24"/>
                <w:lang w:val="en-US"/>
              </w:rPr>
            </w:pPr>
            <w:r w:rsidRPr="003F6EFA">
              <w:rPr>
                <w:rFonts w:ascii="Times New Roman" w:hAnsi="Times New Roman"/>
                <w:b/>
                <w:sz w:val="24"/>
                <w:szCs w:val="24"/>
                <w:lang w:val="en-US"/>
              </w:rPr>
              <w:t xml:space="preserve">Market-Risk (R-squared) </w:t>
            </w:r>
          </w:p>
        </w:tc>
        <w:tc>
          <w:tcPr>
            <w:tcW w:w="0" w:type="auto"/>
          </w:tcPr>
          <w:p w14:paraId="2C1E3858" w14:textId="1A6C64DA" w:rsidR="003E5CCF" w:rsidRPr="003F6EFA" w:rsidRDefault="003E5CCF" w:rsidP="00F431CF">
            <w:pPr>
              <w:pStyle w:val="NormalWeb"/>
              <w:rPr>
                <w:rFonts w:ascii="Times New Roman" w:hAnsi="Times New Roman"/>
                <w:b/>
                <w:sz w:val="24"/>
                <w:szCs w:val="24"/>
                <w:lang w:val="en-US"/>
              </w:rPr>
            </w:pPr>
            <w:r w:rsidRPr="003F6EFA">
              <w:rPr>
                <w:rFonts w:ascii="Times New Roman" w:hAnsi="Times New Roman"/>
                <w:b/>
                <w:sz w:val="24"/>
                <w:szCs w:val="24"/>
                <w:lang w:val="en-US"/>
              </w:rPr>
              <w:t>Idiosyncratic Risk (1-(R-squared)</w:t>
            </w:r>
            <w:r w:rsidR="004B1AFB">
              <w:rPr>
                <w:rFonts w:ascii="Times New Roman" w:hAnsi="Times New Roman"/>
                <w:b/>
                <w:sz w:val="24"/>
                <w:szCs w:val="24"/>
                <w:lang w:val="en-US"/>
              </w:rPr>
              <w:t>)</w:t>
            </w:r>
          </w:p>
        </w:tc>
      </w:tr>
      <w:tr w:rsidR="003E5CCF" w:rsidRPr="00FB7D6C" w14:paraId="77D2A5A0" w14:textId="77777777" w:rsidTr="003E5CCF">
        <w:trPr>
          <w:jc w:val="center"/>
        </w:trPr>
        <w:tc>
          <w:tcPr>
            <w:tcW w:w="0" w:type="auto"/>
          </w:tcPr>
          <w:p w14:paraId="094313D1" w14:textId="77777777" w:rsidR="003E5CCF" w:rsidRPr="00FB7D6C" w:rsidRDefault="003E5CCF" w:rsidP="00F431CF">
            <w:pPr>
              <w:pStyle w:val="NormalWeb"/>
              <w:rPr>
                <w:rFonts w:ascii="Times New Roman" w:hAnsi="Times New Roman"/>
                <w:sz w:val="24"/>
                <w:szCs w:val="24"/>
                <w:lang w:val="en-US"/>
              </w:rPr>
            </w:pPr>
            <w:r w:rsidRPr="00FB7D6C">
              <w:rPr>
                <w:rFonts w:ascii="Times New Roman" w:hAnsi="Times New Roman"/>
                <w:sz w:val="24"/>
                <w:szCs w:val="24"/>
                <w:lang w:val="en-US"/>
              </w:rPr>
              <w:t>MSFT</w:t>
            </w:r>
          </w:p>
        </w:tc>
        <w:tc>
          <w:tcPr>
            <w:tcW w:w="0" w:type="auto"/>
          </w:tcPr>
          <w:p w14:paraId="6D5C0068" w14:textId="77777777" w:rsidR="003E5CCF" w:rsidRPr="00FB7D6C" w:rsidRDefault="003E5CCF" w:rsidP="00F431CF">
            <w:pPr>
              <w:pStyle w:val="NormalWeb"/>
              <w:rPr>
                <w:rFonts w:ascii="Times New Roman" w:hAnsi="Times New Roman"/>
                <w:sz w:val="24"/>
                <w:szCs w:val="24"/>
                <w:lang w:val="en-US"/>
              </w:rPr>
            </w:pPr>
            <w:r w:rsidRPr="00FB7D6C">
              <w:rPr>
                <w:rFonts w:ascii="Times New Roman" w:hAnsi="Times New Roman"/>
                <w:sz w:val="24"/>
                <w:szCs w:val="24"/>
                <w:lang w:val="en-US"/>
              </w:rPr>
              <w:t>0.3936</w:t>
            </w:r>
          </w:p>
        </w:tc>
        <w:tc>
          <w:tcPr>
            <w:tcW w:w="0" w:type="auto"/>
          </w:tcPr>
          <w:p w14:paraId="7D887A8E" w14:textId="77777777" w:rsidR="003E5CCF" w:rsidRPr="00FB7D6C" w:rsidRDefault="003E5CCF" w:rsidP="00F431CF">
            <w:pPr>
              <w:pStyle w:val="NormalWeb"/>
              <w:rPr>
                <w:rFonts w:ascii="Times New Roman" w:hAnsi="Times New Roman"/>
                <w:sz w:val="24"/>
                <w:szCs w:val="24"/>
                <w:lang w:val="en-US"/>
              </w:rPr>
            </w:pPr>
            <w:r w:rsidRPr="00FB7D6C">
              <w:rPr>
                <w:rFonts w:ascii="Times New Roman" w:hAnsi="Times New Roman"/>
                <w:sz w:val="24"/>
                <w:szCs w:val="24"/>
                <w:lang w:val="en-US"/>
              </w:rPr>
              <w:t>0.6063</w:t>
            </w:r>
          </w:p>
        </w:tc>
      </w:tr>
      <w:tr w:rsidR="003E5CCF" w:rsidRPr="00FB7D6C" w14:paraId="463BC902" w14:textId="77777777" w:rsidTr="003E5CCF">
        <w:trPr>
          <w:jc w:val="center"/>
        </w:trPr>
        <w:tc>
          <w:tcPr>
            <w:tcW w:w="0" w:type="auto"/>
          </w:tcPr>
          <w:p w14:paraId="6728D7B2" w14:textId="77777777" w:rsidR="003E5CCF" w:rsidRPr="00FB7D6C" w:rsidRDefault="003E5CCF" w:rsidP="00F431CF">
            <w:pPr>
              <w:pStyle w:val="NormalWeb"/>
              <w:rPr>
                <w:rFonts w:ascii="Times New Roman" w:hAnsi="Times New Roman"/>
                <w:sz w:val="24"/>
                <w:szCs w:val="24"/>
                <w:lang w:val="en-US"/>
              </w:rPr>
            </w:pPr>
            <w:r w:rsidRPr="00FB7D6C">
              <w:rPr>
                <w:rFonts w:ascii="Times New Roman" w:hAnsi="Times New Roman"/>
                <w:sz w:val="24"/>
                <w:szCs w:val="24"/>
                <w:lang w:val="en-US"/>
              </w:rPr>
              <w:t>JPM</w:t>
            </w:r>
          </w:p>
        </w:tc>
        <w:tc>
          <w:tcPr>
            <w:tcW w:w="0" w:type="auto"/>
          </w:tcPr>
          <w:p w14:paraId="24E7A926" w14:textId="77777777" w:rsidR="003E5CCF" w:rsidRPr="00FB7D6C" w:rsidRDefault="003E5CCF" w:rsidP="00F431CF">
            <w:pPr>
              <w:pStyle w:val="NormalWeb"/>
              <w:rPr>
                <w:rFonts w:ascii="Times New Roman" w:hAnsi="Times New Roman"/>
                <w:sz w:val="24"/>
                <w:szCs w:val="24"/>
                <w:lang w:val="en-US"/>
              </w:rPr>
            </w:pPr>
            <w:r w:rsidRPr="00FB7D6C">
              <w:rPr>
                <w:rFonts w:ascii="Times New Roman" w:hAnsi="Times New Roman"/>
                <w:sz w:val="24"/>
                <w:szCs w:val="24"/>
                <w:lang w:val="en-US"/>
              </w:rPr>
              <w:t>0.4282</w:t>
            </w:r>
          </w:p>
        </w:tc>
        <w:tc>
          <w:tcPr>
            <w:tcW w:w="0" w:type="auto"/>
          </w:tcPr>
          <w:p w14:paraId="6650D658" w14:textId="77777777" w:rsidR="003E5CCF" w:rsidRPr="00FB7D6C" w:rsidRDefault="003E5CCF" w:rsidP="00F431CF">
            <w:pPr>
              <w:pStyle w:val="NormalWeb"/>
              <w:rPr>
                <w:rFonts w:ascii="Times New Roman" w:hAnsi="Times New Roman"/>
                <w:sz w:val="24"/>
                <w:szCs w:val="24"/>
                <w:lang w:val="en-US"/>
              </w:rPr>
            </w:pPr>
            <w:r w:rsidRPr="00FB7D6C">
              <w:rPr>
                <w:rFonts w:ascii="Times New Roman" w:hAnsi="Times New Roman"/>
                <w:sz w:val="24"/>
                <w:szCs w:val="24"/>
                <w:lang w:val="en-US"/>
              </w:rPr>
              <w:t>0.5718</w:t>
            </w:r>
          </w:p>
        </w:tc>
      </w:tr>
      <w:tr w:rsidR="003E5CCF" w:rsidRPr="00FB7D6C" w14:paraId="37F70D78" w14:textId="77777777" w:rsidTr="003E5CCF">
        <w:trPr>
          <w:jc w:val="center"/>
        </w:trPr>
        <w:tc>
          <w:tcPr>
            <w:tcW w:w="0" w:type="auto"/>
          </w:tcPr>
          <w:p w14:paraId="7E9B1FCC" w14:textId="77777777" w:rsidR="003E5CCF" w:rsidRPr="00FB7D6C" w:rsidRDefault="003E5CCF" w:rsidP="00F431CF">
            <w:pPr>
              <w:pStyle w:val="NormalWeb"/>
              <w:rPr>
                <w:rFonts w:ascii="Times New Roman" w:hAnsi="Times New Roman"/>
                <w:sz w:val="24"/>
                <w:szCs w:val="24"/>
                <w:lang w:val="en-US"/>
              </w:rPr>
            </w:pPr>
            <w:r w:rsidRPr="00FB7D6C">
              <w:rPr>
                <w:rFonts w:ascii="Times New Roman" w:hAnsi="Times New Roman"/>
                <w:sz w:val="24"/>
                <w:szCs w:val="24"/>
                <w:lang w:val="en-US"/>
              </w:rPr>
              <w:t>AMZN</w:t>
            </w:r>
          </w:p>
        </w:tc>
        <w:tc>
          <w:tcPr>
            <w:tcW w:w="0" w:type="auto"/>
          </w:tcPr>
          <w:p w14:paraId="201FDFA7" w14:textId="77777777" w:rsidR="003E5CCF" w:rsidRPr="00FB7D6C" w:rsidRDefault="003E5CCF" w:rsidP="00F431CF">
            <w:pPr>
              <w:pStyle w:val="NormalWeb"/>
              <w:rPr>
                <w:rFonts w:ascii="Times New Roman" w:hAnsi="Times New Roman"/>
                <w:sz w:val="24"/>
                <w:szCs w:val="24"/>
                <w:lang w:val="en-US"/>
              </w:rPr>
            </w:pPr>
            <w:r w:rsidRPr="00FB7D6C">
              <w:rPr>
                <w:rFonts w:ascii="Times New Roman" w:hAnsi="Times New Roman"/>
                <w:sz w:val="24"/>
                <w:szCs w:val="24"/>
                <w:lang w:val="en-US"/>
              </w:rPr>
              <w:t>0.1827</w:t>
            </w:r>
          </w:p>
        </w:tc>
        <w:tc>
          <w:tcPr>
            <w:tcW w:w="0" w:type="auto"/>
          </w:tcPr>
          <w:p w14:paraId="01D3DDF7" w14:textId="77777777" w:rsidR="003E5CCF" w:rsidRPr="00FB7D6C" w:rsidRDefault="003E5CCF" w:rsidP="00F431CF">
            <w:pPr>
              <w:pStyle w:val="NormalWeb"/>
              <w:rPr>
                <w:rFonts w:ascii="Times New Roman" w:hAnsi="Times New Roman"/>
                <w:sz w:val="24"/>
                <w:szCs w:val="24"/>
                <w:lang w:val="en-US"/>
              </w:rPr>
            </w:pPr>
            <w:r w:rsidRPr="00FB7D6C">
              <w:rPr>
                <w:rFonts w:ascii="Times New Roman" w:hAnsi="Times New Roman"/>
                <w:sz w:val="24"/>
                <w:szCs w:val="24"/>
                <w:lang w:val="en-US"/>
              </w:rPr>
              <w:t>0.8173</w:t>
            </w:r>
          </w:p>
        </w:tc>
      </w:tr>
      <w:tr w:rsidR="003E5CCF" w:rsidRPr="00FB7D6C" w14:paraId="1ED6B1B7" w14:textId="77777777" w:rsidTr="003E5CCF">
        <w:trPr>
          <w:jc w:val="center"/>
        </w:trPr>
        <w:tc>
          <w:tcPr>
            <w:tcW w:w="0" w:type="auto"/>
          </w:tcPr>
          <w:p w14:paraId="1BCC8C0A" w14:textId="77777777" w:rsidR="003E5CCF" w:rsidRPr="00FB7D6C" w:rsidRDefault="003E5CCF" w:rsidP="00F431CF">
            <w:pPr>
              <w:pStyle w:val="NormalWeb"/>
              <w:rPr>
                <w:rFonts w:ascii="Times New Roman" w:hAnsi="Times New Roman"/>
                <w:sz w:val="24"/>
                <w:szCs w:val="24"/>
                <w:lang w:val="en-US"/>
              </w:rPr>
            </w:pPr>
            <w:r w:rsidRPr="00FB7D6C">
              <w:rPr>
                <w:rFonts w:ascii="Times New Roman" w:hAnsi="Times New Roman"/>
                <w:sz w:val="24"/>
                <w:szCs w:val="24"/>
                <w:lang w:val="en-US"/>
              </w:rPr>
              <w:t>APPL</w:t>
            </w:r>
          </w:p>
        </w:tc>
        <w:tc>
          <w:tcPr>
            <w:tcW w:w="0" w:type="auto"/>
          </w:tcPr>
          <w:p w14:paraId="11252524" w14:textId="77777777" w:rsidR="003E5CCF" w:rsidRPr="00FB7D6C" w:rsidRDefault="003E5CCF" w:rsidP="00F431CF">
            <w:pPr>
              <w:pStyle w:val="NormalWeb"/>
              <w:rPr>
                <w:rFonts w:ascii="Times New Roman" w:hAnsi="Times New Roman"/>
                <w:sz w:val="24"/>
                <w:szCs w:val="24"/>
                <w:lang w:val="en-US"/>
              </w:rPr>
            </w:pPr>
            <w:r w:rsidRPr="00FB7D6C">
              <w:rPr>
                <w:rFonts w:ascii="Times New Roman" w:hAnsi="Times New Roman"/>
                <w:sz w:val="24"/>
                <w:szCs w:val="24"/>
                <w:lang w:val="en-US"/>
              </w:rPr>
              <w:t>0.3080</w:t>
            </w:r>
          </w:p>
        </w:tc>
        <w:tc>
          <w:tcPr>
            <w:tcW w:w="0" w:type="auto"/>
          </w:tcPr>
          <w:p w14:paraId="590E90D2" w14:textId="77777777" w:rsidR="003E5CCF" w:rsidRPr="00FB7D6C" w:rsidRDefault="003E5CCF" w:rsidP="00F431CF">
            <w:pPr>
              <w:pStyle w:val="NormalWeb"/>
              <w:rPr>
                <w:rFonts w:ascii="Times New Roman" w:hAnsi="Times New Roman"/>
                <w:sz w:val="24"/>
                <w:szCs w:val="24"/>
                <w:lang w:val="en-US"/>
              </w:rPr>
            </w:pPr>
            <w:r w:rsidRPr="00FB7D6C">
              <w:rPr>
                <w:rFonts w:ascii="Times New Roman" w:hAnsi="Times New Roman"/>
                <w:sz w:val="24"/>
                <w:szCs w:val="24"/>
                <w:lang w:val="en-US"/>
              </w:rPr>
              <w:t>0.6920</w:t>
            </w:r>
          </w:p>
        </w:tc>
      </w:tr>
    </w:tbl>
    <w:p w14:paraId="2D6C82C3" w14:textId="77777777" w:rsidR="001313D4" w:rsidRPr="00FB7D6C" w:rsidRDefault="001313D4" w:rsidP="001313D4">
      <w:pPr>
        <w:rPr>
          <w:rFonts w:ascii="Times New Roman" w:hAnsi="Times New Roman" w:cs="Times New Roman"/>
        </w:rPr>
      </w:pPr>
    </w:p>
    <w:p w14:paraId="36E13F0B" w14:textId="6B12621B" w:rsidR="001313D4" w:rsidRPr="00FB7D6C" w:rsidRDefault="001313D4" w:rsidP="001313D4">
      <w:pPr>
        <w:rPr>
          <w:rFonts w:ascii="Times New Roman" w:hAnsi="Times New Roman" w:cs="Times New Roman"/>
        </w:rPr>
      </w:pPr>
      <w:r w:rsidRPr="00FB7D6C">
        <w:rPr>
          <w:rFonts w:ascii="Times New Roman" w:hAnsi="Times New Roman" w:cs="Times New Roman"/>
        </w:rPr>
        <w:t xml:space="preserve">According to William Sharpe the percent of the market risk should be around 30% for all stocks in the portfolio. Unfortunately, this statement is not verified through the results because only the R-squares for </w:t>
      </w:r>
      <w:r w:rsidR="004B1AFB">
        <w:rPr>
          <w:rFonts w:ascii="Times New Roman" w:hAnsi="Times New Roman" w:cs="Times New Roman"/>
        </w:rPr>
        <w:t>APPL</w:t>
      </w:r>
      <w:r w:rsidRPr="00FB7D6C">
        <w:rPr>
          <w:rFonts w:ascii="Times New Roman" w:hAnsi="Times New Roman" w:cs="Times New Roman"/>
        </w:rPr>
        <w:t xml:space="preserve"> is close 30% the rest of the stock are either above or below 30%. </w:t>
      </w:r>
    </w:p>
    <w:p w14:paraId="7A3C586B" w14:textId="77777777" w:rsidR="00F431CF" w:rsidRPr="00FB7D6C" w:rsidRDefault="003E5CCF" w:rsidP="00F431CF">
      <w:pPr>
        <w:pStyle w:val="NormalWeb"/>
        <w:rPr>
          <w:rFonts w:ascii="Times New Roman" w:hAnsi="Times New Roman"/>
          <w:b/>
          <w:sz w:val="24"/>
          <w:szCs w:val="24"/>
          <w:u w:val="single"/>
          <w:lang w:val="en-US"/>
        </w:rPr>
      </w:pPr>
      <w:r w:rsidRPr="00FB7D6C">
        <w:rPr>
          <w:rFonts w:ascii="Times New Roman" w:hAnsi="Times New Roman"/>
          <w:b/>
          <w:sz w:val="24"/>
          <w:szCs w:val="24"/>
          <w:u w:val="single"/>
          <w:lang w:val="en-US"/>
        </w:rPr>
        <w:t>Question 2)</w:t>
      </w:r>
    </w:p>
    <w:p w14:paraId="7818EF63" w14:textId="59141F96" w:rsidR="003E5CCF" w:rsidRDefault="003E5CCF" w:rsidP="003E5CCF">
      <w:pPr>
        <w:numPr>
          <w:ilvl w:val="0"/>
          <w:numId w:val="3"/>
        </w:numPr>
        <w:rPr>
          <w:rFonts w:ascii="Times New Roman" w:hAnsi="Times New Roman" w:cs="Times New Roman"/>
        </w:rPr>
      </w:pPr>
      <w:r w:rsidRPr="00FB7D6C">
        <w:rPr>
          <w:rFonts w:ascii="Times New Roman" w:hAnsi="Times New Roman" w:cs="Times New Roman"/>
        </w:rPr>
        <w:t xml:space="preserve">Alpha is the intercept coefficient and </w:t>
      </w:r>
      <w:r w:rsidR="004B1AFB">
        <w:rPr>
          <w:rFonts w:ascii="Times New Roman" w:hAnsi="Times New Roman"/>
        </w:rPr>
        <w:t>beta</w:t>
      </w:r>
      <w:r w:rsidRPr="00FB7D6C">
        <w:rPr>
          <w:rFonts w:ascii="Times New Roman" w:hAnsi="Times New Roman" w:cs="Times New Roman"/>
        </w:rPr>
        <w:t xml:space="preserve"> is the Market excess coefficie</w:t>
      </w:r>
      <w:r w:rsidR="004B1AFB">
        <w:rPr>
          <w:rFonts w:ascii="Times New Roman" w:hAnsi="Times New Roman" w:cs="Times New Roman"/>
        </w:rPr>
        <w:t>nt.  Because of small p-value, a</w:t>
      </w:r>
      <w:r w:rsidRPr="00FB7D6C">
        <w:rPr>
          <w:rFonts w:ascii="Times New Roman" w:hAnsi="Times New Roman" w:cs="Times New Roman"/>
        </w:rPr>
        <w:t>lpha is significant which means that the portfolio has abnormal return of 0.01293 for the past 10 years. Beta of 1.157 is also significant and means that the portfolio moves 1.157% if market moves by 1%</w:t>
      </w:r>
    </w:p>
    <w:p w14:paraId="5F6E2B05" w14:textId="77777777" w:rsidR="00FB7D6C" w:rsidRPr="00FB7D6C" w:rsidRDefault="00FB7D6C" w:rsidP="00FB7D6C">
      <w:pPr>
        <w:ind w:left="720"/>
        <w:rPr>
          <w:rFonts w:ascii="Times New Roman" w:hAnsi="Times New Roman" w:cs="Times New Roma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6"/>
        <w:gridCol w:w="1403"/>
        <w:gridCol w:w="1744"/>
        <w:gridCol w:w="996"/>
        <w:gridCol w:w="1463"/>
      </w:tblGrid>
      <w:tr w:rsidR="003E5CCF" w:rsidRPr="003F6EFA" w14:paraId="4534D921" w14:textId="77777777" w:rsidTr="003E5CCF">
        <w:trPr>
          <w:trHeight w:val="280"/>
          <w:jc w:val="center"/>
        </w:trPr>
        <w:tc>
          <w:tcPr>
            <w:tcW w:w="0" w:type="auto"/>
            <w:shd w:val="clear" w:color="auto" w:fill="auto"/>
            <w:noWrap/>
            <w:vAlign w:val="bottom"/>
            <w:hideMark/>
          </w:tcPr>
          <w:p w14:paraId="6FA4A62B" w14:textId="77777777" w:rsidR="003E5CCF" w:rsidRPr="003F6EFA" w:rsidRDefault="003E5CCF" w:rsidP="003E5CCF">
            <w:pPr>
              <w:jc w:val="center"/>
              <w:rPr>
                <w:rFonts w:ascii="Times New Roman" w:eastAsia="Times New Roman" w:hAnsi="Times New Roman" w:cs="Times New Roman"/>
                <w:b/>
                <w:i/>
                <w:iCs/>
                <w:color w:val="000000"/>
                <w:lang w:val="en-CA"/>
              </w:rPr>
            </w:pPr>
            <w:r w:rsidRPr="003F6EFA">
              <w:rPr>
                <w:rFonts w:ascii="Times New Roman" w:eastAsia="Times New Roman" w:hAnsi="Times New Roman" w:cs="Times New Roman"/>
                <w:b/>
                <w:i/>
                <w:iCs/>
                <w:color w:val="000000"/>
                <w:lang w:val="en-CA"/>
              </w:rPr>
              <w:t> </w:t>
            </w:r>
          </w:p>
        </w:tc>
        <w:tc>
          <w:tcPr>
            <w:tcW w:w="0" w:type="auto"/>
            <w:shd w:val="clear" w:color="auto" w:fill="auto"/>
            <w:noWrap/>
            <w:vAlign w:val="bottom"/>
            <w:hideMark/>
          </w:tcPr>
          <w:p w14:paraId="1A87AD8B" w14:textId="77777777" w:rsidR="003E5CCF" w:rsidRPr="003F6EFA" w:rsidRDefault="003E5CCF" w:rsidP="003E5CCF">
            <w:pPr>
              <w:jc w:val="center"/>
              <w:rPr>
                <w:rFonts w:ascii="Times New Roman" w:eastAsia="Times New Roman" w:hAnsi="Times New Roman" w:cs="Times New Roman"/>
                <w:b/>
                <w:i/>
                <w:iCs/>
                <w:color w:val="000000"/>
                <w:lang w:val="en-CA"/>
              </w:rPr>
            </w:pPr>
            <w:r w:rsidRPr="003F6EFA">
              <w:rPr>
                <w:rFonts w:ascii="Times New Roman" w:eastAsia="Times New Roman" w:hAnsi="Times New Roman" w:cs="Times New Roman"/>
                <w:b/>
                <w:i/>
                <w:iCs/>
                <w:color w:val="000000"/>
                <w:lang w:val="en-CA"/>
              </w:rPr>
              <w:t>Coefficients</w:t>
            </w:r>
          </w:p>
        </w:tc>
        <w:tc>
          <w:tcPr>
            <w:tcW w:w="0" w:type="auto"/>
            <w:shd w:val="clear" w:color="auto" w:fill="auto"/>
            <w:noWrap/>
            <w:vAlign w:val="bottom"/>
            <w:hideMark/>
          </w:tcPr>
          <w:p w14:paraId="621972F4" w14:textId="77777777" w:rsidR="003E5CCF" w:rsidRPr="003F6EFA" w:rsidRDefault="003E5CCF" w:rsidP="003E5CCF">
            <w:pPr>
              <w:jc w:val="center"/>
              <w:rPr>
                <w:rFonts w:ascii="Times New Roman" w:eastAsia="Times New Roman" w:hAnsi="Times New Roman" w:cs="Times New Roman"/>
                <w:b/>
                <w:i/>
                <w:iCs/>
                <w:color w:val="000000"/>
                <w:lang w:val="en-CA"/>
              </w:rPr>
            </w:pPr>
            <w:r w:rsidRPr="003F6EFA">
              <w:rPr>
                <w:rFonts w:ascii="Times New Roman" w:eastAsia="Times New Roman" w:hAnsi="Times New Roman" w:cs="Times New Roman"/>
                <w:b/>
                <w:i/>
                <w:iCs/>
                <w:color w:val="000000"/>
                <w:lang w:val="en-CA"/>
              </w:rPr>
              <w:t>Standard Error</w:t>
            </w:r>
          </w:p>
        </w:tc>
        <w:tc>
          <w:tcPr>
            <w:tcW w:w="0" w:type="auto"/>
            <w:shd w:val="clear" w:color="auto" w:fill="auto"/>
            <w:noWrap/>
            <w:vAlign w:val="bottom"/>
            <w:hideMark/>
          </w:tcPr>
          <w:p w14:paraId="055BE318" w14:textId="77777777" w:rsidR="003E5CCF" w:rsidRPr="003F6EFA" w:rsidRDefault="003E5CCF" w:rsidP="003E5CCF">
            <w:pPr>
              <w:jc w:val="center"/>
              <w:rPr>
                <w:rFonts w:ascii="Times New Roman" w:eastAsia="Times New Roman" w:hAnsi="Times New Roman" w:cs="Times New Roman"/>
                <w:b/>
                <w:i/>
                <w:iCs/>
                <w:color w:val="000000"/>
                <w:lang w:val="en-CA"/>
              </w:rPr>
            </w:pPr>
            <w:r w:rsidRPr="003F6EFA">
              <w:rPr>
                <w:rFonts w:ascii="Times New Roman" w:eastAsia="Times New Roman" w:hAnsi="Times New Roman" w:cs="Times New Roman"/>
                <w:b/>
                <w:i/>
                <w:iCs/>
                <w:color w:val="000000"/>
                <w:lang w:val="en-CA"/>
              </w:rPr>
              <w:t>t- Stat</w:t>
            </w:r>
          </w:p>
        </w:tc>
        <w:tc>
          <w:tcPr>
            <w:tcW w:w="0" w:type="auto"/>
            <w:shd w:val="clear" w:color="auto" w:fill="auto"/>
            <w:noWrap/>
            <w:vAlign w:val="bottom"/>
            <w:hideMark/>
          </w:tcPr>
          <w:p w14:paraId="3123CB23" w14:textId="77777777" w:rsidR="003E5CCF" w:rsidRPr="003F6EFA" w:rsidRDefault="003E5CCF" w:rsidP="003E5CCF">
            <w:pPr>
              <w:jc w:val="center"/>
              <w:rPr>
                <w:rFonts w:ascii="Times New Roman" w:eastAsia="Times New Roman" w:hAnsi="Times New Roman" w:cs="Times New Roman"/>
                <w:b/>
                <w:i/>
                <w:iCs/>
                <w:color w:val="000000"/>
                <w:lang w:val="en-CA"/>
              </w:rPr>
            </w:pPr>
            <w:r w:rsidRPr="003F6EFA">
              <w:rPr>
                <w:rFonts w:ascii="Times New Roman" w:eastAsia="Times New Roman" w:hAnsi="Times New Roman" w:cs="Times New Roman"/>
                <w:b/>
                <w:i/>
                <w:iCs/>
                <w:color w:val="000000"/>
                <w:lang w:val="en-CA"/>
              </w:rPr>
              <w:t>P-value</w:t>
            </w:r>
          </w:p>
        </w:tc>
      </w:tr>
      <w:tr w:rsidR="003E5CCF" w:rsidRPr="00FB7D6C" w14:paraId="1A99386F" w14:textId="77777777" w:rsidTr="003E5CCF">
        <w:trPr>
          <w:trHeight w:val="280"/>
          <w:jc w:val="center"/>
        </w:trPr>
        <w:tc>
          <w:tcPr>
            <w:tcW w:w="0" w:type="auto"/>
            <w:shd w:val="clear" w:color="auto" w:fill="auto"/>
            <w:noWrap/>
            <w:vAlign w:val="bottom"/>
            <w:hideMark/>
          </w:tcPr>
          <w:p w14:paraId="177A918B" w14:textId="77777777" w:rsidR="003E5CCF" w:rsidRPr="00FB7D6C" w:rsidRDefault="003E5CCF" w:rsidP="003E5CCF">
            <w:pPr>
              <w:rPr>
                <w:rFonts w:ascii="Times New Roman" w:eastAsia="Times New Roman" w:hAnsi="Times New Roman" w:cs="Times New Roman"/>
                <w:color w:val="000000"/>
                <w:lang w:val="en-CA"/>
              </w:rPr>
            </w:pPr>
            <w:r w:rsidRPr="00FB7D6C">
              <w:rPr>
                <w:rFonts w:ascii="Times New Roman" w:eastAsia="Times New Roman" w:hAnsi="Times New Roman" w:cs="Times New Roman"/>
                <w:color w:val="000000"/>
                <w:lang w:val="en-CA"/>
              </w:rPr>
              <w:t>Intercept</w:t>
            </w:r>
          </w:p>
        </w:tc>
        <w:tc>
          <w:tcPr>
            <w:tcW w:w="0" w:type="auto"/>
            <w:shd w:val="clear" w:color="auto" w:fill="auto"/>
            <w:noWrap/>
            <w:vAlign w:val="bottom"/>
            <w:hideMark/>
          </w:tcPr>
          <w:p w14:paraId="542E5112" w14:textId="77777777" w:rsidR="003E5CCF" w:rsidRPr="00FB7D6C" w:rsidRDefault="003E5CCF" w:rsidP="003E5CCF">
            <w:pPr>
              <w:jc w:val="right"/>
              <w:rPr>
                <w:rFonts w:ascii="Times New Roman" w:eastAsia="Times New Roman" w:hAnsi="Times New Roman" w:cs="Times New Roman"/>
                <w:color w:val="000000"/>
                <w:lang w:val="en-CA"/>
              </w:rPr>
            </w:pPr>
            <w:r w:rsidRPr="00FB7D6C">
              <w:rPr>
                <w:rFonts w:ascii="Times New Roman" w:eastAsia="Times New Roman" w:hAnsi="Times New Roman" w:cs="Times New Roman"/>
                <w:color w:val="000000"/>
                <w:lang w:val="en-CA"/>
              </w:rPr>
              <w:t>0.0129</w:t>
            </w:r>
          </w:p>
        </w:tc>
        <w:tc>
          <w:tcPr>
            <w:tcW w:w="0" w:type="auto"/>
            <w:shd w:val="clear" w:color="auto" w:fill="auto"/>
            <w:noWrap/>
            <w:vAlign w:val="bottom"/>
            <w:hideMark/>
          </w:tcPr>
          <w:p w14:paraId="0FE8F5A3" w14:textId="77777777" w:rsidR="003E5CCF" w:rsidRPr="00FB7D6C" w:rsidRDefault="003E5CCF" w:rsidP="003E5CCF">
            <w:pPr>
              <w:jc w:val="right"/>
              <w:rPr>
                <w:rFonts w:ascii="Times New Roman" w:eastAsia="Times New Roman" w:hAnsi="Times New Roman" w:cs="Times New Roman"/>
                <w:color w:val="000000"/>
                <w:lang w:val="en-CA"/>
              </w:rPr>
            </w:pPr>
            <w:r w:rsidRPr="00FB7D6C">
              <w:rPr>
                <w:rFonts w:ascii="Times New Roman" w:eastAsia="Times New Roman" w:hAnsi="Times New Roman" w:cs="Times New Roman"/>
                <w:color w:val="000000"/>
                <w:lang w:val="en-CA"/>
              </w:rPr>
              <w:t>0.0036</w:t>
            </w:r>
          </w:p>
        </w:tc>
        <w:tc>
          <w:tcPr>
            <w:tcW w:w="0" w:type="auto"/>
            <w:shd w:val="clear" w:color="auto" w:fill="auto"/>
            <w:noWrap/>
            <w:vAlign w:val="bottom"/>
            <w:hideMark/>
          </w:tcPr>
          <w:p w14:paraId="77241660" w14:textId="77777777" w:rsidR="003E5CCF" w:rsidRPr="00FB7D6C" w:rsidRDefault="003E5CCF" w:rsidP="003E5CCF">
            <w:pPr>
              <w:jc w:val="right"/>
              <w:rPr>
                <w:rFonts w:ascii="Times New Roman" w:eastAsia="Times New Roman" w:hAnsi="Times New Roman" w:cs="Times New Roman"/>
                <w:color w:val="000000"/>
                <w:lang w:val="en-CA"/>
              </w:rPr>
            </w:pPr>
            <w:r w:rsidRPr="00FB7D6C">
              <w:rPr>
                <w:rFonts w:ascii="Times New Roman" w:eastAsia="Times New Roman" w:hAnsi="Times New Roman" w:cs="Times New Roman"/>
                <w:color w:val="000000"/>
                <w:lang w:val="en-CA"/>
              </w:rPr>
              <w:t>3.5316</w:t>
            </w:r>
          </w:p>
        </w:tc>
        <w:tc>
          <w:tcPr>
            <w:tcW w:w="0" w:type="auto"/>
            <w:shd w:val="clear" w:color="auto" w:fill="auto"/>
            <w:noWrap/>
            <w:vAlign w:val="bottom"/>
            <w:hideMark/>
          </w:tcPr>
          <w:p w14:paraId="3E7B4880" w14:textId="77777777" w:rsidR="003E5CCF" w:rsidRPr="00FB7D6C" w:rsidRDefault="003E5CCF" w:rsidP="003E5CCF">
            <w:pPr>
              <w:jc w:val="right"/>
              <w:rPr>
                <w:rFonts w:ascii="Times New Roman" w:eastAsia="Times New Roman" w:hAnsi="Times New Roman" w:cs="Times New Roman"/>
                <w:color w:val="000000"/>
                <w:lang w:val="en-CA"/>
              </w:rPr>
            </w:pPr>
            <w:r w:rsidRPr="00FB7D6C">
              <w:rPr>
                <w:rFonts w:ascii="Times New Roman" w:eastAsia="Times New Roman" w:hAnsi="Times New Roman" w:cs="Times New Roman"/>
                <w:color w:val="000000"/>
                <w:lang w:val="en-CA"/>
              </w:rPr>
              <w:t>0.0005</w:t>
            </w:r>
          </w:p>
        </w:tc>
      </w:tr>
      <w:tr w:rsidR="003E5CCF" w:rsidRPr="00FB7D6C" w14:paraId="58747DDB" w14:textId="77777777" w:rsidTr="003E5CCF">
        <w:trPr>
          <w:trHeight w:val="300"/>
          <w:jc w:val="center"/>
        </w:trPr>
        <w:tc>
          <w:tcPr>
            <w:tcW w:w="0" w:type="auto"/>
            <w:shd w:val="clear" w:color="auto" w:fill="auto"/>
            <w:noWrap/>
            <w:vAlign w:val="bottom"/>
            <w:hideMark/>
          </w:tcPr>
          <w:p w14:paraId="0316BD50" w14:textId="77777777" w:rsidR="003E5CCF" w:rsidRPr="00FB7D6C" w:rsidRDefault="003E5CCF" w:rsidP="003E5CCF">
            <w:pPr>
              <w:rPr>
                <w:rFonts w:ascii="Times New Roman" w:eastAsia="Times New Roman" w:hAnsi="Times New Roman" w:cs="Times New Roman"/>
                <w:color w:val="000000"/>
                <w:lang w:val="en-CA"/>
              </w:rPr>
            </w:pPr>
            <w:r w:rsidRPr="00FB7D6C">
              <w:rPr>
                <w:rFonts w:ascii="Times New Roman" w:eastAsia="Times New Roman" w:hAnsi="Times New Roman" w:cs="Times New Roman"/>
                <w:color w:val="000000"/>
                <w:lang w:val="en-CA"/>
              </w:rPr>
              <w:t>Market excess</w:t>
            </w:r>
          </w:p>
        </w:tc>
        <w:tc>
          <w:tcPr>
            <w:tcW w:w="0" w:type="auto"/>
            <w:shd w:val="clear" w:color="auto" w:fill="auto"/>
            <w:noWrap/>
            <w:vAlign w:val="bottom"/>
            <w:hideMark/>
          </w:tcPr>
          <w:p w14:paraId="1A696860" w14:textId="77777777" w:rsidR="003E5CCF" w:rsidRPr="00FB7D6C" w:rsidRDefault="003E5CCF" w:rsidP="003E5CCF">
            <w:pPr>
              <w:jc w:val="right"/>
              <w:rPr>
                <w:rFonts w:ascii="Times New Roman" w:eastAsia="Times New Roman" w:hAnsi="Times New Roman" w:cs="Times New Roman"/>
                <w:color w:val="000000"/>
                <w:lang w:val="en-CA"/>
              </w:rPr>
            </w:pPr>
            <w:r w:rsidRPr="00FB7D6C">
              <w:rPr>
                <w:rFonts w:ascii="Times New Roman" w:eastAsia="Times New Roman" w:hAnsi="Times New Roman" w:cs="Times New Roman"/>
                <w:color w:val="000000"/>
                <w:lang w:val="en-CA"/>
              </w:rPr>
              <w:t>1.1571</w:t>
            </w:r>
          </w:p>
        </w:tc>
        <w:tc>
          <w:tcPr>
            <w:tcW w:w="0" w:type="auto"/>
            <w:shd w:val="clear" w:color="auto" w:fill="auto"/>
            <w:noWrap/>
            <w:vAlign w:val="bottom"/>
            <w:hideMark/>
          </w:tcPr>
          <w:p w14:paraId="58D5FB33" w14:textId="77777777" w:rsidR="003E5CCF" w:rsidRPr="00FB7D6C" w:rsidRDefault="003E5CCF" w:rsidP="003E5CCF">
            <w:pPr>
              <w:jc w:val="right"/>
              <w:rPr>
                <w:rFonts w:ascii="Times New Roman" w:eastAsia="Times New Roman" w:hAnsi="Times New Roman" w:cs="Times New Roman"/>
                <w:color w:val="000000"/>
                <w:lang w:val="en-CA"/>
              </w:rPr>
            </w:pPr>
            <w:r w:rsidRPr="00FB7D6C">
              <w:rPr>
                <w:rFonts w:ascii="Times New Roman" w:eastAsia="Times New Roman" w:hAnsi="Times New Roman" w:cs="Times New Roman"/>
                <w:color w:val="000000"/>
                <w:lang w:val="en-CA"/>
              </w:rPr>
              <w:t>0.0836</w:t>
            </w:r>
          </w:p>
        </w:tc>
        <w:tc>
          <w:tcPr>
            <w:tcW w:w="0" w:type="auto"/>
            <w:shd w:val="clear" w:color="auto" w:fill="auto"/>
            <w:noWrap/>
            <w:vAlign w:val="bottom"/>
            <w:hideMark/>
          </w:tcPr>
          <w:p w14:paraId="2412B995" w14:textId="77777777" w:rsidR="003E5CCF" w:rsidRPr="00FB7D6C" w:rsidRDefault="003E5CCF" w:rsidP="003E5CCF">
            <w:pPr>
              <w:jc w:val="right"/>
              <w:rPr>
                <w:rFonts w:ascii="Times New Roman" w:eastAsia="Times New Roman" w:hAnsi="Times New Roman" w:cs="Times New Roman"/>
                <w:color w:val="000000"/>
                <w:lang w:val="en-CA"/>
              </w:rPr>
            </w:pPr>
            <w:r w:rsidRPr="00FB7D6C">
              <w:rPr>
                <w:rFonts w:ascii="Times New Roman" w:eastAsia="Times New Roman" w:hAnsi="Times New Roman" w:cs="Times New Roman"/>
                <w:color w:val="000000"/>
                <w:lang w:val="en-CA"/>
              </w:rPr>
              <w:t>13.8303</w:t>
            </w:r>
          </w:p>
        </w:tc>
        <w:tc>
          <w:tcPr>
            <w:tcW w:w="0" w:type="auto"/>
            <w:shd w:val="clear" w:color="auto" w:fill="auto"/>
            <w:noWrap/>
            <w:vAlign w:val="bottom"/>
            <w:hideMark/>
          </w:tcPr>
          <w:p w14:paraId="7D664BBD" w14:textId="77777777" w:rsidR="003E5CCF" w:rsidRPr="00FB7D6C" w:rsidRDefault="003E5CCF" w:rsidP="003E5CCF">
            <w:pPr>
              <w:jc w:val="right"/>
              <w:rPr>
                <w:rFonts w:ascii="Times New Roman" w:eastAsia="Times New Roman" w:hAnsi="Times New Roman" w:cs="Times New Roman"/>
                <w:color w:val="000000"/>
                <w:lang w:val="en-CA"/>
              </w:rPr>
            </w:pPr>
            <w:r w:rsidRPr="00FB7D6C">
              <w:rPr>
                <w:rFonts w:ascii="Times New Roman" w:eastAsia="Times New Roman" w:hAnsi="Times New Roman" w:cs="Times New Roman"/>
                <w:color w:val="000000"/>
                <w:lang w:val="en-CA"/>
              </w:rPr>
              <w:t>2.25994E-26</w:t>
            </w:r>
          </w:p>
        </w:tc>
      </w:tr>
    </w:tbl>
    <w:p w14:paraId="080D1F7E" w14:textId="77777777" w:rsidR="003E5CCF" w:rsidRPr="00FB7D6C" w:rsidRDefault="003E5CCF" w:rsidP="00F431CF">
      <w:pPr>
        <w:pStyle w:val="NormalWeb"/>
        <w:rPr>
          <w:rFonts w:ascii="Times New Roman" w:hAnsi="Times New Roman"/>
          <w:sz w:val="24"/>
          <w:szCs w:val="24"/>
          <w:lang w:val="en-US"/>
        </w:rPr>
      </w:pPr>
    </w:p>
    <w:p w14:paraId="7A7DCB95" w14:textId="3EB4D8FB" w:rsidR="003E5CCF" w:rsidRPr="00FB7D6C" w:rsidRDefault="003E5CCF" w:rsidP="00A33BF8">
      <w:pPr>
        <w:pStyle w:val="NormalWeb"/>
        <w:ind w:left="720"/>
        <w:rPr>
          <w:rFonts w:ascii="Times New Roman" w:hAnsi="Times New Roman"/>
          <w:sz w:val="24"/>
          <w:szCs w:val="24"/>
        </w:rPr>
      </w:pPr>
      <w:r w:rsidRPr="00FB7D6C">
        <w:rPr>
          <w:rFonts w:ascii="Times New Roman" w:hAnsi="Times New Roman"/>
          <w:sz w:val="24"/>
          <w:szCs w:val="24"/>
        </w:rPr>
        <w:t>The diversification benefit is 0.</w:t>
      </w:r>
      <w:r w:rsidR="00690D0F">
        <w:rPr>
          <w:rFonts w:ascii="Times New Roman" w:hAnsi="Times New Roman"/>
          <w:sz w:val="24"/>
          <w:szCs w:val="24"/>
        </w:rPr>
        <w:t>4412</w:t>
      </w:r>
      <w:r w:rsidR="007B365B">
        <w:rPr>
          <w:rFonts w:ascii="Times New Roman" w:hAnsi="Times New Roman"/>
          <w:sz w:val="24"/>
          <w:szCs w:val="24"/>
        </w:rPr>
        <w:t>%</w:t>
      </w:r>
      <w:r w:rsidRPr="00FB7D6C">
        <w:rPr>
          <w:rFonts w:ascii="Times New Roman" w:hAnsi="Times New Roman"/>
          <w:sz w:val="24"/>
          <w:szCs w:val="24"/>
        </w:rPr>
        <w:t>, which is the difference between the portfoli</w:t>
      </w:r>
      <w:r w:rsidR="001A3EAB">
        <w:rPr>
          <w:rFonts w:ascii="Times New Roman" w:hAnsi="Times New Roman"/>
          <w:sz w:val="24"/>
          <w:szCs w:val="24"/>
        </w:rPr>
        <w:t xml:space="preserve">o variance (total risk) and the weighted average of variance </w:t>
      </w:r>
      <w:r w:rsidRPr="00FB7D6C">
        <w:rPr>
          <w:rFonts w:ascii="Times New Roman" w:hAnsi="Times New Roman"/>
          <w:sz w:val="24"/>
          <w:szCs w:val="24"/>
        </w:rPr>
        <w:t>of the 4 stocks.  Portion of non – systematic (diversifiable) risk is lower in the portfolio.  This coincides with the diversification benefits of combining the stocks.</w:t>
      </w:r>
    </w:p>
    <w:tbl>
      <w:tblPr>
        <w:tblStyle w:val="TableGrid"/>
        <w:tblW w:w="0" w:type="auto"/>
        <w:jc w:val="center"/>
        <w:tblLook w:val="04A0" w:firstRow="1" w:lastRow="0" w:firstColumn="1" w:lastColumn="0" w:noHBand="0" w:noVBand="1"/>
      </w:tblPr>
      <w:tblGrid>
        <w:gridCol w:w="2988"/>
        <w:gridCol w:w="1196"/>
        <w:gridCol w:w="2306"/>
        <w:gridCol w:w="2628"/>
      </w:tblGrid>
      <w:tr w:rsidR="00A33BF8" w:rsidRPr="003F6EFA" w14:paraId="21F64D45" w14:textId="77777777" w:rsidTr="00A01BBF">
        <w:trPr>
          <w:jc w:val="center"/>
        </w:trPr>
        <w:tc>
          <w:tcPr>
            <w:tcW w:w="2988" w:type="dxa"/>
          </w:tcPr>
          <w:p w14:paraId="46F816C7" w14:textId="77777777" w:rsidR="00A33BF8" w:rsidRPr="003F6EFA" w:rsidRDefault="00A33BF8" w:rsidP="00F431CF">
            <w:pPr>
              <w:pStyle w:val="NormalWeb"/>
              <w:rPr>
                <w:rFonts w:ascii="Times New Roman" w:hAnsi="Times New Roman"/>
                <w:b/>
                <w:sz w:val="24"/>
                <w:szCs w:val="24"/>
              </w:rPr>
            </w:pPr>
          </w:p>
        </w:tc>
        <w:tc>
          <w:tcPr>
            <w:tcW w:w="934" w:type="dxa"/>
          </w:tcPr>
          <w:p w14:paraId="368EAFAD" w14:textId="77777777" w:rsidR="00A33BF8" w:rsidRPr="003F6EFA" w:rsidRDefault="00A33BF8" w:rsidP="00F431CF">
            <w:pPr>
              <w:pStyle w:val="NormalWeb"/>
              <w:rPr>
                <w:rFonts w:ascii="Times New Roman" w:hAnsi="Times New Roman"/>
                <w:b/>
                <w:sz w:val="24"/>
                <w:szCs w:val="24"/>
              </w:rPr>
            </w:pPr>
            <w:r w:rsidRPr="003F6EFA">
              <w:rPr>
                <w:rFonts w:ascii="Times New Roman" w:hAnsi="Times New Roman"/>
                <w:b/>
                <w:sz w:val="24"/>
                <w:szCs w:val="24"/>
              </w:rPr>
              <w:t xml:space="preserve">Portfolio </w:t>
            </w:r>
          </w:p>
        </w:tc>
        <w:tc>
          <w:tcPr>
            <w:tcW w:w="2306" w:type="dxa"/>
          </w:tcPr>
          <w:p w14:paraId="1AF66275" w14:textId="35F22EDE" w:rsidR="00A33BF8" w:rsidRPr="003F6EFA" w:rsidRDefault="00A01BBF" w:rsidP="00F431CF">
            <w:pPr>
              <w:pStyle w:val="NormalWeb"/>
              <w:rPr>
                <w:rFonts w:ascii="Times New Roman" w:hAnsi="Times New Roman"/>
                <w:b/>
                <w:sz w:val="24"/>
                <w:szCs w:val="24"/>
              </w:rPr>
            </w:pPr>
            <w:r>
              <w:rPr>
                <w:rFonts w:ascii="Times New Roman" w:hAnsi="Times New Roman"/>
                <w:b/>
                <w:sz w:val="24"/>
                <w:szCs w:val="24"/>
              </w:rPr>
              <w:t xml:space="preserve">Weighted Average of </w:t>
            </w:r>
            <w:r w:rsidR="00A33BF8" w:rsidRPr="003F6EFA">
              <w:rPr>
                <w:rFonts w:ascii="Times New Roman" w:hAnsi="Times New Roman"/>
                <w:b/>
                <w:sz w:val="24"/>
                <w:szCs w:val="24"/>
              </w:rPr>
              <w:t xml:space="preserve">Individual stocks </w:t>
            </w:r>
          </w:p>
        </w:tc>
        <w:tc>
          <w:tcPr>
            <w:tcW w:w="2628" w:type="dxa"/>
          </w:tcPr>
          <w:p w14:paraId="792BD77A" w14:textId="5A0B66D5" w:rsidR="00A01BBF" w:rsidRPr="003F6EFA" w:rsidRDefault="00A33BF8" w:rsidP="00F431CF">
            <w:pPr>
              <w:pStyle w:val="NormalWeb"/>
              <w:rPr>
                <w:rFonts w:ascii="Times New Roman" w:hAnsi="Times New Roman"/>
                <w:b/>
                <w:sz w:val="24"/>
                <w:szCs w:val="24"/>
              </w:rPr>
            </w:pPr>
            <w:r w:rsidRPr="003F6EFA">
              <w:rPr>
                <w:rFonts w:ascii="Times New Roman" w:hAnsi="Times New Roman"/>
                <w:b/>
                <w:sz w:val="24"/>
                <w:szCs w:val="24"/>
              </w:rPr>
              <w:t xml:space="preserve">Diversification </w:t>
            </w:r>
            <w:r w:rsidR="00A01BBF">
              <w:rPr>
                <w:rFonts w:ascii="Times New Roman" w:hAnsi="Times New Roman"/>
                <w:b/>
                <w:sz w:val="24"/>
                <w:szCs w:val="24"/>
              </w:rPr>
              <w:t>(Portfolio – Weighted Average)</w:t>
            </w:r>
          </w:p>
        </w:tc>
      </w:tr>
      <w:tr w:rsidR="00A33BF8" w:rsidRPr="00FB7D6C" w14:paraId="7AF65BCB" w14:textId="77777777" w:rsidTr="00A01BBF">
        <w:trPr>
          <w:jc w:val="center"/>
        </w:trPr>
        <w:tc>
          <w:tcPr>
            <w:tcW w:w="2988" w:type="dxa"/>
          </w:tcPr>
          <w:p w14:paraId="00FF23EA" w14:textId="77777777" w:rsidR="00A33BF8" w:rsidRPr="003F6EFA" w:rsidRDefault="00A33BF8" w:rsidP="00F431CF">
            <w:pPr>
              <w:pStyle w:val="NormalWeb"/>
              <w:rPr>
                <w:rFonts w:ascii="Times New Roman" w:hAnsi="Times New Roman"/>
                <w:b/>
                <w:sz w:val="24"/>
                <w:szCs w:val="24"/>
              </w:rPr>
            </w:pPr>
            <w:r w:rsidRPr="003F6EFA">
              <w:rPr>
                <w:rFonts w:ascii="Times New Roman" w:hAnsi="Times New Roman"/>
                <w:b/>
                <w:sz w:val="24"/>
                <w:szCs w:val="24"/>
              </w:rPr>
              <w:t xml:space="preserve">Total Risk </w:t>
            </w:r>
          </w:p>
        </w:tc>
        <w:tc>
          <w:tcPr>
            <w:tcW w:w="934" w:type="dxa"/>
          </w:tcPr>
          <w:p w14:paraId="5711854C" w14:textId="77777777" w:rsidR="00A33BF8" w:rsidRPr="00FB7D6C" w:rsidRDefault="00A33BF8" w:rsidP="00F431CF">
            <w:pPr>
              <w:pStyle w:val="NormalWeb"/>
              <w:rPr>
                <w:rFonts w:ascii="Times New Roman" w:hAnsi="Times New Roman"/>
                <w:sz w:val="24"/>
                <w:szCs w:val="24"/>
              </w:rPr>
            </w:pPr>
            <w:r w:rsidRPr="00FB7D6C">
              <w:rPr>
                <w:rFonts w:ascii="Times New Roman" w:hAnsi="Times New Roman"/>
                <w:sz w:val="24"/>
                <w:szCs w:val="24"/>
              </w:rPr>
              <w:t>0.4129%</w:t>
            </w:r>
          </w:p>
        </w:tc>
        <w:tc>
          <w:tcPr>
            <w:tcW w:w="2306" w:type="dxa"/>
          </w:tcPr>
          <w:p w14:paraId="5633A4C7" w14:textId="77777777" w:rsidR="00A33BF8" w:rsidRPr="00FB7D6C" w:rsidRDefault="00A33BF8" w:rsidP="00F431CF">
            <w:pPr>
              <w:pStyle w:val="NormalWeb"/>
              <w:rPr>
                <w:rFonts w:ascii="Times New Roman" w:hAnsi="Times New Roman"/>
                <w:sz w:val="24"/>
                <w:szCs w:val="24"/>
              </w:rPr>
            </w:pPr>
            <w:r w:rsidRPr="00FB7D6C">
              <w:rPr>
                <w:rFonts w:ascii="Times New Roman" w:hAnsi="Times New Roman"/>
                <w:sz w:val="24"/>
                <w:szCs w:val="24"/>
              </w:rPr>
              <w:t>0.8541%</w:t>
            </w:r>
          </w:p>
        </w:tc>
        <w:tc>
          <w:tcPr>
            <w:tcW w:w="2628" w:type="dxa"/>
          </w:tcPr>
          <w:p w14:paraId="16454861" w14:textId="77777777" w:rsidR="00A33BF8" w:rsidRPr="00FB7D6C" w:rsidRDefault="00A33BF8" w:rsidP="00F431CF">
            <w:pPr>
              <w:pStyle w:val="NormalWeb"/>
              <w:rPr>
                <w:rFonts w:ascii="Times New Roman" w:hAnsi="Times New Roman"/>
                <w:sz w:val="24"/>
                <w:szCs w:val="24"/>
              </w:rPr>
            </w:pPr>
            <w:r w:rsidRPr="00FB7D6C">
              <w:rPr>
                <w:rFonts w:ascii="Times New Roman" w:hAnsi="Times New Roman"/>
                <w:sz w:val="24"/>
                <w:szCs w:val="24"/>
              </w:rPr>
              <w:t>0.4412%</w:t>
            </w:r>
          </w:p>
        </w:tc>
      </w:tr>
      <w:tr w:rsidR="00A33BF8" w:rsidRPr="00FB7D6C" w14:paraId="6C92CCC2" w14:textId="77777777" w:rsidTr="00A01BBF">
        <w:trPr>
          <w:jc w:val="center"/>
        </w:trPr>
        <w:tc>
          <w:tcPr>
            <w:tcW w:w="2988" w:type="dxa"/>
          </w:tcPr>
          <w:p w14:paraId="582C818A" w14:textId="77777777" w:rsidR="00A33BF8" w:rsidRPr="003F6EFA" w:rsidRDefault="00A33BF8" w:rsidP="00F431CF">
            <w:pPr>
              <w:pStyle w:val="NormalWeb"/>
              <w:rPr>
                <w:rFonts w:ascii="Times New Roman" w:hAnsi="Times New Roman"/>
                <w:b/>
                <w:sz w:val="24"/>
                <w:szCs w:val="24"/>
              </w:rPr>
            </w:pPr>
            <w:r w:rsidRPr="003F6EFA">
              <w:rPr>
                <w:rFonts w:ascii="Times New Roman" w:hAnsi="Times New Roman"/>
                <w:b/>
                <w:sz w:val="24"/>
                <w:szCs w:val="24"/>
              </w:rPr>
              <w:t xml:space="preserve">Systematic Risk </w:t>
            </w:r>
          </w:p>
        </w:tc>
        <w:tc>
          <w:tcPr>
            <w:tcW w:w="934" w:type="dxa"/>
          </w:tcPr>
          <w:p w14:paraId="3E7282A5" w14:textId="77777777" w:rsidR="00A33BF8" w:rsidRPr="00FB7D6C" w:rsidRDefault="00A33BF8" w:rsidP="00F431CF">
            <w:pPr>
              <w:pStyle w:val="NormalWeb"/>
              <w:rPr>
                <w:rFonts w:ascii="Times New Roman" w:hAnsi="Times New Roman"/>
                <w:sz w:val="24"/>
                <w:szCs w:val="24"/>
              </w:rPr>
            </w:pPr>
            <w:r w:rsidRPr="00FB7D6C">
              <w:rPr>
                <w:rFonts w:ascii="Times New Roman" w:hAnsi="Times New Roman"/>
                <w:sz w:val="24"/>
                <w:szCs w:val="24"/>
              </w:rPr>
              <w:t>0.2562%</w:t>
            </w:r>
          </w:p>
        </w:tc>
        <w:tc>
          <w:tcPr>
            <w:tcW w:w="2306" w:type="dxa"/>
          </w:tcPr>
          <w:p w14:paraId="4A0AC2EA" w14:textId="77777777" w:rsidR="00A33BF8" w:rsidRPr="00FB7D6C" w:rsidRDefault="00A33BF8" w:rsidP="00F431CF">
            <w:pPr>
              <w:pStyle w:val="NormalWeb"/>
              <w:rPr>
                <w:rFonts w:ascii="Times New Roman" w:hAnsi="Times New Roman"/>
                <w:sz w:val="24"/>
                <w:szCs w:val="24"/>
              </w:rPr>
            </w:pPr>
            <w:r w:rsidRPr="00FB7D6C">
              <w:rPr>
                <w:rFonts w:ascii="Times New Roman" w:hAnsi="Times New Roman"/>
                <w:sz w:val="24"/>
                <w:szCs w:val="24"/>
              </w:rPr>
              <w:t>0.2583%</w:t>
            </w:r>
          </w:p>
        </w:tc>
        <w:tc>
          <w:tcPr>
            <w:tcW w:w="2628" w:type="dxa"/>
          </w:tcPr>
          <w:p w14:paraId="19E47615" w14:textId="694CB018" w:rsidR="00A33BF8" w:rsidRPr="00FB7D6C" w:rsidRDefault="00690D0F" w:rsidP="00F431CF">
            <w:pPr>
              <w:pStyle w:val="NormalWeb"/>
              <w:rPr>
                <w:rFonts w:ascii="Times New Roman" w:hAnsi="Times New Roman"/>
                <w:sz w:val="24"/>
                <w:szCs w:val="24"/>
              </w:rPr>
            </w:pPr>
            <w:r>
              <w:rPr>
                <w:rFonts w:ascii="Times New Roman" w:hAnsi="Times New Roman"/>
                <w:sz w:val="24"/>
                <w:szCs w:val="24"/>
              </w:rPr>
              <w:t>0.0021%</w:t>
            </w:r>
          </w:p>
        </w:tc>
      </w:tr>
      <w:tr w:rsidR="00A33BF8" w:rsidRPr="00FB7D6C" w14:paraId="2DBF253E" w14:textId="77777777" w:rsidTr="00A01BBF">
        <w:trPr>
          <w:jc w:val="center"/>
        </w:trPr>
        <w:tc>
          <w:tcPr>
            <w:tcW w:w="2988" w:type="dxa"/>
          </w:tcPr>
          <w:p w14:paraId="56C6131B" w14:textId="77777777" w:rsidR="00A33BF8" w:rsidRPr="003F6EFA" w:rsidRDefault="00A33BF8" w:rsidP="00F431CF">
            <w:pPr>
              <w:pStyle w:val="NormalWeb"/>
              <w:rPr>
                <w:rFonts w:ascii="Times New Roman" w:hAnsi="Times New Roman"/>
                <w:b/>
                <w:sz w:val="24"/>
                <w:szCs w:val="24"/>
              </w:rPr>
            </w:pPr>
            <w:r w:rsidRPr="003F6EFA">
              <w:rPr>
                <w:rFonts w:ascii="Times New Roman" w:hAnsi="Times New Roman"/>
                <w:b/>
                <w:sz w:val="24"/>
                <w:szCs w:val="24"/>
              </w:rPr>
              <w:t xml:space="preserve">Unsystematic Risk </w:t>
            </w:r>
          </w:p>
        </w:tc>
        <w:tc>
          <w:tcPr>
            <w:tcW w:w="934" w:type="dxa"/>
          </w:tcPr>
          <w:p w14:paraId="07D7CA8E" w14:textId="77777777" w:rsidR="00A33BF8" w:rsidRPr="00FB7D6C" w:rsidRDefault="00A33BF8" w:rsidP="00F431CF">
            <w:pPr>
              <w:pStyle w:val="NormalWeb"/>
              <w:rPr>
                <w:rFonts w:ascii="Times New Roman" w:hAnsi="Times New Roman"/>
                <w:sz w:val="24"/>
                <w:szCs w:val="24"/>
              </w:rPr>
            </w:pPr>
            <w:r w:rsidRPr="00FB7D6C">
              <w:rPr>
                <w:rFonts w:ascii="Times New Roman" w:hAnsi="Times New Roman"/>
                <w:sz w:val="24"/>
                <w:szCs w:val="24"/>
              </w:rPr>
              <w:t>0.1567%</w:t>
            </w:r>
          </w:p>
        </w:tc>
        <w:tc>
          <w:tcPr>
            <w:tcW w:w="2306" w:type="dxa"/>
          </w:tcPr>
          <w:p w14:paraId="7C825198" w14:textId="77777777" w:rsidR="00A33BF8" w:rsidRPr="00FB7D6C" w:rsidRDefault="00A33BF8" w:rsidP="00F431CF">
            <w:pPr>
              <w:pStyle w:val="NormalWeb"/>
              <w:rPr>
                <w:rFonts w:ascii="Times New Roman" w:hAnsi="Times New Roman"/>
                <w:sz w:val="24"/>
                <w:szCs w:val="24"/>
              </w:rPr>
            </w:pPr>
            <w:r w:rsidRPr="00FB7D6C">
              <w:rPr>
                <w:rFonts w:ascii="Times New Roman" w:hAnsi="Times New Roman"/>
                <w:sz w:val="24"/>
                <w:szCs w:val="24"/>
              </w:rPr>
              <w:t>0.5958%</w:t>
            </w:r>
          </w:p>
        </w:tc>
        <w:tc>
          <w:tcPr>
            <w:tcW w:w="2628" w:type="dxa"/>
          </w:tcPr>
          <w:p w14:paraId="2E813446" w14:textId="4FA661F6" w:rsidR="00A33BF8" w:rsidRPr="00FB7D6C" w:rsidRDefault="00A01BBF" w:rsidP="00F431CF">
            <w:pPr>
              <w:pStyle w:val="NormalWeb"/>
              <w:rPr>
                <w:rFonts w:ascii="Times New Roman" w:hAnsi="Times New Roman"/>
                <w:sz w:val="24"/>
                <w:szCs w:val="24"/>
              </w:rPr>
            </w:pPr>
            <w:r>
              <w:rPr>
                <w:rFonts w:ascii="Times New Roman" w:hAnsi="Times New Roman"/>
                <w:sz w:val="24"/>
                <w:szCs w:val="24"/>
              </w:rPr>
              <w:t>0.4391%</w:t>
            </w:r>
          </w:p>
        </w:tc>
      </w:tr>
      <w:tr w:rsidR="00A33BF8" w:rsidRPr="00FB7D6C" w14:paraId="4F61A977" w14:textId="77777777" w:rsidTr="00A01BBF">
        <w:trPr>
          <w:jc w:val="center"/>
        </w:trPr>
        <w:tc>
          <w:tcPr>
            <w:tcW w:w="2988" w:type="dxa"/>
          </w:tcPr>
          <w:p w14:paraId="19047DC3" w14:textId="77777777" w:rsidR="00A33BF8" w:rsidRPr="003F6EFA" w:rsidRDefault="00A33BF8" w:rsidP="00F431CF">
            <w:pPr>
              <w:pStyle w:val="NormalWeb"/>
              <w:rPr>
                <w:rFonts w:ascii="Times New Roman" w:hAnsi="Times New Roman"/>
                <w:b/>
                <w:sz w:val="24"/>
                <w:szCs w:val="24"/>
              </w:rPr>
            </w:pPr>
            <w:r w:rsidRPr="003F6EFA">
              <w:rPr>
                <w:rFonts w:ascii="Times New Roman" w:hAnsi="Times New Roman"/>
                <w:b/>
                <w:sz w:val="24"/>
                <w:szCs w:val="24"/>
              </w:rPr>
              <w:t xml:space="preserve">Portion of systematic risk </w:t>
            </w:r>
          </w:p>
        </w:tc>
        <w:tc>
          <w:tcPr>
            <w:tcW w:w="934" w:type="dxa"/>
          </w:tcPr>
          <w:p w14:paraId="5C596B31" w14:textId="77777777" w:rsidR="00A33BF8" w:rsidRPr="00FB7D6C" w:rsidRDefault="00A33BF8" w:rsidP="00F431CF">
            <w:pPr>
              <w:pStyle w:val="NormalWeb"/>
              <w:rPr>
                <w:rFonts w:ascii="Times New Roman" w:hAnsi="Times New Roman"/>
                <w:sz w:val="24"/>
                <w:szCs w:val="24"/>
              </w:rPr>
            </w:pPr>
            <w:r w:rsidRPr="00FB7D6C">
              <w:rPr>
                <w:rFonts w:ascii="Times New Roman" w:hAnsi="Times New Roman"/>
                <w:sz w:val="24"/>
                <w:szCs w:val="24"/>
              </w:rPr>
              <w:t>62.0472%</w:t>
            </w:r>
          </w:p>
        </w:tc>
        <w:tc>
          <w:tcPr>
            <w:tcW w:w="2306" w:type="dxa"/>
          </w:tcPr>
          <w:p w14:paraId="6D723055" w14:textId="77777777" w:rsidR="00A33BF8" w:rsidRPr="00FB7D6C" w:rsidRDefault="00A33BF8" w:rsidP="00F431CF">
            <w:pPr>
              <w:pStyle w:val="NormalWeb"/>
              <w:rPr>
                <w:rFonts w:ascii="Times New Roman" w:hAnsi="Times New Roman"/>
                <w:sz w:val="24"/>
                <w:szCs w:val="24"/>
              </w:rPr>
            </w:pPr>
            <w:r w:rsidRPr="00FB7D6C">
              <w:rPr>
                <w:rFonts w:ascii="Times New Roman" w:hAnsi="Times New Roman"/>
                <w:sz w:val="24"/>
                <w:szCs w:val="24"/>
              </w:rPr>
              <w:t>30.2407%</w:t>
            </w:r>
          </w:p>
        </w:tc>
        <w:tc>
          <w:tcPr>
            <w:tcW w:w="2628" w:type="dxa"/>
          </w:tcPr>
          <w:p w14:paraId="50B51E8B" w14:textId="77777777" w:rsidR="00A33BF8" w:rsidRPr="00FB7D6C" w:rsidRDefault="00A33BF8" w:rsidP="00F431CF">
            <w:pPr>
              <w:pStyle w:val="NormalWeb"/>
              <w:rPr>
                <w:rFonts w:ascii="Times New Roman" w:hAnsi="Times New Roman"/>
                <w:sz w:val="24"/>
                <w:szCs w:val="24"/>
              </w:rPr>
            </w:pPr>
          </w:p>
        </w:tc>
      </w:tr>
      <w:tr w:rsidR="00A33BF8" w:rsidRPr="00FB7D6C" w14:paraId="5B018E21" w14:textId="77777777" w:rsidTr="00A01BBF">
        <w:trPr>
          <w:jc w:val="center"/>
        </w:trPr>
        <w:tc>
          <w:tcPr>
            <w:tcW w:w="2988" w:type="dxa"/>
          </w:tcPr>
          <w:p w14:paraId="70AF1471" w14:textId="77777777" w:rsidR="00A33BF8" w:rsidRPr="003F6EFA" w:rsidRDefault="00A33BF8" w:rsidP="00F431CF">
            <w:pPr>
              <w:pStyle w:val="NormalWeb"/>
              <w:rPr>
                <w:rFonts w:ascii="Times New Roman" w:hAnsi="Times New Roman"/>
                <w:b/>
                <w:sz w:val="24"/>
                <w:szCs w:val="24"/>
              </w:rPr>
            </w:pPr>
            <w:r w:rsidRPr="003F6EFA">
              <w:rPr>
                <w:rFonts w:ascii="Times New Roman" w:hAnsi="Times New Roman"/>
                <w:b/>
                <w:sz w:val="24"/>
                <w:szCs w:val="24"/>
              </w:rPr>
              <w:t xml:space="preserve">Portion of non-systematic risk </w:t>
            </w:r>
          </w:p>
        </w:tc>
        <w:tc>
          <w:tcPr>
            <w:tcW w:w="934" w:type="dxa"/>
          </w:tcPr>
          <w:p w14:paraId="07B02791" w14:textId="77777777" w:rsidR="00A33BF8" w:rsidRPr="00FB7D6C" w:rsidRDefault="00A33BF8" w:rsidP="00F431CF">
            <w:pPr>
              <w:pStyle w:val="NormalWeb"/>
              <w:rPr>
                <w:rFonts w:ascii="Times New Roman" w:hAnsi="Times New Roman"/>
                <w:sz w:val="24"/>
                <w:szCs w:val="24"/>
              </w:rPr>
            </w:pPr>
            <w:r w:rsidRPr="00FB7D6C">
              <w:rPr>
                <w:rFonts w:ascii="Times New Roman" w:hAnsi="Times New Roman"/>
                <w:sz w:val="24"/>
                <w:szCs w:val="24"/>
              </w:rPr>
              <w:t>37.9528%</w:t>
            </w:r>
          </w:p>
        </w:tc>
        <w:tc>
          <w:tcPr>
            <w:tcW w:w="2306" w:type="dxa"/>
          </w:tcPr>
          <w:p w14:paraId="0BEAAA8A" w14:textId="77777777" w:rsidR="00A33BF8" w:rsidRPr="00FB7D6C" w:rsidRDefault="00A33BF8" w:rsidP="00F431CF">
            <w:pPr>
              <w:pStyle w:val="NormalWeb"/>
              <w:rPr>
                <w:rFonts w:ascii="Times New Roman" w:hAnsi="Times New Roman"/>
                <w:sz w:val="24"/>
                <w:szCs w:val="24"/>
              </w:rPr>
            </w:pPr>
            <w:r w:rsidRPr="00FB7D6C">
              <w:rPr>
                <w:rFonts w:ascii="Times New Roman" w:hAnsi="Times New Roman"/>
                <w:sz w:val="24"/>
                <w:szCs w:val="24"/>
              </w:rPr>
              <w:t>69.7593%</w:t>
            </w:r>
          </w:p>
        </w:tc>
        <w:tc>
          <w:tcPr>
            <w:tcW w:w="2628" w:type="dxa"/>
          </w:tcPr>
          <w:p w14:paraId="449D20D6" w14:textId="77777777" w:rsidR="00A33BF8" w:rsidRPr="00FB7D6C" w:rsidRDefault="00A33BF8" w:rsidP="00F431CF">
            <w:pPr>
              <w:pStyle w:val="NormalWeb"/>
              <w:rPr>
                <w:rFonts w:ascii="Times New Roman" w:hAnsi="Times New Roman"/>
                <w:sz w:val="24"/>
                <w:szCs w:val="24"/>
              </w:rPr>
            </w:pPr>
          </w:p>
        </w:tc>
      </w:tr>
    </w:tbl>
    <w:p w14:paraId="4E653F63" w14:textId="10DD5C63" w:rsidR="004B1AFB" w:rsidRPr="00B8007D" w:rsidRDefault="00A33BF8" w:rsidP="00F86C29">
      <w:pPr>
        <w:pStyle w:val="NormalWeb"/>
        <w:numPr>
          <w:ilvl w:val="0"/>
          <w:numId w:val="3"/>
        </w:numPr>
        <w:spacing w:after="200" w:line="276" w:lineRule="auto"/>
        <w:rPr>
          <w:rFonts w:ascii="Times New Roman" w:hAnsi="Times New Roman"/>
        </w:rPr>
      </w:pPr>
      <w:r w:rsidRPr="00B8007D">
        <w:rPr>
          <w:rFonts w:ascii="Times New Roman" w:hAnsi="Times New Roman"/>
          <w:sz w:val="24"/>
          <w:szCs w:val="24"/>
        </w:rPr>
        <w:t xml:space="preserve">The CAPM predictions are a lot closer to actuals compared to individual stocks (less pronounced residuals).  The portfolio </w:t>
      </w:r>
      <w:r w:rsidR="00251F09" w:rsidRPr="00B8007D">
        <w:rPr>
          <w:rFonts w:ascii="Times New Roman" w:hAnsi="Times New Roman"/>
          <w:sz w:val="24"/>
          <w:szCs w:val="24"/>
        </w:rPr>
        <w:t>residuals have</w:t>
      </w:r>
      <w:r w:rsidRPr="00B8007D">
        <w:rPr>
          <w:rFonts w:ascii="Times New Roman" w:hAnsi="Times New Roman"/>
          <w:sz w:val="24"/>
          <w:szCs w:val="24"/>
        </w:rPr>
        <w:t xml:space="preserve"> a smaller range (+/- 10%) compared to AMZN (-50% to 30%) and APPL (+/- 20%).  </w:t>
      </w:r>
    </w:p>
    <w:p w14:paraId="1D3DA217" w14:textId="77777777" w:rsidR="004B1AFB" w:rsidRPr="004B1AFB" w:rsidRDefault="004B1AFB" w:rsidP="004B1AFB">
      <w:pPr>
        <w:pStyle w:val="ListParagraph"/>
        <w:rPr>
          <w:rFonts w:ascii="Times New Roman" w:hAnsi="Times New Roman" w:cs="Times New Roman"/>
        </w:rPr>
      </w:pPr>
    </w:p>
    <w:p w14:paraId="4A330467" w14:textId="172DF9F0" w:rsidR="00F431CF" w:rsidRPr="00FB7D6C" w:rsidRDefault="00B8007D" w:rsidP="001313D4">
      <w:pPr>
        <w:pStyle w:val="ListParagraph"/>
        <w:numPr>
          <w:ilvl w:val="0"/>
          <w:numId w:val="3"/>
        </w:numPr>
        <w:spacing w:after="200" w:line="276" w:lineRule="auto"/>
        <w:rPr>
          <w:rFonts w:ascii="Times New Roman" w:hAnsi="Times New Roman" w:cs="Times New Roman"/>
        </w:rPr>
      </w:pPr>
      <w:r w:rsidRPr="00FB7D6C">
        <w:rPr>
          <w:rFonts w:ascii="Times New Roman" w:hAnsi="Times New Roman"/>
          <w:noProof/>
        </w:rPr>
        <w:lastRenderedPageBreak/>
        <w:drawing>
          <wp:anchor distT="0" distB="0" distL="114300" distR="114300" simplePos="0" relativeHeight="251663872" behindDoc="0" locked="0" layoutInCell="1" allowOverlap="1" wp14:anchorId="45ECCA42" wp14:editId="21E9CB58">
            <wp:simplePos x="0" y="0"/>
            <wp:positionH relativeFrom="margin">
              <wp:posOffset>-542677</wp:posOffset>
            </wp:positionH>
            <wp:positionV relativeFrom="margin">
              <wp:posOffset>3214978</wp:posOffset>
            </wp:positionV>
            <wp:extent cx="7200900" cy="2857500"/>
            <wp:effectExtent l="0" t="0" r="0" b="0"/>
            <wp:wrapSquare wrapText="bothSides"/>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r w:rsidR="00251F09" w:rsidRPr="00FB7D6C">
        <w:rPr>
          <w:rFonts w:ascii="Times New Roman" w:hAnsi="Times New Roman" w:cs="Times New Roman"/>
        </w:rPr>
        <w:t xml:space="preserve">For the portfolio to test the null hypothesis </w:t>
      </w:r>
      <w:r w:rsidR="00081F03" w:rsidRPr="00FB7D6C">
        <w:rPr>
          <w:rFonts w:ascii="Times New Roman" w:hAnsi="Times New Roman" w:cs="Times New Roman"/>
        </w:rPr>
        <w:t xml:space="preserve">that the null hypothesis is zero using the significant level of 95%, we need to examine the p-value. The p-value at 95% level of significance is </w:t>
      </w:r>
      <w:r w:rsidR="00081F03" w:rsidRPr="00FB7D6C">
        <w:rPr>
          <w:rFonts w:ascii="Times New Roman" w:eastAsia="Times New Roman" w:hAnsi="Times New Roman" w:cs="Times New Roman"/>
          <w:color w:val="000000"/>
          <w:lang w:val="en-CA"/>
        </w:rPr>
        <w:t xml:space="preserve">0.0005. This is significantly lower than 0.05 therefore we reject it. As mentioned earlier the </w:t>
      </w:r>
      <w:r w:rsidR="00081F03" w:rsidRPr="00FB7D6C">
        <w:rPr>
          <w:rFonts w:ascii="Times New Roman" w:hAnsi="Times New Roman" w:cs="Times New Roman"/>
        </w:rPr>
        <w:t xml:space="preserve">rejection of this null hypothesis implies that the CAPM has been invalidated. Alpha represents the expected return when the risk free rate equals the expected market return. It would simply mean that the portfolio would be earning too little or too much relative to its risk. If alpha is less than zero indicates that the portfolio is earning too little and if alpha is greater than </w:t>
      </w:r>
      <w:r w:rsidR="001313D4" w:rsidRPr="00FB7D6C">
        <w:rPr>
          <w:rFonts w:ascii="Times New Roman" w:hAnsi="Times New Roman" w:cs="Times New Roman"/>
        </w:rPr>
        <w:t xml:space="preserve">zero that the portfolio is earning relatively higher return to the risk. </w:t>
      </w:r>
      <w:bookmarkStart w:id="0" w:name="_GoBack"/>
      <w:bookmarkEnd w:id="0"/>
    </w:p>
    <w:sectPr w:rsidR="00F431CF" w:rsidRPr="00FB7D6C" w:rsidSect="00B8007D">
      <w:pgSz w:w="12240" w:h="15840"/>
      <w:pgMar w:top="1170" w:right="1260" w:bottom="900" w:left="126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auto"/>
    <w:pitch w:val="variable"/>
    <w:sig w:usb0="00000003" w:usb1="00000000" w:usb2="00000000" w:usb3="00000000" w:csb0="00000001" w:csb1="00000000"/>
  </w:font>
  <w:font w:name="CIDFont+F1">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B7451"/>
    <w:multiLevelType w:val="hybridMultilevel"/>
    <w:tmpl w:val="D13EC9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BB70A3"/>
    <w:multiLevelType w:val="multilevel"/>
    <w:tmpl w:val="98B268D6"/>
    <w:lvl w:ilvl="0">
      <w:start w:val="1"/>
      <w:numFmt w:val="lowerLetter"/>
      <w:lvlText w:val="%1)"/>
      <w:lvlJc w:val="left"/>
      <w:pPr>
        <w:ind w:left="360" w:hanging="360"/>
      </w:pPr>
      <w:rPr>
        <w:rFonts w:ascii="Times" w:hAnsi="Times" w:hint="default"/>
        <w:sz w:val="2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268A3F12"/>
    <w:multiLevelType w:val="multilevel"/>
    <w:tmpl w:val="1B42FB94"/>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2F2963F1"/>
    <w:multiLevelType w:val="hybridMultilevel"/>
    <w:tmpl w:val="F1503A4A"/>
    <w:lvl w:ilvl="0" w:tplc="89109340">
      <w:start w:val="1"/>
      <w:numFmt w:val="lowerLetter"/>
      <w:lvlText w:val="%1)"/>
      <w:lvlJc w:val="left"/>
      <w:pPr>
        <w:ind w:left="360" w:hanging="360"/>
      </w:pPr>
      <w:rPr>
        <w:rFonts w:ascii="Times" w:hAnsi="Times" w:hint="default"/>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1AB1ED8"/>
    <w:multiLevelType w:val="multilevel"/>
    <w:tmpl w:val="98B268D6"/>
    <w:lvl w:ilvl="0">
      <w:start w:val="1"/>
      <w:numFmt w:val="lowerLetter"/>
      <w:lvlText w:val="%1)"/>
      <w:lvlJc w:val="left"/>
      <w:pPr>
        <w:ind w:left="360" w:hanging="360"/>
      </w:pPr>
      <w:rPr>
        <w:rFonts w:ascii="Times" w:hAnsi="Times" w:hint="default"/>
        <w:sz w:val="2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53482D59"/>
    <w:multiLevelType w:val="hybridMultilevel"/>
    <w:tmpl w:val="D548BA84"/>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65EC63B1"/>
    <w:multiLevelType w:val="hybridMultilevel"/>
    <w:tmpl w:val="E4C85C6A"/>
    <w:lvl w:ilvl="0" w:tplc="FC76087C">
      <w:start w:val="3"/>
      <w:numFmt w:val="decimal"/>
      <w:lvlText w:val="%1."/>
      <w:lvlJc w:val="left"/>
      <w:pPr>
        <w:ind w:left="1440" w:hanging="360"/>
      </w:pPr>
      <w:rPr>
        <w:rFonts w:ascii="CIDFont+F1" w:hAnsi="CIDFont+F1" w:hint="default"/>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6A980B52"/>
    <w:multiLevelType w:val="hybridMultilevel"/>
    <w:tmpl w:val="811457E0"/>
    <w:lvl w:ilvl="0" w:tplc="04090017">
      <w:start w:val="3"/>
      <w:numFmt w:val="lowerLetter"/>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F5C6E3E"/>
    <w:multiLevelType w:val="hybridMultilevel"/>
    <w:tmpl w:val="1B42FB94"/>
    <w:lvl w:ilvl="0" w:tplc="0A42D7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6"/>
  </w:num>
  <w:num w:numId="3">
    <w:abstractNumId w:val="0"/>
  </w:num>
  <w:num w:numId="4">
    <w:abstractNumId w:val="8"/>
  </w:num>
  <w:num w:numId="5">
    <w:abstractNumId w:val="2"/>
  </w:num>
  <w:num w:numId="6">
    <w:abstractNumId w:val="4"/>
  </w:num>
  <w:num w:numId="7">
    <w:abstractNumId w:val="1"/>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31CF"/>
    <w:rsid w:val="00081F03"/>
    <w:rsid w:val="001313D4"/>
    <w:rsid w:val="001A3EAB"/>
    <w:rsid w:val="002324B6"/>
    <w:rsid w:val="00251F09"/>
    <w:rsid w:val="002C2A59"/>
    <w:rsid w:val="00355DED"/>
    <w:rsid w:val="003E5CCF"/>
    <w:rsid w:val="003F6EFA"/>
    <w:rsid w:val="0044196F"/>
    <w:rsid w:val="004B1AFB"/>
    <w:rsid w:val="005001E7"/>
    <w:rsid w:val="00524C8E"/>
    <w:rsid w:val="0052672E"/>
    <w:rsid w:val="00690D0F"/>
    <w:rsid w:val="007B365B"/>
    <w:rsid w:val="007E18AF"/>
    <w:rsid w:val="00826FFD"/>
    <w:rsid w:val="008B7499"/>
    <w:rsid w:val="00931F8D"/>
    <w:rsid w:val="00A01BBF"/>
    <w:rsid w:val="00A33BF8"/>
    <w:rsid w:val="00A60C5F"/>
    <w:rsid w:val="00AB5287"/>
    <w:rsid w:val="00B8007D"/>
    <w:rsid w:val="00C84A51"/>
    <w:rsid w:val="00E4248F"/>
    <w:rsid w:val="00EE69BA"/>
    <w:rsid w:val="00F431CF"/>
    <w:rsid w:val="00F449E2"/>
    <w:rsid w:val="00F70E50"/>
    <w:rsid w:val="00F945AB"/>
    <w:rsid w:val="00FB7D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511706"/>
  <w14:defaultImageDpi w14:val="300"/>
  <w15:docId w15:val="{BB1D71F3-9DDC-4A35-A2AA-F2C663ACA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431CF"/>
    <w:pPr>
      <w:spacing w:before="100" w:beforeAutospacing="1" w:after="100" w:afterAutospacing="1"/>
    </w:pPr>
    <w:rPr>
      <w:rFonts w:ascii="Times" w:eastAsia="MS Mincho" w:hAnsi="Times" w:cs="Times New Roman"/>
      <w:sz w:val="20"/>
      <w:szCs w:val="20"/>
      <w:lang w:val="en-CA"/>
    </w:rPr>
  </w:style>
  <w:style w:type="paragraph" w:styleId="ListParagraph">
    <w:name w:val="List Paragraph"/>
    <w:basedOn w:val="Normal"/>
    <w:uiPriority w:val="34"/>
    <w:qFormat/>
    <w:rsid w:val="00F431CF"/>
    <w:pPr>
      <w:ind w:left="720"/>
      <w:contextualSpacing/>
    </w:pPr>
  </w:style>
  <w:style w:type="table" w:styleId="TableGrid">
    <w:name w:val="Table Grid"/>
    <w:basedOn w:val="TableNormal"/>
    <w:uiPriority w:val="39"/>
    <w:rsid w:val="00F431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51F0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51F0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9103">
      <w:bodyDiv w:val="1"/>
      <w:marLeft w:val="0"/>
      <w:marRight w:val="0"/>
      <w:marTop w:val="0"/>
      <w:marBottom w:val="0"/>
      <w:divBdr>
        <w:top w:val="none" w:sz="0" w:space="0" w:color="auto"/>
        <w:left w:val="none" w:sz="0" w:space="0" w:color="auto"/>
        <w:bottom w:val="none" w:sz="0" w:space="0" w:color="auto"/>
        <w:right w:val="none" w:sz="0" w:space="0" w:color="auto"/>
      </w:divBdr>
      <w:divsChild>
        <w:div w:id="2088261354">
          <w:marLeft w:val="0"/>
          <w:marRight w:val="0"/>
          <w:marTop w:val="0"/>
          <w:marBottom w:val="0"/>
          <w:divBdr>
            <w:top w:val="none" w:sz="0" w:space="0" w:color="auto"/>
            <w:left w:val="none" w:sz="0" w:space="0" w:color="auto"/>
            <w:bottom w:val="none" w:sz="0" w:space="0" w:color="auto"/>
            <w:right w:val="none" w:sz="0" w:space="0" w:color="auto"/>
          </w:divBdr>
          <w:divsChild>
            <w:div w:id="906186924">
              <w:marLeft w:val="0"/>
              <w:marRight w:val="0"/>
              <w:marTop w:val="0"/>
              <w:marBottom w:val="0"/>
              <w:divBdr>
                <w:top w:val="none" w:sz="0" w:space="0" w:color="auto"/>
                <w:left w:val="none" w:sz="0" w:space="0" w:color="auto"/>
                <w:bottom w:val="none" w:sz="0" w:space="0" w:color="auto"/>
                <w:right w:val="none" w:sz="0" w:space="0" w:color="auto"/>
              </w:divBdr>
              <w:divsChild>
                <w:div w:id="12192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815621">
      <w:bodyDiv w:val="1"/>
      <w:marLeft w:val="0"/>
      <w:marRight w:val="0"/>
      <w:marTop w:val="0"/>
      <w:marBottom w:val="0"/>
      <w:divBdr>
        <w:top w:val="none" w:sz="0" w:space="0" w:color="auto"/>
        <w:left w:val="none" w:sz="0" w:space="0" w:color="auto"/>
        <w:bottom w:val="none" w:sz="0" w:space="0" w:color="auto"/>
        <w:right w:val="none" w:sz="0" w:space="0" w:color="auto"/>
      </w:divBdr>
    </w:div>
    <w:div w:id="790972712">
      <w:bodyDiv w:val="1"/>
      <w:marLeft w:val="0"/>
      <w:marRight w:val="0"/>
      <w:marTop w:val="0"/>
      <w:marBottom w:val="0"/>
      <w:divBdr>
        <w:top w:val="none" w:sz="0" w:space="0" w:color="auto"/>
        <w:left w:val="none" w:sz="0" w:space="0" w:color="auto"/>
        <w:bottom w:val="none" w:sz="0" w:space="0" w:color="auto"/>
        <w:right w:val="none" w:sz="0" w:space="0" w:color="auto"/>
      </w:divBdr>
    </w:div>
    <w:div w:id="1472090698">
      <w:bodyDiv w:val="1"/>
      <w:marLeft w:val="0"/>
      <w:marRight w:val="0"/>
      <w:marTop w:val="0"/>
      <w:marBottom w:val="0"/>
      <w:divBdr>
        <w:top w:val="none" w:sz="0" w:space="0" w:color="auto"/>
        <w:left w:val="none" w:sz="0" w:space="0" w:color="auto"/>
        <w:bottom w:val="none" w:sz="0" w:space="0" w:color="auto"/>
        <w:right w:val="none" w:sz="0" w:space="0" w:color="auto"/>
      </w:divBdr>
    </w:div>
    <w:div w:id="1525366013">
      <w:bodyDiv w:val="1"/>
      <w:marLeft w:val="0"/>
      <w:marRight w:val="0"/>
      <w:marTop w:val="0"/>
      <w:marBottom w:val="0"/>
      <w:divBdr>
        <w:top w:val="none" w:sz="0" w:space="0" w:color="auto"/>
        <w:left w:val="none" w:sz="0" w:space="0" w:color="auto"/>
        <w:bottom w:val="none" w:sz="0" w:space="0" w:color="auto"/>
        <w:right w:val="none" w:sz="0" w:space="0" w:color="auto"/>
      </w:divBdr>
    </w:div>
    <w:div w:id="1749687488">
      <w:bodyDiv w:val="1"/>
      <w:marLeft w:val="0"/>
      <w:marRight w:val="0"/>
      <w:marTop w:val="0"/>
      <w:marBottom w:val="0"/>
      <w:divBdr>
        <w:top w:val="none" w:sz="0" w:space="0" w:color="auto"/>
        <w:left w:val="none" w:sz="0" w:space="0" w:color="auto"/>
        <w:bottom w:val="none" w:sz="0" w:space="0" w:color="auto"/>
        <w:right w:val="none" w:sz="0" w:space="0" w:color="auto"/>
      </w:divBdr>
      <w:divsChild>
        <w:div w:id="1234312553">
          <w:marLeft w:val="0"/>
          <w:marRight w:val="0"/>
          <w:marTop w:val="0"/>
          <w:marBottom w:val="0"/>
          <w:divBdr>
            <w:top w:val="none" w:sz="0" w:space="0" w:color="auto"/>
            <w:left w:val="none" w:sz="0" w:space="0" w:color="auto"/>
            <w:bottom w:val="none" w:sz="0" w:space="0" w:color="auto"/>
            <w:right w:val="none" w:sz="0" w:space="0" w:color="auto"/>
          </w:divBdr>
          <w:divsChild>
            <w:div w:id="1781414708">
              <w:marLeft w:val="0"/>
              <w:marRight w:val="0"/>
              <w:marTop w:val="0"/>
              <w:marBottom w:val="0"/>
              <w:divBdr>
                <w:top w:val="none" w:sz="0" w:space="0" w:color="auto"/>
                <w:left w:val="none" w:sz="0" w:space="0" w:color="auto"/>
                <w:bottom w:val="none" w:sz="0" w:space="0" w:color="auto"/>
                <w:right w:val="none" w:sz="0" w:space="0" w:color="auto"/>
              </w:divBdr>
              <w:divsChild>
                <w:div w:id="94099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theme" Target="theme/theme1.xml"/><Relationship Id="rId5" Type="http://schemas.openxmlformats.org/officeDocument/2006/relationships/chart" Target="charts/chart1.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5.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aditilad:Downloads:Assginment-3-final.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aditilad:Downloads:Assginment-3-final.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Macintosh%20HD:Users:aditilad:Downloads:Assginment-3-final.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Macintosh%20HD:Users:aditilad:Downloads:Assginment-3-final.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Macintosh%20HD:Users:aditilad:Downloads:Assginment-3-final.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Amazon Actual Vs Predicted</a:t>
            </a:r>
          </a:p>
        </c:rich>
      </c:tx>
      <c:layout>
        <c:manualLayout>
          <c:xMode val="edge"/>
          <c:yMode val="edge"/>
          <c:x val="0.27284740449110501"/>
          <c:y val="6.9984447900466595E-2"/>
        </c:manualLayout>
      </c:layout>
      <c:overlay val="0"/>
      <c:spPr>
        <a:noFill/>
        <a:ln>
          <a:noFill/>
        </a:ln>
        <a:effectLst/>
      </c:spPr>
    </c:title>
    <c:autoTitleDeleted val="0"/>
    <c:plotArea>
      <c:layout/>
      <c:lineChart>
        <c:grouping val="standard"/>
        <c:varyColors val="0"/>
        <c:ser>
          <c:idx val="0"/>
          <c:order val="0"/>
          <c:tx>
            <c:strRef>
              <c:f>AMZN!$D$1</c:f>
              <c:strCache>
                <c:ptCount val="1"/>
                <c:pt idx="0">
                  <c:v>Amazon Excess</c:v>
                </c:pt>
              </c:strCache>
            </c:strRef>
          </c:tx>
          <c:spPr>
            <a:ln w="12700" cap="rnd">
              <a:solidFill>
                <a:schemeClr val="accent1"/>
              </a:solidFill>
              <a:round/>
            </a:ln>
            <a:effectLst/>
          </c:spPr>
          <c:marker>
            <c:symbol val="none"/>
          </c:marker>
          <c:cat>
            <c:numRef>
              <c:f>AMZN!$A$2:$A$143</c:f>
              <c:numCache>
                <c:formatCode>m/d/yy</c:formatCode>
                <c:ptCount val="142"/>
                <c:pt idx="0">
                  <c:v>42339</c:v>
                </c:pt>
                <c:pt idx="1">
                  <c:v>42310</c:v>
                </c:pt>
                <c:pt idx="2">
                  <c:v>42278</c:v>
                </c:pt>
                <c:pt idx="3">
                  <c:v>42248</c:v>
                </c:pt>
                <c:pt idx="4">
                  <c:v>42219</c:v>
                </c:pt>
                <c:pt idx="5">
                  <c:v>42186</c:v>
                </c:pt>
                <c:pt idx="6">
                  <c:v>42156</c:v>
                </c:pt>
                <c:pt idx="7">
                  <c:v>42125</c:v>
                </c:pt>
                <c:pt idx="8">
                  <c:v>42095</c:v>
                </c:pt>
                <c:pt idx="9">
                  <c:v>42065</c:v>
                </c:pt>
                <c:pt idx="10">
                  <c:v>42037</c:v>
                </c:pt>
                <c:pt idx="11">
                  <c:v>42006</c:v>
                </c:pt>
                <c:pt idx="12">
                  <c:v>41974</c:v>
                </c:pt>
                <c:pt idx="13">
                  <c:v>41946</c:v>
                </c:pt>
                <c:pt idx="14">
                  <c:v>41913</c:v>
                </c:pt>
                <c:pt idx="15">
                  <c:v>41884</c:v>
                </c:pt>
                <c:pt idx="16">
                  <c:v>41852</c:v>
                </c:pt>
                <c:pt idx="17">
                  <c:v>41821</c:v>
                </c:pt>
                <c:pt idx="18">
                  <c:v>41792</c:v>
                </c:pt>
                <c:pt idx="19">
                  <c:v>41760</c:v>
                </c:pt>
                <c:pt idx="20">
                  <c:v>41730</c:v>
                </c:pt>
                <c:pt idx="21">
                  <c:v>41701</c:v>
                </c:pt>
                <c:pt idx="22">
                  <c:v>41673</c:v>
                </c:pt>
                <c:pt idx="23">
                  <c:v>41641</c:v>
                </c:pt>
                <c:pt idx="24">
                  <c:v>41610</c:v>
                </c:pt>
                <c:pt idx="25">
                  <c:v>41579</c:v>
                </c:pt>
                <c:pt idx="26">
                  <c:v>41548</c:v>
                </c:pt>
                <c:pt idx="27">
                  <c:v>41520</c:v>
                </c:pt>
                <c:pt idx="28">
                  <c:v>41487</c:v>
                </c:pt>
                <c:pt idx="29">
                  <c:v>41456</c:v>
                </c:pt>
                <c:pt idx="30">
                  <c:v>41428</c:v>
                </c:pt>
                <c:pt idx="31">
                  <c:v>41395</c:v>
                </c:pt>
                <c:pt idx="32">
                  <c:v>41365</c:v>
                </c:pt>
                <c:pt idx="33">
                  <c:v>41334</c:v>
                </c:pt>
                <c:pt idx="34">
                  <c:v>41306</c:v>
                </c:pt>
                <c:pt idx="35">
                  <c:v>41276</c:v>
                </c:pt>
                <c:pt idx="36">
                  <c:v>41246</c:v>
                </c:pt>
                <c:pt idx="37">
                  <c:v>41214</c:v>
                </c:pt>
                <c:pt idx="38">
                  <c:v>41183</c:v>
                </c:pt>
                <c:pt idx="39">
                  <c:v>41156</c:v>
                </c:pt>
                <c:pt idx="40">
                  <c:v>41122</c:v>
                </c:pt>
                <c:pt idx="41">
                  <c:v>41092</c:v>
                </c:pt>
                <c:pt idx="42">
                  <c:v>41061</c:v>
                </c:pt>
                <c:pt idx="43">
                  <c:v>41030</c:v>
                </c:pt>
                <c:pt idx="44">
                  <c:v>41001</c:v>
                </c:pt>
                <c:pt idx="45">
                  <c:v>40969</c:v>
                </c:pt>
                <c:pt idx="46">
                  <c:v>40940</c:v>
                </c:pt>
                <c:pt idx="47">
                  <c:v>40911</c:v>
                </c:pt>
                <c:pt idx="48">
                  <c:v>40878</c:v>
                </c:pt>
                <c:pt idx="49">
                  <c:v>40848</c:v>
                </c:pt>
                <c:pt idx="50">
                  <c:v>40819</c:v>
                </c:pt>
                <c:pt idx="51">
                  <c:v>40787</c:v>
                </c:pt>
                <c:pt idx="52">
                  <c:v>40756</c:v>
                </c:pt>
                <c:pt idx="53">
                  <c:v>40725</c:v>
                </c:pt>
                <c:pt idx="54">
                  <c:v>40695</c:v>
                </c:pt>
                <c:pt idx="55">
                  <c:v>40665</c:v>
                </c:pt>
                <c:pt idx="56">
                  <c:v>40634</c:v>
                </c:pt>
                <c:pt idx="57">
                  <c:v>40603</c:v>
                </c:pt>
                <c:pt idx="58">
                  <c:v>40575</c:v>
                </c:pt>
                <c:pt idx="59">
                  <c:v>40546</c:v>
                </c:pt>
                <c:pt idx="60">
                  <c:v>40513</c:v>
                </c:pt>
                <c:pt idx="61">
                  <c:v>40483</c:v>
                </c:pt>
                <c:pt idx="62">
                  <c:v>40452</c:v>
                </c:pt>
                <c:pt idx="63">
                  <c:v>40422</c:v>
                </c:pt>
                <c:pt idx="64">
                  <c:v>40392</c:v>
                </c:pt>
                <c:pt idx="65">
                  <c:v>40360</c:v>
                </c:pt>
                <c:pt idx="66">
                  <c:v>40330</c:v>
                </c:pt>
                <c:pt idx="67">
                  <c:v>40301</c:v>
                </c:pt>
                <c:pt idx="68">
                  <c:v>40269</c:v>
                </c:pt>
                <c:pt idx="69">
                  <c:v>40238</c:v>
                </c:pt>
                <c:pt idx="70">
                  <c:v>40210</c:v>
                </c:pt>
                <c:pt idx="71">
                  <c:v>40182</c:v>
                </c:pt>
                <c:pt idx="72">
                  <c:v>40148</c:v>
                </c:pt>
                <c:pt idx="73">
                  <c:v>40119</c:v>
                </c:pt>
                <c:pt idx="74">
                  <c:v>40087</c:v>
                </c:pt>
                <c:pt idx="75">
                  <c:v>40057</c:v>
                </c:pt>
                <c:pt idx="76">
                  <c:v>40028</c:v>
                </c:pt>
                <c:pt idx="77">
                  <c:v>39995</c:v>
                </c:pt>
                <c:pt idx="78">
                  <c:v>39965</c:v>
                </c:pt>
                <c:pt idx="79">
                  <c:v>39934</c:v>
                </c:pt>
                <c:pt idx="80">
                  <c:v>39904</c:v>
                </c:pt>
                <c:pt idx="81">
                  <c:v>39874</c:v>
                </c:pt>
                <c:pt idx="82">
                  <c:v>39846</c:v>
                </c:pt>
                <c:pt idx="83">
                  <c:v>39815</c:v>
                </c:pt>
                <c:pt idx="84">
                  <c:v>39783</c:v>
                </c:pt>
                <c:pt idx="85">
                  <c:v>39755</c:v>
                </c:pt>
                <c:pt idx="86">
                  <c:v>39722</c:v>
                </c:pt>
                <c:pt idx="87">
                  <c:v>39693</c:v>
                </c:pt>
                <c:pt idx="88">
                  <c:v>39661</c:v>
                </c:pt>
                <c:pt idx="89">
                  <c:v>39630</c:v>
                </c:pt>
                <c:pt idx="90">
                  <c:v>39601</c:v>
                </c:pt>
                <c:pt idx="91">
                  <c:v>39569</c:v>
                </c:pt>
                <c:pt idx="92">
                  <c:v>39539</c:v>
                </c:pt>
                <c:pt idx="93">
                  <c:v>39510</c:v>
                </c:pt>
                <c:pt idx="94">
                  <c:v>39479</c:v>
                </c:pt>
                <c:pt idx="95">
                  <c:v>39449</c:v>
                </c:pt>
                <c:pt idx="96">
                  <c:v>39419</c:v>
                </c:pt>
                <c:pt idx="97">
                  <c:v>39387</c:v>
                </c:pt>
                <c:pt idx="98">
                  <c:v>39356</c:v>
                </c:pt>
                <c:pt idx="99">
                  <c:v>39329</c:v>
                </c:pt>
                <c:pt idx="100">
                  <c:v>39295</c:v>
                </c:pt>
                <c:pt idx="101">
                  <c:v>39265</c:v>
                </c:pt>
                <c:pt idx="102">
                  <c:v>39234</c:v>
                </c:pt>
                <c:pt idx="103">
                  <c:v>39203</c:v>
                </c:pt>
                <c:pt idx="104">
                  <c:v>39174</c:v>
                </c:pt>
                <c:pt idx="105">
                  <c:v>39142</c:v>
                </c:pt>
                <c:pt idx="106">
                  <c:v>39114</c:v>
                </c:pt>
                <c:pt idx="107">
                  <c:v>39085</c:v>
                </c:pt>
                <c:pt idx="108">
                  <c:v>39052</c:v>
                </c:pt>
                <c:pt idx="109">
                  <c:v>39022</c:v>
                </c:pt>
                <c:pt idx="110">
                  <c:v>38992</c:v>
                </c:pt>
                <c:pt idx="111">
                  <c:v>38961</c:v>
                </c:pt>
                <c:pt idx="112">
                  <c:v>38930</c:v>
                </c:pt>
                <c:pt idx="113">
                  <c:v>38901</c:v>
                </c:pt>
                <c:pt idx="114">
                  <c:v>38869</c:v>
                </c:pt>
                <c:pt idx="115">
                  <c:v>38838</c:v>
                </c:pt>
                <c:pt idx="116">
                  <c:v>38810</c:v>
                </c:pt>
                <c:pt idx="117">
                  <c:v>38777</c:v>
                </c:pt>
                <c:pt idx="118">
                  <c:v>38749</c:v>
                </c:pt>
              </c:numCache>
            </c:numRef>
          </c:cat>
          <c:val>
            <c:numRef>
              <c:f>AMZN!$D$2:$D$143</c:f>
              <c:numCache>
                <c:formatCode>0.0000%</c:formatCode>
                <c:ptCount val="142"/>
                <c:pt idx="0">
                  <c:v>1.6540083032763199E-2</c:v>
                </c:pt>
                <c:pt idx="1">
                  <c:v>6.2092110041629602E-2</c:v>
                </c:pt>
                <c:pt idx="2">
                  <c:v>0.22271530975237899</c:v>
                </c:pt>
                <c:pt idx="3">
                  <c:v>-1.9497357537754799E-3</c:v>
                </c:pt>
                <c:pt idx="4">
                  <c:v>-4.3408396360717298E-2</c:v>
                </c:pt>
                <c:pt idx="5">
                  <c:v>0.235087600936328</c:v>
                </c:pt>
                <c:pt idx="6">
                  <c:v>1.1322565700095001E-2</c:v>
                </c:pt>
                <c:pt idx="7">
                  <c:v>1.7654931917895501E-2</c:v>
                </c:pt>
                <c:pt idx="8">
                  <c:v>0.133495809009026</c:v>
                </c:pt>
                <c:pt idx="9">
                  <c:v>-2.1218260509242502E-2</c:v>
                </c:pt>
                <c:pt idx="10">
                  <c:v>7.2276242458916395E-2</c:v>
                </c:pt>
                <c:pt idx="11">
                  <c:v>0.14233871321368699</c:v>
                </c:pt>
                <c:pt idx="12">
                  <c:v>-8.3565065399536398E-2</c:v>
                </c:pt>
                <c:pt idx="13">
                  <c:v>0.108589808739633</c:v>
                </c:pt>
                <c:pt idx="14">
                  <c:v>-5.2677660633538001E-2</c:v>
                </c:pt>
                <c:pt idx="15">
                  <c:v>-4.8970127102044597E-2</c:v>
                </c:pt>
                <c:pt idx="16">
                  <c:v>8.3204559514027998E-2</c:v>
                </c:pt>
                <c:pt idx="17">
                  <c:v>-3.6318190887066698E-2</c:v>
                </c:pt>
                <c:pt idx="18">
                  <c:v>3.9113109271766498E-2</c:v>
                </c:pt>
                <c:pt idx="19">
                  <c:v>2.7660472862172901E-2</c:v>
                </c:pt>
                <c:pt idx="20">
                  <c:v>-9.5863473692364698E-2</c:v>
                </c:pt>
                <c:pt idx="21">
                  <c:v>-7.1099414729780402E-2</c:v>
                </c:pt>
                <c:pt idx="22">
                  <c:v>9.4651609030630707E-3</c:v>
                </c:pt>
                <c:pt idx="23">
                  <c:v>-0.100570858333991</c:v>
                </c:pt>
                <c:pt idx="24">
                  <c:v>1.3117864265889199E-2</c:v>
                </c:pt>
                <c:pt idx="25">
                  <c:v>8.1242832086965006E-2</c:v>
                </c:pt>
                <c:pt idx="26">
                  <c:v>0.164282634556419</c:v>
                </c:pt>
                <c:pt idx="27">
                  <c:v>0.112660402023462</c:v>
                </c:pt>
                <c:pt idx="28">
                  <c:v>-6.7226713363897905E-2</c:v>
                </c:pt>
                <c:pt idx="29">
                  <c:v>8.4718105311188105E-2</c:v>
                </c:pt>
                <c:pt idx="30">
                  <c:v>3.1512851491626102E-2</c:v>
                </c:pt>
                <c:pt idx="31">
                  <c:v>6.0619297721150697E-2</c:v>
                </c:pt>
                <c:pt idx="32">
                  <c:v>-4.7623161191094998E-2</c:v>
                </c:pt>
                <c:pt idx="33">
                  <c:v>8.3338369561641798E-3</c:v>
                </c:pt>
                <c:pt idx="34">
                  <c:v>-4.6994764595103197E-3</c:v>
                </c:pt>
                <c:pt idx="35">
                  <c:v>5.82754110691543E-2</c:v>
                </c:pt>
                <c:pt idx="36">
                  <c:v>-4.7149758088544103E-3</c:v>
                </c:pt>
                <c:pt idx="37">
                  <c:v>8.2162284049425202E-2</c:v>
                </c:pt>
                <c:pt idx="38">
                  <c:v>-8.4355615275318596E-2</c:v>
                </c:pt>
                <c:pt idx="39">
                  <c:v>2.4310309283678101E-2</c:v>
                </c:pt>
                <c:pt idx="40">
                  <c:v>6.4091312933995101E-2</c:v>
                </c:pt>
                <c:pt idx="41">
                  <c:v>2.16189027951387E-2</c:v>
                </c:pt>
                <c:pt idx="42">
                  <c:v>7.2477246066057793E-2</c:v>
                </c:pt>
                <c:pt idx="43">
                  <c:v>-8.1947037478793602E-2</c:v>
                </c:pt>
                <c:pt idx="44">
                  <c:v>0.14507030093481699</c:v>
                </c:pt>
                <c:pt idx="45">
                  <c:v>0.126946453592337</c:v>
                </c:pt>
                <c:pt idx="46">
                  <c:v>-7.5908875994045694E-2</c:v>
                </c:pt>
                <c:pt idx="47">
                  <c:v>0.123264646217863</c:v>
                </c:pt>
                <c:pt idx="48">
                  <c:v>-9.9797117367412896E-2</c:v>
                </c:pt>
                <c:pt idx="49">
                  <c:v>-9.9394790627756399E-2</c:v>
                </c:pt>
                <c:pt idx="50">
                  <c:v>-1.25875362668616E-2</c:v>
                </c:pt>
                <c:pt idx="51">
                  <c:v>4.6461925316395002E-3</c:v>
                </c:pt>
                <c:pt idx="52">
                  <c:v>-3.2777802155411297E-2</c:v>
                </c:pt>
                <c:pt idx="53">
                  <c:v>8.8137230308640305E-2</c:v>
                </c:pt>
                <c:pt idx="54">
                  <c:v>3.9639660145511603E-2</c:v>
                </c:pt>
                <c:pt idx="55">
                  <c:v>4.4775063019678804E-3</c:v>
                </c:pt>
                <c:pt idx="56">
                  <c:v>8.7023201658574301E-2</c:v>
                </c:pt>
                <c:pt idx="57">
                  <c:v>3.9421477155637E-2</c:v>
                </c:pt>
                <c:pt idx="58">
                  <c:v>2.1424449942129199E-2</c:v>
                </c:pt>
                <c:pt idx="59">
                  <c:v>-5.76722277777778E-2</c:v>
                </c:pt>
                <c:pt idx="60">
                  <c:v>2.6159138107306201E-2</c:v>
                </c:pt>
                <c:pt idx="61">
                  <c:v>6.1442221930251999E-2</c:v>
                </c:pt>
                <c:pt idx="62">
                  <c:v>5.1901658203043301E-2</c:v>
                </c:pt>
                <c:pt idx="63">
                  <c:v>0.25809110377007</c:v>
                </c:pt>
                <c:pt idx="64">
                  <c:v>5.8743462625061103E-2</c:v>
                </c:pt>
                <c:pt idx="65">
                  <c:v>7.8852542943696202E-2</c:v>
                </c:pt>
                <c:pt idx="66">
                  <c:v>-0.12919146444384499</c:v>
                </c:pt>
                <c:pt idx="67">
                  <c:v>-8.5026579070682201E-2</c:v>
                </c:pt>
                <c:pt idx="68">
                  <c:v>9.67099293522896E-3</c:v>
                </c:pt>
                <c:pt idx="69">
                  <c:v>0.146614428828163</c:v>
                </c:pt>
                <c:pt idx="70">
                  <c:v>-5.59466731234615E-2</c:v>
                </c:pt>
                <c:pt idx="71">
                  <c:v>-6.7738936434068697E-2</c:v>
                </c:pt>
                <c:pt idx="72">
                  <c:v>-1.02523560377497E-2</c:v>
                </c:pt>
                <c:pt idx="73">
                  <c:v>0.14388566510553</c:v>
                </c:pt>
                <c:pt idx="74">
                  <c:v>0.27256731713152699</c:v>
                </c:pt>
                <c:pt idx="75">
                  <c:v>0.14984529129460999</c:v>
                </c:pt>
                <c:pt idx="76">
                  <c:v>-5.3388245025926998E-2</c:v>
                </c:pt>
                <c:pt idx="77">
                  <c:v>2.4976576614794299E-2</c:v>
                </c:pt>
                <c:pt idx="78">
                  <c:v>7.2618373877891398E-2</c:v>
                </c:pt>
                <c:pt idx="79">
                  <c:v>-3.1537420445383303E-2</c:v>
                </c:pt>
                <c:pt idx="80">
                  <c:v>9.6330158049968403E-2</c:v>
                </c:pt>
                <c:pt idx="81">
                  <c:v>0.13342493748765299</c:v>
                </c:pt>
                <c:pt idx="82">
                  <c:v>0.101312773433073</c:v>
                </c:pt>
                <c:pt idx="83">
                  <c:v>0.146994237136686</c:v>
                </c:pt>
                <c:pt idx="84">
                  <c:v>0.20091171660569701</c:v>
                </c:pt>
                <c:pt idx="85">
                  <c:v>-0.25409317770726098</c:v>
                </c:pt>
                <c:pt idx="86">
                  <c:v>-0.21352067399750799</c:v>
                </c:pt>
                <c:pt idx="87">
                  <c:v>-0.100333003744165</c:v>
                </c:pt>
                <c:pt idx="88">
                  <c:v>5.7178867359385203E-2</c:v>
                </c:pt>
                <c:pt idx="89">
                  <c:v>3.9730570724653802E-2</c:v>
                </c:pt>
                <c:pt idx="90">
                  <c:v>-0.102976584929698</c:v>
                </c:pt>
                <c:pt idx="91">
                  <c:v>3.6584609742831301E-2</c:v>
                </c:pt>
                <c:pt idx="92">
                  <c:v>0.101938293944625</c:v>
                </c:pt>
                <c:pt idx="93">
                  <c:v>0.104824110346816</c:v>
                </c:pt>
                <c:pt idx="94">
                  <c:v>-0.172128558697692</c:v>
                </c:pt>
                <c:pt idx="95">
                  <c:v>-0.163502786714912</c:v>
                </c:pt>
                <c:pt idx="96">
                  <c:v>2.064320942951E-2</c:v>
                </c:pt>
                <c:pt idx="97">
                  <c:v>1.27909951583623E-2</c:v>
                </c:pt>
                <c:pt idx="98">
                  <c:v>-4.6041491294868703E-2</c:v>
                </c:pt>
                <c:pt idx="99">
                  <c:v>0.16260303054170799</c:v>
                </c:pt>
                <c:pt idx="100">
                  <c:v>1.40183789477542E-2</c:v>
                </c:pt>
                <c:pt idx="101">
                  <c:v>0.14415271389693199</c:v>
                </c:pt>
                <c:pt idx="102">
                  <c:v>-1.4241548701545899E-2</c:v>
                </c:pt>
                <c:pt idx="103">
                  <c:v>0.123410490982864</c:v>
                </c:pt>
                <c:pt idx="104">
                  <c:v>0.537267057267101</c:v>
                </c:pt>
                <c:pt idx="105">
                  <c:v>1.23487697991934E-2</c:v>
                </c:pt>
                <c:pt idx="106">
                  <c:v>3.4781457252798499E-2</c:v>
                </c:pt>
                <c:pt idx="107">
                  <c:v>-4.93957521210278E-2</c:v>
                </c:pt>
                <c:pt idx="108">
                  <c:v>-2.57979342257478E-2</c:v>
                </c:pt>
                <c:pt idx="109">
                  <c:v>5.4795622210553903E-2</c:v>
                </c:pt>
                <c:pt idx="110">
                  <c:v>0.181798874611837</c:v>
                </c:pt>
                <c:pt idx="111">
                  <c:v>3.79423289004217E-2</c:v>
                </c:pt>
                <c:pt idx="112">
                  <c:v>0.14228958025993199</c:v>
                </c:pt>
                <c:pt idx="113">
                  <c:v>-0.30880871251292702</c:v>
                </c:pt>
                <c:pt idx="114">
                  <c:v>0.113746038208725</c:v>
                </c:pt>
                <c:pt idx="115">
                  <c:v>-2.08822238106759E-2</c:v>
                </c:pt>
                <c:pt idx="116">
                  <c:v>-3.9901351477361402E-2</c:v>
                </c:pt>
                <c:pt idx="117">
                  <c:v>-2.8030556204742499E-2</c:v>
                </c:pt>
                <c:pt idx="118">
                  <c:v>-0.16825032351628699</c:v>
                </c:pt>
              </c:numCache>
            </c:numRef>
          </c:val>
          <c:smooth val="0"/>
          <c:extLst>
            <c:ext xmlns:c16="http://schemas.microsoft.com/office/drawing/2014/chart" uri="{C3380CC4-5D6E-409C-BE32-E72D297353CC}">
              <c16:uniqueId val="{00000000-4BEB-4590-9CEB-232769A2E2BA}"/>
            </c:ext>
          </c:extLst>
        </c:ser>
        <c:ser>
          <c:idx val="1"/>
          <c:order val="1"/>
          <c:tx>
            <c:strRef>
              <c:f>AMZN!$G$1</c:f>
              <c:strCache>
                <c:ptCount val="1"/>
                <c:pt idx="0">
                  <c:v>Predicted Amazon Excess</c:v>
                </c:pt>
              </c:strCache>
            </c:strRef>
          </c:tx>
          <c:spPr>
            <a:ln w="12700" cap="rnd">
              <a:solidFill>
                <a:schemeClr val="accent2"/>
              </a:solidFill>
              <a:round/>
            </a:ln>
            <a:effectLst/>
          </c:spPr>
          <c:marker>
            <c:symbol val="none"/>
          </c:marker>
          <c:cat>
            <c:numRef>
              <c:f>AMZN!$A$2:$A$143</c:f>
              <c:numCache>
                <c:formatCode>m/d/yy</c:formatCode>
                <c:ptCount val="142"/>
                <c:pt idx="0">
                  <c:v>42339</c:v>
                </c:pt>
                <c:pt idx="1">
                  <c:v>42310</c:v>
                </c:pt>
                <c:pt idx="2">
                  <c:v>42278</c:v>
                </c:pt>
                <c:pt idx="3">
                  <c:v>42248</c:v>
                </c:pt>
                <c:pt idx="4">
                  <c:v>42219</c:v>
                </c:pt>
                <c:pt idx="5">
                  <c:v>42186</c:v>
                </c:pt>
                <c:pt idx="6">
                  <c:v>42156</c:v>
                </c:pt>
                <c:pt idx="7">
                  <c:v>42125</c:v>
                </c:pt>
                <c:pt idx="8">
                  <c:v>42095</c:v>
                </c:pt>
                <c:pt idx="9">
                  <c:v>42065</c:v>
                </c:pt>
                <c:pt idx="10">
                  <c:v>42037</c:v>
                </c:pt>
                <c:pt idx="11">
                  <c:v>42006</c:v>
                </c:pt>
                <c:pt idx="12">
                  <c:v>41974</c:v>
                </c:pt>
                <c:pt idx="13">
                  <c:v>41946</c:v>
                </c:pt>
                <c:pt idx="14">
                  <c:v>41913</c:v>
                </c:pt>
                <c:pt idx="15">
                  <c:v>41884</c:v>
                </c:pt>
                <c:pt idx="16">
                  <c:v>41852</c:v>
                </c:pt>
                <c:pt idx="17">
                  <c:v>41821</c:v>
                </c:pt>
                <c:pt idx="18">
                  <c:v>41792</c:v>
                </c:pt>
                <c:pt idx="19">
                  <c:v>41760</c:v>
                </c:pt>
                <c:pt idx="20">
                  <c:v>41730</c:v>
                </c:pt>
                <c:pt idx="21">
                  <c:v>41701</c:v>
                </c:pt>
                <c:pt idx="22">
                  <c:v>41673</c:v>
                </c:pt>
                <c:pt idx="23">
                  <c:v>41641</c:v>
                </c:pt>
                <c:pt idx="24">
                  <c:v>41610</c:v>
                </c:pt>
                <c:pt idx="25">
                  <c:v>41579</c:v>
                </c:pt>
                <c:pt idx="26">
                  <c:v>41548</c:v>
                </c:pt>
                <c:pt idx="27">
                  <c:v>41520</c:v>
                </c:pt>
                <c:pt idx="28">
                  <c:v>41487</c:v>
                </c:pt>
                <c:pt idx="29">
                  <c:v>41456</c:v>
                </c:pt>
                <c:pt idx="30">
                  <c:v>41428</c:v>
                </c:pt>
                <c:pt idx="31">
                  <c:v>41395</c:v>
                </c:pt>
                <c:pt idx="32">
                  <c:v>41365</c:v>
                </c:pt>
                <c:pt idx="33">
                  <c:v>41334</c:v>
                </c:pt>
                <c:pt idx="34">
                  <c:v>41306</c:v>
                </c:pt>
                <c:pt idx="35">
                  <c:v>41276</c:v>
                </c:pt>
                <c:pt idx="36">
                  <c:v>41246</c:v>
                </c:pt>
                <c:pt idx="37">
                  <c:v>41214</c:v>
                </c:pt>
                <c:pt idx="38">
                  <c:v>41183</c:v>
                </c:pt>
                <c:pt idx="39">
                  <c:v>41156</c:v>
                </c:pt>
                <c:pt idx="40">
                  <c:v>41122</c:v>
                </c:pt>
                <c:pt idx="41">
                  <c:v>41092</c:v>
                </c:pt>
                <c:pt idx="42">
                  <c:v>41061</c:v>
                </c:pt>
                <c:pt idx="43">
                  <c:v>41030</c:v>
                </c:pt>
                <c:pt idx="44">
                  <c:v>41001</c:v>
                </c:pt>
                <c:pt idx="45">
                  <c:v>40969</c:v>
                </c:pt>
                <c:pt idx="46">
                  <c:v>40940</c:v>
                </c:pt>
                <c:pt idx="47">
                  <c:v>40911</c:v>
                </c:pt>
                <c:pt idx="48">
                  <c:v>40878</c:v>
                </c:pt>
                <c:pt idx="49">
                  <c:v>40848</c:v>
                </c:pt>
                <c:pt idx="50">
                  <c:v>40819</c:v>
                </c:pt>
                <c:pt idx="51">
                  <c:v>40787</c:v>
                </c:pt>
                <c:pt idx="52">
                  <c:v>40756</c:v>
                </c:pt>
                <c:pt idx="53">
                  <c:v>40725</c:v>
                </c:pt>
                <c:pt idx="54">
                  <c:v>40695</c:v>
                </c:pt>
                <c:pt idx="55">
                  <c:v>40665</c:v>
                </c:pt>
                <c:pt idx="56">
                  <c:v>40634</c:v>
                </c:pt>
                <c:pt idx="57">
                  <c:v>40603</c:v>
                </c:pt>
                <c:pt idx="58">
                  <c:v>40575</c:v>
                </c:pt>
                <c:pt idx="59">
                  <c:v>40546</c:v>
                </c:pt>
                <c:pt idx="60">
                  <c:v>40513</c:v>
                </c:pt>
                <c:pt idx="61">
                  <c:v>40483</c:v>
                </c:pt>
                <c:pt idx="62">
                  <c:v>40452</c:v>
                </c:pt>
                <c:pt idx="63">
                  <c:v>40422</c:v>
                </c:pt>
                <c:pt idx="64">
                  <c:v>40392</c:v>
                </c:pt>
                <c:pt idx="65">
                  <c:v>40360</c:v>
                </c:pt>
                <c:pt idx="66">
                  <c:v>40330</c:v>
                </c:pt>
                <c:pt idx="67">
                  <c:v>40301</c:v>
                </c:pt>
                <c:pt idx="68">
                  <c:v>40269</c:v>
                </c:pt>
                <c:pt idx="69">
                  <c:v>40238</c:v>
                </c:pt>
                <c:pt idx="70">
                  <c:v>40210</c:v>
                </c:pt>
                <c:pt idx="71">
                  <c:v>40182</c:v>
                </c:pt>
                <c:pt idx="72">
                  <c:v>40148</c:v>
                </c:pt>
                <c:pt idx="73">
                  <c:v>40119</c:v>
                </c:pt>
                <c:pt idx="74">
                  <c:v>40087</c:v>
                </c:pt>
                <c:pt idx="75">
                  <c:v>40057</c:v>
                </c:pt>
                <c:pt idx="76">
                  <c:v>40028</c:v>
                </c:pt>
                <c:pt idx="77">
                  <c:v>39995</c:v>
                </c:pt>
                <c:pt idx="78">
                  <c:v>39965</c:v>
                </c:pt>
                <c:pt idx="79">
                  <c:v>39934</c:v>
                </c:pt>
                <c:pt idx="80">
                  <c:v>39904</c:v>
                </c:pt>
                <c:pt idx="81">
                  <c:v>39874</c:v>
                </c:pt>
                <c:pt idx="82">
                  <c:v>39846</c:v>
                </c:pt>
                <c:pt idx="83">
                  <c:v>39815</c:v>
                </c:pt>
                <c:pt idx="84">
                  <c:v>39783</c:v>
                </c:pt>
                <c:pt idx="85">
                  <c:v>39755</c:v>
                </c:pt>
                <c:pt idx="86">
                  <c:v>39722</c:v>
                </c:pt>
                <c:pt idx="87">
                  <c:v>39693</c:v>
                </c:pt>
                <c:pt idx="88">
                  <c:v>39661</c:v>
                </c:pt>
                <c:pt idx="89">
                  <c:v>39630</c:v>
                </c:pt>
                <c:pt idx="90">
                  <c:v>39601</c:v>
                </c:pt>
                <c:pt idx="91">
                  <c:v>39569</c:v>
                </c:pt>
                <c:pt idx="92">
                  <c:v>39539</c:v>
                </c:pt>
                <c:pt idx="93">
                  <c:v>39510</c:v>
                </c:pt>
                <c:pt idx="94">
                  <c:v>39479</c:v>
                </c:pt>
                <c:pt idx="95">
                  <c:v>39449</c:v>
                </c:pt>
                <c:pt idx="96">
                  <c:v>39419</c:v>
                </c:pt>
                <c:pt idx="97">
                  <c:v>39387</c:v>
                </c:pt>
                <c:pt idx="98">
                  <c:v>39356</c:v>
                </c:pt>
                <c:pt idx="99">
                  <c:v>39329</c:v>
                </c:pt>
                <c:pt idx="100">
                  <c:v>39295</c:v>
                </c:pt>
                <c:pt idx="101">
                  <c:v>39265</c:v>
                </c:pt>
                <c:pt idx="102">
                  <c:v>39234</c:v>
                </c:pt>
                <c:pt idx="103">
                  <c:v>39203</c:v>
                </c:pt>
                <c:pt idx="104">
                  <c:v>39174</c:v>
                </c:pt>
                <c:pt idx="105">
                  <c:v>39142</c:v>
                </c:pt>
                <c:pt idx="106">
                  <c:v>39114</c:v>
                </c:pt>
                <c:pt idx="107">
                  <c:v>39085</c:v>
                </c:pt>
                <c:pt idx="108">
                  <c:v>39052</c:v>
                </c:pt>
                <c:pt idx="109">
                  <c:v>39022</c:v>
                </c:pt>
                <c:pt idx="110">
                  <c:v>38992</c:v>
                </c:pt>
                <c:pt idx="111">
                  <c:v>38961</c:v>
                </c:pt>
                <c:pt idx="112">
                  <c:v>38930</c:v>
                </c:pt>
                <c:pt idx="113">
                  <c:v>38901</c:v>
                </c:pt>
                <c:pt idx="114">
                  <c:v>38869</c:v>
                </c:pt>
                <c:pt idx="115">
                  <c:v>38838</c:v>
                </c:pt>
                <c:pt idx="116">
                  <c:v>38810</c:v>
                </c:pt>
                <c:pt idx="117">
                  <c:v>38777</c:v>
                </c:pt>
                <c:pt idx="118">
                  <c:v>38749</c:v>
                </c:pt>
              </c:numCache>
            </c:numRef>
          </c:cat>
          <c:val>
            <c:numRef>
              <c:f>AMZN!$G$2:$G$143</c:f>
              <c:numCache>
                <c:formatCode>General</c:formatCode>
                <c:ptCount val="142"/>
                <c:pt idx="0">
                  <c:v>4.5331917502486503E-3</c:v>
                </c:pt>
                <c:pt idx="1">
                  <c:v>2.4194520549311999E-2</c:v>
                </c:pt>
                <c:pt idx="2">
                  <c:v>0.11375077961206401</c:v>
                </c:pt>
                <c:pt idx="3">
                  <c:v>-4.9847145089542202E-3</c:v>
                </c:pt>
                <c:pt idx="4">
                  <c:v>-4.4227299378616899E-2</c:v>
                </c:pt>
                <c:pt idx="5">
                  <c:v>4.5106067366887097E-2</c:v>
                </c:pt>
                <c:pt idx="6">
                  <c:v>9.0895594848648599E-4</c:v>
                </c:pt>
                <c:pt idx="7">
                  <c:v>3.5085731577409601E-2</c:v>
                </c:pt>
                <c:pt idx="8">
                  <c:v>3.2938315077666702E-2</c:v>
                </c:pt>
                <c:pt idx="9">
                  <c:v>4.8143328191673799E-3</c:v>
                </c:pt>
                <c:pt idx="10">
                  <c:v>8.3258966167976706E-2</c:v>
                </c:pt>
                <c:pt idx="11">
                  <c:v>-9.9923328941019206E-3</c:v>
                </c:pt>
                <c:pt idx="12">
                  <c:v>1.91375459695763E-2</c:v>
                </c:pt>
                <c:pt idx="13">
                  <c:v>5.0296627089731399E-2</c:v>
                </c:pt>
                <c:pt idx="14">
                  <c:v>4.8869142613424503E-2</c:v>
                </c:pt>
                <c:pt idx="15">
                  <c:v>6.8659374185931904E-3</c:v>
                </c:pt>
                <c:pt idx="16">
                  <c:v>6.4544806237317398E-2</c:v>
                </c:pt>
                <c:pt idx="17">
                  <c:v>7.3278605748871798E-3</c:v>
                </c:pt>
                <c:pt idx="18">
                  <c:v>4.4373189382261299E-2</c:v>
                </c:pt>
                <c:pt idx="19">
                  <c:v>4.6504023595928097E-2</c:v>
                </c:pt>
                <c:pt idx="20">
                  <c:v>3.0420713165502499E-2</c:v>
                </c:pt>
                <c:pt idx="21">
                  <c:v>3.1187244029490899E-2</c:v>
                </c:pt>
                <c:pt idx="22">
                  <c:v>7.0453569759924506E-2</c:v>
                </c:pt>
                <c:pt idx="23">
                  <c:v>-1.4921232772112001E-2</c:v>
                </c:pt>
                <c:pt idx="24">
                  <c:v>4.92612438887014E-2</c:v>
                </c:pt>
                <c:pt idx="25">
                  <c:v>5.4102875509194903E-2</c:v>
                </c:pt>
                <c:pt idx="26">
                  <c:v>7.2003960775474898E-2</c:v>
                </c:pt>
                <c:pt idx="27">
                  <c:v>5.5974830453171302E-2</c:v>
                </c:pt>
                <c:pt idx="28">
                  <c:v>-1.02895361017747E-2</c:v>
                </c:pt>
                <c:pt idx="29">
                  <c:v>7.7366085704004495E-2</c:v>
                </c:pt>
                <c:pt idx="30">
                  <c:v>7.4062042825983202E-3</c:v>
                </c:pt>
                <c:pt idx="31">
                  <c:v>4.6222821002780003E-2</c:v>
                </c:pt>
                <c:pt idx="32">
                  <c:v>4.32906741986867E-2</c:v>
                </c:pt>
                <c:pt idx="33">
                  <c:v>6.2690010804516305E-2</c:v>
                </c:pt>
                <c:pt idx="34">
                  <c:v>3.5640175551569099E-2</c:v>
                </c:pt>
                <c:pt idx="35">
                  <c:v>7.8387238306774104E-2</c:v>
                </c:pt>
                <c:pt idx="36">
                  <c:v>3.1343939002192199E-2</c:v>
                </c:pt>
                <c:pt idx="37">
                  <c:v>2.6681539420492902E-2</c:v>
                </c:pt>
                <c:pt idx="38">
                  <c:v>2.1358320179245098E-3</c:v>
                </c:pt>
                <c:pt idx="39">
                  <c:v>4.9946733827273902E-2</c:v>
                </c:pt>
                <c:pt idx="40">
                  <c:v>4.5074966696321203E-2</c:v>
                </c:pt>
                <c:pt idx="41">
                  <c:v>3.7317026229318102E-2</c:v>
                </c:pt>
                <c:pt idx="42">
                  <c:v>6.6588182027460002E-2</c:v>
                </c:pt>
                <c:pt idx="43">
                  <c:v>-4.4339332045452401E-2</c:v>
                </c:pt>
                <c:pt idx="44">
                  <c:v>1.5510730059668401E-2</c:v>
                </c:pt>
                <c:pt idx="45">
                  <c:v>5.7656238533009399E-2</c:v>
                </c:pt>
                <c:pt idx="46">
                  <c:v>6.7701716328305503E-2</c:v>
                </c:pt>
                <c:pt idx="47">
                  <c:v>7.0986417741848204E-2</c:v>
                </c:pt>
                <c:pt idx="48">
                  <c:v>3.29693624323305E-2</c:v>
                </c:pt>
                <c:pt idx="49">
                  <c:v>1.8211405594962201E-2</c:v>
                </c:pt>
                <c:pt idx="50">
                  <c:v>0.14059752353834501</c:v>
                </c:pt>
                <c:pt idx="51">
                  <c:v>-5.4163198415362303E-2</c:v>
                </c:pt>
                <c:pt idx="52">
                  <c:v>-3.79355005913036E-2</c:v>
                </c:pt>
                <c:pt idx="53">
                  <c:v>3.7062302305568599E-4</c:v>
                </c:pt>
                <c:pt idx="54">
                  <c:v>3.87962652296449E-3</c:v>
                </c:pt>
                <c:pt idx="55">
                  <c:v>9.0411938056072193E-3</c:v>
                </c:pt>
                <c:pt idx="56">
                  <c:v>5.46048433790206E-2</c:v>
                </c:pt>
                <c:pt idx="57">
                  <c:v>2.2519199004726698E-2</c:v>
                </c:pt>
                <c:pt idx="58">
                  <c:v>5.8288433473578302E-2</c:v>
                </c:pt>
                <c:pt idx="59">
                  <c:v>4.8157401241915698E-2</c:v>
                </c:pt>
                <c:pt idx="60">
                  <c:v>9.4498530920690799E-2</c:v>
                </c:pt>
                <c:pt idx="61">
                  <c:v>2.11071144283284E-2</c:v>
                </c:pt>
                <c:pt idx="62">
                  <c:v>6.3577964690074207E-2</c:v>
                </c:pt>
                <c:pt idx="63">
                  <c:v>0.11860829625685</c:v>
                </c:pt>
                <c:pt idx="64">
                  <c:v>-2.7915588607099199E-2</c:v>
                </c:pt>
                <c:pt idx="65">
                  <c:v>9.8200162662830701E-2</c:v>
                </c:pt>
                <c:pt idx="66">
                  <c:v>-3.4833394498902097E-2</c:v>
                </c:pt>
                <c:pt idx="67">
                  <c:v>-6.5382496883885394E-2</c:v>
                </c:pt>
                <c:pt idx="68">
                  <c:v>3.9590422177680003E-2</c:v>
                </c:pt>
                <c:pt idx="69">
                  <c:v>8.7413947176974399E-2</c:v>
                </c:pt>
                <c:pt idx="70">
                  <c:v>5.4597582035048102E-2</c:v>
                </c:pt>
                <c:pt idx="71">
                  <c:v>-1.6431058204219601E-2</c:v>
                </c:pt>
                <c:pt idx="72">
                  <c:v>4.2966721723275501E-2</c:v>
                </c:pt>
                <c:pt idx="73">
                  <c:v>8.59138625965081E-2</c:v>
                </c:pt>
                <c:pt idx="74">
                  <c:v>2.2288760889112701E-3</c:v>
                </c:pt>
                <c:pt idx="75">
                  <c:v>6.2421204954042998E-2</c:v>
                </c:pt>
                <c:pt idx="76">
                  <c:v>6.0019578544188101E-2</c:v>
                </c:pt>
                <c:pt idx="77">
                  <c:v>0.104029864353054</c:v>
                </c:pt>
                <c:pt idx="78">
                  <c:v>2.3832031124812199E-2</c:v>
                </c:pt>
                <c:pt idx="79">
                  <c:v>8.1185157335617097E-2</c:v>
                </c:pt>
                <c:pt idx="80">
                  <c:v>0.12555220267721001</c:v>
                </c:pt>
                <c:pt idx="81">
                  <c:v>0.116296935414285</c:v>
                </c:pt>
                <c:pt idx="82">
                  <c:v>-9.5781799359134695E-2</c:v>
                </c:pt>
                <c:pt idx="83">
                  <c:v>-6.9287080383179198E-2</c:v>
                </c:pt>
                <c:pt idx="84">
                  <c:v>3.2170482540116001E-2</c:v>
                </c:pt>
                <c:pt idx="85">
                  <c:v>-5.7594529591527201E-2</c:v>
                </c:pt>
                <c:pt idx="86">
                  <c:v>-0.16037768063443</c:v>
                </c:pt>
                <c:pt idx="87">
                  <c:v>-7.5590866718263205E-2</c:v>
                </c:pt>
                <c:pt idx="88">
                  <c:v>3.5446455168466201E-2</c:v>
                </c:pt>
                <c:pt idx="89">
                  <c:v>1.1582181876386301E-2</c:v>
                </c:pt>
                <c:pt idx="90">
                  <c:v>-7.1101149806273703E-2</c:v>
                </c:pt>
                <c:pt idx="91">
                  <c:v>3.3728703467729597E-2</c:v>
                </c:pt>
                <c:pt idx="92">
                  <c:v>7.4365207065143199E-2</c:v>
                </c:pt>
                <c:pt idx="93">
                  <c:v>1.6031059127699601E-2</c:v>
                </c:pt>
                <c:pt idx="94">
                  <c:v>-1.6028044623725299E-2</c:v>
                </c:pt>
                <c:pt idx="95">
                  <c:v>-4.5085602624661401E-2</c:v>
                </c:pt>
                <c:pt idx="96">
                  <c:v>1.18236608928078E-2</c:v>
                </c:pt>
                <c:pt idx="97">
                  <c:v>-2.7366751272304601E-2</c:v>
                </c:pt>
                <c:pt idx="98">
                  <c:v>3.6430557261683198E-2</c:v>
                </c:pt>
                <c:pt idx="99">
                  <c:v>5.9206236545287998E-2</c:v>
                </c:pt>
                <c:pt idx="100">
                  <c:v>3.3952307545983801E-2</c:v>
                </c:pt>
                <c:pt idx="101">
                  <c:v>-1.5254708569872899E-2</c:v>
                </c:pt>
                <c:pt idx="102">
                  <c:v>3.7941670521021698E-4</c:v>
                </c:pt>
                <c:pt idx="103">
                  <c:v>5.4762750195860098E-2</c:v>
                </c:pt>
                <c:pt idx="104">
                  <c:v>6.6265211771301E-2</c:v>
                </c:pt>
                <c:pt idx="105">
                  <c:v>2.9918856785316E-2</c:v>
                </c:pt>
                <c:pt idx="106">
                  <c:v>-4.5994951924701599E-3</c:v>
                </c:pt>
                <c:pt idx="107">
                  <c:v>3.4589445400725602E-2</c:v>
                </c:pt>
                <c:pt idx="108">
                  <c:v>3.3077537111909097E-2</c:v>
                </c:pt>
                <c:pt idx="109">
                  <c:v>3.6939842305786501E-2</c:v>
                </c:pt>
                <c:pt idx="110">
                  <c:v>5.3488167015933397E-2</c:v>
                </c:pt>
                <c:pt idx="111">
                  <c:v>4.6136174821394003E-2</c:v>
                </c:pt>
                <c:pt idx="112">
                  <c:v>4.2201997815337899E-2</c:v>
                </c:pt>
                <c:pt idx="113">
                  <c:v>2.48883091221982E-2</c:v>
                </c:pt>
                <c:pt idx="114">
                  <c:v>1.9626067235072701E-2</c:v>
                </c:pt>
                <c:pt idx="115">
                  <c:v>-1.40086255382711E-2</c:v>
                </c:pt>
                <c:pt idx="116">
                  <c:v>3.28133405971106E-2</c:v>
                </c:pt>
                <c:pt idx="117">
                  <c:v>3.1708458322985203E-2</c:v>
                </c:pt>
                <c:pt idx="118">
                  <c:v>2.0304177287161499E-2</c:v>
                </c:pt>
              </c:numCache>
            </c:numRef>
          </c:val>
          <c:smooth val="0"/>
          <c:extLst>
            <c:ext xmlns:c16="http://schemas.microsoft.com/office/drawing/2014/chart" uri="{C3380CC4-5D6E-409C-BE32-E72D297353CC}">
              <c16:uniqueId val="{00000001-4BEB-4590-9CEB-232769A2E2BA}"/>
            </c:ext>
          </c:extLst>
        </c:ser>
        <c:dLbls>
          <c:showLegendKey val="0"/>
          <c:showVal val="0"/>
          <c:showCatName val="0"/>
          <c:showSerName val="0"/>
          <c:showPercent val="0"/>
          <c:showBubbleSize val="0"/>
        </c:dLbls>
        <c:smooth val="0"/>
        <c:axId val="2142496520"/>
        <c:axId val="2142086264"/>
      </c:lineChart>
      <c:dateAx>
        <c:axId val="2142496520"/>
        <c:scaling>
          <c:orientation val="minMax"/>
        </c:scaling>
        <c:delete val="0"/>
        <c:axPos val="b"/>
        <c:title>
          <c:tx>
            <c:rich>
              <a:bodyPr/>
              <a:lstStyle/>
              <a:p>
                <a:pPr>
                  <a:defRPr/>
                </a:pPr>
                <a:r>
                  <a:rPr lang="en-US"/>
                  <a:t>Date</a:t>
                </a:r>
              </a:p>
            </c:rich>
          </c:tx>
          <c:layout>
            <c:manualLayout>
              <c:xMode val="edge"/>
              <c:yMode val="edge"/>
              <c:x val="0.48129046369203848"/>
              <c:y val="0.79038040244969376"/>
            </c:manualLayout>
          </c:layout>
          <c:overlay val="0"/>
        </c:title>
        <c:numFmt formatCode="m/d/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42086264"/>
        <c:crosses val="autoZero"/>
        <c:auto val="1"/>
        <c:lblOffset val="100"/>
        <c:baseTimeUnit val="days"/>
        <c:majorUnit val="1"/>
        <c:majorTimeUnit val="years"/>
      </c:dateAx>
      <c:valAx>
        <c:axId val="2142086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a:lstStyle/>
              <a:p>
                <a:pPr>
                  <a:defRPr/>
                </a:pPr>
                <a:r>
                  <a:rPr lang="en-US"/>
                  <a:t>Return</a:t>
                </a:r>
              </a:p>
            </c:rich>
          </c:tx>
          <c:overlay val="0"/>
        </c:title>
        <c:numFmt formatCode="0.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424965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Apple</a:t>
            </a:r>
            <a:r>
              <a:rPr lang="en-US" baseline="0"/>
              <a:t> Actual vs. Predicted</a:t>
            </a:r>
            <a:endParaRPr lang="en-US"/>
          </a:p>
        </c:rich>
      </c:tx>
      <c:overlay val="0"/>
      <c:spPr>
        <a:noFill/>
        <a:ln>
          <a:noFill/>
        </a:ln>
        <a:effectLst/>
      </c:spPr>
    </c:title>
    <c:autoTitleDeleted val="0"/>
    <c:plotArea>
      <c:layout/>
      <c:lineChart>
        <c:grouping val="standard"/>
        <c:varyColors val="0"/>
        <c:ser>
          <c:idx val="0"/>
          <c:order val="0"/>
          <c:tx>
            <c:strRef>
              <c:f>'APPL '!$D$1</c:f>
              <c:strCache>
                <c:ptCount val="1"/>
                <c:pt idx="0">
                  <c:v>Apple Excess</c:v>
                </c:pt>
              </c:strCache>
            </c:strRef>
          </c:tx>
          <c:spPr>
            <a:ln w="9525" cap="rnd">
              <a:solidFill>
                <a:schemeClr val="accent1"/>
              </a:solidFill>
              <a:round/>
            </a:ln>
            <a:effectLst/>
          </c:spPr>
          <c:marker>
            <c:symbol val="none"/>
          </c:marker>
          <c:cat>
            <c:numRef>
              <c:f>'APPL '!$A$2:$A$144</c:f>
              <c:numCache>
                <c:formatCode>m/d/yy</c:formatCode>
                <c:ptCount val="143"/>
                <c:pt idx="0">
                  <c:v>42339</c:v>
                </c:pt>
                <c:pt idx="1">
                  <c:v>42310</c:v>
                </c:pt>
                <c:pt idx="2">
                  <c:v>42278</c:v>
                </c:pt>
                <c:pt idx="3">
                  <c:v>42248</c:v>
                </c:pt>
                <c:pt idx="4">
                  <c:v>42219</c:v>
                </c:pt>
                <c:pt idx="5">
                  <c:v>42186</c:v>
                </c:pt>
                <c:pt idx="6">
                  <c:v>42156</c:v>
                </c:pt>
                <c:pt idx="7">
                  <c:v>42125</c:v>
                </c:pt>
                <c:pt idx="8">
                  <c:v>42095</c:v>
                </c:pt>
                <c:pt idx="9">
                  <c:v>42065</c:v>
                </c:pt>
                <c:pt idx="10">
                  <c:v>42037</c:v>
                </c:pt>
                <c:pt idx="11">
                  <c:v>42006</c:v>
                </c:pt>
                <c:pt idx="12">
                  <c:v>41974</c:v>
                </c:pt>
                <c:pt idx="13">
                  <c:v>41946</c:v>
                </c:pt>
                <c:pt idx="14">
                  <c:v>41913</c:v>
                </c:pt>
                <c:pt idx="15">
                  <c:v>41884</c:v>
                </c:pt>
                <c:pt idx="16">
                  <c:v>41852</c:v>
                </c:pt>
                <c:pt idx="17">
                  <c:v>41821</c:v>
                </c:pt>
                <c:pt idx="18">
                  <c:v>41792</c:v>
                </c:pt>
                <c:pt idx="19">
                  <c:v>41760</c:v>
                </c:pt>
                <c:pt idx="20">
                  <c:v>41730</c:v>
                </c:pt>
                <c:pt idx="21">
                  <c:v>41701</c:v>
                </c:pt>
                <c:pt idx="22">
                  <c:v>41673</c:v>
                </c:pt>
                <c:pt idx="23">
                  <c:v>41641</c:v>
                </c:pt>
                <c:pt idx="24">
                  <c:v>41610</c:v>
                </c:pt>
                <c:pt idx="25">
                  <c:v>41579</c:v>
                </c:pt>
                <c:pt idx="26">
                  <c:v>41548</c:v>
                </c:pt>
                <c:pt idx="27">
                  <c:v>41520</c:v>
                </c:pt>
                <c:pt idx="28">
                  <c:v>41487</c:v>
                </c:pt>
                <c:pt idx="29">
                  <c:v>41456</c:v>
                </c:pt>
                <c:pt idx="30">
                  <c:v>41428</c:v>
                </c:pt>
                <c:pt idx="31">
                  <c:v>41395</c:v>
                </c:pt>
                <c:pt idx="32">
                  <c:v>41365</c:v>
                </c:pt>
                <c:pt idx="33">
                  <c:v>41334</c:v>
                </c:pt>
                <c:pt idx="34">
                  <c:v>41306</c:v>
                </c:pt>
                <c:pt idx="35">
                  <c:v>41276</c:v>
                </c:pt>
                <c:pt idx="36">
                  <c:v>41246</c:v>
                </c:pt>
                <c:pt idx="37">
                  <c:v>41214</c:v>
                </c:pt>
                <c:pt idx="38">
                  <c:v>41183</c:v>
                </c:pt>
                <c:pt idx="39">
                  <c:v>41156</c:v>
                </c:pt>
                <c:pt idx="40">
                  <c:v>41122</c:v>
                </c:pt>
                <c:pt idx="41">
                  <c:v>41092</c:v>
                </c:pt>
                <c:pt idx="42">
                  <c:v>41061</c:v>
                </c:pt>
                <c:pt idx="43">
                  <c:v>41030</c:v>
                </c:pt>
                <c:pt idx="44">
                  <c:v>41001</c:v>
                </c:pt>
                <c:pt idx="45">
                  <c:v>40969</c:v>
                </c:pt>
                <c:pt idx="46">
                  <c:v>40940</c:v>
                </c:pt>
                <c:pt idx="47">
                  <c:v>40911</c:v>
                </c:pt>
                <c:pt idx="48">
                  <c:v>40878</c:v>
                </c:pt>
                <c:pt idx="49">
                  <c:v>40848</c:v>
                </c:pt>
                <c:pt idx="50">
                  <c:v>40819</c:v>
                </c:pt>
                <c:pt idx="51">
                  <c:v>40787</c:v>
                </c:pt>
                <c:pt idx="52">
                  <c:v>40756</c:v>
                </c:pt>
                <c:pt idx="53">
                  <c:v>40725</c:v>
                </c:pt>
                <c:pt idx="54">
                  <c:v>40695</c:v>
                </c:pt>
                <c:pt idx="55">
                  <c:v>40665</c:v>
                </c:pt>
                <c:pt idx="56">
                  <c:v>40634</c:v>
                </c:pt>
                <c:pt idx="57">
                  <c:v>40603</c:v>
                </c:pt>
                <c:pt idx="58">
                  <c:v>40575</c:v>
                </c:pt>
                <c:pt idx="59">
                  <c:v>40546</c:v>
                </c:pt>
                <c:pt idx="60">
                  <c:v>40513</c:v>
                </c:pt>
                <c:pt idx="61">
                  <c:v>40483</c:v>
                </c:pt>
                <c:pt idx="62">
                  <c:v>40452</c:v>
                </c:pt>
                <c:pt idx="63">
                  <c:v>40422</c:v>
                </c:pt>
                <c:pt idx="64">
                  <c:v>40392</c:v>
                </c:pt>
                <c:pt idx="65">
                  <c:v>40360</c:v>
                </c:pt>
                <c:pt idx="66">
                  <c:v>40330</c:v>
                </c:pt>
                <c:pt idx="67">
                  <c:v>40301</c:v>
                </c:pt>
                <c:pt idx="68">
                  <c:v>40269</c:v>
                </c:pt>
                <c:pt idx="69">
                  <c:v>40238</c:v>
                </c:pt>
                <c:pt idx="70">
                  <c:v>40210</c:v>
                </c:pt>
                <c:pt idx="71">
                  <c:v>40182</c:v>
                </c:pt>
                <c:pt idx="72">
                  <c:v>40148</c:v>
                </c:pt>
                <c:pt idx="73">
                  <c:v>40119</c:v>
                </c:pt>
                <c:pt idx="74">
                  <c:v>40087</c:v>
                </c:pt>
                <c:pt idx="75">
                  <c:v>40057</c:v>
                </c:pt>
                <c:pt idx="76">
                  <c:v>40028</c:v>
                </c:pt>
                <c:pt idx="77">
                  <c:v>39995</c:v>
                </c:pt>
                <c:pt idx="78">
                  <c:v>39965</c:v>
                </c:pt>
                <c:pt idx="79">
                  <c:v>39934</c:v>
                </c:pt>
                <c:pt idx="80">
                  <c:v>39904</c:v>
                </c:pt>
                <c:pt idx="81">
                  <c:v>39874</c:v>
                </c:pt>
                <c:pt idx="82">
                  <c:v>39846</c:v>
                </c:pt>
                <c:pt idx="83">
                  <c:v>39815</c:v>
                </c:pt>
                <c:pt idx="84">
                  <c:v>39783</c:v>
                </c:pt>
                <c:pt idx="85">
                  <c:v>39755</c:v>
                </c:pt>
                <c:pt idx="86">
                  <c:v>39722</c:v>
                </c:pt>
                <c:pt idx="87">
                  <c:v>39693</c:v>
                </c:pt>
                <c:pt idx="88">
                  <c:v>39661</c:v>
                </c:pt>
                <c:pt idx="89">
                  <c:v>39630</c:v>
                </c:pt>
                <c:pt idx="90">
                  <c:v>39601</c:v>
                </c:pt>
                <c:pt idx="91">
                  <c:v>39569</c:v>
                </c:pt>
                <c:pt idx="92">
                  <c:v>39539</c:v>
                </c:pt>
                <c:pt idx="93">
                  <c:v>39510</c:v>
                </c:pt>
                <c:pt idx="94">
                  <c:v>39479</c:v>
                </c:pt>
                <c:pt idx="95">
                  <c:v>39449</c:v>
                </c:pt>
                <c:pt idx="96">
                  <c:v>39419</c:v>
                </c:pt>
                <c:pt idx="97">
                  <c:v>39387</c:v>
                </c:pt>
                <c:pt idx="98">
                  <c:v>39356</c:v>
                </c:pt>
                <c:pt idx="99">
                  <c:v>39329</c:v>
                </c:pt>
                <c:pt idx="100">
                  <c:v>39295</c:v>
                </c:pt>
                <c:pt idx="101">
                  <c:v>39265</c:v>
                </c:pt>
                <c:pt idx="102">
                  <c:v>39234</c:v>
                </c:pt>
                <c:pt idx="103">
                  <c:v>39203</c:v>
                </c:pt>
                <c:pt idx="104">
                  <c:v>39174</c:v>
                </c:pt>
                <c:pt idx="105">
                  <c:v>39142</c:v>
                </c:pt>
                <c:pt idx="106">
                  <c:v>39114</c:v>
                </c:pt>
                <c:pt idx="107">
                  <c:v>39085</c:v>
                </c:pt>
                <c:pt idx="108">
                  <c:v>39052</c:v>
                </c:pt>
                <c:pt idx="109">
                  <c:v>39022</c:v>
                </c:pt>
                <c:pt idx="110">
                  <c:v>38992</c:v>
                </c:pt>
                <c:pt idx="111">
                  <c:v>38961</c:v>
                </c:pt>
                <c:pt idx="112">
                  <c:v>38930</c:v>
                </c:pt>
                <c:pt idx="113">
                  <c:v>38901</c:v>
                </c:pt>
                <c:pt idx="114">
                  <c:v>38869</c:v>
                </c:pt>
                <c:pt idx="115">
                  <c:v>38838</c:v>
                </c:pt>
                <c:pt idx="116">
                  <c:v>38810</c:v>
                </c:pt>
                <c:pt idx="117">
                  <c:v>38777</c:v>
                </c:pt>
                <c:pt idx="118">
                  <c:v>38749</c:v>
                </c:pt>
              </c:numCache>
            </c:numRef>
          </c:cat>
          <c:val>
            <c:numRef>
              <c:f>'APPL '!$D$2:$D$144</c:f>
              <c:numCache>
                <c:formatCode>0.0000%</c:formatCode>
                <c:ptCount val="143"/>
                <c:pt idx="0">
                  <c:v>-0.11036993198478701</c:v>
                </c:pt>
                <c:pt idx="1">
                  <c:v>-5.8625488759683798E-3</c:v>
                </c:pt>
                <c:pt idx="2">
                  <c:v>8.3400519199416503E-2</c:v>
                </c:pt>
                <c:pt idx="3">
                  <c:v>-2.1816239596360198E-2</c:v>
                </c:pt>
                <c:pt idx="4">
                  <c:v>-6.6221131546271197E-2</c:v>
                </c:pt>
                <c:pt idx="5">
                  <c:v>-3.2951721420837903E-2</c:v>
                </c:pt>
                <c:pt idx="6">
                  <c:v>-3.7227539471301897E-2</c:v>
                </c:pt>
                <c:pt idx="7">
                  <c:v>4.5330679002434898E-2</c:v>
                </c:pt>
                <c:pt idx="8">
                  <c:v>5.7697679879558598E-3</c:v>
                </c:pt>
                <c:pt idx="9">
                  <c:v>-3.1388382350919702E-2</c:v>
                </c:pt>
                <c:pt idx="10">
                  <c:v>0.10075993380703301</c:v>
                </c:pt>
                <c:pt idx="11">
                  <c:v>6.1407612578773099E-2</c:v>
                </c:pt>
                <c:pt idx="12">
                  <c:v>-7.1916076734212506E-2</c:v>
                </c:pt>
                <c:pt idx="13">
                  <c:v>0.10594539511382101</c:v>
                </c:pt>
                <c:pt idx="14">
                  <c:v>7.1943613824318395E-2</c:v>
                </c:pt>
                <c:pt idx="15">
                  <c:v>-1.7081464378340801E-2</c:v>
                </c:pt>
                <c:pt idx="16">
                  <c:v>7.7483834058832995E-2</c:v>
                </c:pt>
                <c:pt idx="17">
                  <c:v>2.8714636651160499E-2</c:v>
                </c:pt>
                <c:pt idx="18">
                  <c:v>2.7645245221670101E-2</c:v>
                </c:pt>
                <c:pt idx="19">
                  <c:v>7.8684267652074799E-2</c:v>
                </c:pt>
                <c:pt idx="20">
                  <c:v>9.9379659144005802E-2</c:v>
                </c:pt>
                <c:pt idx="21">
                  <c:v>1.99112919184798E-2</c:v>
                </c:pt>
                <c:pt idx="22">
                  <c:v>5.7469120029433697E-2</c:v>
                </c:pt>
                <c:pt idx="23">
                  <c:v>-0.107713418246798</c:v>
                </c:pt>
                <c:pt idx="24">
                  <c:v>8.8851125983012598E-3</c:v>
                </c:pt>
                <c:pt idx="25">
                  <c:v>7.0011013500123995E-2</c:v>
                </c:pt>
                <c:pt idx="26">
                  <c:v>9.6290137130240594E-2</c:v>
                </c:pt>
                <c:pt idx="27">
                  <c:v>-2.1506032307741198E-2</c:v>
                </c:pt>
                <c:pt idx="28">
                  <c:v>8.3733425829160296E-2</c:v>
                </c:pt>
                <c:pt idx="29">
                  <c:v>0.14120841996908101</c:v>
                </c:pt>
                <c:pt idx="30">
                  <c:v>-0.118318217653425</c:v>
                </c:pt>
                <c:pt idx="31">
                  <c:v>2.2402626622943098E-2</c:v>
                </c:pt>
                <c:pt idx="32">
                  <c:v>2.2935195850193099E-4</c:v>
                </c:pt>
                <c:pt idx="33">
                  <c:v>2.7878607728168401E-3</c:v>
                </c:pt>
                <c:pt idx="34">
                  <c:v>-2.5352602253010701E-2</c:v>
                </c:pt>
                <c:pt idx="35">
                  <c:v>-0.14413097420507501</c:v>
                </c:pt>
                <c:pt idx="36">
                  <c:v>-9.0776209886800505E-2</c:v>
                </c:pt>
                <c:pt idx="37">
                  <c:v>-1.2482906304969199E-2</c:v>
                </c:pt>
                <c:pt idx="38">
                  <c:v>-0.107691714995075</c:v>
                </c:pt>
                <c:pt idx="39">
                  <c:v>2.7376536878616501E-3</c:v>
                </c:pt>
                <c:pt idx="40">
                  <c:v>9.3801853881901806E-2</c:v>
                </c:pt>
                <c:pt idx="41">
                  <c:v>4.5763571076302099E-2</c:v>
                </c:pt>
                <c:pt idx="42">
                  <c:v>1.08110824148794E-2</c:v>
                </c:pt>
                <c:pt idx="43">
                  <c:v>-1.07606715354732E-2</c:v>
                </c:pt>
                <c:pt idx="44">
                  <c:v>-2.60278578704746E-2</c:v>
                </c:pt>
                <c:pt idx="45">
                  <c:v>0.105233520696349</c:v>
                </c:pt>
                <c:pt idx="46">
                  <c:v>0.18826066942056</c:v>
                </c:pt>
                <c:pt idx="47">
                  <c:v>0.12709440592324001</c:v>
                </c:pt>
                <c:pt idx="48">
                  <c:v>5.9654672157953101E-2</c:v>
                </c:pt>
                <c:pt idx="49">
                  <c:v>-5.5791752492956599E-2</c:v>
                </c:pt>
                <c:pt idx="50">
                  <c:v>6.1514796668259701E-2</c:v>
                </c:pt>
                <c:pt idx="51">
                  <c:v>-9.1209764092543E-3</c:v>
                </c:pt>
                <c:pt idx="52">
                  <c:v>-1.4485954104753999E-2</c:v>
                </c:pt>
                <c:pt idx="53">
                  <c:v>0.16325198958376499</c:v>
                </c:pt>
                <c:pt idx="54">
                  <c:v>-3.4976265406064501E-2</c:v>
                </c:pt>
                <c:pt idx="55">
                  <c:v>-6.5856665749817501E-3</c:v>
                </c:pt>
                <c:pt idx="56">
                  <c:v>4.6233052525560502E-3</c:v>
                </c:pt>
                <c:pt idx="57">
                  <c:v>-1.3356534925901199E-2</c:v>
                </c:pt>
                <c:pt idx="58">
                  <c:v>4.0843170956779397E-2</c:v>
                </c:pt>
                <c:pt idx="59">
                  <c:v>5.1842697814827601E-2</c:v>
                </c:pt>
                <c:pt idx="60">
                  <c:v>3.6603736294668801E-2</c:v>
                </c:pt>
                <c:pt idx="61">
                  <c:v>3.3681249806155097E-2</c:v>
                </c:pt>
                <c:pt idx="62">
                  <c:v>6.0605921118293098E-2</c:v>
                </c:pt>
                <c:pt idx="63">
                  <c:v>0.16711505086879899</c:v>
                </c:pt>
                <c:pt idx="64">
                  <c:v>-5.5129904979267202E-2</c:v>
                </c:pt>
                <c:pt idx="65">
                  <c:v>2.2607514822158899E-2</c:v>
                </c:pt>
                <c:pt idx="66">
                  <c:v>-2.08935455275987E-2</c:v>
                </c:pt>
                <c:pt idx="67">
                  <c:v>-1.62496910953621E-2</c:v>
                </c:pt>
                <c:pt idx="68">
                  <c:v>0.110896304149119</c:v>
                </c:pt>
                <c:pt idx="69">
                  <c:v>0.14837868599561699</c:v>
                </c:pt>
                <c:pt idx="70">
                  <c:v>6.5346197328964406E-2</c:v>
                </c:pt>
                <c:pt idx="71">
                  <c:v>-8.86134323552214E-2</c:v>
                </c:pt>
                <c:pt idx="72">
                  <c:v>5.4099417068407797E-2</c:v>
                </c:pt>
                <c:pt idx="73">
                  <c:v>6.0488816994563703E-2</c:v>
                </c:pt>
                <c:pt idx="74">
                  <c:v>1.69615341546989E-2</c:v>
                </c:pt>
                <c:pt idx="75">
                  <c:v>0.101846451974202</c:v>
                </c:pt>
                <c:pt idx="76">
                  <c:v>2.9399940484580799E-2</c:v>
                </c:pt>
                <c:pt idx="77">
                  <c:v>0.14703501271753699</c:v>
                </c:pt>
                <c:pt idx="78">
                  <c:v>4.8661244014989002E-2</c:v>
                </c:pt>
                <c:pt idx="79">
                  <c:v>7.91967110979864E-2</c:v>
                </c:pt>
                <c:pt idx="80">
                  <c:v>0.196937917395755</c:v>
                </c:pt>
                <c:pt idx="81">
                  <c:v>0.17694043791372499</c:v>
                </c:pt>
                <c:pt idx="82">
                  <c:v>-9.2812404976794997E-3</c:v>
                </c:pt>
                <c:pt idx="83">
                  <c:v>5.5963049728794199E-2</c:v>
                </c:pt>
                <c:pt idx="84">
                  <c:v>-7.9014906932228304E-2</c:v>
                </c:pt>
                <c:pt idx="85">
                  <c:v>-0.13874972043860101</c:v>
                </c:pt>
                <c:pt idx="86">
                  <c:v>-5.3621511395457802E-2</c:v>
                </c:pt>
                <c:pt idx="87">
                  <c:v>-0.330274813026321</c:v>
                </c:pt>
                <c:pt idx="88">
                  <c:v>6.5186674363159197E-2</c:v>
                </c:pt>
                <c:pt idx="89">
                  <c:v>-5.2021350692384297E-2</c:v>
                </c:pt>
                <c:pt idx="90">
                  <c:v>-0.11430890965016099</c:v>
                </c:pt>
                <c:pt idx="91">
                  <c:v>8.36401505192855E-2</c:v>
                </c:pt>
                <c:pt idx="92">
                  <c:v>0.21132842740607</c:v>
                </c:pt>
                <c:pt idx="93">
                  <c:v>0.14669969679986</c:v>
                </c:pt>
                <c:pt idx="94">
                  <c:v>-7.8247211751995199E-2</c:v>
                </c:pt>
                <c:pt idx="95">
                  <c:v>-0.31887307263261</c:v>
                </c:pt>
                <c:pt idx="96">
                  <c:v>8.4712613469176398E-2</c:v>
                </c:pt>
                <c:pt idx="97">
                  <c:v>-4.37199118178822E-2</c:v>
                </c:pt>
                <c:pt idx="98">
                  <c:v>0.23460122172912501</c:v>
                </c:pt>
                <c:pt idx="99">
                  <c:v>0.105163342065172</c:v>
                </c:pt>
                <c:pt idx="100">
                  <c:v>4.7576838839545103E-2</c:v>
                </c:pt>
                <c:pt idx="101">
                  <c:v>7.5720944252917796E-2</c:v>
                </c:pt>
                <c:pt idx="102">
                  <c:v>3.3305280476180802E-3</c:v>
                </c:pt>
                <c:pt idx="103">
                  <c:v>0.21039530824931499</c:v>
                </c:pt>
                <c:pt idx="104">
                  <c:v>7.0082836289899295E-2</c:v>
                </c:pt>
                <c:pt idx="105">
                  <c:v>9.3838796204669603E-2</c:v>
                </c:pt>
                <c:pt idx="106">
                  <c:v>-1.73060009415196E-2</c:v>
                </c:pt>
                <c:pt idx="107">
                  <c:v>6.4570338214987302E-3</c:v>
                </c:pt>
                <c:pt idx="108">
                  <c:v>-7.8388779003543602E-2</c:v>
                </c:pt>
                <c:pt idx="109">
                  <c:v>0.12621342334498001</c:v>
                </c:pt>
                <c:pt idx="110">
                  <c:v>4.9193948458364598E-2</c:v>
                </c:pt>
                <c:pt idx="111">
                  <c:v>0.130661532169005</c:v>
                </c:pt>
                <c:pt idx="112">
                  <c:v>-5.85195123184604E-3</c:v>
                </c:pt>
                <c:pt idx="113">
                  <c:v>0.18265958181981801</c:v>
                </c:pt>
                <c:pt idx="114">
                  <c:v>-4.5676857839268399E-2</c:v>
                </c:pt>
                <c:pt idx="115">
                  <c:v>-0.154715493108359</c:v>
                </c:pt>
                <c:pt idx="116">
                  <c:v>0.11852296330576</c:v>
                </c:pt>
                <c:pt idx="117">
                  <c:v>-8.7970858294370097E-2</c:v>
                </c:pt>
                <c:pt idx="118">
                  <c:v>-9.6559554698708805E-2</c:v>
                </c:pt>
              </c:numCache>
            </c:numRef>
          </c:val>
          <c:smooth val="0"/>
          <c:extLst>
            <c:ext xmlns:c16="http://schemas.microsoft.com/office/drawing/2014/chart" uri="{C3380CC4-5D6E-409C-BE32-E72D297353CC}">
              <c16:uniqueId val="{00000000-6E4B-47D7-B7BD-B7FC1C4A9900}"/>
            </c:ext>
          </c:extLst>
        </c:ser>
        <c:ser>
          <c:idx val="1"/>
          <c:order val="1"/>
          <c:tx>
            <c:strRef>
              <c:f>'APPL '!$G$1</c:f>
              <c:strCache>
                <c:ptCount val="1"/>
                <c:pt idx="0">
                  <c:v>Predicted Apple Excess</c:v>
                </c:pt>
              </c:strCache>
            </c:strRef>
          </c:tx>
          <c:spPr>
            <a:ln w="12700" cap="rnd">
              <a:solidFill>
                <a:schemeClr val="accent2"/>
              </a:solidFill>
              <a:round/>
            </a:ln>
            <a:effectLst/>
          </c:spPr>
          <c:marker>
            <c:symbol val="none"/>
          </c:marker>
          <c:cat>
            <c:numRef>
              <c:f>'APPL '!$A$2:$A$144</c:f>
              <c:numCache>
                <c:formatCode>m/d/yy</c:formatCode>
                <c:ptCount val="143"/>
                <c:pt idx="0">
                  <c:v>42339</c:v>
                </c:pt>
                <c:pt idx="1">
                  <c:v>42310</c:v>
                </c:pt>
                <c:pt idx="2">
                  <c:v>42278</c:v>
                </c:pt>
                <c:pt idx="3">
                  <c:v>42248</c:v>
                </c:pt>
                <c:pt idx="4">
                  <c:v>42219</c:v>
                </c:pt>
                <c:pt idx="5">
                  <c:v>42186</c:v>
                </c:pt>
                <c:pt idx="6">
                  <c:v>42156</c:v>
                </c:pt>
                <c:pt idx="7">
                  <c:v>42125</c:v>
                </c:pt>
                <c:pt idx="8">
                  <c:v>42095</c:v>
                </c:pt>
                <c:pt idx="9">
                  <c:v>42065</c:v>
                </c:pt>
                <c:pt idx="10">
                  <c:v>42037</c:v>
                </c:pt>
                <c:pt idx="11">
                  <c:v>42006</c:v>
                </c:pt>
                <c:pt idx="12">
                  <c:v>41974</c:v>
                </c:pt>
                <c:pt idx="13">
                  <c:v>41946</c:v>
                </c:pt>
                <c:pt idx="14">
                  <c:v>41913</c:v>
                </c:pt>
                <c:pt idx="15">
                  <c:v>41884</c:v>
                </c:pt>
                <c:pt idx="16">
                  <c:v>41852</c:v>
                </c:pt>
                <c:pt idx="17">
                  <c:v>41821</c:v>
                </c:pt>
                <c:pt idx="18">
                  <c:v>41792</c:v>
                </c:pt>
                <c:pt idx="19">
                  <c:v>41760</c:v>
                </c:pt>
                <c:pt idx="20">
                  <c:v>41730</c:v>
                </c:pt>
                <c:pt idx="21">
                  <c:v>41701</c:v>
                </c:pt>
                <c:pt idx="22">
                  <c:v>41673</c:v>
                </c:pt>
                <c:pt idx="23">
                  <c:v>41641</c:v>
                </c:pt>
                <c:pt idx="24">
                  <c:v>41610</c:v>
                </c:pt>
                <c:pt idx="25">
                  <c:v>41579</c:v>
                </c:pt>
                <c:pt idx="26">
                  <c:v>41548</c:v>
                </c:pt>
                <c:pt idx="27">
                  <c:v>41520</c:v>
                </c:pt>
                <c:pt idx="28">
                  <c:v>41487</c:v>
                </c:pt>
                <c:pt idx="29">
                  <c:v>41456</c:v>
                </c:pt>
                <c:pt idx="30">
                  <c:v>41428</c:v>
                </c:pt>
                <c:pt idx="31">
                  <c:v>41395</c:v>
                </c:pt>
                <c:pt idx="32">
                  <c:v>41365</c:v>
                </c:pt>
                <c:pt idx="33">
                  <c:v>41334</c:v>
                </c:pt>
                <c:pt idx="34">
                  <c:v>41306</c:v>
                </c:pt>
                <c:pt idx="35">
                  <c:v>41276</c:v>
                </c:pt>
                <c:pt idx="36">
                  <c:v>41246</c:v>
                </c:pt>
                <c:pt idx="37">
                  <c:v>41214</c:v>
                </c:pt>
                <c:pt idx="38">
                  <c:v>41183</c:v>
                </c:pt>
                <c:pt idx="39">
                  <c:v>41156</c:v>
                </c:pt>
                <c:pt idx="40">
                  <c:v>41122</c:v>
                </c:pt>
                <c:pt idx="41">
                  <c:v>41092</c:v>
                </c:pt>
                <c:pt idx="42">
                  <c:v>41061</c:v>
                </c:pt>
                <c:pt idx="43">
                  <c:v>41030</c:v>
                </c:pt>
                <c:pt idx="44">
                  <c:v>41001</c:v>
                </c:pt>
                <c:pt idx="45">
                  <c:v>40969</c:v>
                </c:pt>
                <c:pt idx="46">
                  <c:v>40940</c:v>
                </c:pt>
                <c:pt idx="47">
                  <c:v>40911</c:v>
                </c:pt>
                <c:pt idx="48">
                  <c:v>40878</c:v>
                </c:pt>
                <c:pt idx="49">
                  <c:v>40848</c:v>
                </c:pt>
                <c:pt idx="50">
                  <c:v>40819</c:v>
                </c:pt>
                <c:pt idx="51">
                  <c:v>40787</c:v>
                </c:pt>
                <c:pt idx="52">
                  <c:v>40756</c:v>
                </c:pt>
                <c:pt idx="53">
                  <c:v>40725</c:v>
                </c:pt>
                <c:pt idx="54">
                  <c:v>40695</c:v>
                </c:pt>
                <c:pt idx="55">
                  <c:v>40665</c:v>
                </c:pt>
                <c:pt idx="56">
                  <c:v>40634</c:v>
                </c:pt>
                <c:pt idx="57">
                  <c:v>40603</c:v>
                </c:pt>
                <c:pt idx="58">
                  <c:v>40575</c:v>
                </c:pt>
                <c:pt idx="59">
                  <c:v>40546</c:v>
                </c:pt>
                <c:pt idx="60">
                  <c:v>40513</c:v>
                </c:pt>
                <c:pt idx="61">
                  <c:v>40483</c:v>
                </c:pt>
                <c:pt idx="62">
                  <c:v>40452</c:v>
                </c:pt>
                <c:pt idx="63">
                  <c:v>40422</c:v>
                </c:pt>
                <c:pt idx="64">
                  <c:v>40392</c:v>
                </c:pt>
                <c:pt idx="65">
                  <c:v>40360</c:v>
                </c:pt>
                <c:pt idx="66">
                  <c:v>40330</c:v>
                </c:pt>
                <c:pt idx="67">
                  <c:v>40301</c:v>
                </c:pt>
                <c:pt idx="68">
                  <c:v>40269</c:v>
                </c:pt>
                <c:pt idx="69">
                  <c:v>40238</c:v>
                </c:pt>
                <c:pt idx="70">
                  <c:v>40210</c:v>
                </c:pt>
                <c:pt idx="71">
                  <c:v>40182</c:v>
                </c:pt>
                <c:pt idx="72">
                  <c:v>40148</c:v>
                </c:pt>
                <c:pt idx="73">
                  <c:v>40119</c:v>
                </c:pt>
                <c:pt idx="74">
                  <c:v>40087</c:v>
                </c:pt>
                <c:pt idx="75">
                  <c:v>40057</c:v>
                </c:pt>
                <c:pt idx="76">
                  <c:v>40028</c:v>
                </c:pt>
                <c:pt idx="77">
                  <c:v>39995</c:v>
                </c:pt>
                <c:pt idx="78">
                  <c:v>39965</c:v>
                </c:pt>
                <c:pt idx="79">
                  <c:v>39934</c:v>
                </c:pt>
                <c:pt idx="80">
                  <c:v>39904</c:v>
                </c:pt>
                <c:pt idx="81">
                  <c:v>39874</c:v>
                </c:pt>
                <c:pt idx="82">
                  <c:v>39846</c:v>
                </c:pt>
                <c:pt idx="83">
                  <c:v>39815</c:v>
                </c:pt>
                <c:pt idx="84">
                  <c:v>39783</c:v>
                </c:pt>
                <c:pt idx="85">
                  <c:v>39755</c:v>
                </c:pt>
                <c:pt idx="86">
                  <c:v>39722</c:v>
                </c:pt>
                <c:pt idx="87">
                  <c:v>39693</c:v>
                </c:pt>
                <c:pt idx="88">
                  <c:v>39661</c:v>
                </c:pt>
                <c:pt idx="89">
                  <c:v>39630</c:v>
                </c:pt>
                <c:pt idx="90">
                  <c:v>39601</c:v>
                </c:pt>
                <c:pt idx="91">
                  <c:v>39569</c:v>
                </c:pt>
                <c:pt idx="92">
                  <c:v>39539</c:v>
                </c:pt>
                <c:pt idx="93">
                  <c:v>39510</c:v>
                </c:pt>
                <c:pt idx="94">
                  <c:v>39479</c:v>
                </c:pt>
                <c:pt idx="95">
                  <c:v>39449</c:v>
                </c:pt>
                <c:pt idx="96">
                  <c:v>39419</c:v>
                </c:pt>
                <c:pt idx="97">
                  <c:v>39387</c:v>
                </c:pt>
                <c:pt idx="98">
                  <c:v>39356</c:v>
                </c:pt>
                <c:pt idx="99">
                  <c:v>39329</c:v>
                </c:pt>
                <c:pt idx="100">
                  <c:v>39295</c:v>
                </c:pt>
                <c:pt idx="101">
                  <c:v>39265</c:v>
                </c:pt>
                <c:pt idx="102">
                  <c:v>39234</c:v>
                </c:pt>
                <c:pt idx="103">
                  <c:v>39203</c:v>
                </c:pt>
                <c:pt idx="104">
                  <c:v>39174</c:v>
                </c:pt>
                <c:pt idx="105">
                  <c:v>39142</c:v>
                </c:pt>
                <c:pt idx="106">
                  <c:v>39114</c:v>
                </c:pt>
                <c:pt idx="107">
                  <c:v>39085</c:v>
                </c:pt>
                <c:pt idx="108">
                  <c:v>39052</c:v>
                </c:pt>
                <c:pt idx="109">
                  <c:v>39022</c:v>
                </c:pt>
                <c:pt idx="110">
                  <c:v>38992</c:v>
                </c:pt>
                <c:pt idx="111">
                  <c:v>38961</c:v>
                </c:pt>
                <c:pt idx="112">
                  <c:v>38930</c:v>
                </c:pt>
                <c:pt idx="113">
                  <c:v>38901</c:v>
                </c:pt>
                <c:pt idx="114">
                  <c:v>38869</c:v>
                </c:pt>
                <c:pt idx="115">
                  <c:v>38838</c:v>
                </c:pt>
                <c:pt idx="116">
                  <c:v>38810</c:v>
                </c:pt>
                <c:pt idx="117">
                  <c:v>38777</c:v>
                </c:pt>
                <c:pt idx="118">
                  <c:v>38749</c:v>
                </c:pt>
              </c:numCache>
            </c:numRef>
          </c:cat>
          <c:val>
            <c:numRef>
              <c:f>'APPL '!$G$2:$G$144</c:f>
              <c:numCache>
                <c:formatCode>0.0000%</c:formatCode>
                <c:ptCount val="143"/>
                <c:pt idx="0">
                  <c:v>-2.5106518711710902E-3</c:v>
                </c:pt>
                <c:pt idx="1">
                  <c:v>1.9391623451330199E-2</c:v>
                </c:pt>
                <c:pt idx="2">
                  <c:v>0.119155269280756</c:v>
                </c:pt>
                <c:pt idx="3">
                  <c:v>-1.31133840421905E-2</c:v>
                </c:pt>
                <c:pt idx="4">
                  <c:v>-5.6828735479826802E-2</c:v>
                </c:pt>
                <c:pt idx="5">
                  <c:v>4.2686613352507403E-2</c:v>
                </c:pt>
                <c:pt idx="6">
                  <c:v>-6.5479685334936498E-3</c:v>
                </c:pt>
                <c:pt idx="7">
                  <c:v>3.1524186055350102E-2</c:v>
                </c:pt>
                <c:pt idx="8">
                  <c:v>2.9132012673269699E-2</c:v>
                </c:pt>
                <c:pt idx="9">
                  <c:v>-2.1974670829581098E-3</c:v>
                </c:pt>
                <c:pt idx="10">
                  <c:v>8.5188079170667202E-2</c:v>
                </c:pt>
                <c:pt idx="11">
                  <c:v>-1.8691757594783202E-2</c:v>
                </c:pt>
                <c:pt idx="12">
                  <c:v>1.3758268214956799E-2</c:v>
                </c:pt>
                <c:pt idx="13">
                  <c:v>4.84687794151102E-2</c:v>
                </c:pt>
                <c:pt idx="14">
                  <c:v>4.6878594014204897E-2</c:v>
                </c:pt>
                <c:pt idx="15">
                  <c:v>8.7974010508296702E-5</c:v>
                </c:pt>
                <c:pt idx="16">
                  <c:v>6.4340928531990693E-2</c:v>
                </c:pt>
                <c:pt idx="17">
                  <c:v>6.0254595273997601E-4</c:v>
                </c:pt>
                <c:pt idx="18">
                  <c:v>4.1870203863549602E-2</c:v>
                </c:pt>
                <c:pt idx="19">
                  <c:v>4.4243904954218399E-2</c:v>
                </c:pt>
                <c:pt idx="20">
                  <c:v>2.63274611194955E-2</c:v>
                </c:pt>
                <c:pt idx="21">
                  <c:v>2.71813591544579E-2</c:v>
                </c:pt>
                <c:pt idx="22">
                  <c:v>7.0923157373708606E-2</c:v>
                </c:pt>
                <c:pt idx="23">
                  <c:v>-2.4182440511919701E-2</c:v>
                </c:pt>
                <c:pt idx="24">
                  <c:v>4.7315385961137199E-2</c:v>
                </c:pt>
                <c:pt idx="25">
                  <c:v>5.2708854014386401E-2</c:v>
                </c:pt>
                <c:pt idx="26">
                  <c:v>7.26502578778076E-2</c:v>
                </c:pt>
                <c:pt idx="27">
                  <c:v>5.4794169457371103E-2</c:v>
                </c:pt>
                <c:pt idx="28">
                  <c:v>-1.90228352420625E-2</c:v>
                </c:pt>
                <c:pt idx="29">
                  <c:v>7.8623543696815706E-2</c:v>
                </c:pt>
                <c:pt idx="30">
                  <c:v>6.8981907011731196E-4</c:v>
                </c:pt>
                <c:pt idx="31">
                  <c:v>4.3930651629406299E-2</c:v>
                </c:pt>
                <c:pt idx="32">
                  <c:v>4.0664306447675602E-2</c:v>
                </c:pt>
                <c:pt idx="33">
                  <c:v>6.2274728396114698E-2</c:v>
                </c:pt>
                <c:pt idx="34">
                  <c:v>3.2141824094825903E-2</c:v>
                </c:pt>
                <c:pt idx="35">
                  <c:v>7.9761084586382397E-2</c:v>
                </c:pt>
                <c:pt idx="36">
                  <c:v>2.73559138078504E-2</c:v>
                </c:pt>
                <c:pt idx="37">
                  <c:v>2.2162106189579998E-2</c:v>
                </c:pt>
                <c:pt idx="38">
                  <c:v>-5.1812563578293204E-3</c:v>
                </c:pt>
                <c:pt idx="39">
                  <c:v>4.8079006239240399E-2</c:v>
                </c:pt>
                <c:pt idx="40">
                  <c:v>4.2651967909342697E-2</c:v>
                </c:pt>
                <c:pt idx="41">
                  <c:v>3.40097978006789E-2</c:v>
                </c:pt>
                <c:pt idx="42">
                  <c:v>6.6617202918143506E-2</c:v>
                </c:pt>
                <c:pt idx="43">
                  <c:v>-5.6953537335246801E-2</c:v>
                </c:pt>
                <c:pt idx="44">
                  <c:v>9.7180773705508993E-3</c:v>
                </c:pt>
                <c:pt idx="45">
                  <c:v>5.6667220006012001E-2</c:v>
                </c:pt>
                <c:pt idx="46">
                  <c:v>6.7857654928657099E-2</c:v>
                </c:pt>
                <c:pt idx="47">
                  <c:v>7.1516737966577107E-2</c:v>
                </c:pt>
                <c:pt idx="48">
                  <c:v>2.9166598723725901E-2</c:v>
                </c:pt>
                <c:pt idx="49">
                  <c:v>1.2726568797313801E-2</c:v>
                </c:pt>
                <c:pt idx="50">
                  <c:v>0.14906193444034099</c:v>
                </c:pt>
                <c:pt idx="51">
                  <c:v>-6.7897102145346305E-2</c:v>
                </c:pt>
                <c:pt idx="52">
                  <c:v>-4.9819814021777598E-2</c:v>
                </c:pt>
                <c:pt idx="53">
                  <c:v>-7.1476592292982399E-3</c:v>
                </c:pt>
                <c:pt idx="54">
                  <c:v>-3.2387087433939201E-3</c:v>
                </c:pt>
                <c:pt idx="55">
                  <c:v>2.5111603969584502E-3</c:v>
                </c:pt>
                <c:pt idx="56">
                  <c:v>5.3268034861232098E-2</c:v>
                </c:pt>
                <c:pt idx="57">
                  <c:v>1.75253531652153E-2</c:v>
                </c:pt>
                <c:pt idx="58">
                  <c:v>5.7371470862469499E-2</c:v>
                </c:pt>
                <c:pt idx="59">
                  <c:v>4.6085730233912402E-2</c:v>
                </c:pt>
                <c:pt idx="60">
                  <c:v>9.7708699940243698E-2</c:v>
                </c:pt>
                <c:pt idx="61">
                  <c:v>1.5952322904289801E-2</c:v>
                </c:pt>
                <c:pt idx="62">
                  <c:v>6.3263888929155604E-2</c:v>
                </c:pt>
                <c:pt idx="63">
                  <c:v>0.12456643289157</c:v>
                </c:pt>
                <c:pt idx="64">
                  <c:v>-3.8657858834103297E-2</c:v>
                </c:pt>
                <c:pt idx="65">
                  <c:v>0.101832233928583</c:v>
                </c:pt>
                <c:pt idx="66">
                  <c:v>-4.6364138039255903E-2</c:v>
                </c:pt>
                <c:pt idx="67">
                  <c:v>-8.0395146732984493E-2</c:v>
                </c:pt>
                <c:pt idx="68">
                  <c:v>3.6542309437453603E-2</c:v>
                </c:pt>
                <c:pt idx="69">
                  <c:v>8.9816633982444105E-2</c:v>
                </c:pt>
                <c:pt idx="70">
                  <c:v>5.3259945888379699E-2</c:v>
                </c:pt>
                <c:pt idx="71">
                  <c:v>-2.5864351874111499E-2</c:v>
                </c:pt>
                <c:pt idx="72">
                  <c:v>4.0303430721503997E-2</c:v>
                </c:pt>
                <c:pt idx="73">
                  <c:v>8.8145573708533306E-2</c:v>
                </c:pt>
                <c:pt idx="74">
                  <c:v>-5.0776073684499498E-3</c:v>
                </c:pt>
                <c:pt idx="75">
                  <c:v>6.1975284762089099E-2</c:v>
                </c:pt>
                <c:pt idx="76">
                  <c:v>5.9299927293221699E-2</c:v>
                </c:pt>
                <c:pt idx="77">
                  <c:v>0.108326389678291</c:v>
                </c:pt>
                <c:pt idx="78">
                  <c:v>1.8987818436011598E-2</c:v>
                </c:pt>
                <c:pt idx="79">
                  <c:v>8.2877903064221103E-2</c:v>
                </c:pt>
                <c:pt idx="80">
                  <c:v>0.132301787494848</c:v>
                </c:pt>
                <c:pt idx="81">
                  <c:v>0.12199162922184401</c:v>
                </c:pt>
                <c:pt idx="82">
                  <c:v>-0.114259281717423</c:v>
                </c:pt>
                <c:pt idx="83">
                  <c:v>-8.4744764385749793E-2</c:v>
                </c:pt>
                <c:pt idx="84">
                  <c:v>2.8276664603417399E-2</c:v>
                </c:pt>
                <c:pt idx="85">
                  <c:v>-7.1719527420418594E-2</c:v>
                </c:pt>
                <c:pt idx="86">
                  <c:v>-0.18621763157516599</c:v>
                </c:pt>
                <c:pt idx="87">
                  <c:v>-9.1767039700722905E-2</c:v>
                </c:pt>
                <c:pt idx="88">
                  <c:v>3.19260239721759E-2</c:v>
                </c:pt>
                <c:pt idx="89">
                  <c:v>5.3417636021724797E-3</c:v>
                </c:pt>
                <c:pt idx="90">
                  <c:v>-8.6765596668491596E-2</c:v>
                </c:pt>
                <c:pt idx="91">
                  <c:v>3.0012487452354301E-2</c:v>
                </c:pt>
                <c:pt idx="92">
                  <c:v>7.5280632806638006E-2</c:v>
                </c:pt>
                <c:pt idx="93">
                  <c:v>1.0297712176661301E-2</c:v>
                </c:pt>
                <c:pt idx="94">
                  <c:v>-2.5415403866125699E-2</c:v>
                </c:pt>
                <c:pt idx="95">
                  <c:v>-5.7784865871479602E-2</c:v>
                </c:pt>
                <c:pt idx="96">
                  <c:v>5.6107657615037396E-3</c:v>
                </c:pt>
                <c:pt idx="97">
                  <c:v>-3.8046466463995003E-2</c:v>
                </c:pt>
                <c:pt idx="98">
                  <c:v>3.3022291432598799E-2</c:v>
                </c:pt>
                <c:pt idx="99">
                  <c:v>5.8393882713360303E-2</c:v>
                </c:pt>
                <c:pt idx="100">
                  <c:v>3.02615773350987E-2</c:v>
                </c:pt>
                <c:pt idx="101">
                  <c:v>-2.4553925003664601E-2</c:v>
                </c:pt>
                <c:pt idx="102">
                  <c:v>-7.1378632663897596E-3</c:v>
                </c:pt>
                <c:pt idx="103">
                  <c:v>5.3443939481569003E-2</c:v>
                </c:pt>
                <c:pt idx="104">
                  <c:v>6.6257421361990004E-2</c:v>
                </c:pt>
                <c:pt idx="105">
                  <c:v>2.57684044695848E-2</c:v>
                </c:pt>
                <c:pt idx="106">
                  <c:v>-1.2684258441606399E-2</c:v>
                </c:pt>
                <c:pt idx="107">
                  <c:v>3.0971334486080599E-2</c:v>
                </c:pt>
                <c:pt idx="108">
                  <c:v>2.92871028686526E-2</c:v>
                </c:pt>
                <c:pt idx="109">
                  <c:v>3.35896234459932E-2</c:v>
                </c:pt>
                <c:pt idx="110">
                  <c:v>5.20240826644899E-2</c:v>
                </c:pt>
                <c:pt idx="111">
                  <c:v>4.3834129744250203E-2</c:v>
                </c:pt>
                <c:pt idx="112">
                  <c:v>3.9451545594688602E-2</c:v>
                </c:pt>
                <c:pt idx="113">
                  <c:v>2.0164488220250701E-2</c:v>
                </c:pt>
                <c:pt idx="114">
                  <c:v>1.43024698488926E-2</c:v>
                </c:pt>
                <c:pt idx="115">
                  <c:v>-2.31658167068266E-2</c:v>
                </c:pt>
                <c:pt idx="116">
                  <c:v>2.89927939302538E-2</c:v>
                </c:pt>
                <c:pt idx="117">
                  <c:v>2.77619800817006E-2</c:v>
                </c:pt>
                <c:pt idx="118">
                  <c:v>1.5057869100468701E-2</c:v>
                </c:pt>
              </c:numCache>
            </c:numRef>
          </c:val>
          <c:smooth val="0"/>
          <c:extLst>
            <c:ext xmlns:c16="http://schemas.microsoft.com/office/drawing/2014/chart" uri="{C3380CC4-5D6E-409C-BE32-E72D297353CC}">
              <c16:uniqueId val="{00000001-6E4B-47D7-B7BD-B7FC1C4A9900}"/>
            </c:ext>
          </c:extLst>
        </c:ser>
        <c:dLbls>
          <c:showLegendKey val="0"/>
          <c:showVal val="0"/>
          <c:showCatName val="0"/>
          <c:showSerName val="0"/>
          <c:showPercent val="0"/>
          <c:showBubbleSize val="0"/>
        </c:dLbls>
        <c:smooth val="0"/>
        <c:axId val="2078437544"/>
        <c:axId val="2078365576"/>
      </c:lineChart>
      <c:dateAx>
        <c:axId val="2078437544"/>
        <c:scaling>
          <c:orientation val="minMax"/>
        </c:scaling>
        <c:delete val="0"/>
        <c:axPos val="b"/>
        <c:numFmt formatCode="m/d/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8365576"/>
        <c:crosses val="autoZero"/>
        <c:auto val="1"/>
        <c:lblOffset val="100"/>
        <c:baseTimeUnit val="days"/>
        <c:majorUnit val="1"/>
        <c:majorTimeUnit val="years"/>
      </c:dateAx>
      <c:valAx>
        <c:axId val="2078365576"/>
        <c:scaling>
          <c:orientation val="minMax"/>
        </c:scaling>
        <c:delete val="0"/>
        <c:axPos val="l"/>
        <c:majorGridlines>
          <c:spPr>
            <a:ln w="9525" cap="flat" cmpd="sng" algn="ctr">
              <a:solidFill>
                <a:schemeClr val="tx1">
                  <a:lumMod val="15000"/>
                  <a:lumOff val="85000"/>
                </a:schemeClr>
              </a:solidFill>
              <a:round/>
            </a:ln>
            <a:effectLst/>
          </c:spPr>
        </c:majorGridlines>
        <c:numFmt formatCode="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84375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Apple - Residuals</a:t>
            </a:r>
          </a:p>
        </c:rich>
      </c:tx>
      <c:overlay val="0"/>
      <c:spPr>
        <a:noFill/>
        <a:ln>
          <a:noFill/>
        </a:ln>
        <a:effectLst/>
      </c:spPr>
    </c:title>
    <c:autoTitleDeleted val="0"/>
    <c:plotArea>
      <c:layout/>
      <c:lineChart>
        <c:grouping val="standard"/>
        <c:varyColors val="0"/>
        <c:ser>
          <c:idx val="0"/>
          <c:order val="0"/>
          <c:tx>
            <c:strRef>
              <c:f>'APPL '!$H$1</c:f>
              <c:strCache>
                <c:ptCount val="1"/>
                <c:pt idx="0">
                  <c:v>Residuals</c:v>
                </c:pt>
              </c:strCache>
            </c:strRef>
          </c:tx>
          <c:spPr>
            <a:ln w="19050" cap="rnd">
              <a:solidFill>
                <a:schemeClr val="accent1"/>
              </a:solidFill>
              <a:round/>
            </a:ln>
            <a:effectLst/>
          </c:spPr>
          <c:marker>
            <c:symbol val="none"/>
          </c:marker>
          <c:cat>
            <c:numRef>
              <c:f>'APPL '!$A$2:$A$144</c:f>
              <c:numCache>
                <c:formatCode>m/d/yy</c:formatCode>
                <c:ptCount val="143"/>
                <c:pt idx="0">
                  <c:v>42339</c:v>
                </c:pt>
                <c:pt idx="1">
                  <c:v>42310</c:v>
                </c:pt>
                <c:pt idx="2">
                  <c:v>42278</c:v>
                </c:pt>
                <c:pt idx="3">
                  <c:v>42248</c:v>
                </c:pt>
                <c:pt idx="4">
                  <c:v>42219</c:v>
                </c:pt>
                <c:pt idx="5">
                  <c:v>42186</c:v>
                </c:pt>
                <c:pt idx="6">
                  <c:v>42156</c:v>
                </c:pt>
                <c:pt idx="7">
                  <c:v>42125</c:v>
                </c:pt>
                <c:pt idx="8">
                  <c:v>42095</c:v>
                </c:pt>
                <c:pt idx="9">
                  <c:v>42065</c:v>
                </c:pt>
                <c:pt idx="10">
                  <c:v>42037</c:v>
                </c:pt>
                <c:pt idx="11">
                  <c:v>42006</c:v>
                </c:pt>
                <c:pt idx="12">
                  <c:v>41974</c:v>
                </c:pt>
                <c:pt idx="13">
                  <c:v>41946</c:v>
                </c:pt>
                <c:pt idx="14">
                  <c:v>41913</c:v>
                </c:pt>
                <c:pt idx="15">
                  <c:v>41884</c:v>
                </c:pt>
                <c:pt idx="16">
                  <c:v>41852</c:v>
                </c:pt>
                <c:pt idx="17">
                  <c:v>41821</c:v>
                </c:pt>
                <c:pt idx="18">
                  <c:v>41792</c:v>
                </c:pt>
                <c:pt idx="19">
                  <c:v>41760</c:v>
                </c:pt>
                <c:pt idx="20">
                  <c:v>41730</c:v>
                </c:pt>
                <c:pt idx="21">
                  <c:v>41701</c:v>
                </c:pt>
                <c:pt idx="22">
                  <c:v>41673</c:v>
                </c:pt>
                <c:pt idx="23">
                  <c:v>41641</c:v>
                </c:pt>
                <c:pt idx="24">
                  <c:v>41610</c:v>
                </c:pt>
                <c:pt idx="25">
                  <c:v>41579</c:v>
                </c:pt>
                <c:pt idx="26">
                  <c:v>41548</c:v>
                </c:pt>
                <c:pt idx="27">
                  <c:v>41520</c:v>
                </c:pt>
                <c:pt idx="28">
                  <c:v>41487</c:v>
                </c:pt>
                <c:pt idx="29">
                  <c:v>41456</c:v>
                </c:pt>
                <c:pt idx="30">
                  <c:v>41428</c:v>
                </c:pt>
                <c:pt idx="31">
                  <c:v>41395</c:v>
                </c:pt>
                <c:pt idx="32">
                  <c:v>41365</c:v>
                </c:pt>
                <c:pt idx="33">
                  <c:v>41334</c:v>
                </c:pt>
                <c:pt idx="34">
                  <c:v>41306</c:v>
                </c:pt>
                <c:pt idx="35">
                  <c:v>41276</c:v>
                </c:pt>
                <c:pt idx="36">
                  <c:v>41246</c:v>
                </c:pt>
                <c:pt idx="37">
                  <c:v>41214</c:v>
                </c:pt>
                <c:pt idx="38">
                  <c:v>41183</c:v>
                </c:pt>
                <c:pt idx="39">
                  <c:v>41156</c:v>
                </c:pt>
                <c:pt idx="40">
                  <c:v>41122</c:v>
                </c:pt>
                <c:pt idx="41">
                  <c:v>41092</c:v>
                </c:pt>
                <c:pt idx="42">
                  <c:v>41061</c:v>
                </c:pt>
                <c:pt idx="43">
                  <c:v>41030</c:v>
                </c:pt>
                <c:pt idx="44">
                  <c:v>41001</c:v>
                </c:pt>
                <c:pt idx="45">
                  <c:v>40969</c:v>
                </c:pt>
                <c:pt idx="46">
                  <c:v>40940</c:v>
                </c:pt>
                <c:pt idx="47">
                  <c:v>40911</c:v>
                </c:pt>
                <c:pt idx="48">
                  <c:v>40878</c:v>
                </c:pt>
                <c:pt idx="49">
                  <c:v>40848</c:v>
                </c:pt>
                <c:pt idx="50">
                  <c:v>40819</c:v>
                </c:pt>
                <c:pt idx="51">
                  <c:v>40787</c:v>
                </c:pt>
                <c:pt idx="52">
                  <c:v>40756</c:v>
                </c:pt>
                <c:pt idx="53">
                  <c:v>40725</c:v>
                </c:pt>
                <c:pt idx="54">
                  <c:v>40695</c:v>
                </c:pt>
                <c:pt idx="55">
                  <c:v>40665</c:v>
                </c:pt>
                <c:pt idx="56">
                  <c:v>40634</c:v>
                </c:pt>
                <c:pt idx="57">
                  <c:v>40603</c:v>
                </c:pt>
                <c:pt idx="58">
                  <c:v>40575</c:v>
                </c:pt>
                <c:pt idx="59">
                  <c:v>40546</c:v>
                </c:pt>
                <c:pt idx="60">
                  <c:v>40513</c:v>
                </c:pt>
                <c:pt idx="61">
                  <c:v>40483</c:v>
                </c:pt>
                <c:pt idx="62">
                  <c:v>40452</c:v>
                </c:pt>
                <c:pt idx="63">
                  <c:v>40422</c:v>
                </c:pt>
                <c:pt idx="64">
                  <c:v>40392</c:v>
                </c:pt>
                <c:pt idx="65">
                  <c:v>40360</c:v>
                </c:pt>
                <c:pt idx="66">
                  <c:v>40330</c:v>
                </c:pt>
                <c:pt idx="67">
                  <c:v>40301</c:v>
                </c:pt>
                <c:pt idx="68">
                  <c:v>40269</c:v>
                </c:pt>
                <c:pt idx="69">
                  <c:v>40238</c:v>
                </c:pt>
                <c:pt idx="70">
                  <c:v>40210</c:v>
                </c:pt>
                <c:pt idx="71">
                  <c:v>40182</c:v>
                </c:pt>
                <c:pt idx="72">
                  <c:v>40148</c:v>
                </c:pt>
                <c:pt idx="73">
                  <c:v>40119</c:v>
                </c:pt>
                <c:pt idx="74">
                  <c:v>40087</c:v>
                </c:pt>
                <c:pt idx="75">
                  <c:v>40057</c:v>
                </c:pt>
                <c:pt idx="76">
                  <c:v>40028</c:v>
                </c:pt>
                <c:pt idx="77">
                  <c:v>39995</c:v>
                </c:pt>
                <c:pt idx="78">
                  <c:v>39965</c:v>
                </c:pt>
                <c:pt idx="79">
                  <c:v>39934</c:v>
                </c:pt>
                <c:pt idx="80">
                  <c:v>39904</c:v>
                </c:pt>
                <c:pt idx="81">
                  <c:v>39874</c:v>
                </c:pt>
                <c:pt idx="82">
                  <c:v>39846</c:v>
                </c:pt>
                <c:pt idx="83">
                  <c:v>39815</c:v>
                </c:pt>
                <c:pt idx="84">
                  <c:v>39783</c:v>
                </c:pt>
                <c:pt idx="85">
                  <c:v>39755</c:v>
                </c:pt>
                <c:pt idx="86">
                  <c:v>39722</c:v>
                </c:pt>
                <c:pt idx="87">
                  <c:v>39693</c:v>
                </c:pt>
                <c:pt idx="88">
                  <c:v>39661</c:v>
                </c:pt>
                <c:pt idx="89">
                  <c:v>39630</c:v>
                </c:pt>
                <c:pt idx="90">
                  <c:v>39601</c:v>
                </c:pt>
                <c:pt idx="91">
                  <c:v>39569</c:v>
                </c:pt>
                <c:pt idx="92">
                  <c:v>39539</c:v>
                </c:pt>
                <c:pt idx="93">
                  <c:v>39510</c:v>
                </c:pt>
                <c:pt idx="94">
                  <c:v>39479</c:v>
                </c:pt>
                <c:pt idx="95">
                  <c:v>39449</c:v>
                </c:pt>
                <c:pt idx="96">
                  <c:v>39419</c:v>
                </c:pt>
                <c:pt idx="97">
                  <c:v>39387</c:v>
                </c:pt>
                <c:pt idx="98">
                  <c:v>39356</c:v>
                </c:pt>
                <c:pt idx="99">
                  <c:v>39329</c:v>
                </c:pt>
                <c:pt idx="100">
                  <c:v>39295</c:v>
                </c:pt>
                <c:pt idx="101">
                  <c:v>39265</c:v>
                </c:pt>
                <c:pt idx="102">
                  <c:v>39234</c:v>
                </c:pt>
                <c:pt idx="103">
                  <c:v>39203</c:v>
                </c:pt>
                <c:pt idx="104">
                  <c:v>39174</c:v>
                </c:pt>
                <c:pt idx="105">
                  <c:v>39142</c:v>
                </c:pt>
                <c:pt idx="106">
                  <c:v>39114</c:v>
                </c:pt>
                <c:pt idx="107">
                  <c:v>39085</c:v>
                </c:pt>
                <c:pt idx="108">
                  <c:v>39052</c:v>
                </c:pt>
                <c:pt idx="109">
                  <c:v>39022</c:v>
                </c:pt>
                <c:pt idx="110">
                  <c:v>38992</c:v>
                </c:pt>
                <c:pt idx="111">
                  <c:v>38961</c:v>
                </c:pt>
                <c:pt idx="112">
                  <c:v>38930</c:v>
                </c:pt>
                <c:pt idx="113">
                  <c:v>38901</c:v>
                </c:pt>
                <c:pt idx="114">
                  <c:v>38869</c:v>
                </c:pt>
                <c:pt idx="115">
                  <c:v>38838</c:v>
                </c:pt>
                <c:pt idx="116">
                  <c:v>38810</c:v>
                </c:pt>
                <c:pt idx="117">
                  <c:v>38777</c:v>
                </c:pt>
                <c:pt idx="118">
                  <c:v>38749</c:v>
                </c:pt>
              </c:numCache>
            </c:numRef>
          </c:cat>
          <c:val>
            <c:numRef>
              <c:f>'APPL '!$H$2:$H$144</c:f>
              <c:numCache>
                <c:formatCode>0.0000%</c:formatCode>
                <c:ptCount val="143"/>
                <c:pt idx="0">
                  <c:v>-0.10785928011361599</c:v>
                </c:pt>
                <c:pt idx="1">
                  <c:v>-2.52541723272986E-2</c:v>
                </c:pt>
                <c:pt idx="2">
                  <c:v>-3.5754750081339201E-2</c:v>
                </c:pt>
                <c:pt idx="3">
                  <c:v>-8.7028555541697004E-3</c:v>
                </c:pt>
                <c:pt idx="4">
                  <c:v>-9.3923960664443907E-3</c:v>
                </c:pt>
                <c:pt idx="5">
                  <c:v>-7.5638334773345306E-2</c:v>
                </c:pt>
                <c:pt idx="6">
                  <c:v>-3.0679570937808199E-2</c:v>
                </c:pt>
                <c:pt idx="7">
                  <c:v>1.38064929470848E-2</c:v>
                </c:pt>
                <c:pt idx="8">
                  <c:v>-2.33622446853138E-2</c:v>
                </c:pt>
                <c:pt idx="9">
                  <c:v>-2.9190915267961599E-2</c:v>
                </c:pt>
                <c:pt idx="10">
                  <c:v>1.5571854636365901E-2</c:v>
                </c:pt>
                <c:pt idx="11">
                  <c:v>8.0099370173556297E-2</c:v>
                </c:pt>
                <c:pt idx="12">
                  <c:v>-8.5674344949169201E-2</c:v>
                </c:pt>
                <c:pt idx="13">
                  <c:v>5.74766156987103E-2</c:v>
                </c:pt>
                <c:pt idx="14">
                  <c:v>2.5065019810113501E-2</c:v>
                </c:pt>
                <c:pt idx="15">
                  <c:v>-1.7169438388849101E-2</c:v>
                </c:pt>
                <c:pt idx="16">
                  <c:v>1.3142905526842301E-2</c:v>
                </c:pt>
                <c:pt idx="17">
                  <c:v>2.8112090698420598E-2</c:v>
                </c:pt>
                <c:pt idx="18">
                  <c:v>-1.42249586418795E-2</c:v>
                </c:pt>
                <c:pt idx="19">
                  <c:v>3.4440362697856303E-2</c:v>
                </c:pt>
                <c:pt idx="20">
                  <c:v>7.3052198024510295E-2</c:v>
                </c:pt>
                <c:pt idx="21">
                  <c:v>-7.2700672359780703E-3</c:v>
                </c:pt>
                <c:pt idx="22">
                  <c:v>-1.3454037344274901E-2</c:v>
                </c:pt>
                <c:pt idx="23">
                  <c:v>-8.3530977734877901E-2</c:v>
                </c:pt>
                <c:pt idx="24">
                  <c:v>-3.8430273362835998E-2</c:v>
                </c:pt>
                <c:pt idx="25">
                  <c:v>1.73021594857376E-2</c:v>
                </c:pt>
                <c:pt idx="26">
                  <c:v>2.3639879252433001E-2</c:v>
                </c:pt>
                <c:pt idx="27">
                  <c:v>-7.6300201765112402E-2</c:v>
                </c:pt>
                <c:pt idx="28">
                  <c:v>0.102756261071223</c:v>
                </c:pt>
                <c:pt idx="29">
                  <c:v>6.2584876272265694E-2</c:v>
                </c:pt>
                <c:pt idx="30">
                  <c:v>-0.119008036723543</c:v>
                </c:pt>
                <c:pt idx="31">
                  <c:v>-2.1528025006463201E-2</c:v>
                </c:pt>
                <c:pt idx="32">
                  <c:v>-4.0434954489173697E-2</c:v>
                </c:pt>
                <c:pt idx="33">
                  <c:v>-5.9486867623297898E-2</c:v>
                </c:pt>
                <c:pt idx="34">
                  <c:v>-5.7494426347836601E-2</c:v>
                </c:pt>
                <c:pt idx="35">
                  <c:v>-0.22389205879145799</c:v>
                </c:pt>
                <c:pt idx="36">
                  <c:v>-0.118132123694651</c:v>
                </c:pt>
                <c:pt idx="37">
                  <c:v>-3.4645012494549203E-2</c:v>
                </c:pt>
                <c:pt idx="38">
                  <c:v>-0.10251045863724501</c:v>
                </c:pt>
                <c:pt idx="39">
                  <c:v>-4.5341352551378798E-2</c:v>
                </c:pt>
                <c:pt idx="40">
                  <c:v>5.1149885972559102E-2</c:v>
                </c:pt>
                <c:pt idx="41">
                  <c:v>1.17537732756232E-2</c:v>
                </c:pt>
                <c:pt idx="42">
                  <c:v>-5.5806120503264098E-2</c:v>
                </c:pt>
                <c:pt idx="43">
                  <c:v>4.6192865799773601E-2</c:v>
                </c:pt>
                <c:pt idx="44">
                  <c:v>-3.5745935241025498E-2</c:v>
                </c:pt>
                <c:pt idx="45">
                  <c:v>4.8566300690337301E-2</c:v>
                </c:pt>
                <c:pt idx="46">
                  <c:v>0.12040301449190199</c:v>
                </c:pt>
                <c:pt idx="47">
                  <c:v>5.5577667956662698E-2</c:v>
                </c:pt>
                <c:pt idx="48">
                  <c:v>3.04880734342272E-2</c:v>
                </c:pt>
                <c:pt idx="49">
                  <c:v>-6.8518321290270398E-2</c:v>
                </c:pt>
                <c:pt idx="50">
                  <c:v>-8.7547137772080896E-2</c:v>
                </c:pt>
                <c:pt idx="51">
                  <c:v>5.8776125736091998E-2</c:v>
                </c:pt>
                <c:pt idx="52">
                  <c:v>3.5333859917023598E-2</c:v>
                </c:pt>
                <c:pt idx="53">
                  <c:v>0.17039964881306399</c:v>
                </c:pt>
                <c:pt idx="54">
                  <c:v>-3.1737556662670599E-2</c:v>
                </c:pt>
                <c:pt idx="55">
                  <c:v>-9.0968269719402008E-3</c:v>
                </c:pt>
                <c:pt idx="56">
                  <c:v>-4.86447296086761E-2</c:v>
                </c:pt>
                <c:pt idx="57">
                  <c:v>-3.0881888091116499E-2</c:v>
                </c:pt>
                <c:pt idx="58">
                  <c:v>-1.6528299905690099E-2</c:v>
                </c:pt>
                <c:pt idx="59">
                  <c:v>5.7569675809152204E-3</c:v>
                </c:pt>
                <c:pt idx="60">
                  <c:v>-6.1104963645574897E-2</c:v>
                </c:pt>
                <c:pt idx="61">
                  <c:v>1.77289269018653E-2</c:v>
                </c:pt>
                <c:pt idx="62">
                  <c:v>-2.6579678108625102E-3</c:v>
                </c:pt>
                <c:pt idx="63">
                  <c:v>4.2548617977229197E-2</c:v>
                </c:pt>
                <c:pt idx="64">
                  <c:v>-1.6472046145163899E-2</c:v>
                </c:pt>
                <c:pt idx="65">
                  <c:v>-7.9224719106424299E-2</c:v>
                </c:pt>
                <c:pt idx="66">
                  <c:v>2.5470592511657199E-2</c:v>
                </c:pt>
                <c:pt idx="67">
                  <c:v>6.4145455637622403E-2</c:v>
                </c:pt>
                <c:pt idx="68">
                  <c:v>7.4353994711665594E-2</c:v>
                </c:pt>
                <c:pt idx="69">
                  <c:v>5.85620520131728E-2</c:v>
                </c:pt>
                <c:pt idx="70">
                  <c:v>1.20862514405847E-2</c:v>
                </c:pt>
                <c:pt idx="71">
                  <c:v>-6.2749080481109901E-2</c:v>
                </c:pt>
                <c:pt idx="72">
                  <c:v>1.3795986346903899E-2</c:v>
                </c:pt>
                <c:pt idx="73">
                  <c:v>-2.76567567139696E-2</c:v>
                </c:pt>
                <c:pt idx="74">
                  <c:v>2.2039141523148901E-2</c:v>
                </c:pt>
                <c:pt idx="75">
                  <c:v>3.9871167212113298E-2</c:v>
                </c:pt>
                <c:pt idx="76">
                  <c:v>-2.9899986808640901E-2</c:v>
                </c:pt>
                <c:pt idx="77">
                  <c:v>3.8708623039246499E-2</c:v>
                </c:pt>
                <c:pt idx="78">
                  <c:v>2.96734255789773E-2</c:v>
                </c:pt>
                <c:pt idx="79">
                  <c:v>-3.6811919662347401E-3</c:v>
                </c:pt>
                <c:pt idx="80">
                  <c:v>6.4636129900906295E-2</c:v>
                </c:pt>
                <c:pt idx="81">
                  <c:v>5.4948808691880797E-2</c:v>
                </c:pt>
                <c:pt idx="82">
                  <c:v>0.104978041219743</c:v>
                </c:pt>
                <c:pt idx="83">
                  <c:v>0.140707814114544</c:v>
                </c:pt>
                <c:pt idx="84">
                  <c:v>-0.107291571535646</c:v>
                </c:pt>
                <c:pt idx="85">
                  <c:v>-6.7030193018182194E-2</c:v>
                </c:pt>
                <c:pt idx="86">
                  <c:v>0.13259612017970801</c:v>
                </c:pt>
                <c:pt idx="87">
                  <c:v>-0.238507773325598</c:v>
                </c:pt>
                <c:pt idx="88">
                  <c:v>3.3260650390983297E-2</c:v>
                </c:pt>
                <c:pt idx="89">
                  <c:v>-5.7363114294556802E-2</c:v>
                </c:pt>
                <c:pt idx="90">
                  <c:v>-2.75433129816695E-2</c:v>
                </c:pt>
                <c:pt idx="91">
                  <c:v>5.3627663066931203E-2</c:v>
                </c:pt>
                <c:pt idx="92">
                  <c:v>0.136047794599432</c:v>
                </c:pt>
                <c:pt idx="93">
                  <c:v>0.136401984623199</c:v>
                </c:pt>
                <c:pt idx="94">
                  <c:v>-5.2831807885869497E-2</c:v>
                </c:pt>
                <c:pt idx="95">
                  <c:v>-0.26108820676112998</c:v>
                </c:pt>
                <c:pt idx="96">
                  <c:v>7.9101847707672604E-2</c:v>
                </c:pt>
                <c:pt idx="97">
                  <c:v>-5.6734453538872199E-3</c:v>
                </c:pt>
                <c:pt idx="98">
                  <c:v>0.20157893029652599</c:v>
                </c:pt>
                <c:pt idx="99">
                  <c:v>4.6769459351812002E-2</c:v>
                </c:pt>
                <c:pt idx="100">
                  <c:v>1.7315261504446299E-2</c:v>
                </c:pt>
                <c:pt idx="101">
                  <c:v>0.10027486925658199</c:v>
                </c:pt>
                <c:pt idx="102">
                  <c:v>1.0468391314007799E-2</c:v>
                </c:pt>
                <c:pt idx="103">
                  <c:v>0.15695136876774601</c:v>
                </c:pt>
                <c:pt idx="104">
                  <c:v>3.8254149279093302E-3</c:v>
                </c:pt>
                <c:pt idx="105">
                  <c:v>6.8070391735084806E-2</c:v>
                </c:pt>
                <c:pt idx="106">
                  <c:v>-4.62174249991326E-3</c:v>
                </c:pt>
                <c:pt idx="107">
                  <c:v>-2.4514300664581899E-2</c:v>
                </c:pt>
                <c:pt idx="108">
                  <c:v>-0.107675881872196</c:v>
                </c:pt>
                <c:pt idx="109">
                  <c:v>9.2623799898987003E-2</c:v>
                </c:pt>
                <c:pt idx="110">
                  <c:v>-2.8301342061253102E-3</c:v>
                </c:pt>
                <c:pt idx="111">
                  <c:v>8.6827402424755007E-2</c:v>
                </c:pt>
                <c:pt idx="112">
                  <c:v>-4.5303496826534603E-2</c:v>
                </c:pt>
                <c:pt idx="113">
                  <c:v>0.16249509359956801</c:v>
                </c:pt>
                <c:pt idx="114">
                  <c:v>-5.9979327688160999E-2</c:v>
                </c:pt>
                <c:pt idx="115">
                  <c:v>-0.13154967640153301</c:v>
                </c:pt>
                <c:pt idx="116">
                  <c:v>8.95301693755058E-2</c:v>
                </c:pt>
                <c:pt idx="117">
                  <c:v>-0.115732838376071</c:v>
                </c:pt>
                <c:pt idx="118">
                  <c:v>-0.111617423799177</c:v>
                </c:pt>
              </c:numCache>
            </c:numRef>
          </c:val>
          <c:smooth val="0"/>
          <c:extLst>
            <c:ext xmlns:c16="http://schemas.microsoft.com/office/drawing/2014/chart" uri="{C3380CC4-5D6E-409C-BE32-E72D297353CC}">
              <c16:uniqueId val="{00000000-B2AF-43B1-9FEF-A78ADCC7E313}"/>
            </c:ext>
          </c:extLst>
        </c:ser>
        <c:dLbls>
          <c:showLegendKey val="0"/>
          <c:showVal val="0"/>
          <c:showCatName val="0"/>
          <c:showSerName val="0"/>
          <c:showPercent val="0"/>
          <c:showBubbleSize val="0"/>
        </c:dLbls>
        <c:smooth val="0"/>
        <c:axId val="2140986568"/>
        <c:axId val="2120823576"/>
      </c:lineChart>
      <c:dateAx>
        <c:axId val="2140986568"/>
        <c:scaling>
          <c:orientation val="minMax"/>
        </c:scaling>
        <c:delete val="0"/>
        <c:axPos val="b"/>
        <c:title>
          <c:tx>
            <c:rich>
              <a:bodyPr/>
              <a:lstStyle/>
              <a:p>
                <a:pPr>
                  <a:defRPr/>
                </a:pPr>
                <a:r>
                  <a:rPr lang="en-US"/>
                  <a:t>Dates</a:t>
                </a:r>
              </a:p>
            </c:rich>
          </c:tx>
          <c:layout>
            <c:manualLayout>
              <c:xMode val="edge"/>
              <c:yMode val="edge"/>
              <c:x val="0.47632295963004628"/>
              <c:y val="0.88541062801932369"/>
            </c:manualLayout>
          </c:layout>
          <c:overlay val="0"/>
        </c:title>
        <c:numFmt formatCode="m/d/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0823576"/>
        <c:crosses val="autoZero"/>
        <c:auto val="1"/>
        <c:lblOffset val="100"/>
        <c:baseTimeUnit val="days"/>
        <c:majorUnit val="1"/>
        <c:majorTimeUnit val="years"/>
      </c:dateAx>
      <c:valAx>
        <c:axId val="2120823576"/>
        <c:scaling>
          <c:orientation val="minMax"/>
          <c:min val="-0.4"/>
        </c:scaling>
        <c:delete val="0"/>
        <c:axPos val="l"/>
        <c:majorGridlines>
          <c:spPr>
            <a:ln w="9525" cap="flat" cmpd="sng" algn="ctr">
              <a:solidFill>
                <a:schemeClr val="tx1">
                  <a:lumMod val="15000"/>
                  <a:lumOff val="85000"/>
                </a:schemeClr>
              </a:solidFill>
              <a:round/>
            </a:ln>
            <a:effectLst/>
          </c:spPr>
        </c:majorGridlines>
        <c:title>
          <c:tx>
            <c:rich>
              <a:bodyPr/>
              <a:lstStyle/>
              <a:p>
                <a:pPr>
                  <a:defRPr/>
                </a:pPr>
                <a:r>
                  <a:rPr lang="en-US"/>
                  <a:t>Returns</a:t>
                </a:r>
              </a:p>
            </c:rich>
          </c:tx>
          <c:overlay val="0"/>
        </c:title>
        <c:numFmt formatCode="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409865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Amazon</a:t>
            </a:r>
            <a:r>
              <a:rPr lang="en-US" baseline="0"/>
              <a:t> - </a:t>
            </a:r>
            <a:r>
              <a:rPr lang="en-US"/>
              <a:t>Residuals</a:t>
            </a:r>
          </a:p>
        </c:rich>
      </c:tx>
      <c:overlay val="0"/>
      <c:spPr>
        <a:noFill/>
        <a:ln>
          <a:noFill/>
        </a:ln>
        <a:effectLst/>
      </c:spPr>
    </c:title>
    <c:autoTitleDeleted val="0"/>
    <c:plotArea>
      <c:layout/>
      <c:lineChart>
        <c:grouping val="standard"/>
        <c:varyColors val="0"/>
        <c:ser>
          <c:idx val="0"/>
          <c:order val="0"/>
          <c:tx>
            <c:strRef>
              <c:f>AMZN!$H$1</c:f>
              <c:strCache>
                <c:ptCount val="1"/>
                <c:pt idx="0">
                  <c:v>Residuals</c:v>
                </c:pt>
              </c:strCache>
            </c:strRef>
          </c:tx>
          <c:spPr>
            <a:ln w="28575" cap="rnd">
              <a:solidFill>
                <a:schemeClr val="accent1"/>
              </a:solidFill>
              <a:round/>
            </a:ln>
            <a:effectLst/>
          </c:spPr>
          <c:marker>
            <c:symbol val="none"/>
          </c:marker>
          <c:cat>
            <c:numRef>
              <c:f>AMZN!$A$2:$A$143</c:f>
              <c:numCache>
                <c:formatCode>m/d/yy</c:formatCode>
                <c:ptCount val="142"/>
                <c:pt idx="0">
                  <c:v>42339</c:v>
                </c:pt>
                <c:pt idx="1">
                  <c:v>42310</c:v>
                </c:pt>
                <c:pt idx="2">
                  <c:v>42278</c:v>
                </c:pt>
                <c:pt idx="3">
                  <c:v>42248</c:v>
                </c:pt>
                <c:pt idx="4">
                  <c:v>42219</c:v>
                </c:pt>
                <c:pt idx="5">
                  <c:v>42186</c:v>
                </c:pt>
                <c:pt idx="6">
                  <c:v>42156</c:v>
                </c:pt>
                <c:pt idx="7">
                  <c:v>42125</c:v>
                </c:pt>
                <c:pt idx="8">
                  <c:v>42095</c:v>
                </c:pt>
                <c:pt idx="9">
                  <c:v>42065</c:v>
                </c:pt>
                <c:pt idx="10">
                  <c:v>42037</c:v>
                </c:pt>
                <c:pt idx="11">
                  <c:v>42006</c:v>
                </c:pt>
                <c:pt idx="12">
                  <c:v>41974</c:v>
                </c:pt>
                <c:pt idx="13">
                  <c:v>41946</c:v>
                </c:pt>
                <c:pt idx="14">
                  <c:v>41913</c:v>
                </c:pt>
                <c:pt idx="15">
                  <c:v>41884</c:v>
                </c:pt>
                <c:pt idx="16">
                  <c:v>41852</c:v>
                </c:pt>
                <c:pt idx="17">
                  <c:v>41821</c:v>
                </c:pt>
                <c:pt idx="18">
                  <c:v>41792</c:v>
                </c:pt>
                <c:pt idx="19">
                  <c:v>41760</c:v>
                </c:pt>
                <c:pt idx="20">
                  <c:v>41730</c:v>
                </c:pt>
                <c:pt idx="21">
                  <c:v>41701</c:v>
                </c:pt>
                <c:pt idx="22">
                  <c:v>41673</c:v>
                </c:pt>
                <c:pt idx="23">
                  <c:v>41641</c:v>
                </c:pt>
                <c:pt idx="24">
                  <c:v>41610</c:v>
                </c:pt>
                <c:pt idx="25">
                  <c:v>41579</c:v>
                </c:pt>
                <c:pt idx="26">
                  <c:v>41548</c:v>
                </c:pt>
                <c:pt idx="27">
                  <c:v>41520</c:v>
                </c:pt>
                <c:pt idx="28">
                  <c:v>41487</c:v>
                </c:pt>
                <c:pt idx="29">
                  <c:v>41456</c:v>
                </c:pt>
                <c:pt idx="30">
                  <c:v>41428</c:v>
                </c:pt>
                <c:pt idx="31">
                  <c:v>41395</c:v>
                </c:pt>
                <c:pt idx="32">
                  <c:v>41365</c:v>
                </c:pt>
                <c:pt idx="33">
                  <c:v>41334</c:v>
                </c:pt>
                <c:pt idx="34">
                  <c:v>41306</c:v>
                </c:pt>
                <c:pt idx="35">
                  <c:v>41276</c:v>
                </c:pt>
                <c:pt idx="36">
                  <c:v>41246</c:v>
                </c:pt>
                <c:pt idx="37">
                  <c:v>41214</c:v>
                </c:pt>
                <c:pt idx="38">
                  <c:v>41183</c:v>
                </c:pt>
                <c:pt idx="39">
                  <c:v>41156</c:v>
                </c:pt>
                <c:pt idx="40">
                  <c:v>41122</c:v>
                </c:pt>
                <c:pt idx="41">
                  <c:v>41092</c:v>
                </c:pt>
                <c:pt idx="42">
                  <c:v>41061</c:v>
                </c:pt>
                <c:pt idx="43">
                  <c:v>41030</c:v>
                </c:pt>
                <c:pt idx="44">
                  <c:v>41001</c:v>
                </c:pt>
                <c:pt idx="45">
                  <c:v>40969</c:v>
                </c:pt>
                <c:pt idx="46">
                  <c:v>40940</c:v>
                </c:pt>
                <c:pt idx="47">
                  <c:v>40911</c:v>
                </c:pt>
                <c:pt idx="48">
                  <c:v>40878</c:v>
                </c:pt>
                <c:pt idx="49">
                  <c:v>40848</c:v>
                </c:pt>
                <c:pt idx="50">
                  <c:v>40819</c:v>
                </c:pt>
                <c:pt idx="51">
                  <c:v>40787</c:v>
                </c:pt>
                <c:pt idx="52">
                  <c:v>40756</c:v>
                </c:pt>
                <c:pt idx="53">
                  <c:v>40725</c:v>
                </c:pt>
                <c:pt idx="54">
                  <c:v>40695</c:v>
                </c:pt>
                <c:pt idx="55">
                  <c:v>40665</c:v>
                </c:pt>
                <c:pt idx="56">
                  <c:v>40634</c:v>
                </c:pt>
                <c:pt idx="57">
                  <c:v>40603</c:v>
                </c:pt>
                <c:pt idx="58">
                  <c:v>40575</c:v>
                </c:pt>
                <c:pt idx="59">
                  <c:v>40546</c:v>
                </c:pt>
                <c:pt idx="60">
                  <c:v>40513</c:v>
                </c:pt>
                <c:pt idx="61">
                  <c:v>40483</c:v>
                </c:pt>
                <c:pt idx="62">
                  <c:v>40452</c:v>
                </c:pt>
                <c:pt idx="63">
                  <c:v>40422</c:v>
                </c:pt>
                <c:pt idx="64">
                  <c:v>40392</c:v>
                </c:pt>
                <c:pt idx="65">
                  <c:v>40360</c:v>
                </c:pt>
                <c:pt idx="66">
                  <c:v>40330</c:v>
                </c:pt>
                <c:pt idx="67">
                  <c:v>40301</c:v>
                </c:pt>
                <c:pt idx="68">
                  <c:v>40269</c:v>
                </c:pt>
                <c:pt idx="69">
                  <c:v>40238</c:v>
                </c:pt>
                <c:pt idx="70">
                  <c:v>40210</c:v>
                </c:pt>
                <c:pt idx="71">
                  <c:v>40182</c:v>
                </c:pt>
                <c:pt idx="72">
                  <c:v>40148</c:v>
                </c:pt>
                <c:pt idx="73">
                  <c:v>40119</c:v>
                </c:pt>
                <c:pt idx="74">
                  <c:v>40087</c:v>
                </c:pt>
                <c:pt idx="75">
                  <c:v>40057</c:v>
                </c:pt>
                <c:pt idx="76">
                  <c:v>40028</c:v>
                </c:pt>
                <c:pt idx="77">
                  <c:v>39995</c:v>
                </c:pt>
                <c:pt idx="78">
                  <c:v>39965</c:v>
                </c:pt>
                <c:pt idx="79">
                  <c:v>39934</c:v>
                </c:pt>
                <c:pt idx="80">
                  <c:v>39904</c:v>
                </c:pt>
                <c:pt idx="81">
                  <c:v>39874</c:v>
                </c:pt>
                <c:pt idx="82">
                  <c:v>39846</c:v>
                </c:pt>
                <c:pt idx="83">
                  <c:v>39815</c:v>
                </c:pt>
                <c:pt idx="84">
                  <c:v>39783</c:v>
                </c:pt>
                <c:pt idx="85">
                  <c:v>39755</c:v>
                </c:pt>
                <c:pt idx="86">
                  <c:v>39722</c:v>
                </c:pt>
                <c:pt idx="87">
                  <c:v>39693</c:v>
                </c:pt>
                <c:pt idx="88">
                  <c:v>39661</c:v>
                </c:pt>
                <c:pt idx="89">
                  <c:v>39630</c:v>
                </c:pt>
                <c:pt idx="90">
                  <c:v>39601</c:v>
                </c:pt>
                <c:pt idx="91">
                  <c:v>39569</c:v>
                </c:pt>
                <c:pt idx="92">
                  <c:v>39539</c:v>
                </c:pt>
                <c:pt idx="93">
                  <c:v>39510</c:v>
                </c:pt>
                <c:pt idx="94">
                  <c:v>39479</c:v>
                </c:pt>
                <c:pt idx="95">
                  <c:v>39449</c:v>
                </c:pt>
                <c:pt idx="96">
                  <c:v>39419</c:v>
                </c:pt>
                <c:pt idx="97">
                  <c:v>39387</c:v>
                </c:pt>
                <c:pt idx="98">
                  <c:v>39356</c:v>
                </c:pt>
                <c:pt idx="99">
                  <c:v>39329</c:v>
                </c:pt>
                <c:pt idx="100">
                  <c:v>39295</c:v>
                </c:pt>
                <c:pt idx="101">
                  <c:v>39265</c:v>
                </c:pt>
                <c:pt idx="102">
                  <c:v>39234</c:v>
                </c:pt>
                <c:pt idx="103">
                  <c:v>39203</c:v>
                </c:pt>
                <c:pt idx="104">
                  <c:v>39174</c:v>
                </c:pt>
                <c:pt idx="105">
                  <c:v>39142</c:v>
                </c:pt>
                <c:pt idx="106">
                  <c:v>39114</c:v>
                </c:pt>
                <c:pt idx="107">
                  <c:v>39085</c:v>
                </c:pt>
                <c:pt idx="108">
                  <c:v>39052</c:v>
                </c:pt>
                <c:pt idx="109">
                  <c:v>39022</c:v>
                </c:pt>
                <c:pt idx="110">
                  <c:v>38992</c:v>
                </c:pt>
                <c:pt idx="111">
                  <c:v>38961</c:v>
                </c:pt>
                <c:pt idx="112">
                  <c:v>38930</c:v>
                </c:pt>
                <c:pt idx="113">
                  <c:v>38901</c:v>
                </c:pt>
                <c:pt idx="114">
                  <c:v>38869</c:v>
                </c:pt>
                <c:pt idx="115">
                  <c:v>38838</c:v>
                </c:pt>
                <c:pt idx="116">
                  <c:v>38810</c:v>
                </c:pt>
                <c:pt idx="117">
                  <c:v>38777</c:v>
                </c:pt>
                <c:pt idx="118">
                  <c:v>38749</c:v>
                </c:pt>
              </c:numCache>
            </c:numRef>
          </c:cat>
          <c:val>
            <c:numRef>
              <c:f>AMZN!$H$2:$H$143</c:f>
              <c:numCache>
                <c:formatCode>General</c:formatCode>
                <c:ptCount val="142"/>
                <c:pt idx="0">
                  <c:v>1.20068912825145E-2</c:v>
                </c:pt>
                <c:pt idx="1">
                  <c:v>3.7897589492317599E-2</c:v>
                </c:pt>
                <c:pt idx="2">
                  <c:v>0.108964530140315</c:v>
                </c:pt>
                <c:pt idx="3">
                  <c:v>3.0349787551787301E-3</c:v>
                </c:pt>
                <c:pt idx="4">
                  <c:v>8.1890301789962195E-4</c:v>
                </c:pt>
                <c:pt idx="5">
                  <c:v>0.18998153356944</c:v>
                </c:pt>
                <c:pt idx="6">
                  <c:v>1.04136097516085E-2</c:v>
                </c:pt>
                <c:pt idx="7">
                  <c:v>-1.74307996595141E-2</c:v>
                </c:pt>
                <c:pt idx="8">
                  <c:v>0.100557493931359</c:v>
                </c:pt>
                <c:pt idx="9">
                  <c:v>-2.60325933284099E-2</c:v>
                </c:pt>
                <c:pt idx="10">
                  <c:v>-1.09827237090604E-2</c:v>
                </c:pt>
                <c:pt idx="11">
                  <c:v>0.152331046107789</c:v>
                </c:pt>
                <c:pt idx="12">
                  <c:v>-0.102702611369113</c:v>
                </c:pt>
                <c:pt idx="13">
                  <c:v>5.8293181649901597E-2</c:v>
                </c:pt>
                <c:pt idx="14">
                  <c:v>-0.101546803246963</c:v>
                </c:pt>
                <c:pt idx="15">
                  <c:v>-5.5836064520637801E-2</c:v>
                </c:pt>
                <c:pt idx="16">
                  <c:v>1.86597532767106E-2</c:v>
                </c:pt>
                <c:pt idx="17">
                  <c:v>-4.3646051461953897E-2</c:v>
                </c:pt>
                <c:pt idx="18">
                  <c:v>-5.2600801104948003E-3</c:v>
                </c:pt>
                <c:pt idx="19">
                  <c:v>-1.88435507337552E-2</c:v>
                </c:pt>
                <c:pt idx="20">
                  <c:v>-0.12628418685786699</c:v>
                </c:pt>
                <c:pt idx="21">
                  <c:v>-0.102286658759271</c:v>
                </c:pt>
                <c:pt idx="22">
                  <c:v>-6.0988408856861402E-2</c:v>
                </c:pt>
                <c:pt idx="23">
                  <c:v>-8.5649625561878995E-2</c:v>
                </c:pt>
                <c:pt idx="24">
                  <c:v>-3.6143379622812201E-2</c:v>
                </c:pt>
                <c:pt idx="25">
                  <c:v>2.7139956577770099E-2</c:v>
                </c:pt>
                <c:pt idx="26">
                  <c:v>9.2278673780943898E-2</c:v>
                </c:pt>
                <c:pt idx="27">
                  <c:v>5.6685571570290402E-2</c:v>
                </c:pt>
                <c:pt idx="28">
                  <c:v>-5.6937177262123197E-2</c:v>
                </c:pt>
                <c:pt idx="29">
                  <c:v>7.3520196071836198E-3</c:v>
                </c:pt>
                <c:pt idx="30">
                  <c:v>2.41066472090278E-2</c:v>
                </c:pt>
                <c:pt idx="31">
                  <c:v>1.43964767183707E-2</c:v>
                </c:pt>
                <c:pt idx="32">
                  <c:v>-9.0913835389781705E-2</c:v>
                </c:pt>
                <c:pt idx="33">
                  <c:v>-5.4356173848352098E-2</c:v>
                </c:pt>
                <c:pt idx="34">
                  <c:v>-4.0339652011079398E-2</c:v>
                </c:pt>
                <c:pt idx="35">
                  <c:v>-2.0111827237619801E-2</c:v>
                </c:pt>
                <c:pt idx="36">
                  <c:v>-3.6058914811046602E-2</c:v>
                </c:pt>
                <c:pt idx="37">
                  <c:v>5.5480744628932301E-2</c:v>
                </c:pt>
                <c:pt idx="38">
                  <c:v>-8.6491447293243207E-2</c:v>
                </c:pt>
                <c:pt idx="39">
                  <c:v>-2.5636424543595802E-2</c:v>
                </c:pt>
                <c:pt idx="40">
                  <c:v>1.9016346237673901E-2</c:v>
                </c:pt>
                <c:pt idx="41">
                  <c:v>-1.5698123434179399E-2</c:v>
                </c:pt>
                <c:pt idx="42">
                  <c:v>5.8890640385978197E-3</c:v>
                </c:pt>
                <c:pt idx="43">
                  <c:v>-3.7607705433341097E-2</c:v>
                </c:pt>
                <c:pt idx="44">
                  <c:v>0.12955957087514899</c:v>
                </c:pt>
                <c:pt idx="45">
                  <c:v>6.9290215059328003E-2</c:v>
                </c:pt>
                <c:pt idx="46">
                  <c:v>-0.14361059232235099</c:v>
                </c:pt>
                <c:pt idx="47">
                  <c:v>5.2278228476014897E-2</c:v>
                </c:pt>
                <c:pt idx="48">
                  <c:v>-0.13276647979974299</c:v>
                </c:pt>
                <c:pt idx="49">
                  <c:v>-0.11760619622271901</c:v>
                </c:pt>
                <c:pt idx="50">
                  <c:v>-0.153185059805206</c:v>
                </c:pt>
                <c:pt idx="51">
                  <c:v>5.8809390947001799E-2</c:v>
                </c:pt>
                <c:pt idx="52">
                  <c:v>5.1576984358922898E-3</c:v>
                </c:pt>
                <c:pt idx="53">
                  <c:v>8.7766607285584594E-2</c:v>
                </c:pt>
                <c:pt idx="54">
                  <c:v>3.5760033622547101E-2</c:v>
                </c:pt>
                <c:pt idx="55">
                  <c:v>-4.5636875036393397E-3</c:v>
                </c:pt>
                <c:pt idx="56">
                  <c:v>3.2418358279553597E-2</c:v>
                </c:pt>
                <c:pt idx="57">
                  <c:v>1.6902278150910301E-2</c:v>
                </c:pt>
                <c:pt idx="58">
                  <c:v>-3.6863983531449103E-2</c:v>
                </c:pt>
                <c:pt idx="59">
                  <c:v>-0.105829629019694</c:v>
                </c:pt>
                <c:pt idx="60">
                  <c:v>-6.8339392813384706E-2</c:v>
                </c:pt>
                <c:pt idx="61">
                  <c:v>4.0335107501923699E-2</c:v>
                </c:pt>
                <c:pt idx="62">
                  <c:v>-1.1676306487031E-2</c:v>
                </c:pt>
                <c:pt idx="63">
                  <c:v>0.13948280751322001</c:v>
                </c:pt>
                <c:pt idx="64">
                  <c:v>8.6659051232160195E-2</c:v>
                </c:pt>
                <c:pt idx="65">
                  <c:v>-1.9347619719134498E-2</c:v>
                </c:pt>
                <c:pt idx="66">
                  <c:v>-9.4358069944942904E-2</c:v>
                </c:pt>
                <c:pt idx="67">
                  <c:v>-1.9644082186796901E-2</c:v>
                </c:pt>
                <c:pt idx="68">
                  <c:v>-2.9919429242451001E-2</c:v>
                </c:pt>
                <c:pt idx="69">
                  <c:v>5.9200481651188297E-2</c:v>
                </c:pt>
                <c:pt idx="70">
                  <c:v>-0.11054425515851</c:v>
                </c:pt>
                <c:pt idx="71">
                  <c:v>-5.1307878229849099E-2</c:v>
                </c:pt>
                <c:pt idx="72">
                  <c:v>-5.3219077761025198E-2</c:v>
                </c:pt>
                <c:pt idx="73">
                  <c:v>5.7971802509021703E-2</c:v>
                </c:pt>
                <c:pt idx="74">
                  <c:v>0.27033844104261601</c:v>
                </c:pt>
                <c:pt idx="75">
                  <c:v>8.7424086340567198E-2</c:v>
                </c:pt>
                <c:pt idx="76">
                  <c:v>-0.113407823570115</c:v>
                </c:pt>
                <c:pt idx="77">
                  <c:v>-7.9053287738259898E-2</c:v>
                </c:pt>
                <c:pt idx="78">
                  <c:v>4.8786342753079102E-2</c:v>
                </c:pt>
                <c:pt idx="79">
                  <c:v>-0.11272257778100001</c:v>
                </c:pt>
                <c:pt idx="80">
                  <c:v>-2.9222044627241799E-2</c:v>
                </c:pt>
                <c:pt idx="81">
                  <c:v>1.7128002073368499E-2</c:v>
                </c:pt>
                <c:pt idx="82">
                  <c:v>0.19709457279220699</c:v>
                </c:pt>
                <c:pt idx="83">
                  <c:v>0.21628131751986501</c:v>
                </c:pt>
                <c:pt idx="84">
                  <c:v>0.168741234065581</c:v>
                </c:pt>
                <c:pt idx="85">
                  <c:v>-0.196498648115734</c:v>
                </c:pt>
                <c:pt idx="86">
                  <c:v>-5.3142993363077998E-2</c:v>
                </c:pt>
                <c:pt idx="87">
                  <c:v>-2.4742137025902101E-2</c:v>
                </c:pt>
                <c:pt idx="88">
                  <c:v>2.1732412190918898E-2</c:v>
                </c:pt>
                <c:pt idx="89">
                  <c:v>2.8148388848267501E-2</c:v>
                </c:pt>
                <c:pt idx="90">
                  <c:v>-3.1875435123423897E-2</c:v>
                </c:pt>
                <c:pt idx="91">
                  <c:v>2.8559062751016598E-3</c:v>
                </c:pt>
                <c:pt idx="92">
                  <c:v>2.7573086879482098E-2</c:v>
                </c:pt>
                <c:pt idx="93">
                  <c:v>8.8793051219116501E-2</c:v>
                </c:pt>
                <c:pt idx="94">
                  <c:v>-0.15610051407396699</c:v>
                </c:pt>
                <c:pt idx="95">
                  <c:v>-0.118417184090251</c:v>
                </c:pt>
                <c:pt idx="96">
                  <c:v>8.8195485367022208E-3</c:v>
                </c:pt>
                <c:pt idx="97">
                  <c:v>4.0157746430666899E-2</c:v>
                </c:pt>
                <c:pt idx="98">
                  <c:v>-8.2472048556551894E-2</c:v>
                </c:pt>
                <c:pt idx="99">
                  <c:v>0.10339679399642</c:v>
                </c:pt>
                <c:pt idx="100">
                  <c:v>-1.9933928598229601E-2</c:v>
                </c:pt>
                <c:pt idx="101">
                  <c:v>0.159407422466805</c:v>
                </c:pt>
                <c:pt idx="102">
                  <c:v>-1.4620965406756101E-2</c:v>
                </c:pt>
                <c:pt idx="103">
                  <c:v>6.8647740787003406E-2</c:v>
                </c:pt>
                <c:pt idx="104">
                  <c:v>0.47100184549579999</c:v>
                </c:pt>
                <c:pt idx="105">
                  <c:v>-1.7570086986122599E-2</c:v>
                </c:pt>
                <c:pt idx="106">
                  <c:v>3.9380952445268597E-2</c:v>
                </c:pt>
                <c:pt idx="107">
                  <c:v>-8.3985197521753305E-2</c:v>
                </c:pt>
                <c:pt idx="108">
                  <c:v>-5.8875471337656901E-2</c:v>
                </c:pt>
                <c:pt idx="109">
                  <c:v>1.7855779904767499E-2</c:v>
                </c:pt>
                <c:pt idx="110">
                  <c:v>0.12831070759590399</c:v>
                </c:pt>
                <c:pt idx="111">
                  <c:v>-8.1938459209722602E-3</c:v>
                </c:pt>
                <c:pt idx="112">
                  <c:v>0.10008758244459399</c:v>
                </c:pt>
                <c:pt idx="113">
                  <c:v>-0.33369702163512499</c:v>
                </c:pt>
                <c:pt idx="114">
                  <c:v>9.4119970973652003E-2</c:v>
                </c:pt>
                <c:pt idx="115">
                  <c:v>-6.8735982724047297E-3</c:v>
                </c:pt>
                <c:pt idx="116">
                  <c:v>-7.2714692074471995E-2</c:v>
                </c:pt>
                <c:pt idx="117">
                  <c:v>-5.9739014527727702E-2</c:v>
                </c:pt>
                <c:pt idx="118">
                  <c:v>-0.18855450080344899</c:v>
                </c:pt>
              </c:numCache>
            </c:numRef>
          </c:val>
          <c:smooth val="0"/>
          <c:extLst>
            <c:ext xmlns:c16="http://schemas.microsoft.com/office/drawing/2014/chart" uri="{C3380CC4-5D6E-409C-BE32-E72D297353CC}">
              <c16:uniqueId val="{00000000-FDBC-42CC-AE34-68771E59795C}"/>
            </c:ext>
          </c:extLst>
        </c:ser>
        <c:dLbls>
          <c:showLegendKey val="0"/>
          <c:showVal val="0"/>
          <c:showCatName val="0"/>
          <c:showSerName val="0"/>
          <c:showPercent val="0"/>
          <c:showBubbleSize val="0"/>
        </c:dLbls>
        <c:smooth val="0"/>
        <c:axId val="2139110744"/>
        <c:axId val="2140967912"/>
      </c:lineChart>
      <c:dateAx>
        <c:axId val="2139110744"/>
        <c:scaling>
          <c:orientation val="minMax"/>
        </c:scaling>
        <c:delete val="0"/>
        <c:axPos val="b"/>
        <c:title>
          <c:tx>
            <c:rich>
              <a:bodyPr/>
              <a:lstStyle/>
              <a:p>
                <a:pPr>
                  <a:defRPr/>
                </a:pPr>
                <a:r>
                  <a:rPr lang="en-US"/>
                  <a:t>Dates</a:t>
                </a:r>
              </a:p>
            </c:rich>
          </c:tx>
          <c:layout>
            <c:manualLayout>
              <c:xMode val="edge"/>
              <c:yMode val="edge"/>
              <c:x val="0.45871266091738533"/>
              <c:y val="0.90587301587301583"/>
            </c:manualLayout>
          </c:layout>
          <c:overlay val="0"/>
        </c:title>
        <c:numFmt formatCode="m/d/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40967912"/>
        <c:crosses val="autoZero"/>
        <c:auto val="1"/>
        <c:lblOffset val="100"/>
        <c:baseTimeUnit val="days"/>
        <c:majorUnit val="1"/>
        <c:majorTimeUnit val="years"/>
      </c:dateAx>
      <c:valAx>
        <c:axId val="2140967912"/>
        <c:scaling>
          <c:orientation val="minMax"/>
        </c:scaling>
        <c:delete val="0"/>
        <c:axPos val="l"/>
        <c:majorGridlines>
          <c:spPr>
            <a:ln w="9525" cap="flat" cmpd="sng" algn="ctr">
              <a:solidFill>
                <a:schemeClr val="tx1">
                  <a:lumMod val="15000"/>
                  <a:lumOff val="85000"/>
                </a:schemeClr>
              </a:solidFill>
              <a:round/>
            </a:ln>
            <a:effectLst/>
          </c:spPr>
        </c:majorGridlines>
        <c:title>
          <c:tx>
            <c:rich>
              <a:bodyPr/>
              <a:lstStyle/>
              <a:p>
                <a:pPr>
                  <a:defRPr/>
                </a:pPr>
                <a:r>
                  <a:rPr lang="en-US"/>
                  <a:t>Returns</a:t>
                </a:r>
              </a:p>
            </c:rich>
          </c:tx>
          <c:overlay val="0"/>
        </c:title>
        <c:numFmt formatCode="0.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91107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Portfolio Actual Vs Predicted</a:t>
            </a:r>
          </a:p>
        </c:rich>
      </c:tx>
      <c:overlay val="0"/>
      <c:spPr>
        <a:noFill/>
        <a:ln>
          <a:noFill/>
        </a:ln>
        <a:effectLst/>
      </c:spPr>
    </c:title>
    <c:autoTitleDeleted val="0"/>
    <c:plotArea>
      <c:layout/>
      <c:lineChart>
        <c:grouping val="standard"/>
        <c:varyColors val="0"/>
        <c:ser>
          <c:idx val="0"/>
          <c:order val="0"/>
          <c:tx>
            <c:strRef>
              <c:f>Portfolio!$H$1</c:f>
              <c:strCache>
                <c:ptCount val="1"/>
                <c:pt idx="0">
                  <c:v>Portfolio Excess</c:v>
                </c:pt>
              </c:strCache>
            </c:strRef>
          </c:tx>
          <c:spPr>
            <a:ln w="12700" cap="rnd">
              <a:solidFill>
                <a:schemeClr val="accent1"/>
              </a:solidFill>
              <a:round/>
            </a:ln>
            <a:effectLst/>
          </c:spPr>
          <c:marker>
            <c:symbol val="none"/>
          </c:marker>
          <c:cat>
            <c:numRef>
              <c:f>Portfolio!$A$2:$A$143</c:f>
              <c:numCache>
                <c:formatCode>m/d/yy</c:formatCode>
                <c:ptCount val="142"/>
                <c:pt idx="0">
                  <c:v>42339</c:v>
                </c:pt>
                <c:pt idx="1">
                  <c:v>42310</c:v>
                </c:pt>
                <c:pt idx="2">
                  <c:v>42278</c:v>
                </c:pt>
                <c:pt idx="3">
                  <c:v>42248</c:v>
                </c:pt>
                <c:pt idx="4">
                  <c:v>42219</c:v>
                </c:pt>
                <c:pt idx="5">
                  <c:v>42186</c:v>
                </c:pt>
                <c:pt idx="6">
                  <c:v>42156</c:v>
                </c:pt>
                <c:pt idx="7">
                  <c:v>42125</c:v>
                </c:pt>
                <c:pt idx="8">
                  <c:v>42095</c:v>
                </c:pt>
                <c:pt idx="9">
                  <c:v>42065</c:v>
                </c:pt>
                <c:pt idx="10">
                  <c:v>42037</c:v>
                </c:pt>
                <c:pt idx="11">
                  <c:v>42006</c:v>
                </c:pt>
                <c:pt idx="12">
                  <c:v>41974</c:v>
                </c:pt>
                <c:pt idx="13">
                  <c:v>41946</c:v>
                </c:pt>
                <c:pt idx="14">
                  <c:v>41913</c:v>
                </c:pt>
                <c:pt idx="15">
                  <c:v>41884</c:v>
                </c:pt>
                <c:pt idx="16">
                  <c:v>41852</c:v>
                </c:pt>
                <c:pt idx="17">
                  <c:v>41821</c:v>
                </c:pt>
                <c:pt idx="18">
                  <c:v>41792</c:v>
                </c:pt>
                <c:pt idx="19">
                  <c:v>41760</c:v>
                </c:pt>
                <c:pt idx="20">
                  <c:v>41730</c:v>
                </c:pt>
                <c:pt idx="21">
                  <c:v>41701</c:v>
                </c:pt>
                <c:pt idx="22">
                  <c:v>41673</c:v>
                </c:pt>
                <c:pt idx="23">
                  <c:v>41641</c:v>
                </c:pt>
                <c:pt idx="24">
                  <c:v>41610</c:v>
                </c:pt>
                <c:pt idx="25">
                  <c:v>41579</c:v>
                </c:pt>
                <c:pt idx="26">
                  <c:v>41548</c:v>
                </c:pt>
                <c:pt idx="27">
                  <c:v>41520</c:v>
                </c:pt>
                <c:pt idx="28">
                  <c:v>41487</c:v>
                </c:pt>
                <c:pt idx="29">
                  <c:v>41456</c:v>
                </c:pt>
                <c:pt idx="30">
                  <c:v>41428</c:v>
                </c:pt>
                <c:pt idx="31">
                  <c:v>41395</c:v>
                </c:pt>
                <c:pt idx="32">
                  <c:v>41365</c:v>
                </c:pt>
                <c:pt idx="33">
                  <c:v>41334</c:v>
                </c:pt>
                <c:pt idx="34">
                  <c:v>41306</c:v>
                </c:pt>
                <c:pt idx="35">
                  <c:v>41276</c:v>
                </c:pt>
                <c:pt idx="36">
                  <c:v>41246</c:v>
                </c:pt>
                <c:pt idx="37">
                  <c:v>41214</c:v>
                </c:pt>
                <c:pt idx="38">
                  <c:v>41183</c:v>
                </c:pt>
                <c:pt idx="39">
                  <c:v>41156</c:v>
                </c:pt>
                <c:pt idx="40">
                  <c:v>41122</c:v>
                </c:pt>
                <c:pt idx="41">
                  <c:v>41092</c:v>
                </c:pt>
                <c:pt idx="42">
                  <c:v>41061</c:v>
                </c:pt>
                <c:pt idx="43">
                  <c:v>41030</c:v>
                </c:pt>
                <c:pt idx="44">
                  <c:v>41001</c:v>
                </c:pt>
                <c:pt idx="45">
                  <c:v>40969</c:v>
                </c:pt>
                <c:pt idx="46">
                  <c:v>40940</c:v>
                </c:pt>
                <c:pt idx="47">
                  <c:v>40911</c:v>
                </c:pt>
                <c:pt idx="48">
                  <c:v>40878</c:v>
                </c:pt>
                <c:pt idx="49">
                  <c:v>40848</c:v>
                </c:pt>
                <c:pt idx="50">
                  <c:v>40819</c:v>
                </c:pt>
                <c:pt idx="51">
                  <c:v>40787</c:v>
                </c:pt>
                <c:pt idx="52">
                  <c:v>40756</c:v>
                </c:pt>
                <c:pt idx="53">
                  <c:v>40725</c:v>
                </c:pt>
                <c:pt idx="54">
                  <c:v>40695</c:v>
                </c:pt>
                <c:pt idx="55">
                  <c:v>40665</c:v>
                </c:pt>
                <c:pt idx="56">
                  <c:v>40634</c:v>
                </c:pt>
                <c:pt idx="57">
                  <c:v>40603</c:v>
                </c:pt>
                <c:pt idx="58">
                  <c:v>40575</c:v>
                </c:pt>
                <c:pt idx="59">
                  <c:v>40546</c:v>
                </c:pt>
                <c:pt idx="60">
                  <c:v>40513</c:v>
                </c:pt>
                <c:pt idx="61">
                  <c:v>40483</c:v>
                </c:pt>
                <c:pt idx="62">
                  <c:v>40452</c:v>
                </c:pt>
                <c:pt idx="63">
                  <c:v>40422</c:v>
                </c:pt>
                <c:pt idx="64">
                  <c:v>40392</c:v>
                </c:pt>
                <c:pt idx="65">
                  <c:v>40360</c:v>
                </c:pt>
                <c:pt idx="66">
                  <c:v>40330</c:v>
                </c:pt>
                <c:pt idx="67">
                  <c:v>40301</c:v>
                </c:pt>
                <c:pt idx="68">
                  <c:v>40269</c:v>
                </c:pt>
                <c:pt idx="69">
                  <c:v>40238</c:v>
                </c:pt>
                <c:pt idx="70">
                  <c:v>40210</c:v>
                </c:pt>
                <c:pt idx="71">
                  <c:v>40182</c:v>
                </c:pt>
                <c:pt idx="72">
                  <c:v>40148</c:v>
                </c:pt>
                <c:pt idx="73">
                  <c:v>40119</c:v>
                </c:pt>
                <c:pt idx="74">
                  <c:v>40087</c:v>
                </c:pt>
                <c:pt idx="75">
                  <c:v>40057</c:v>
                </c:pt>
                <c:pt idx="76">
                  <c:v>40028</c:v>
                </c:pt>
                <c:pt idx="77">
                  <c:v>39995</c:v>
                </c:pt>
                <c:pt idx="78">
                  <c:v>39965</c:v>
                </c:pt>
                <c:pt idx="79">
                  <c:v>39934</c:v>
                </c:pt>
                <c:pt idx="80">
                  <c:v>39904</c:v>
                </c:pt>
                <c:pt idx="81">
                  <c:v>39874</c:v>
                </c:pt>
                <c:pt idx="82">
                  <c:v>39846</c:v>
                </c:pt>
                <c:pt idx="83">
                  <c:v>39815</c:v>
                </c:pt>
                <c:pt idx="84">
                  <c:v>39783</c:v>
                </c:pt>
                <c:pt idx="85">
                  <c:v>39755</c:v>
                </c:pt>
                <c:pt idx="86">
                  <c:v>39722</c:v>
                </c:pt>
                <c:pt idx="87">
                  <c:v>39693</c:v>
                </c:pt>
                <c:pt idx="88">
                  <c:v>39661</c:v>
                </c:pt>
                <c:pt idx="89">
                  <c:v>39630</c:v>
                </c:pt>
                <c:pt idx="90">
                  <c:v>39601</c:v>
                </c:pt>
                <c:pt idx="91">
                  <c:v>39569</c:v>
                </c:pt>
                <c:pt idx="92">
                  <c:v>39539</c:v>
                </c:pt>
                <c:pt idx="93">
                  <c:v>39510</c:v>
                </c:pt>
                <c:pt idx="94">
                  <c:v>39479</c:v>
                </c:pt>
                <c:pt idx="95">
                  <c:v>39449</c:v>
                </c:pt>
                <c:pt idx="96">
                  <c:v>39419</c:v>
                </c:pt>
                <c:pt idx="97">
                  <c:v>39387</c:v>
                </c:pt>
                <c:pt idx="98">
                  <c:v>39356</c:v>
                </c:pt>
                <c:pt idx="99">
                  <c:v>39329</c:v>
                </c:pt>
                <c:pt idx="100">
                  <c:v>39295</c:v>
                </c:pt>
                <c:pt idx="101">
                  <c:v>39265</c:v>
                </c:pt>
                <c:pt idx="102">
                  <c:v>39234</c:v>
                </c:pt>
                <c:pt idx="103">
                  <c:v>39203</c:v>
                </c:pt>
                <c:pt idx="104">
                  <c:v>39174</c:v>
                </c:pt>
                <c:pt idx="105">
                  <c:v>39142</c:v>
                </c:pt>
                <c:pt idx="106">
                  <c:v>39114</c:v>
                </c:pt>
                <c:pt idx="107">
                  <c:v>39085</c:v>
                </c:pt>
                <c:pt idx="108">
                  <c:v>39052</c:v>
                </c:pt>
                <c:pt idx="109">
                  <c:v>39022</c:v>
                </c:pt>
                <c:pt idx="110">
                  <c:v>38992</c:v>
                </c:pt>
                <c:pt idx="111">
                  <c:v>38961</c:v>
                </c:pt>
                <c:pt idx="112">
                  <c:v>38930</c:v>
                </c:pt>
                <c:pt idx="113">
                  <c:v>38901</c:v>
                </c:pt>
                <c:pt idx="114">
                  <c:v>38869</c:v>
                </c:pt>
                <c:pt idx="115">
                  <c:v>38838</c:v>
                </c:pt>
                <c:pt idx="116">
                  <c:v>38810</c:v>
                </c:pt>
                <c:pt idx="117">
                  <c:v>38777</c:v>
                </c:pt>
                <c:pt idx="118">
                  <c:v>38749</c:v>
                </c:pt>
              </c:numCache>
            </c:numRef>
          </c:cat>
          <c:val>
            <c:numRef>
              <c:f>Portfolio!$H$2:$H$143</c:f>
              <c:numCache>
                <c:formatCode>0.0000%</c:formatCode>
                <c:ptCount val="142"/>
                <c:pt idx="0">
                  <c:v>-2.0767527457906301E-2</c:v>
                </c:pt>
                <c:pt idx="1">
                  <c:v>3.3344494505913397E-2</c:v>
                </c:pt>
                <c:pt idx="2">
                  <c:v>0.13920888577609999</c:v>
                </c:pt>
                <c:pt idx="3">
                  <c:v>-1.38980645191956E-2</c:v>
                </c:pt>
                <c:pt idx="4">
                  <c:v>-5.9067924304333698E-2</c:v>
                </c:pt>
                <c:pt idx="5">
                  <c:v>6.9454345262106296E-2</c:v>
                </c:pt>
                <c:pt idx="6">
                  <c:v>-1.3409090867265199E-2</c:v>
                </c:pt>
                <c:pt idx="7">
                  <c:v>1.8117573545195501E-2</c:v>
                </c:pt>
                <c:pt idx="8">
                  <c:v>9.6668374308310004E-2</c:v>
                </c:pt>
                <c:pt idx="9">
                  <c:v>-3.4202707233948297E-2</c:v>
                </c:pt>
                <c:pt idx="10">
                  <c:v>9.8252002976160005E-2</c:v>
                </c:pt>
                <c:pt idx="11">
                  <c:v>-1.29941993624431E-2</c:v>
                </c:pt>
                <c:pt idx="12">
                  <c:v>-3.5937773838631802E-2</c:v>
                </c:pt>
                <c:pt idx="13">
                  <c:v>5.8479432315268802E-2</c:v>
                </c:pt>
                <c:pt idx="14">
                  <c:v>1.06768439107672E-2</c:v>
                </c:pt>
                <c:pt idx="15">
                  <c:v>-8.0771668872402103E-3</c:v>
                </c:pt>
                <c:pt idx="16">
                  <c:v>6.26682496573054E-2</c:v>
                </c:pt>
                <c:pt idx="17">
                  <c:v>8.8098396583742803E-3</c:v>
                </c:pt>
                <c:pt idx="18">
                  <c:v>3.05448233623636E-2</c:v>
                </c:pt>
                <c:pt idx="19">
                  <c:v>2.98714789019623E-2</c:v>
                </c:pt>
                <c:pt idx="20">
                  <c:v>-2.0752626202602101E-2</c:v>
                </c:pt>
                <c:pt idx="21">
                  <c:v>2.1786500557137999E-2</c:v>
                </c:pt>
                <c:pt idx="22">
                  <c:v>2.8309061462267599E-2</c:v>
                </c:pt>
                <c:pt idx="23">
                  <c:v>-6.0995828372101102E-2</c:v>
                </c:pt>
                <c:pt idx="24">
                  <c:v>6.2767675398460203E-3</c:v>
                </c:pt>
                <c:pt idx="25">
                  <c:v>8.6589296068770999E-2</c:v>
                </c:pt>
                <c:pt idx="26">
                  <c:v>8.2208969939703599E-2</c:v>
                </c:pt>
                <c:pt idx="27">
                  <c:v>2.76211821553498E-2</c:v>
                </c:pt>
                <c:pt idx="28">
                  <c:v>-5.1200325757123598E-3</c:v>
                </c:pt>
                <c:pt idx="29">
                  <c:v>5.2778436441844899E-2</c:v>
                </c:pt>
                <c:pt idx="30">
                  <c:v>-3.25359114761989E-2</c:v>
                </c:pt>
                <c:pt idx="31">
                  <c:v>6.4654303583904393E-2</c:v>
                </c:pt>
                <c:pt idx="32">
                  <c:v>3.7144200382714002E-2</c:v>
                </c:pt>
                <c:pt idx="33">
                  <c:v>2.5700994496554901E-3</c:v>
                </c:pt>
                <c:pt idx="34">
                  <c:v>7.67371554814266E-3</c:v>
                </c:pt>
                <c:pt idx="35">
                  <c:v>4.7911854074498402E-3</c:v>
                </c:pt>
                <c:pt idx="36">
                  <c:v>-5.4566141950617101E-3</c:v>
                </c:pt>
                <c:pt idx="37">
                  <c:v>-1.1355769951570699E-3</c:v>
                </c:pt>
                <c:pt idx="38">
                  <c:v>-4.8994127934258599E-2</c:v>
                </c:pt>
                <c:pt idx="39">
                  <c:v>2.0617023223913501E-2</c:v>
                </c:pt>
                <c:pt idx="40">
                  <c:v>6.0536832093497701E-2</c:v>
                </c:pt>
                <c:pt idx="41">
                  <c:v>1.16525614927648E-2</c:v>
                </c:pt>
                <c:pt idx="42">
                  <c:v>5.2248648392796401E-2</c:v>
                </c:pt>
                <c:pt idx="43">
                  <c:v>-0.100983954353877</c:v>
                </c:pt>
                <c:pt idx="44">
                  <c:v>1.30898140171359E-2</c:v>
                </c:pt>
                <c:pt idx="45">
                  <c:v>0.105056616738849</c:v>
                </c:pt>
                <c:pt idx="46">
                  <c:v>6.1544431832239802E-2</c:v>
                </c:pt>
                <c:pt idx="47">
                  <c:v>0.12943116575355801</c:v>
                </c:pt>
                <c:pt idx="48">
                  <c:v>1.20831360896089E-2</c:v>
                </c:pt>
                <c:pt idx="49">
                  <c:v>-7.4108134710578297E-2</c:v>
                </c:pt>
                <c:pt idx="50">
                  <c:v>7.0756847541806694E-2</c:v>
                </c:pt>
                <c:pt idx="51">
                  <c:v>-6.6710904007001401E-2</c:v>
                </c:pt>
                <c:pt idx="52">
                  <c:v>-3.5453243957350798E-2</c:v>
                </c:pt>
                <c:pt idx="53">
                  <c:v>7.4817632628531403E-2</c:v>
                </c:pt>
                <c:pt idx="54">
                  <c:v>-2.2443420797814599E-3</c:v>
                </c:pt>
                <c:pt idx="55">
                  <c:v>-2.0825692124736901E-2</c:v>
                </c:pt>
                <c:pt idx="56">
                  <c:v>2.6910866208639701E-2</c:v>
                </c:pt>
                <c:pt idx="57">
                  <c:v>-7.86053961504685E-3</c:v>
                </c:pt>
                <c:pt idx="58">
                  <c:v>1.6304814193789902E-2</c:v>
                </c:pt>
                <c:pt idx="59">
                  <c:v>1.20276503779754E-2</c:v>
                </c:pt>
                <c:pt idx="60">
                  <c:v>7.5440770180660199E-2</c:v>
                </c:pt>
                <c:pt idx="61">
                  <c:v>1.04364575797123E-2</c:v>
                </c:pt>
                <c:pt idx="62">
                  <c:v>4.7816904763402203E-2</c:v>
                </c:pt>
                <c:pt idx="63">
                  <c:v>0.128805153419917</c:v>
                </c:pt>
                <c:pt idx="64">
                  <c:v>-4.4941716008474797E-2</c:v>
                </c:pt>
                <c:pt idx="65">
                  <c:v>8.1157510457065707E-2</c:v>
                </c:pt>
                <c:pt idx="66">
                  <c:v>-8.3348937638444601E-2</c:v>
                </c:pt>
                <c:pt idx="67">
                  <c:v>-8.0844085469347696E-2</c:v>
                </c:pt>
                <c:pt idx="68">
                  <c:v>2.88917047135266E-2</c:v>
                </c:pt>
                <c:pt idx="69">
                  <c:v>9.5668241811485505E-2</c:v>
                </c:pt>
                <c:pt idx="70">
                  <c:v>2.73143584158725E-2</c:v>
                </c:pt>
                <c:pt idx="71">
                  <c:v>-7.4059292587474304E-2</c:v>
                </c:pt>
                <c:pt idx="72">
                  <c:v>1.5220140503493899E-2</c:v>
                </c:pt>
                <c:pt idx="73">
                  <c:v>7.1700164266695302E-2</c:v>
                </c:pt>
                <c:pt idx="74">
                  <c:v>8.0495669386778504E-2</c:v>
                </c:pt>
                <c:pt idx="75">
                  <c:v>7.5820725926960805E-2</c:v>
                </c:pt>
                <c:pt idx="76">
                  <c:v>3.8549742633621403E-2</c:v>
                </c:pt>
                <c:pt idx="77">
                  <c:v>7.4001586068405206E-2</c:v>
                </c:pt>
                <c:pt idx="78">
                  <c:v>4.5842061688620803E-2</c:v>
                </c:pt>
                <c:pt idx="79">
                  <c:v>5.0812937567951098E-2</c:v>
                </c:pt>
                <c:pt idx="80">
                  <c:v>0.15993705071466699</c:v>
                </c:pt>
                <c:pt idx="81">
                  <c:v>0.15272461667864901</c:v>
                </c:pt>
                <c:pt idx="82">
                  <c:v>-1.54219616286571E-2</c:v>
                </c:pt>
                <c:pt idx="83">
                  <c:v>-2.4638962764575702E-2</c:v>
                </c:pt>
                <c:pt idx="84">
                  <c:v>1.9791269670286899E-2</c:v>
                </c:pt>
                <c:pt idx="85">
                  <c:v>-0.178458820592439</c:v>
                </c:pt>
                <c:pt idx="86">
                  <c:v>-0.135204922072033</c:v>
                </c:pt>
                <c:pt idx="87">
                  <c:v>-6.0181249051610299E-2</c:v>
                </c:pt>
                <c:pt idx="88">
                  <c:v>3.3054753689163698E-2</c:v>
                </c:pt>
                <c:pt idx="89">
                  <c:v>2.9368504502746601E-2</c:v>
                </c:pt>
                <c:pt idx="90">
                  <c:v>-0.112699225085258</c:v>
                </c:pt>
                <c:pt idx="91">
                  <c:v>4.0994188176317796E-3</c:v>
                </c:pt>
                <c:pt idx="92">
                  <c:v>0.108734768668585</c:v>
                </c:pt>
                <c:pt idx="93">
                  <c:v>8.7313324630720598E-2</c:v>
                </c:pt>
                <c:pt idx="94">
                  <c:v>-0.139724890012105</c:v>
                </c:pt>
                <c:pt idx="95">
                  <c:v>-0.11891626375724</c:v>
                </c:pt>
                <c:pt idx="96">
                  <c:v>2.9261721916292501E-2</c:v>
                </c:pt>
                <c:pt idx="97">
                  <c:v>-3.7631854511323497E-2</c:v>
                </c:pt>
                <c:pt idx="98">
                  <c:v>0.11648397751021</c:v>
                </c:pt>
                <c:pt idx="99">
                  <c:v>7.9052246743258794E-2</c:v>
                </c:pt>
                <c:pt idx="100">
                  <c:v>1.52096549581328E-2</c:v>
                </c:pt>
                <c:pt idx="101">
                  <c:v>2.77931648587822E-2</c:v>
                </c:pt>
                <c:pt idx="102">
                  <c:v>-3.0810815456335398E-2</c:v>
                </c:pt>
                <c:pt idx="103">
                  <c:v>8.7281864699777306E-2</c:v>
                </c:pt>
                <c:pt idx="104">
                  <c:v>0.18950212491210999</c:v>
                </c:pt>
                <c:pt idx="105">
                  <c:v>1.66429740218326E-2</c:v>
                </c:pt>
                <c:pt idx="106">
                  <c:v>-2.6312049632858998E-2</c:v>
                </c:pt>
                <c:pt idx="107">
                  <c:v>1.1102715949739699E-2</c:v>
                </c:pt>
                <c:pt idx="108">
                  <c:v>-1.28690002822376E-2</c:v>
                </c:pt>
                <c:pt idx="109">
                  <c:v>4.3535883311234001E-2</c:v>
                </c:pt>
                <c:pt idx="110">
                  <c:v>7.2512857306625295E-2</c:v>
                </c:pt>
                <c:pt idx="111">
                  <c:v>6.3369364401444694E-2</c:v>
                </c:pt>
                <c:pt idx="112">
                  <c:v>5.0236052034005697E-2</c:v>
                </c:pt>
                <c:pt idx="113">
                  <c:v>-1.6189721483531999E-3</c:v>
                </c:pt>
                <c:pt idx="114">
                  <c:v>1.8514355875789201E-2</c:v>
                </c:pt>
                <c:pt idx="115">
                  <c:v>-7.5528679408543006E-2</c:v>
                </c:pt>
                <c:pt idx="116">
                  <c:v>1.4339114274290301E-2</c:v>
                </c:pt>
                <c:pt idx="117">
                  <c:v>-2.4661054180203201E-2</c:v>
                </c:pt>
                <c:pt idx="118">
                  <c:v>-6.9815232493030205E-2</c:v>
                </c:pt>
              </c:numCache>
            </c:numRef>
          </c:val>
          <c:smooth val="0"/>
          <c:extLst>
            <c:ext xmlns:c16="http://schemas.microsoft.com/office/drawing/2014/chart" uri="{C3380CC4-5D6E-409C-BE32-E72D297353CC}">
              <c16:uniqueId val="{00000000-B205-4908-B1E1-6751B2EF3D64}"/>
            </c:ext>
          </c:extLst>
        </c:ser>
        <c:ser>
          <c:idx val="1"/>
          <c:order val="1"/>
          <c:tx>
            <c:strRef>
              <c:f>Portfolio!$K$1</c:f>
              <c:strCache>
                <c:ptCount val="1"/>
                <c:pt idx="0">
                  <c:v>Predicted portfolio Excess</c:v>
                </c:pt>
              </c:strCache>
            </c:strRef>
          </c:tx>
          <c:spPr>
            <a:ln w="12700" cap="rnd">
              <a:solidFill>
                <a:schemeClr val="accent2"/>
              </a:solidFill>
              <a:round/>
            </a:ln>
            <a:effectLst/>
          </c:spPr>
          <c:marker>
            <c:symbol val="none"/>
          </c:marker>
          <c:cat>
            <c:numRef>
              <c:f>Portfolio!$A$2:$A$143</c:f>
              <c:numCache>
                <c:formatCode>m/d/yy</c:formatCode>
                <c:ptCount val="142"/>
                <c:pt idx="0">
                  <c:v>42339</c:v>
                </c:pt>
                <c:pt idx="1">
                  <c:v>42310</c:v>
                </c:pt>
                <c:pt idx="2">
                  <c:v>42278</c:v>
                </c:pt>
                <c:pt idx="3">
                  <c:v>42248</c:v>
                </c:pt>
                <c:pt idx="4">
                  <c:v>42219</c:v>
                </c:pt>
                <c:pt idx="5">
                  <c:v>42186</c:v>
                </c:pt>
                <c:pt idx="6">
                  <c:v>42156</c:v>
                </c:pt>
                <c:pt idx="7">
                  <c:v>42125</c:v>
                </c:pt>
                <c:pt idx="8">
                  <c:v>42095</c:v>
                </c:pt>
                <c:pt idx="9">
                  <c:v>42065</c:v>
                </c:pt>
                <c:pt idx="10">
                  <c:v>42037</c:v>
                </c:pt>
                <c:pt idx="11">
                  <c:v>42006</c:v>
                </c:pt>
                <c:pt idx="12">
                  <c:v>41974</c:v>
                </c:pt>
                <c:pt idx="13">
                  <c:v>41946</c:v>
                </c:pt>
                <c:pt idx="14">
                  <c:v>41913</c:v>
                </c:pt>
                <c:pt idx="15">
                  <c:v>41884</c:v>
                </c:pt>
                <c:pt idx="16">
                  <c:v>41852</c:v>
                </c:pt>
                <c:pt idx="17">
                  <c:v>41821</c:v>
                </c:pt>
                <c:pt idx="18">
                  <c:v>41792</c:v>
                </c:pt>
                <c:pt idx="19">
                  <c:v>41760</c:v>
                </c:pt>
                <c:pt idx="20">
                  <c:v>41730</c:v>
                </c:pt>
                <c:pt idx="21">
                  <c:v>41701</c:v>
                </c:pt>
                <c:pt idx="22">
                  <c:v>41673</c:v>
                </c:pt>
                <c:pt idx="23">
                  <c:v>41641</c:v>
                </c:pt>
                <c:pt idx="24">
                  <c:v>41610</c:v>
                </c:pt>
                <c:pt idx="25">
                  <c:v>41579</c:v>
                </c:pt>
                <c:pt idx="26">
                  <c:v>41548</c:v>
                </c:pt>
                <c:pt idx="27">
                  <c:v>41520</c:v>
                </c:pt>
                <c:pt idx="28">
                  <c:v>41487</c:v>
                </c:pt>
                <c:pt idx="29">
                  <c:v>41456</c:v>
                </c:pt>
                <c:pt idx="30">
                  <c:v>41428</c:v>
                </c:pt>
                <c:pt idx="31">
                  <c:v>41395</c:v>
                </c:pt>
                <c:pt idx="32">
                  <c:v>41365</c:v>
                </c:pt>
                <c:pt idx="33">
                  <c:v>41334</c:v>
                </c:pt>
                <c:pt idx="34">
                  <c:v>41306</c:v>
                </c:pt>
                <c:pt idx="35">
                  <c:v>41276</c:v>
                </c:pt>
                <c:pt idx="36">
                  <c:v>41246</c:v>
                </c:pt>
                <c:pt idx="37">
                  <c:v>41214</c:v>
                </c:pt>
                <c:pt idx="38">
                  <c:v>41183</c:v>
                </c:pt>
                <c:pt idx="39">
                  <c:v>41156</c:v>
                </c:pt>
                <c:pt idx="40">
                  <c:v>41122</c:v>
                </c:pt>
                <c:pt idx="41">
                  <c:v>41092</c:v>
                </c:pt>
                <c:pt idx="42">
                  <c:v>41061</c:v>
                </c:pt>
                <c:pt idx="43">
                  <c:v>41030</c:v>
                </c:pt>
                <c:pt idx="44">
                  <c:v>41001</c:v>
                </c:pt>
                <c:pt idx="45">
                  <c:v>40969</c:v>
                </c:pt>
                <c:pt idx="46">
                  <c:v>40940</c:v>
                </c:pt>
                <c:pt idx="47">
                  <c:v>40911</c:v>
                </c:pt>
                <c:pt idx="48">
                  <c:v>40878</c:v>
                </c:pt>
                <c:pt idx="49">
                  <c:v>40848</c:v>
                </c:pt>
                <c:pt idx="50">
                  <c:v>40819</c:v>
                </c:pt>
                <c:pt idx="51">
                  <c:v>40787</c:v>
                </c:pt>
                <c:pt idx="52">
                  <c:v>40756</c:v>
                </c:pt>
                <c:pt idx="53">
                  <c:v>40725</c:v>
                </c:pt>
                <c:pt idx="54">
                  <c:v>40695</c:v>
                </c:pt>
                <c:pt idx="55">
                  <c:v>40665</c:v>
                </c:pt>
                <c:pt idx="56">
                  <c:v>40634</c:v>
                </c:pt>
                <c:pt idx="57">
                  <c:v>40603</c:v>
                </c:pt>
                <c:pt idx="58">
                  <c:v>40575</c:v>
                </c:pt>
                <c:pt idx="59">
                  <c:v>40546</c:v>
                </c:pt>
                <c:pt idx="60">
                  <c:v>40513</c:v>
                </c:pt>
                <c:pt idx="61">
                  <c:v>40483</c:v>
                </c:pt>
                <c:pt idx="62">
                  <c:v>40452</c:v>
                </c:pt>
                <c:pt idx="63">
                  <c:v>40422</c:v>
                </c:pt>
                <c:pt idx="64">
                  <c:v>40392</c:v>
                </c:pt>
                <c:pt idx="65">
                  <c:v>40360</c:v>
                </c:pt>
                <c:pt idx="66">
                  <c:v>40330</c:v>
                </c:pt>
                <c:pt idx="67">
                  <c:v>40301</c:v>
                </c:pt>
                <c:pt idx="68">
                  <c:v>40269</c:v>
                </c:pt>
                <c:pt idx="69">
                  <c:v>40238</c:v>
                </c:pt>
                <c:pt idx="70">
                  <c:v>40210</c:v>
                </c:pt>
                <c:pt idx="71">
                  <c:v>40182</c:v>
                </c:pt>
                <c:pt idx="72">
                  <c:v>40148</c:v>
                </c:pt>
                <c:pt idx="73">
                  <c:v>40119</c:v>
                </c:pt>
                <c:pt idx="74">
                  <c:v>40087</c:v>
                </c:pt>
                <c:pt idx="75">
                  <c:v>40057</c:v>
                </c:pt>
                <c:pt idx="76">
                  <c:v>40028</c:v>
                </c:pt>
                <c:pt idx="77">
                  <c:v>39995</c:v>
                </c:pt>
                <c:pt idx="78">
                  <c:v>39965</c:v>
                </c:pt>
                <c:pt idx="79">
                  <c:v>39934</c:v>
                </c:pt>
                <c:pt idx="80">
                  <c:v>39904</c:v>
                </c:pt>
                <c:pt idx="81">
                  <c:v>39874</c:v>
                </c:pt>
                <c:pt idx="82">
                  <c:v>39846</c:v>
                </c:pt>
                <c:pt idx="83">
                  <c:v>39815</c:v>
                </c:pt>
                <c:pt idx="84">
                  <c:v>39783</c:v>
                </c:pt>
                <c:pt idx="85">
                  <c:v>39755</c:v>
                </c:pt>
                <c:pt idx="86">
                  <c:v>39722</c:v>
                </c:pt>
                <c:pt idx="87">
                  <c:v>39693</c:v>
                </c:pt>
                <c:pt idx="88">
                  <c:v>39661</c:v>
                </c:pt>
                <c:pt idx="89">
                  <c:v>39630</c:v>
                </c:pt>
                <c:pt idx="90">
                  <c:v>39601</c:v>
                </c:pt>
                <c:pt idx="91">
                  <c:v>39569</c:v>
                </c:pt>
                <c:pt idx="92">
                  <c:v>39539</c:v>
                </c:pt>
                <c:pt idx="93">
                  <c:v>39510</c:v>
                </c:pt>
                <c:pt idx="94">
                  <c:v>39479</c:v>
                </c:pt>
                <c:pt idx="95">
                  <c:v>39449</c:v>
                </c:pt>
                <c:pt idx="96">
                  <c:v>39419</c:v>
                </c:pt>
                <c:pt idx="97">
                  <c:v>39387</c:v>
                </c:pt>
                <c:pt idx="98">
                  <c:v>39356</c:v>
                </c:pt>
                <c:pt idx="99">
                  <c:v>39329</c:v>
                </c:pt>
                <c:pt idx="100">
                  <c:v>39295</c:v>
                </c:pt>
                <c:pt idx="101">
                  <c:v>39265</c:v>
                </c:pt>
                <c:pt idx="102">
                  <c:v>39234</c:v>
                </c:pt>
                <c:pt idx="103">
                  <c:v>39203</c:v>
                </c:pt>
                <c:pt idx="104">
                  <c:v>39174</c:v>
                </c:pt>
                <c:pt idx="105">
                  <c:v>39142</c:v>
                </c:pt>
                <c:pt idx="106">
                  <c:v>39114</c:v>
                </c:pt>
                <c:pt idx="107">
                  <c:v>39085</c:v>
                </c:pt>
                <c:pt idx="108">
                  <c:v>39052</c:v>
                </c:pt>
                <c:pt idx="109">
                  <c:v>39022</c:v>
                </c:pt>
                <c:pt idx="110">
                  <c:v>38992</c:v>
                </c:pt>
                <c:pt idx="111">
                  <c:v>38961</c:v>
                </c:pt>
                <c:pt idx="112">
                  <c:v>38930</c:v>
                </c:pt>
                <c:pt idx="113">
                  <c:v>38901</c:v>
                </c:pt>
                <c:pt idx="114">
                  <c:v>38869</c:v>
                </c:pt>
                <c:pt idx="115">
                  <c:v>38838</c:v>
                </c:pt>
                <c:pt idx="116">
                  <c:v>38810</c:v>
                </c:pt>
                <c:pt idx="117">
                  <c:v>38777</c:v>
                </c:pt>
                <c:pt idx="118">
                  <c:v>38749</c:v>
                </c:pt>
              </c:numCache>
            </c:numRef>
          </c:cat>
          <c:val>
            <c:numRef>
              <c:f>Portfolio!$K$2:$K$143</c:f>
              <c:numCache>
                <c:formatCode>General</c:formatCode>
                <c:ptCount val="142"/>
                <c:pt idx="0">
                  <c:v>-7.52388181867766E-3</c:v>
                </c:pt>
                <c:pt idx="1">
                  <c:v>1.34426229093778E-2</c:v>
                </c:pt>
                <c:pt idx="2">
                  <c:v>0.108943885731227</c:v>
                </c:pt>
                <c:pt idx="3">
                  <c:v>-1.7673614251526901E-2</c:v>
                </c:pt>
                <c:pt idx="4">
                  <c:v>-5.9521235519632398E-2</c:v>
                </c:pt>
                <c:pt idx="5">
                  <c:v>3.57423387476343E-2</c:v>
                </c:pt>
                <c:pt idx="6">
                  <c:v>-1.13887048858172E-2</c:v>
                </c:pt>
                <c:pt idx="7">
                  <c:v>2.50568240576611E-2</c:v>
                </c:pt>
                <c:pt idx="8">
                  <c:v>2.27668558334835E-2</c:v>
                </c:pt>
                <c:pt idx="9">
                  <c:v>-7.2240777916468997E-3</c:v>
                </c:pt>
                <c:pt idx="10">
                  <c:v>7.64279374310851E-2</c:v>
                </c:pt>
                <c:pt idx="11">
                  <c:v>-2.3013652843094399E-2</c:v>
                </c:pt>
                <c:pt idx="12">
                  <c:v>8.0499517161297992E-3</c:v>
                </c:pt>
                <c:pt idx="13">
                  <c:v>4.12774628525448E-2</c:v>
                </c:pt>
                <c:pt idx="14">
                  <c:v>3.9755217823859899E-2</c:v>
                </c:pt>
                <c:pt idx="15">
                  <c:v>-5.0362817391231898E-3</c:v>
                </c:pt>
                <c:pt idx="16">
                  <c:v>5.6471477383153501E-2</c:v>
                </c:pt>
                <c:pt idx="17">
                  <c:v>-4.5436947863584601E-3</c:v>
                </c:pt>
                <c:pt idx="18">
                  <c:v>3.4960810200567002E-2</c:v>
                </c:pt>
                <c:pt idx="19">
                  <c:v>3.7233095358509903E-2</c:v>
                </c:pt>
                <c:pt idx="20">
                  <c:v>2.0082128217450399E-2</c:v>
                </c:pt>
                <c:pt idx="21">
                  <c:v>2.0899543619443899E-2</c:v>
                </c:pt>
                <c:pt idx="22">
                  <c:v>6.2772481735392599E-2</c:v>
                </c:pt>
                <c:pt idx="23">
                  <c:v>-2.8269747365115401E-2</c:v>
                </c:pt>
                <c:pt idx="24">
                  <c:v>4.0173347916998003E-2</c:v>
                </c:pt>
                <c:pt idx="25">
                  <c:v>4.5336381061910097E-2</c:v>
                </c:pt>
                <c:pt idx="26">
                  <c:v>6.4425792195234102E-2</c:v>
                </c:pt>
                <c:pt idx="27">
                  <c:v>4.7332601794735502E-2</c:v>
                </c:pt>
                <c:pt idx="28">
                  <c:v>-2.3330585260152699E-2</c:v>
                </c:pt>
                <c:pt idx="29">
                  <c:v>7.0143870500897501E-2</c:v>
                </c:pt>
                <c:pt idx="30">
                  <c:v>-4.4601503965094203E-3</c:v>
                </c:pt>
                <c:pt idx="31">
                  <c:v>3.6933225723093203E-2</c:v>
                </c:pt>
                <c:pt idx="32">
                  <c:v>3.3806434525017998E-2</c:v>
                </c:pt>
                <c:pt idx="33">
                  <c:v>5.4493555259535302E-2</c:v>
                </c:pt>
                <c:pt idx="34">
                  <c:v>2.5648073628046698E-2</c:v>
                </c:pt>
                <c:pt idx="35">
                  <c:v>7.1232810169871194E-2</c:v>
                </c:pt>
                <c:pt idx="36">
                  <c:v>2.1066640458095101E-2</c:v>
                </c:pt>
                <c:pt idx="37">
                  <c:v>1.6094737293623301E-2</c:v>
                </c:pt>
                <c:pt idx="38">
                  <c:v>-1.0080385230848799E-2</c:v>
                </c:pt>
                <c:pt idx="39">
                  <c:v>4.0904342662317503E-2</c:v>
                </c:pt>
                <c:pt idx="40">
                  <c:v>3.5709173524513797E-2</c:v>
                </c:pt>
                <c:pt idx="41">
                  <c:v>2.7436238508588399E-2</c:v>
                </c:pt>
                <c:pt idx="42">
                  <c:v>5.8650498374209797E-2</c:v>
                </c:pt>
                <c:pt idx="43">
                  <c:v>-5.9640705239248498E-2</c:v>
                </c:pt>
                <c:pt idx="44">
                  <c:v>4.1823772657960103E-3</c:v>
                </c:pt>
                <c:pt idx="45">
                  <c:v>4.9125626610911501E-2</c:v>
                </c:pt>
                <c:pt idx="46">
                  <c:v>5.9837952305840297E-2</c:v>
                </c:pt>
                <c:pt idx="47">
                  <c:v>6.3340701709053301E-2</c:v>
                </c:pt>
                <c:pt idx="48">
                  <c:v>2.27999642014379E-2</c:v>
                </c:pt>
                <c:pt idx="49">
                  <c:v>7.0623314620952499E-3</c:v>
                </c:pt>
                <c:pt idx="50">
                  <c:v>0.13757279424579699</c:v>
                </c:pt>
                <c:pt idx="51">
                  <c:v>-7.0116708300766495E-2</c:v>
                </c:pt>
                <c:pt idx="52">
                  <c:v>-5.2811768912855397E-2</c:v>
                </c:pt>
                <c:pt idx="53">
                  <c:v>-1.19627739094149E-2</c:v>
                </c:pt>
                <c:pt idx="54">
                  <c:v>-8.2208325979453798E-3</c:v>
                </c:pt>
                <c:pt idx="55">
                  <c:v>-2.7166255353555701E-3</c:v>
                </c:pt>
                <c:pt idx="56">
                  <c:v>4.5871671012227902E-2</c:v>
                </c:pt>
                <c:pt idx="57">
                  <c:v>1.1656088670286301E-2</c:v>
                </c:pt>
                <c:pt idx="58">
                  <c:v>4.9799788481960698E-2</c:v>
                </c:pt>
                <c:pt idx="59">
                  <c:v>3.89962289994829E-2</c:v>
                </c:pt>
                <c:pt idx="60">
                  <c:v>8.8413617032775699E-2</c:v>
                </c:pt>
                <c:pt idx="61">
                  <c:v>1.0150265831451601E-2</c:v>
                </c:pt>
                <c:pt idx="62">
                  <c:v>5.5440454094812998E-2</c:v>
                </c:pt>
                <c:pt idx="63">
                  <c:v>0.114123858394335</c:v>
                </c:pt>
                <c:pt idx="64">
                  <c:v>-4.2126706161576398E-2</c:v>
                </c:pt>
                <c:pt idx="65">
                  <c:v>9.2360973806891206E-2</c:v>
                </c:pt>
                <c:pt idx="66">
                  <c:v>-4.9503736036849398E-2</c:v>
                </c:pt>
                <c:pt idx="67">
                  <c:v>-8.2080776283646698E-2</c:v>
                </c:pt>
                <c:pt idx="68">
                  <c:v>2.9860549061919001E-2</c:v>
                </c:pt>
                <c:pt idx="69">
                  <c:v>8.0858738108925396E-2</c:v>
                </c:pt>
                <c:pt idx="70">
                  <c:v>4.5863927639219502E-2</c:v>
                </c:pt>
                <c:pt idx="71">
                  <c:v>-2.98797993806399E-2</c:v>
                </c:pt>
                <c:pt idx="72">
                  <c:v>3.3460977146384602E-2</c:v>
                </c:pt>
                <c:pt idx="73">
                  <c:v>7.9259073570975697E-2</c:v>
                </c:pt>
                <c:pt idx="74">
                  <c:v>-9.9811646250495302E-3</c:v>
                </c:pt>
                <c:pt idx="75">
                  <c:v>5.4206905298463198E-2</c:v>
                </c:pt>
                <c:pt idx="76">
                  <c:v>5.1645851974354E-2</c:v>
                </c:pt>
                <c:pt idx="77">
                  <c:v>9.8577667973413996E-2</c:v>
                </c:pt>
                <c:pt idx="78">
                  <c:v>1.3056070387403499E-2</c:v>
                </c:pt>
                <c:pt idx="79">
                  <c:v>7.4216463164359897E-2</c:v>
                </c:pt>
                <c:pt idx="80">
                  <c:v>0.121528721426817</c:v>
                </c:pt>
                <c:pt idx="81">
                  <c:v>0.11165906272720801</c:v>
                </c:pt>
                <c:pt idx="82">
                  <c:v>-0.114498072469003</c:v>
                </c:pt>
                <c:pt idx="83">
                  <c:v>-8.6244557340140193E-2</c:v>
                </c:pt>
                <c:pt idx="84">
                  <c:v>2.1948052349067999E-2</c:v>
                </c:pt>
                <c:pt idx="85">
                  <c:v>-7.3775821174765804E-2</c:v>
                </c:pt>
                <c:pt idx="86">
                  <c:v>-0.18338201536079199</c:v>
                </c:pt>
                <c:pt idx="87">
                  <c:v>-9.2966807262815199E-2</c:v>
                </c:pt>
                <c:pt idx="88">
                  <c:v>2.5441493525055901E-2</c:v>
                </c:pt>
                <c:pt idx="89">
                  <c:v>-6.9593197912897597E-6</c:v>
                </c:pt>
                <c:pt idx="90">
                  <c:v>-8.8179049943617999E-2</c:v>
                </c:pt>
                <c:pt idx="91">
                  <c:v>2.3609712493204399E-2</c:v>
                </c:pt>
                <c:pt idx="92">
                  <c:v>6.69437848498705E-2</c:v>
                </c:pt>
                <c:pt idx="93">
                  <c:v>4.7372472838153002E-3</c:v>
                </c:pt>
                <c:pt idx="94">
                  <c:v>-2.9450032591871001E-2</c:v>
                </c:pt>
                <c:pt idx="95">
                  <c:v>-6.0436515420101602E-2</c:v>
                </c:pt>
                <c:pt idx="96">
                  <c:v>2.5054977286821602E-4</c:v>
                </c:pt>
                <c:pt idx="97">
                  <c:v>-4.1541435415508997E-2</c:v>
                </c:pt>
                <c:pt idx="98">
                  <c:v>2.6490923164384599E-2</c:v>
                </c:pt>
                <c:pt idx="99">
                  <c:v>5.0778517978786103E-2</c:v>
                </c:pt>
                <c:pt idx="100">
                  <c:v>2.3848160057549798E-2</c:v>
                </c:pt>
                <c:pt idx="101">
                  <c:v>-2.86253602518079E-2</c:v>
                </c:pt>
                <c:pt idx="102">
                  <c:v>-1.1953396477179599E-2</c:v>
                </c:pt>
                <c:pt idx="103">
                  <c:v>4.6040060140739698E-2</c:v>
                </c:pt>
                <c:pt idx="104">
                  <c:v>5.8306088417386201E-2</c:v>
                </c:pt>
                <c:pt idx="105">
                  <c:v>1.9546957157776799E-2</c:v>
                </c:pt>
                <c:pt idx="106">
                  <c:v>-1.7262822961530901E-2</c:v>
                </c:pt>
                <c:pt idx="107">
                  <c:v>2.45275929677253E-2</c:v>
                </c:pt>
                <c:pt idx="108">
                  <c:v>2.29153198294333E-2</c:v>
                </c:pt>
                <c:pt idx="109">
                  <c:v>2.70340160241931E-2</c:v>
                </c:pt>
                <c:pt idx="110">
                  <c:v>4.4680866439167098E-2</c:v>
                </c:pt>
                <c:pt idx="111">
                  <c:v>3.6840827717329501E-2</c:v>
                </c:pt>
                <c:pt idx="112">
                  <c:v>3.2645488651415998E-2</c:v>
                </c:pt>
                <c:pt idx="113">
                  <c:v>1.41824671763829E-2</c:v>
                </c:pt>
                <c:pt idx="114">
                  <c:v>8.5709024375924796E-3</c:v>
                </c:pt>
                <c:pt idx="115">
                  <c:v>-2.7296558620919498E-2</c:v>
                </c:pt>
                <c:pt idx="116">
                  <c:v>2.2633585185082999E-2</c:v>
                </c:pt>
                <c:pt idx="117">
                  <c:v>2.1455357626755499E-2</c:v>
                </c:pt>
                <c:pt idx="118">
                  <c:v>9.2940273981972701E-3</c:v>
                </c:pt>
              </c:numCache>
            </c:numRef>
          </c:val>
          <c:smooth val="0"/>
          <c:extLst>
            <c:ext xmlns:c16="http://schemas.microsoft.com/office/drawing/2014/chart" uri="{C3380CC4-5D6E-409C-BE32-E72D297353CC}">
              <c16:uniqueId val="{00000001-B205-4908-B1E1-6751B2EF3D64}"/>
            </c:ext>
          </c:extLst>
        </c:ser>
        <c:ser>
          <c:idx val="2"/>
          <c:order val="2"/>
          <c:tx>
            <c:strRef>
              <c:f>Portfolio!$L$1</c:f>
              <c:strCache>
                <c:ptCount val="1"/>
                <c:pt idx="0">
                  <c:v>Residuals</c:v>
                </c:pt>
              </c:strCache>
            </c:strRef>
          </c:tx>
          <c:spPr>
            <a:ln w="15875" cap="rnd">
              <a:solidFill>
                <a:schemeClr val="accent3"/>
              </a:solidFill>
              <a:round/>
            </a:ln>
            <a:effectLst/>
          </c:spPr>
          <c:marker>
            <c:symbol val="none"/>
          </c:marker>
          <c:cat>
            <c:numRef>
              <c:f>Portfolio!$A$2:$A$143</c:f>
              <c:numCache>
                <c:formatCode>m/d/yy</c:formatCode>
                <c:ptCount val="142"/>
                <c:pt idx="0">
                  <c:v>42339</c:v>
                </c:pt>
                <c:pt idx="1">
                  <c:v>42310</c:v>
                </c:pt>
                <c:pt idx="2">
                  <c:v>42278</c:v>
                </c:pt>
                <c:pt idx="3">
                  <c:v>42248</c:v>
                </c:pt>
                <c:pt idx="4">
                  <c:v>42219</c:v>
                </c:pt>
                <c:pt idx="5">
                  <c:v>42186</c:v>
                </c:pt>
                <c:pt idx="6">
                  <c:v>42156</c:v>
                </c:pt>
                <c:pt idx="7">
                  <c:v>42125</c:v>
                </c:pt>
                <c:pt idx="8">
                  <c:v>42095</c:v>
                </c:pt>
                <c:pt idx="9">
                  <c:v>42065</c:v>
                </c:pt>
                <c:pt idx="10">
                  <c:v>42037</c:v>
                </c:pt>
                <c:pt idx="11">
                  <c:v>42006</c:v>
                </c:pt>
                <c:pt idx="12">
                  <c:v>41974</c:v>
                </c:pt>
                <c:pt idx="13">
                  <c:v>41946</c:v>
                </c:pt>
                <c:pt idx="14">
                  <c:v>41913</c:v>
                </c:pt>
                <c:pt idx="15">
                  <c:v>41884</c:v>
                </c:pt>
                <c:pt idx="16">
                  <c:v>41852</c:v>
                </c:pt>
                <c:pt idx="17">
                  <c:v>41821</c:v>
                </c:pt>
                <c:pt idx="18">
                  <c:v>41792</c:v>
                </c:pt>
                <c:pt idx="19">
                  <c:v>41760</c:v>
                </c:pt>
                <c:pt idx="20">
                  <c:v>41730</c:v>
                </c:pt>
                <c:pt idx="21">
                  <c:v>41701</c:v>
                </c:pt>
                <c:pt idx="22">
                  <c:v>41673</c:v>
                </c:pt>
                <c:pt idx="23">
                  <c:v>41641</c:v>
                </c:pt>
                <c:pt idx="24">
                  <c:v>41610</c:v>
                </c:pt>
                <c:pt idx="25">
                  <c:v>41579</c:v>
                </c:pt>
                <c:pt idx="26">
                  <c:v>41548</c:v>
                </c:pt>
                <c:pt idx="27">
                  <c:v>41520</c:v>
                </c:pt>
                <c:pt idx="28">
                  <c:v>41487</c:v>
                </c:pt>
                <c:pt idx="29">
                  <c:v>41456</c:v>
                </c:pt>
                <c:pt idx="30">
                  <c:v>41428</c:v>
                </c:pt>
                <c:pt idx="31">
                  <c:v>41395</c:v>
                </c:pt>
                <c:pt idx="32">
                  <c:v>41365</c:v>
                </c:pt>
                <c:pt idx="33">
                  <c:v>41334</c:v>
                </c:pt>
                <c:pt idx="34">
                  <c:v>41306</c:v>
                </c:pt>
                <c:pt idx="35">
                  <c:v>41276</c:v>
                </c:pt>
                <c:pt idx="36">
                  <c:v>41246</c:v>
                </c:pt>
                <c:pt idx="37">
                  <c:v>41214</c:v>
                </c:pt>
                <c:pt idx="38">
                  <c:v>41183</c:v>
                </c:pt>
                <c:pt idx="39">
                  <c:v>41156</c:v>
                </c:pt>
                <c:pt idx="40">
                  <c:v>41122</c:v>
                </c:pt>
                <c:pt idx="41">
                  <c:v>41092</c:v>
                </c:pt>
                <c:pt idx="42">
                  <c:v>41061</c:v>
                </c:pt>
                <c:pt idx="43">
                  <c:v>41030</c:v>
                </c:pt>
                <c:pt idx="44">
                  <c:v>41001</c:v>
                </c:pt>
                <c:pt idx="45">
                  <c:v>40969</c:v>
                </c:pt>
                <c:pt idx="46">
                  <c:v>40940</c:v>
                </c:pt>
                <c:pt idx="47">
                  <c:v>40911</c:v>
                </c:pt>
                <c:pt idx="48">
                  <c:v>40878</c:v>
                </c:pt>
                <c:pt idx="49">
                  <c:v>40848</c:v>
                </c:pt>
                <c:pt idx="50">
                  <c:v>40819</c:v>
                </c:pt>
                <c:pt idx="51">
                  <c:v>40787</c:v>
                </c:pt>
                <c:pt idx="52">
                  <c:v>40756</c:v>
                </c:pt>
                <c:pt idx="53">
                  <c:v>40725</c:v>
                </c:pt>
                <c:pt idx="54">
                  <c:v>40695</c:v>
                </c:pt>
                <c:pt idx="55">
                  <c:v>40665</c:v>
                </c:pt>
                <c:pt idx="56">
                  <c:v>40634</c:v>
                </c:pt>
                <c:pt idx="57">
                  <c:v>40603</c:v>
                </c:pt>
                <c:pt idx="58">
                  <c:v>40575</c:v>
                </c:pt>
                <c:pt idx="59">
                  <c:v>40546</c:v>
                </c:pt>
                <c:pt idx="60">
                  <c:v>40513</c:v>
                </c:pt>
                <c:pt idx="61">
                  <c:v>40483</c:v>
                </c:pt>
                <c:pt idx="62">
                  <c:v>40452</c:v>
                </c:pt>
                <c:pt idx="63">
                  <c:v>40422</c:v>
                </c:pt>
                <c:pt idx="64">
                  <c:v>40392</c:v>
                </c:pt>
                <c:pt idx="65">
                  <c:v>40360</c:v>
                </c:pt>
                <c:pt idx="66">
                  <c:v>40330</c:v>
                </c:pt>
                <c:pt idx="67">
                  <c:v>40301</c:v>
                </c:pt>
                <c:pt idx="68">
                  <c:v>40269</c:v>
                </c:pt>
                <c:pt idx="69">
                  <c:v>40238</c:v>
                </c:pt>
                <c:pt idx="70">
                  <c:v>40210</c:v>
                </c:pt>
                <c:pt idx="71">
                  <c:v>40182</c:v>
                </c:pt>
                <c:pt idx="72">
                  <c:v>40148</c:v>
                </c:pt>
                <c:pt idx="73">
                  <c:v>40119</c:v>
                </c:pt>
                <c:pt idx="74">
                  <c:v>40087</c:v>
                </c:pt>
                <c:pt idx="75">
                  <c:v>40057</c:v>
                </c:pt>
                <c:pt idx="76">
                  <c:v>40028</c:v>
                </c:pt>
                <c:pt idx="77">
                  <c:v>39995</c:v>
                </c:pt>
                <c:pt idx="78">
                  <c:v>39965</c:v>
                </c:pt>
                <c:pt idx="79">
                  <c:v>39934</c:v>
                </c:pt>
                <c:pt idx="80">
                  <c:v>39904</c:v>
                </c:pt>
                <c:pt idx="81">
                  <c:v>39874</c:v>
                </c:pt>
                <c:pt idx="82">
                  <c:v>39846</c:v>
                </c:pt>
                <c:pt idx="83">
                  <c:v>39815</c:v>
                </c:pt>
                <c:pt idx="84">
                  <c:v>39783</c:v>
                </c:pt>
                <c:pt idx="85">
                  <c:v>39755</c:v>
                </c:pt>
                <c:pt idx="86">
                  <c:v>39722</c:v>
                </c:pt>
                <c:pt idx="87">
                  <c:v>39693</c:v>
                </c:pt>
                <c:pt idx="88">
                  <c:v>39661</c:v>
                </c:pt>
                <c:pt idx="89">
                  <c:v>39630</c:v>
                </c:pt>
                <c:pt idx="90">
                  <c:v>39601</c:v>
                </c:pt>
                <c:pt idx="91">
                  <c:v>39569</c:v>
                </c:pt>
                <c:pt idx="92">
                  <c:v>39539</c:v>
                </c:pt>
                <c:pt idx="93">
                  <c:v>39510</c:v>
                </c:pt>
                <c:pt idx="94">
                  <c:v>39479</c:v>
                </c:pt>
                <c:pt idx="95">
                  <c:v>39449</c:v>
                </c:pt>
                <c:pt idx="96">
                  <c:v>39419</c:v>
                </c:pt>
                <c:pt idx="97">
                  <c:v>39387</c:v>
                </c:pt>
                <c:pt idx="98">
                  <c:v>39356</c:v>
                </c:pt>
                <c:pt idx="99">
                  <c:v>39329</c:v>
                </c:pt>
                <c:pt idx="100">
                  <c:v>39295</c:v>
                </c:pt>
                <c:pt idx="101">
                  <c:v>39265</c:v>
                </c:pt>
                <c:pt idx="102">
                  <c:v>39234</c:v>
                </c:pt>
                <c:pt idx="103">
                  <c:v>39203</c:v>
                </c:pt>
                <c:pt idx="104">
                  <c:v>39174</c:v>
                </c:pt>
                <c:pt idx="105">
                  <c:v>39142</c:v>
                </c:pt>
                <c:pt idx="106">
                  <c:v>39114</c:v>
                </c:pt>
                <c:pt idx="107">
                  <c:v>39085</c:v>
                </c:pt>
                <c:pt idx="108">
                  <c:v>39052</c:v>
                </c:pt>
                <c:pt idx="109">
                  <c:v>39022</c:v>
                </c:pt>
                <c:pt idx="110">
                  <c:v>38992</c:v>
                </c:pt>
                <c:pt idx="111">
                  <c:v>38961</c:v>
                </c:pt>
                <c:pt idx="112">
                  <c:v>38930</c:v>
                </c:pt>
                <c:pt idx="113">
                  <c:v>38901</c:v>
                </c:pt>
                <c:pt idx="114">
                  <c:v>38869</c:v>
                </c:pt>
                <c:pt idx="115">
                  <c:v>38838</c:v>
                </c:pt>
                <c:pt idx="116">
                  <c:v>38810</c:v>
                </c:pt>
                <c:pt idx="117">
                  <c:v>38777</c:v>
                </c:pt>
                <c:pt idx="118">
                  <c:v>38749</c:v>
                </c:pt>
              </c:numCache>
            </c:numRef>
          </c:cat>
          <c:val>
            <c:numRef>
              <c:f>Portfolio!$L$2:$L$143</c:f>
              <c:numCache>
                <c:formatCode>General</c:formatCode>
                <c:ptCount val="142"/>
                <c:pt idx="0">
                  <c:v>-1.3243645639228601E-2</c:v>
                </c:pt>
                <c:pt idx="1">
                  <c:v>1.99018715965356E-2</c:v>
                </c:pt>
                <c:pt idx="2">
                  <c:v>3.0265000044872599E-2</c:v>
                </c:pt>
                <c:pt idx="3">
                  <c:v>3.7755497323312699E-3</c:v>
                </c:pt>
                <c:pt idx="4">
                  <c:v>4.5331121529873497E-4</c:v>
                </c:pt>
                <c:pt idx="5">
                  <c:v>3.3712006514472002E-2</c:v>
                </c:pt>
                <c:pt idx="6">
                  <c:v>-2.0203859814479901E-3</c:v>
                </c:pt>
                <c:pt idx="7">
                  <c:v>-6.9392505124656403E-3</c:v>
                </c:pt>
                <c:pt idx="8">
                  <c:v>7.3901518474826497E-2</c:v>
                </c:pt>
                <c:pt idx="9">
                  <c:v>-2.69786294423013E-2</c:v>
                </c:pt>
                <c:pt idx="10">
                  <c:v>2.1824065545074899E-2</c:v>
                </c:pt>
                <c:pt idx="11">
                  <c:v>1.0019453480651299E-2</c:v>
                </c:pt>
                <c:pt idx="12">
                  <c:v>-4.3987725554761603E-2</c:v>
                </c:pt>
                <c:pt idx="13">
                  <c:v>1.7201969462723999E-2</c:v>
                </c:pt>
                <c:pt idx="14">
                  <c:v>-2.90783739130927E-2</c:v>
                </c:pt>
                <c:pt idx="15">
                  <c:v>-3.0408851481170201E-3</c:v>
                </c:pt>
                <c:pt idx="16">
                  <c:v>6.1967722741518398E-3</c:v>
                </c:pt>
                <c:pt idx="17">
                  <c:v>1.3353534444732701E-2</c:v>
                </c:pt>
                <c:pt idx="18">
                  <c:v>-4.4159868382034296E-3</c:v>
                </c:pt>
                <c:pt idx="19">
                  <c:v>-7.3616164565475902E-3</c:v>
                </c:pt>
                <c:pt idx="20">
                  <c:v>-4.0834754420052403E-2</c:v>
                </c:pt>
                <c:pt idx="21">
                  <c:v>8.8695693769411099E-4</c:v>
                </c:pt>
                <c:pt idx="22">
                  <c:v>-3.4463420273125003E-2</c:v>
                </c:pt>
                <c:pt idx="23">
                  <c:v>-3.2726081006985597E-2</c:v>
                </c:pt>
                <c:pt idx="24">
                  <c:v>-3.3896580377151903E-2</c:v>
                </c:pt>
                <c:pt idx="25">
                  <c:v>4.1252915006860999E-2</c:v>
                </c:pt>
                <c:pt idx="26">
                  <c:v>1.7783177744469501E-2</c:v>
                </c:pt>
                <c:pt idx="27">
                  <c:v>-1.9711419639385601E-2</c:v>
                </c:pt>
                <c:pt idx="28">
                  <c:v>1.8210552684440301E-2</c:v>
                </c:pt>
                <c:pt idx="29">
                  <c:v>-1.7365434059052599E-2</c:v>
                </c:pt>
                <c:pt idx="30">
                  <c:v>-2.8075761079689399E-2</c:v>
                </c:pt>
                <c:pt idx="31">
                  <c:v>2.77210778608112E-2</c:v>
                </c:pt>
                <c:pt idx="32">
                  <c:v>3.33776585769602E-3</c:v>
                </c:pt>
                <c:pt idx="33">
                  <c:v>-5.1923455809879802E-2</c:v>
                </c:pt>
                <c:pt idx="34">
                  <c:v>-1.79743580799041E-2</c:v>
                </c:pt>
                <c:pt idx="35">
                  <c:v>-6.6441624762421297E-2</c:v>
                </c:pt>
                <c:pt idx="36">
                  <c:v>-2.6523254653156799E-2</c:v>
                </c:pt>
                <c:pt idx="37">
                  <c:v>-1.7230314288780399E-2</c:v>
                </c:pt>
                <c:pt idx="38">
                  <c:v>-3.8913742703409797E-2</c:v>
                </c:pt>
                <c:pt idx="39">
                  <c:v>-2.0287319438403999E-2</c:v>
                </c:pt>
                <c:pt idx="40">
                  <c:v>2.4827658568983901E-2</c:v>
                </c:pt>
                <c:pt idx="41">
                  <c:v>-1.5783677015823599E-2</c:v>
                </c:pt>
                <c:pt idx="42">
                  <c:v>-6.4018499814134204E-3</c:v>
                </c:pt>
                <c:pt idx="43">
                  <c:v>-4.1343249114628701E-2</c:v>
                </c:pt>
                <c:pt idx="44">
                  <c:v>8.9074367513399099E-3</c:v>
                </c:pt>
                <c:pt idx="45">
                  <c:v>5.59309901279373E-2</c:v>
                </c:pt>
                <c:pt idx="46">
                  <c:v>1.70647952639943E-3</c:v>
                </c:pt>
                <c:pt idx="47">
                  <c:v>6.6090464044504901E-2</c:v>
                </c:pt>
                <c:pt idx="48">
                  <c:v>-1.0716828111829099E-2</c:v>
                </c:pt>
                <c:pt idx="49">
                  <c:v>-8.1170466172673594E-2</c:v>
                </c:pt>
                <c:pt idx="50">
                  <c:v>-6.6815946703990201E-2</c:v>
                </c:pt>
                <c:pt idx="51">
                  <c:v>3.4058042937650701E-3</c:v>
                </c:pt>
                <c:pt idx="52">
                  <c:v>1.73585249555047E-2</c:v>
                </c:pt>
                <c:pt idx="53">
                  <c:v>8.6780406537946303E-2</c:v>
                </c:pt>
                <c:pt idx="54">
                  <c:v>5.9764905181639199E-3</c:v>
                </c:pt>
                <c:pt idx="55">
                  <c:v>-1.8109066589381301E-2</c:v>
                </c:pt>
                <c:pt idx="56">
                  <c:v>-1.8960804803588201E-2</c:v>
                </c:pt>
                <c:pt idx="57">
                  <c:v>-1.9516628285333199E-2</c:v>
                </c:pt>
                <c:pt idx="58">
                  <c:v>-3.3494974288170803E-2</c:v>
                </c:pt>
                <c:pt idx="59">
                  <c:v>-2.6968578621507502E-2</c:v>
                </c:pt>
                <c:pt idx="60">
                  <c:v>-1.2972846852115499E-2</c:v>
                </c:pt>
                <c:pt idx="61">
                  <c:v>2.86191748260703E-4</c:v>
                </c:pt>
                <c:pt idx="62">
                  <c:v>-7.6235493314107698E-3</c:v>
                </c:pt>
                <c:pt idx="63">
                  <c:v>1.46812950255819E-2</c:v>
                </c:pt>
                <c:pt idx="64">
                  <c:v>-2.8150098468984102E-3</c:v>
                </c:pt>
                <c:pt idx="65">
                  <c:v>-1.12034633498255E-2</c:v>
                </c:pt>
                <c:pt idx="66">
                  <c:v>-3.3845201601595203E-2</c:v>
                </c:pt>
                <c:pt idx="67">
                  <c:v>1.23669081429896E-3</c:v>
                </c:pt>
                <c:pt idx="68">
                  <c:v>-9.6884434839230801E-4</c:v>
                </c:pt>
                <c:pt idx="69">
                  <c:v>1.48095037025601E-2</c:v>
                </c:pt>
                <c:pt idx="70">
                  <c:v>-1.8549569223346999E-2</c:v>
                </c:pt>
                <c:pt idx="71">
                  <c:v>-4.4179493206834397E-2</c:v>
                </c:pt>
                <c:pt idx="72">
                  <c:v>-1.8240836642890699E-2</c:v>
                </c:pt>
                <c:pt idx="73">
                  <c:v>-7.5589093042804601E-3</c:v>
                </c:pt>
                <c:pt idx="74">
                  <c:v>9.0476834011828003E-2</c:v>
                </c:pt>
                <c:pt idx="75">
                  <c:v>2.16138206284976E-2</c:v>
                </c:pt>
                <c:pt idx="76">
                  <c:v>-1.30961093407326E-2</c:v>
                </c:pt>
                <c:pt idx="77">
                  <c:v>-2.45760819050088E-2</c:v>
                </c:pt>
                <c:pt idx="78">
                  <c:v>3.2785991301217302E-2</c:v>
                </c:pt>
                <c:pt idx="79">
                  <c:v>-2.3403525596408799E-2</c:v>
                </c:pt>
                <c:pt idx="80">
                  <c:v>3.8408329287850797E-2</c:v>
                </c:pt>
                <c:pt idx="81">
                  <c:v>4.10655539514405E-2</c:v>
                </c:pt>
                <c:pt idx="82">
                  <c:v>9.9076110840345399E-2</c:v>
                </c:pt>
                <c:pt idx="83">
                  <c:v>6.1605594575564498E-2</c:v>
                </c:pt>
                <c:pt idx="84">
                  <c:v>-2.1567826787811102E-3</c:v>
                </c:pt>
                <c:pt idx="85">
                  <c:v>-0.10468299941767301</c:v>
                </c:pt>
                <c:pt idx="86">
                  <c:v>4.8177093288759403E-2</c:v>
                </c:pt>
                <c:pt idx="87">
                  <c:v>3.27855582112049E-2</c:v>
                </c:pt>
                <c:pt idx="88">
                  <c:v>7.61326016410781E-3</c:v>
                </c:pt>
                <c:pt idx="89">
                  <c:v>2.93754638225379E-2</c:v>
                </c:pt>
                <c:pt idx="90">
                  <c:v>-2.4520175141640399E-2</c:v>
                </c:pt>
                <c:pt idx="91">
                  <c:v>-1.9510293675572599E-2</c:v>
                </c:pt>
                <c:pt idx="92">
                  <c:v>4.1790983818714697E-2</c:v>
                </c:pt>
                <c:pt idx="93">
                  <c:v>8.2576077346905294E-2</c:v>
                </c:pt>
                <c:pt idx="94">
                  <c:v>-0.110274857420234</c:v>
                </c:pt>
                <c:pt idx="95">
                  <c:v>-5.8479748337138197E-2</c:v>
                </c:pt>
                <c:pt idx="96">
                  <c:v>2.9011172143424298E-2</c:v>
                </c:pt>
                <c:pt idx="97">
                  <c:v>3.9095809041854801E-3</c:v>
                </c:pt>
                <c:pt idx="98">
                  <c:v>8.9993054345824997E-2</c:v>
                </c:pt>
                <c:pt idx="99">
                  <c:v>2.8273728764472698E-2</c:v>
                </c:pt>
                <c:pt idx="100">
                  <c:v>-8.6385050994170001E-3</c:v>
                </c:pt>
                <c:pt idx="101">
                  <c:v>5.6418525110590201E-2</c:v>
                </c:pt>
                <c:pt idx="102">
                  <c:v>-1.8857418979155799E-2</c:v>
                </c:pt>
                <c:pt idx="103">
                  <c:v>4.1241804559037601E-2</c:v>
                </c:pt>
                <c:pt idx="104">
                  <c:v>0.131196036494724</c:v>
                </c:pt>
                <c:pt idx="105">
                  <c:v>-2.9039831359441901E-3</c:v>
                </c:pt>
                <c:pt idx="106">
                  <c:v>-9.0492266713280405E-3</c:v>
                </c:pt>
                <c:pt idx="107">
                  <c:v>-1.3424877017985601E-2</c:v>
                </c:pt>
                <c:pt idx="108">
                  <c:v>-3.5784320111670903E-2</c:v>
                </c:pt>
                <c:pt idx="109">
                  <c:v>1.6501867287040901E-2</c:v>
                </c:pt>
                <c:pt idx="110">
                  <c:v>2.78319908674582E-2</c:v>
                </c:pt>
                <c:pt idx="111">
                  <c:v>2.65285366841152E-2</c:v>
                </c:pt>
                <c:pt idx="112">
                  <c:v>1.75905633825897E-2</c:v>
                </c:pt>
                <c:pt idx="113">
                  <c:v>-1.58014393247361E-2</c:v>
                </c:pt>
                <c:pt idx="114">
                  <c:v>9.9434534381967008E-3</c:v>
                </c:pt>
                <c:pt idx="115">
                  <c:v>-4.8232120787623498E-2</c:v>
                </c:pt>
                <c:pt idx="116">
                  <c:v>-8.2944709107927103E-3</c:v>
                </c:pt>
                <c:pt idx="117">
                  <c:v>-4.6116411806958697E-2</c:v>
                </c:pt>
                <c:pt idx="118">
                  <c:v>-7.9109259891227496E-2</c:v>
                </c:pt>
              </c:numCache>
            </c:numRef>
          </c:val>
          <c:smooth val="0"/>
          <c:extLst>
            <c:ext xmlns:c16="http://schemas.microsoft.com/office/drawing/2014/chart" uri="{C3380CC4-5D6E-409C-BE32-E72D297353CC}">
              <c16:uniqueId val="{00000002-B205-4908-B1E1-6751B2EF3D64}"/>
            </c:ext>
          </c:extLst>
        </c:ser>
        <c:dLbls>
          <c:showLegendKey val="0"/>
          <c:showVal val="0"/>
          <c:showCatName val="0"/>
          <c:showSerName val="0"/>
          <c:showPercent val="0"/>
          <c:showBubbleSize val="0"/>
        </c:dLbls>
        <c:smooth val="0"/>
        <c:axId val="2142452936"/>
        <c:axId val="2142456424"/>
      </c:lineChart>
      <c:dateAx>
        <c:axId val="2142452936"/>
        <c:scaling>
          <c:orientation val="minMax"/>
        </c:scaling>
        <c:delete val="0"/>
        <c:axPos val="b"/>
        <c:title>
          <c:tx>
            <c:rich>
              <a:bodyPr/>
              <a:lstStyle/>
              <a:p>
                <a:pPr>
                  <a:defRPr/>
                </a:pPr>
                <a:r>
                  <a:rPr lang="en-US"/>
                  <a:t>Date</a:t>
                </a:r>
              </a:p>
            </c:rich>
          </c:tx>
          <c:layout>
            <c:manualLayout>
              <c:xMode val="edge"/>
              <c:yMode val="edge"/>
              <c:x val="0.5079806690830313"/>
              <c:y val="0.81260262467191602"/>
            </c:manualLayout>
          </c:layout>
          <c:overlay val="0"/>
        </c:title>
        <c:numFmt formatCode="m/d/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42456424"/>
        <c:crosses val="autoZero"/>
        <c:auto val="1"/>
        <c:lblOffset val="100"/>
        <c:baseTimeUnit val="days"/>
      </c:dateAx>
      <c:valAx>
        <c:axId val="2142456424"/>
        <c:scaling>
          <c:orientation val="minMax"/>
          <c:min val="-0.4"/>
        </c:scaling>
        <c:delete val="0"/>
        <c:axPos val="l"/>
        <c:majorGridlines>
          <c:spPr>
            <a:ln w="9525" cap="flat" cmpd="sng" algn="ctr">
              <a:solidFill>
                <a:schemeClr val="tx1">
                  <a:lumMod val="15000"/>
                  <a:lumOff val="85000"/>
                </a:schemeClr>
              </a:solidFill>
              <a:round/>
            </a:ln>
            <a:effectLst/>
          </c:spPr>
        </c:majorGridlines>
        <c:title>
          <c:tx>
            <c:rich>
              <a:bodyPr/>
              <a:lstStyle/>
              <a:p>
                <a:pPr>
                  <a:defRPr/>
                </a:pPr>
                <a:r>
                  <a:rPr lang="en-US"/>
                  <a:t>Returns</a:t>
                </a:r>
              </a:p>
            </c:rich>
          </c:tx>
          <c:overlay val="0"/>
        </c:title>
        <c:numFmt formatCode="0.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424529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1213</TotalTime>
  <Pages>6</Pages>
  <Words>1024</Words>
  <Characters>5839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Aditi Lad</dc:creator>
  <cp:keywords/>
  <dc:description/>
  <cp:lastModifiedBy>Isaac Aktam</cp:lastModifiedBy>
  <cp:revision>11</cp:revision>
  <dcterms:created xsi:type="dcterms:W3CDTF">2016-04-04T00:41:00Z</dcterms:created>
  <dcterms:modified xsi:type="dcterms:W3CDTF">2017-02-02T23:36:00Z</dcterms:modified>
</cp:coreProperties>
</file>