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52"/>
          <w:szCs w:val="52"/>
        </w:rPr>
        <w:t xml:space="preserve">C++ Options Pricing Library</w:t>
      </w:r>
    </w:p>
    <w:p>
      <w:pPr>
        <w:spacing w:after="120"/>
        <w:jc w:val="center"/>
      </w:pPr>
      <w:r>
        <w:rPr>
          <w:color w:val="555555"/>
          <w:sz w:val="32"/>
          <w:szCs w:val="32"/>
        </w:rPr>
        <w:t xml:space="preserve">Project Plan &amp; Roadmap</w:t>
      </w:r>
    </w:p>
    <w:p>
      <w:pPr>
        <w:spacing w:after="400"/>
        <w:jc w:val="center"/>
      </w:pPr>
      <w:r>
        <w:rPr>
          <w:color w:val="888888"/>
          <w:sz w:val="24"/>
          <w:szCs w:val="24"/>
        </w:rPr>
        <w:t xml:space="preserve">~7 weeks | 2 developers | C++17</w:t>
      </w:r>
    </w:p>
    <w:p>
      <w:pPr>
        <w:pStyle w:val="Heading1"/>
        <w:spacing w:after="120" w:before="360"/>
      </w:pPr>
      <w:r>
        <w:t xml:space="preserve">Finance Concepts You Need First</w:t>
      </w:r>
    </w:p>
    <w:p>
      <w:pPr>
        <w:spacing w:after="100"/>
      </w:pPr>
      <w:r>
        <w:t xml:space="preserve">Spend 2 days on this before writing code.</w:t>
      </w:r>
    </w:p>
    <w:p>
      <w:pPr>
        <w:spacing w:after="60"/>
      </w:pPr>
    </w:p>
    <w:p>
      <w:pPr>
        <w:spacing w:after="100"/>
      </w:pPr>
      <w:r>
        <w:rPr>
          <w:b/>
          <w:bCs/>
        </w:rPr>
        <w:t xml:space="preserve">What is an option?</w:t>
      </w:r>
    </w:p>
    <w:p>
      <w:pPr>
        <w:spacing w:after="100"/>
      </w:pPr>
      <w:r>
        <w:t xml:space="preserve">A contract that gives you the right (not obligation) to buy or sell a stock at a specific price by a specific date.</w:t>
      </w:r>
    </w:p>
    <w:p>
      <w:pPr>
        <w:pStyle w:val="ListParagraph"/>
        <w:numPr>
          <w:ilvl w:val="0"/>
          <w:numId w:val="1"/>
        </w:numPr>
        <w:spacing w:after="40"/>
      </w:pPr>
      <w:r>
        <w:rPr>
          <w:b/>
          <w:bCs/>
        </w:rPr>
        <w:t xml:space="preserve">Call option: </w:t>
      </w:r>
      <w:r>
        <w:t xml:space="preserve">right to BUY at price K. You profit if the stock goes above K.</w:t>
      </w:r>
    </w:p>
    <w:p>
      <w:pPr>
        <w:pStyle w:val="ListParagraph"/>
        <w:numPr>
          <w:ilvl w:val="0"/>
          <w:numId w:val="1"/>
        </w:numPr>
        <w:spacing w:after="40"/>
      </w:pPr>
      <w:r>
        <w:rPr>
          <w:b/>
          <w:bCs/>
        </w:rPr>
        <w:t xml:space="preserve">Put option: </w:t>
      </w:r>
      <w:r>
        <w:t xml:space="preserve">right to SELL at price K. You profit if the stock drops below K.</w:t>
      </w:r>
    </w:p>
    <w:p>
      <w:pPr>
        <w:pStyle w:val="ListParagraph"/>
        <w:numPr>
          <w:ilvl w:val="0"/>
          <w:numId w:val="1"/>
        </w:numPr>
        <w:spacing w:after="40"/>
      </w:pPr>
      <w:r>
        <w:rPr>
          <w:b/>
          <w:bCs/>
        </w:rPr>
        <w:t xml:space="preserve">Strike price (K): </w:t>
      </w:r>
      <w:r>
        <w:t xml:space="preserve">the agreed price</w:t>
      </w:r>
    </w:p>
    <w:p>
      <w:pPr>
        <w:pStyle w:val="ListParagraph"/>
        <w:numPr>
          <w:ilvl w:val="0"/>
          <w:numId w:val="1"/>
        </w:numPr>
        <w:spacing w:after="40"/>
      </w:pPr>
      <w:r>
        <w:rPr>
          <w:b/>
          <w:bCs/>
        </w:rPr>
        <w:t xml:space="preserve">Maturity (T): </w:t>
      </w:r>
      <w:r>
        <w:t xml:space="preserve">when the contract expires</w:t>
      </w:r>
    </w:p>
    <w:p>
      <w:pPr>
        <w:pStyle w:val="ListParagraph"/>
        <w:numPr>
          <w:ilvl w:val="0"/>
          <w:numId w:val="1"/>
        </w:numPr>
        <w:spacing w:after="40"/>
      </w:pPr>
      <w:r>
        <w:rPr>
          <w:b/>
          <w:bCs/>
        </w:rPr>
        <w:t xml:space="preserve">Premium: </w:t>
      </w:r>
      <w:r>
        <w:t xml:space="preserve">what the option costs. This is what you're computing.</w:t>
      </w:r>
    </w:p>
    <w:p>
      <w:pPr>
        <w:spacing w:after="60"/>
      </w:pPr>
    </w:p>
    <w:p>
      <w:pPr>
        <w:spacing w:after="100"/>
      </w:pPr>
      <w:r>
        <w:rPr>
          <w:b/>
          <w:bCs/>
        </w:rPr>
        <w:t xml:space="preserve">What is option pricing?</w:t>
      </w:r>
    </w:p>
    <w:p>
      <w:pPr>
        <w:spacing w:after="100"/>
      </w:pPr>
      <w:r>
        <w:t xml:space="preserve">Answering: "How much should this contract cost right now?" The price depends on 5 inputs:</w:t>
      </w:r>
    </w:p>
    <w:p>
      <w:pPr>
        <w:pStyle w:val="ListParagraph"/>
        <w:numPr>
          <w:ilvl w:val="0"/>
          <w:numId w:val="1"/>
        </w:numPr>
        <w:spacing w:after="40"/>
      </w:pPr>
      <w:r>
        <w:rPr>
          <w:b/>
          <w:bCs/>
        </w:rPr>
        <w:t xml:space="preserve">S₀</w:t>
      </w:r>
      <w:r>
        <w:t xml:space="preserve"> — current stock price</w:t>
      </w:r>
    </w:p>
    <w:p>
      <w:pPr>
        <w:pStyle w:val="ListParagraph"/>
        <w:numPr>
          <w:ilvl w:val="0"/>
          <w:numId w:val="1"/>
        </w:numPr>
        <w:spacing w:after="40"/>
      </w:pPr>
      <w:r>
        <w:rPr>
          <w:b/>
          <w:bCs/>
        </w:rPr>
        <w:t xml:space="preserve">σ (sigma)</w:t>
      </w:r>
      <w:r>
        <w:t xml:space="preserve"> — volatility (how much the stock price swings)</w:t>
      </w:r>
    </w:p>
    <w:p>
      <w:pPr>
        <w:pStyle w:val="ListParagraph"/>
        <w:numPr>
          <w:ilvl w:val="0"/>
          <w:numId w:val="1"/>
        </w:numPr>
        <w:spacing w:after="40"/>
      </w:pPr>
      <w:r>
        <w:rPr>
          <w:b/>
          <w:bCs/>
        </w:rPr>
        <w:t xml:space="preserve">K</w:t>
      </w:r>
      <w:r>
        <w:t xml:space="preserve"> — strike price</w:t>
      </w:r>
    </w:p>
    <w:p>
      <w:pPr>
        <w:pStyle w:val="ListParagraph"/>
        <w:numPr>
          <w:ilvl w:val="0"/>
          <w:numId w:val="1"/>
        </w:numPr>
        <w:spacing w:after="40"/>
      </w:pPr>
      <w:r>
        <w:rPr>
          <w:b/>
          <w:bCs/>
        </w:rPr>
        <w:t xml:space="preserve">T</w:t>
      </w:r>
      <w:r>
        <w:t xml:space="preserve"> — time to expiry (in years, e.g. 6 months = 0.5)</w:t>
      </w:r>
    </w:p>
    <w:p>
      <w:pPr>
        <w:pStyle w:val="ListParagraph"/>
        <w:numPr>
          <w:ilvl w:val="0"/>
          <w:numId w:val="1"/>
        </w:numPr>
        <w:spacing w:after="40"/>
      </w:pPr>
      <w:r>
        <w:rPr>
          <w:b/>
          <w:bCs/>
        </w:rPr>
        <w:t xml:space="preserve">r</w:t>
      </w:r>
      <w:r>
        <w:t xml:space="preserve"> — risk-free interest rate</w:t>
      </w:r>
    </w:p>
    <w:p>
      <w:pPr>
        <w:spacing w:after="60"/>
      </w:pPr>
    </w:p>
    <w:p>
      <w:pPr>
        <w:spacing w:after="100"/>
      </w:pPr>
      <w:r>
        <w:rPr>
          <w:b/>
          <w:bCs/>
        </w:rPr>
        <w:t xml:space="preserve">Why multiple models?</w:t>
      </w:r>
    </w:p>
    <w:p>
      <w:pPr>
        <w:pStyle w:val="ListParagraph"/>
        <w:numPr>
          <w:ilvl w:val="0"/>
          <w:numId w:val="1"/>
        </w:numPr>
        <w:spacing w:after="40"/>
      </w:pPr>
      <w:r>
        <w:rPr>
          <w:b/>
          <w:bCs/>
        </w:rPr>
        <w:t xml:space="preserve">Black-Scholes</w:t>
      </w:r>
      <w:r>
        <w:t xml:space="preserve"> — a formula. Plug in 5 numbers, get a price. Fast, but makes simplifying assumptions.</w:t>
      </w:r>
    </w:p>
    <w:p>
      <w:pPr>
        <w:pStyle w:val="ListParagraph"/>
        <w:numPr>
          <w:ilvl w:val="0"/>
          <w:numId w:val="1"/>
        </w:numPr>
        <w:spacing w:after="40"/>
      </w:pPr>
      <w:r>
        <w:rPr>
          <w:b/>
          <w:bCs/>
        </w:rPr>
        <w:t xml:space="preserve">Monte Carlo</w:t>
      </w:r>
      <w:r>
        <w:t xml:space="preserve"> — simulate the stock price thousands of times randomly, average the payoffs. Slower but flexible.</w:t>
      </w:r>
    </w:p>
    <w:p>
      <w:pPr>
        <w:pStyle w:val="ListParagraph"/>
        <w:numPr>
          <w:ilvl w:val="0"/>
          <w:numId w:val="1"/>
        </w:numPr>
        <w:spacing w:after="40"/>
      </w:pPr>
      <w:r>
        <w:rPr>
          <w:b/>
          <w:bCs/>
        </w:rPr>
        <w:t xml:space="preserve">Binomial Tree</w:t>
      </w:r>
      <w:r>
        <w:t xml:space="preserve"> — build a tree of possible prices step by step, work backwards from expiry.</w:t>
      </w:r>
    </w:p>
    <w:p>
      <w:pPr>
        <w:spacing w:after="100"/>
      </w:pPr>
      <w:r>
        <w:t xml:space="preserve">All three should give approximately the same answer for European options. When they don't, you have a bug. That's your built-in validation.</w:t>
      </w:r>
    </w:p>
    <w:p>
      <w:pPr>
        <w:spacing w:after="60"/>
      </w:pPr>
    </w:p>
    <w:p>
      <w:pPr>
        <w:spacing w:after="100"/>
      </w:pPr>
      <w:r>
        <w:rPr>
          <w:b/>
          <w:bCs/>
        </w:rPr>
        <w:t xml:space="preserve">What are Greeks?</w:t>
      </w:r>
    </w:p>
    <w:p>
      <w:pPr>
        <w:spacing w:after="100"/>
      </w:pPr>
      <w:r>
        <w:t xml:space="preserve">How sensitive the option price is to each input:</w:t>
      </w:r>
    </w:p>
    <w:p>
      <w:pPr>
        <w:pStyle w:val="ListParagraph"/>
        <w:numPr>
          <w:ilvl w:val="0"/>
          <w:numId w:val="1"/>
        </w:numPr>
        <w:spacing w:after="40"/>
      </w:pPr>
      <w:r>
        <w:rPr>
          <w:b/>
          <w:bCs/>
        </w:rPr>
        <w:t xml:space="preserve">Delta</w:t>
      </w:r>
      <w:r>
        <w:t xml:space="preserve"> — price change if stock moves $1</w:t>
      </w:r>
    </w:p>
    <w:p>
      <w:pPr>
        <w:pStyle w:val="ListParagraph"/>
        <w:numPr>
          <w:ilvl w:val="0"/>
          <w:numId w:val="1"/>
        </w:numPr>
        <w:spacing w:after="40"/>
      </w:pPr>
      <w:r>
        <w:rPr>
          <w:b/>
          <w:bCs/>
        </w:rPr>
        <w:t xml:space="preserve">Gamma</w:t>
      </w:r>
      <w:r>
        <w:t xml:space="preserve"> — how fast delta itself changes</w:t>
      </w:r>
    </w:p>
    <w:p>
      <w:pPr>
        <w:pStyle w:val="ListParagraph"/>
        <w:numPr>
          <w:ilvl w:val="0"/>
          <w:numId w:val="1"/>
        </w:numPr>
        <w:spacing w:after="40"/>
      </w:pPr>
      <w:r>
        <w:rPr>
          <w:b/>
          <w:bCs/>
        </w:rPr>
        <w:t xml:space="preserve">Theta</w:t>
      </w:r>
      <w:r>
        <w:t xml:space="preserve"> — how much value the option loses per day</w:t>
      </w:r>
    </w:p>
    <w:p>
      <w:pPr>
        <w:pStyle w:val="ListParagraph"/>
        <w:numPr>
          <w:ilvl w:val="0"/>
          <w:numId w:val="1"/>
        </w:numPr>
        <w:spacing w:after="40"/>
      </w:pPr>
      <w:r>
        <w:rPr>
          <w:b/>
          <w:bCs/>
        </w:rPr>
        <w:t xml:space="preserve">Vega</w:t>
      </w:r>
      <w:r>
        <w:t xml:space="preserve"> — price change if volatility moves 1%</w:t>
      </w:r>
    </w:p>
    <w:p>
      <w:pPr>
        <w:pStyle w:val="ListParagraph"/>
        <w:numPr>
          <w:ilvl w:val="0"/>
          <w:numId w:val="1"/>
        </w:numPr>
        <w:spacing w:after="40"/>
      </w:pPr>
      <w:r>
        <w:rPr>
          <w:b/>
          <w:bCs/>
        </w:rPr>
        <w:t xml:space="preserve">Rho</w:t>
      </w:r>
      <w:r>
        <w:t xml:space="preserve"> — price change if interest rate moves 1%</w:t>
      </w:r>
    </w:p>
    <w:p>
      <w:pPr>
        <w:spacing w:after="100"/>
      </w:pPr>
      <w:r>
        <w:t xml:space="preserve">You compute Greeks by bumping each input slightly and repricing. No new math — just reuse your pricing models.</w:t>
      </w:r>
    </w:p>
    <w:p>
      <w:pPr>
        <w:pStyle w:val="Heading1"/>
        <w:spacing w:after="120" w:before="360"/>
      </w:pPr>
      <w:r>
        <w:t xml:space="preserve">MVP Definition</w:t>
      </w:r>
    </w:p>
    <w:p>
      <w:pPr>
        <w:spacing w:after="100"/>
      </w:pPr>
      <w:r>
        <w:rPr>
          <w:i/>
          <w:iCs/>
        </w:rPr>
        <w:t xml:space="preserve">The MVP answers: "What is the fair price of this European option under 3 different models, and how do they compare?"</w:t>
      </w:r>
    </w:p>
    <w:p>
      <w:pPr>
        <w:spacing w:after="60"/>
      </w:pPr>
    </w:p>
    <w:p>
      <w:pPr>
        <w:spacing w:after="100"/>
      </w:pPr>
      <w:r>
        <w:rPr>
          <w:b/>
          <w:bCs/>
        </w:rPr>
        <w:t xml:space="preserve">Inputs: </w:t>
      </w:r>
      <w:r>
        <w:t xml:space="preserve">a JSON config with S₀, K, T, σ, r, option type (call/put), model choice</w:t>
      </w:r>
    </w:p>
    <w:p>
      <w:pPr>
        <w:spacing w:after="100"/>
      </w:pPr>
      <w:r>
        <w:rPr>
          <w:b/>
          <w:bCs/>
        </w:rPr>
        <w:t xml:space="preserve">Outputs: </w:t>
      </w:r>
      <w:r>
        <w:t xml:space="preserve">price, runtime, error vs Black-Scholes, and Greeks</w:t>
      </w:r>
    </w:p>
    <w:p>
      <w:pPr>
        <w:spacing w:after="60"/>
      </w:pPr>
    </w:p>
    <w:p>
      <w:pPr>
        <w:spacing w:after="100"/>
      </w:pPr>
      <w:r>
        <w:rPr>
          <w:b/>
          <w:bCs/>
        </w:rPr>
        <w:t xml:space="preserve">What MVP does NOT include:</w:t>
      </w:r>
    </w:p>
    <w:p>
      <w:pPr>
        <w:pStyle w:val="ListParagraph"/>
        <w:numPr>
          <w:ilvl w:val="0"/>
          <w:numId w:val="1"/>
        </w:numPr>
        <w:spacing w:after="40"/>
      </w:pPr>
      <w:r>
        <w:t xml:space="preserve">No American options (early exercise)</w:t>
      </w:r>
    </w:p>
    <w:p>
      <w:pPr>
        <w:pStyle w:val="ListParagraph"/>
        <w:numPr>
          <w:ilvl w:val="0"/>
          <w:numId w:val="1"/>
        </w:numPr>
        <w:spacing w:after="40"/>
      </w:pPr>
      <w:r>
        <w:t xml:space="preserve">No exotic payoffs</w:t>
      </w:r>
    </w:p>
    <w:p>
      <w:pPr>
        <w:pStyle w:val="ListParagraph"/>
        <w:numPr>
          <w:ilvl w:val="0"/>
          <w:numId w:val="1"/>
        </w:numPr>
        <w:spacing w:after="40"/>
      </w:pPr>
      <w:r>
        <w:t xml:space="preserve">No real market data (hardcoded inputs)</w:t>
      </w:r>
    </w:p>
    <w:p>
      <w:pPr>
        <w:pStyle w:val="ListParagraph"/>
        <w:numPr>
          <w:ilvl w:val="0"/>
          <w:numId w:val="1"/>
        </w:numPr>
        <w:spacing w:after="40"/>
      </w:pPr>
      <w:r>
        <w:t xml:space="preserve">No volatility surface</w:t>
      </w:r>
    </w:p>
    <w:p>
      <w:pPr>
        <w:pStyle w:val="ListParagraph"/>
        <w:numPr>
          <w:ilvl w:val="0"/>
          <w:numId w:val="1"/>
        </w:numPr>
        <w:spacing w:after="40"/>
      </w:pPr>
      <w:r>
        <w:t xml:space="preserve">No API or UI</w:t>
      </w:r>
    </w:p>
    <w:p>
      <w:pPr>
        <w:pStyle w:val="Heading1"/>
        <w:spacing w:after="120" w:before="360"/>
      </w:pPr>
      <w:r>
        <w:t xml:space="preserve">Project Structure</w:t>
      </w:r>
    </w:p>
    <w:p>
      <w:pPr>
        <w:spacing w:after="20"/>
      </w:pPr>
      <w:r>
        <w:rPr>
          <w:rFonts w:ascii="Consolas" w:cs="Consolas" w:eastAsia="Consolas" w:hAnsi="Consolas"/>
          <w:sz w:val="20"/>
          <w:szCs w:val="20"/>
        </w:rPr>
        <w:t xml:space="preserve">options-pricer/</w:t>
      </w:r>
    </w:p>
    <w:p>
      <w:pPr>
        <w:spacing w:after="20"/>
      </w:pPr>
      <w:r>
        <w:rPr>
          <w:rFonts w:ascii="Consolas" w:cs="Consolas" w:eastAsia="Consolas" w:hAnsi="Consolas"/>
          <w:sz w:val="20"/>
          <w:szCs w:val="20"/>
        </w:rPr>
        <w:t xml:space="preserve">├── CMakeLists.txt</w:t>
      </w:r>
    </w:p>
    <w:p>
      <w:pPr>
        <w:spacing w:after="20"/>
      </w:pPr>
      <w:r>
        <w:rPr>
          <w:rFonts w:ascii="Consolas" w:cs="Consolas" w:eastAsia="Consolas" w:hAnsi="Consolas"/>
          <w:sz w:val="20"/>
          <w:szCs w:val="20"/>
        </w:rPr>
        <w:t xml:space="preserve">├── vcpkg.json</w:t>
      </w:r>
    </w:p>
    <w:p>
      <w:pPr>
        <w:spacing w:after="20"/>
      </w:pPr>
      <w:r>
        <w:rPr>
          <w:rFonts w:ascii="Consolas" w:cs="Consolas" w:eastAsia="Consolas" w:hAnsi="Consolas"/>
          <w:sz w:val="20"/>
          <w:szCs w:val="20"/>
        </w:rPr>
        <w:t xml:space="preserve">├── include/</w:t>
      </w:r>
    </w:p>
    <w:p>
      <w:pPr>
        <w:spacing w:after="20"/>
      </w:pPr>
      <w:r>
        <w:rPr>
          <w:rFonts w:ascii="Consolas" w:cs="Consolas" w:eastAsia="Consolas" w:hAnsi="Consolas"/>
          <w:sz w:val="20"/>
          <w:szCs w:val="20"/>
        </w:rPr>
        <w:t xml:space="preserve">│   ├── option.h</w:t>
      </w:r>
    </w:p>
    <w:p>
      <w:pPr>
        <w:spacing w:after="20"/>
      </w:pPr>
      <w:r>
        <w:rPr>
          <w:rFonts w:ascii="Consolas" w:cs="Consolas" w:eastAsia="Consolas" w:hAnsi="Consolas"/>
          <w:sz w:val="20"/>
          <w:szCs w:val="20"/>
        </w:rPr>
        <w:t xml:space="preserve">│   ├── market_data.h</w:t>
      </w:r>
    </w:p>
    <w:p>
      <w:pPr>
        <w:spacing w:after="20"/>
      </w:pPr>
      <w:r>
        <w:rPr>
          <w:rFonts w:ascii="Consolas" w:cs="Consolas" w:eastAsia="Consolas" w:hAnsi="Consolas"/>
          <w:sz w:val="20"/>
          <w:szCs w:val="20"/>
        </w:rPr>
        <w:t xml:space="preserve">│   ├── payoff.h</w:t>
      </w:r>
    </w:p>
    <w:p>
      <w:pPr>
        <w:spacing w:after="20"/>
      </w:pPr>
      <w:r>
        <w:rPr>
          <w:rFonts w:ascii="Consolas" w:cs="Consolas" w:eastAsia="Consolas" w:hAnsi="Consolas"/>
          <w:sz w:val="20"/>
          <w:szCs w:val="20"/>
        </w:rPr>
        <w:t xml:space="preserve">│   ├── pricing_model.h</w:t>
      </w:r>
    </w:p>
    <w:p>
      <w:pPr>
        <w:spacing w:after="20"/>
      </w:pPr>
      <w:r>
        <w:rPr>
          <w:rFonts w:ascii="Consolas" w:cs="Consolas" w:eastAsia="Consolas" w:hAnsi="Consolas"/>
          <w:sz w:val="20"/>
          <w:szCs w:val="20"/>
        </w:rPr>
        <w:t xml:space="preserve">│   ├── black_scholes.h</w:t>
      </w:r>
    </w:p>
    <w:p>
      <w:pPr>
        <w:spacing w:after="20"/>
      </w:pPr>
      <w:r>
        <w:rPr>
          <w:rFonts w:ascii="Consolas" w:cs="Consolas" w:eastAsia="Consolas" w:hAnsi="Consolas"/>
          <w:sz w:val="20"/>
          <w:szCs w:val="20"/>
        </w:rPr>
        <w:t xml:space="preserve">│   ├── monte_carlo.h</w:t>
      </w:r>
    </w:p>
    <w:p>
      <w:pPr>
        <w:spacing w:after="20"/>
      </w:pPr>
      <w:r>
        <w:rPr>
          <w:rFonts w:ascii="Consolas" w:cs="Consolas" w:eastAsia="Consolas" w:hAnsi="Consolas"/>
          <w:sz w:val="20"/>
          <w:szCs w:val="20"/>
        </w:rPr>
        <w:t xml:space="preserve">│   ├── binomial_tree.h</w:t>
      </w:r>
    </w:p>
    <w:p>
      <w:pPr>
        <w:spacing w:after="20"/>
      </w:pPr>
      <w:r>
        <w:rPr>
          <w:rFonts w:ascii="Consolas" w:cs="Consolas" w:eastAsia="Consolas" w:hAnsi="Consolas"/>
          <w:sz w:val="20"/>
          <w:szCs w:val="20"/>
        </w:rPr>
        <w:t xml:space="preserve">│   ├── greeks.h</w:t>
      </w:r>
    </w:p>
    <w:p>
      <w:pPr>
        <w:spacing w:after="20"/>
      </w:pPr>
      <w:r>
        <w:rPr>
          <w:rFonts w:ascii="Consolas" w:cs="Consolas" w:eastAsia="Consolas" w:hAnsi="Consolas"/>
          <w:sz w:val="20"/>
          <w:szCs w:val="20"/>
        </w:rPr>
        <w:t xml:space="preserve">│   └── benchmark.h</w:t>
      </w:r>
    </w:p>
    <w:p>
      <w:pPr>
        <w:spacing w:after="20"/>
      </w:pPr>
      <w:r>
        <w:rPr>
          <w:rFonts w:ascii="Consolas" w:cs="Consolas" w:eastAsia="Consolas" w:hAnsi="Consolas"/>
          <w:sz w:val="20"/>
          <w:szCs w:val="20"/>
        </w:rPr>
        <w:t xml:space="preserve">├── src/</w:t>
      </w:r>
    </w:p>
    <w:p>
      <w:pPr>
        <w:spacing w:after="20"/>
      </w:pPr>
      <w:r>
        <w:rPr>
          <w:rFonts w:ascii="Consolas" w:cs="Consolas" w:eastAsia="Consolas" w:hAnsi="Consolas"/>
          <w:sz w:val="20"/>
          <w:szCs w:val="20"/>
        </w:rPr>
        <w:t xml:space="preserve">│   ├── black_scholes.cpp</w:t>
      </w:r>
    </w:p>
    <w:p>
      <w:pPr>
        <w:spacing w:after="20"/>
      </w:pPr>
      <w:r>
        <w:rPr>
          <w:rFonts w:ascii="Consolas" w:cs="Consolas" w:eastAsia="Consolas" w:hAnsi="Consolas"/>
          <w:sz w:val="20"/>
          <w:szCs w:val="20"/>
        </w:rPr>
        <w:t xml:space="preserve">│   ├── monte_carlo.cpp</w:t>
      </w:r>
    </w:p>
    <w:p>
      <w:pPr>
        <w:spacing w:after="20"/>
      </w:pPr>
      <w:r>
        <w:rPr>
          <w:rFonts w:ascii="Consolas" w:cs="Consolas" w:eastAsia="Consolas" w:hAnsi="Consolas"/>
          <w:sz w:val="20"/>
          <w:szCs w:val="20"/>
        </w:rPr>
        <w:t xml:space="preserve">│   ├── binomial_tree.cpp</w:t>
      </w:r>
    </w:p>
    <w:p>
      <w:pPr>
        <w:spacing w:after="20"/>
      </w:pPr>
      <w:r>
        <w:rPr>
          <w:rFonts w:ascii="Consolas" w:cs="Consolas" w:eastAsia="Consolas" w:hAnsi="Consolas"/>
          <w:sz w:val="20"/>
          <w:szCs w:val="20"/>
        </w:rPr>
        <w:t xml:space="preserve">│   ├── greeks.cpp</w:t>
      </w:r>
    </w:p>
    <w:p>
      <w:pPr>
        <w:spacing w:after="20"/>
      </w:pPr>
      <w:r>
        <w:rPr>
          <w:rFonts w:ascii="Consolas" w:cs="Consolas" w:eastAsia="Consolas" w:hAnsi="Consolas"/>
          <w:sz w:val="20"/>
          <w:szCs w:val="20"/>
        </w:rPr>
        <w:t xml:space="preserve">│   ├── benchmark.cpp</w:t>
      </w:r>
    </w:p>
    <w:p>
      <w:pPr>
        <w:spacing w:after="20"/>
      </w:pPr>
      <w:r>
        <w:rPr>
          <w:rFonts w:ascii="Consolas" w:cs="Consolas" w:eastAsia="Consolas" w:hAnsi="Consolas"/>
          <w:sz w:val="20"/>
          <w:szCs w:val="20"/>
        </w:rPr>
        <w:t xml:space="preserve">│   └── main.cpp</w:t>
      </w:r>
    </w:p>
    <w:p>
      <w:pPr>
        <w:spacing w:after="20"/>
      </w:pPr>
      <w:r>
        <w:rPr>
          <w:rFonts w:ascii="Consolas" w:cs="Consolas" w:eastAsia="Consolas" w:hAnsi="Consolas"/>
          <w:sz w:val="20"/>
          <w:szCs w:val="20"/>
        </w:rPr>
        <w:t xml:space="preserve">├── tests/</w:t>
      </w:r>
    </w:p>
    <w:p>
      <w:pPr>
        <w:spacing w:after="20"/>
      </w:pPr>
      <w:r>
        <w:rPr>
          <w:rFonts w:ascii="Consolas" w:cs="Consolas" w:eastAsia="Consolas" w:hAnsi="Consolas"/>
          <w:sz w:val="20"/>
          <w:szCs w:val="20"/>
        </w:rPr>
        <w:t xml:space="preserve">│   ├── test_black_scholes.cpp</w:t>
      </w:r>
    </w:p>
    <w:p>
      <w:pPr>
        <w:spacing w:after="20"/>
      </w:pPr>
      <w:r>
        <w:rPr>
          <w:rFonts w:ascii="Consolas" w:cs="Consolas" w:eastAsia="Consolas" w:hAnsi="Consolas"/>
          <w:sz w:val="20"/>
          <w:szCs w:val="20"/>
        </w:rPr>
        <w:t xml:space="preserve">│   ├── test_monte_carlo.cpp</w:t>
      </w:r>
    </w:p>
    <w:p>
      <w:pPr>
        <w:spacing w:after="20"/>
      </w:pPr>
      <w:r>
        <w:rPr>
          <w:rFonts w:ascii="Consolas" w:cs="Consolas" w:eastAsia="Consolas" w:hAnsi="Consolas"/>
          <w:sz w:val="20"/>
          <w:szCs w:val="20"/>
        </w:rPr>
        <w:t xml:space="preserve">│   ├── test_binomial_tree.cpp</w:t>
      </w:r>
    </w:p>
    <w:p>
      <w:pPr>
        <w:spacing w:after="20"/>
      </w:pPr>
      <w:r>
        <w:rPr>
          <w:rFonts w:ascii="Consolas" w:cs="Consolas" w:eastAsia="Consolas" w:hAnsi="Consolas"/>
          <w:sz w:val="20"/>
          <w:szCs w:val="20"/>
        </w:rPr>
        <w:t xml:space="preserve">│   ├── test_greeks.cpp</w:t>
      </w:r>
    </w:p>
    <w:p>
      <w:pPr>
        <w:spacing w:after="20"/>
      </w:pPr>
      <w:r>
        <w:rPr>
          <w:rFonts w:ascii="Consolas" w:cs="Consolas" w:eastAsia="Consolas" w:hAnsi="Consolas"/>
          <w:sz w:val="20"/>
          <w:szCs w:val="20"/>
        </w:rPr>
        <w:t xml:space="preserve">│   └── test_payoff.cpp</w:t>
      </w:r>
    </w:p>
    <w:p>
      <w:pPr>
        <w:spacing w:after="20"/>
      </w:pPr>
      <w:r>
        <w:rPr>
          <w:rFonts w:ascii="Consolas" w:cs="Consolas" w:eastAsia="Consolas" w:hAnsi="Consolas"/>
          <w:sz w:val="20"/>
          <w:szCs w:val="20"/>
        </w:rPr>
        <w:t xml:space="preserve">├── configs/</w:t>
      </w:r>
    </w:p>
    <w:p>
      <w:pPr>
        <w:spacing w:after="20"/>
      </w:pPr>
      <w:r>
        <w:rPr>
          <w:rFonts w:ascii="Consolas" w:cs="Consolas" w:eastAsia="Consolas" w:hAnsi="Consolas"/>
          <w:sz w:val="20"/>
          <w:szCs w:val="20"/>
        </w:rPr>
        <w:t xml:space="preserve">│   └── sample.json</w:t>
      </w:r>
    </w:p>
    <w:p>
      <w:pPr>
        <w:spacing w:after="20"/>
      </w:pPr>
      <w:r>
        <w:rPr>
          <w:rFonts w:ascii="Consolas" w:cs="Consolas" w:eastAsia="Consolas" w:hAnsi="Consolas"/>
          <w:sz w:val="20"/>
          <w:szCs w:val="20"/>
        </w:rPr>
        <w:t xml:space="preserve">└── .github/workflows/ci.yml</w:t>
      </w:r>
    </w:p>
    <w:p>
      <w:pPr>
        <w:pStyle w:val="Heading1"/>
        <w:spacing w:after="120" w:before="360"/>
      </w:pPr>
      <w:r>
        <w:t xml:space="preserve">Phase 0 — Project Setup (Day 1-2)</w:t>
      </w:r>
    </w:p>
    <w:p>
      <w:pPr>
        <w:spacing w:after="100"/>
      </w:pPr>
      <w:r>
        <w:rPr>
          <w:b/>
          <w:bCs/>
        </w:rPr>
        <w:t xml:space="preserve">Do this together. Both of you.</w:t>
      </w:r>
    </w:p>
    <w:p>
      <w:pPr>
        <w:spacing w:after="60"/>
      </w:pPr>
    </w:p>
    <w:p>
      <w:pPr>
        <w:pStyle w:val="ListParagraph"/>
        <w:numPr>
          <w:ilvl w:val="0"/>
          <w:numId w:val="1"/>
        </w:numPr>
        <w:spacing w:after="40"/>
      </w:pPr>
      <w:r>
        <w:t xml:space="preserve">Git repo, README, .gitignore</w:t>
      </w:r>
    </w:p>
    <w:p>
      <w:pPr>
        <w:pStyle w:val="ListParagraph"/>
        <w:numPr>
          <w:ilvl w:val="0"/>
          <w:numId w:val="1"/>
        </w:numPr>
        <w:spacing w:after="40"/>
      </w:pPr>
      <w:r>
        <w:t xml:space="preserve">CMake project with src/, include/, tests/</w:t>
      </w:r>
    </w:p>
    <w:p>
      <w:pPr>
        <w:pStyle w:val="ListParagraph"/>
        <w:numPr>
          <w:ilvl w:val="0"/>
          <w:numId w:val="1"/>
        </w:numPr>
        <w:spacing w:after="40"/>
      </w:pPr>
      <w:r>
        <w:t xml:space="preserve">vcpkg.json with dependencies:</w:t>
      </w:r>
    </w:p>
    <w:p>
      <w:pPr>
        <w:pStyle w:val="ListParagraph"/>
        <w:numPr>
          <w:ilvl w:val="1"/>
          <w:numId w:val="1"/>
        </w:numPr>
        <w:spacing w:after="40"/>
      </w:pPr>
      <w:r>
        <w:t xml:space="preserve">nlohmann-json</w:t>
      </w:r>
    </w:p>
    <w:p>
      <w:pPr>
        <w:pStyle w:val="ListParagraph"/>
        <w:numPr>
          <w:ilvl w:val="1"/>
          <w:numId w:val="1"/>
        </w:numPr>
        <w:spacing w:after="40"/>
      </w:pPr>
      <w:r>
        <w:t xml:space="preserve">gtest</w:t>
      </w:r>
    </w:p>
    <w:p>
      <w:pPr>
        <w:pStyle w:val="ListParagraph"/>
        <w:numPr>
          <w:ilvl w:val="0"/>
          <w:numId w:val="1"/>
        </w:numPr>
        <w:spacing w:after="40"/>
      </w:pPr>
      <w:r>
        <w:t xml:space="preserve">GitHub Actions CI: build + test on every push</w:t>
      </w:r>
    </w:p>
    <w:p>
      <w:pPr>
        <w:spacing w:after="60"/>
      </w:pPr>
    </w:p>
    <w:p>
      <w:pPr>
        <w:spacing w:after="100"/>
      </w:pPr>
      <w:r>
        <w:rPr>
          <w:b/>
          <w:bCs/>
        </w:rPr>
        <w:t xml:space="preserve">Define core types (just headers, no implementation yet):</w:t>
      </w:r>
    </w:p>
    <w:p>
      <w:pPr>
        <w:spacing w:after="60"/>
      </w:pPr>
    </w:p>
    <w:p>
      <w:pPr>
        <w:spacing w:after="20"/>
      </w:pPr>
      <w:r>
        <w:rPr>
          <w:rFonts w:ascii="Consolas" w:cs="Consolas" w:eastAsia="Consolas" w:hAnsi="Consolas"/>
          <w:sz w:val="20"/>
          <w:szCs w:val="20"/>
        </w:rPr>
        <w:t xml:space="preserve">struct Option {</w:t>
      </w:r>
    </w:p>
    <w:p>
      <w:pPr>
        <w:spacing w:after="20"/>
      </w:pPr>
      <w:r>
        <w:rPr>
          <w:rFonts w:ascii="Consolas" w:cs="Consolas" w:eastAsia="Consolas" w:hAnsi="Consolas"/>
          <w:sz w:val="20"/>
          <w:szCs w:val="20"/>
        </w:rPr>
        <w:t xml:space="preserve">    double strike;</w:t>
      </w:r>
    </w:p>
    <w:p>
      <w:pPr>
        <w:spacing w:after="20"/>
      </w:pPr>
      <w:r>
        <w:rPr>
          <w:rFonts w:ascii="Consolas" w:cs="Consolas" w:eastAsia="Consolas" w:hAnsi="Consolas"/>
          <w:sz w:val="20"/>
          <w:szCs w:val="20"/>
        </w:rPr>
        <w:t xml:space="preserve">    double maturity;</w:t>
      </w:r>
    </w:p>
    <w:p>
      <w:pPr>
        <w:spacing w:after="20"/>
      </w:pPr>
      <w:r>
        <w:rPr>
          <w:rFonts w:ascii="Consolas" w:cs="Consolas" w:eastAsia="Consolas" w:hAnsi="Consolas"/>
          <w:sz w:val="20"/>
          <w:szCs w:val="20"/>
        </w:rPr>
        <w:t xml:space="preserve">    enum class Type { CALL, PUT } type;</w:t>
      </w:r>
    </w:p>
    <w:p>
      <w:pPr>
        <w:spacing w:after="20"/>
      </w:pPr>
      <w:r>
        <w:rPr>
          <w:rFonts w:ascii="Consolas" w:cs="Consolas" w:eastAsia="Consolas" w:hAnsi="Consolas"/>
          <w:sz w:val="20"/>
          <w:szCs w:val="20"/>
        </w:rPr>
        <w:t xml:space="preserve">};</w:t>
      </w:r>
    </w:p>
    <w:p>
      <w:pPr>
        <w:spacing w:after="60"/>
      </w:pPr>
    </w:p>
    <w:p>
      <w:pPr>
        <w:spacing w:after="20"/>
      </w:pPr>
      <w:r>
        <w:rPr>
          <w:rFonts w:ascii="Consolas" w:cs="Consolas" w:eastAsia="Consolas" w:hAnsi="Consolas"/>
          <w:sz w:val="20"/>
          <w:szCs w:val="20"/>
        </w:rPr>
        <w:t xml:space="preserve">struct MarketData {</w:t>
      </w:r>
    </w:p>
    <w:p>
      <w:pPr>
        <w:spacing w:after="20"/>
      </w:pPr>
      <w:r>
        <w:rPr>
          <w:rFonts w:ascii="Consolas" w:cs="Consolas" w:eastAsia="Consolas" w:hAnsi="Consolas"/>
          <w:sz w:val="20"/>
          <w:szCs w:val="20"/>
        </w:rPr>
        <w:t xml:space="preserve">    double spot;</w:t>
      </w:r>
    </w:p>
    <w:p>
      <w:pPr>
        <w:spacing w:after="20"/>
      </w:pPr>
      <w:r>
        <w:rPr>
          <w:rFonts w:ascii="Consolas" w:cs="Consolas" w:eastAsia="Consolas" w:hAnsi="Consolas"/>
          <w:sz w:val="20"/>
          <w:szCs w:val="20"/>
        </w:rPr>
        <w:t xml:space="preserve">    double volatility;</w:t>
      </w:r>
    </w:p>
    <w:p>
      <w:pPr>
        <w:spacing w:after="20"/>
      </w:pPr>
      <w:r>
        <w:rPr>
          <w:rFonts w:ascii="Consolas" w:cs="Consolas" w:eastAsia="Consolas" w:hAnsi="Consolas"/>
          <w:sz w:val="20"/>
          <w:szCs w:val="20"/>
        </w:rPr>
        <w:t xml:space="preserve">    double risk_free_rate;</w:t>
      </w:r>
    </w:p>
    <w:p>
      <w:pPr>
        <w:spacing w:after="20"/>
      </w:pPr>
      <w:r>
        <w:rPr>
          <w:rFonts w:ascii="Consolas" w:cs="Consolas" w:eastAsia="Consolas" w:hAnsi="Consolas"/>
          <w:sz w:val="20"/>
          <w:szCs w:val="20"/>
        </w:rPr>
        <w:t xml:space="preserve">};</w:t>
      </w:r>
    </w:p>
    <w:p>
      <w:pPr>
        <w:spacing w:after="60"/>
      </w:pPr>
    </w:p>
    <w:p>
      <w:pPr>
        <w:spacing w:after="20"/>
      </w:pPr>
      <w:r>
        <w:rPr>
          <w:rFonts w:ascii="Consolas" w:cs="Consolas" w:eastAsia="Consolas" w:hAnsi="Consolas"/>
          <w:sz w:val="20"/>
          <w:szCs w:val="20"/>
        </w:rPr>
        <w:t xml:space="preserve">class PricingModel {</w:t>
      </w:r>
    </w:p>
    <w:p>
      <w:pPr>
        <w:spacing w:after="20"/>
      </w:pPr>
      <w:r>
        <w:rPr>
          <w:rFonts w:ascii="Consolas" w:cs="Consolas" w:eastAsia="Consolas" w:hAnsi="Consolas"/>
          <w:sz w:val="20"/>
          <w:szCs w:val="20"/>
        </w:rPr>
        <w:t xml:space="preserve">public:</w:t>
      </w:r>
    </w:p>
    <w:p>
      <w:pPr>
        <w:spacing w:after="20"/>
      </w:pPr>
      <w:r>
        <w:rPr>
          <w:rFonts w:ascii="Consolas" w:cs="Consolas" w:eastAsia="Consolas" w:hAnsi="Consolas"/>
          <w:sz w:val="20"/>
          <w:szCs w:val="20"/>
        </w:rPr>
        <w:t xml:space="preserve">    virtual ~PricingModel() = default;</w:t>
      </w:r>
    </w:p>
    <w:p>
      <w:pPr>
        <w:spacing w:after="20"/>
      </w:pPr>
      <w:r>
        <w:rPr>
          <w:rFonts w:ascii="Consolas" w:cs="Consolas" w:eastAsia="Consolas" w:hAnsi="Consolas"/>
          <w:sz w:val="20"/>
          <w:szCs w:val="20"/>
        </w:rPr>
        <w:t xml:space="preserve">    virtual double price(const Option&amp;, const MarketData&amp;) = 0;</w:t>
      </w:r>
    </w:p>
    <w:p>
      <w:pPr>
        <w:spacing w:after="20"/>
      </w:pPr>
      <w:r>
        <w:rPr>
          <w:rFonts w:ascii="Consolas" w:cs="Consolas" w:eastAsia="Consolas" w:hAnsi="Consolas"/>
          <w:sz w:val="20"/>
          <w:szCs w:val="20"/>
        </w:rPr>
        <w:t xml:space="preserve">    virtual std::string name() const = 0;</w:t>
      </w:r>
    </w:p>
    <w:p>
      <w:pPr>
        <w:spacing w:after="20"/>
      </w:pPr>
      <w:r>
        <w:rPr>
          <w:rFonts w:ascii="Consolas" w:cs="Consolas" w:eastAsia="Consolas" w:hAnsi="Consolas"/>
          <w:sz w:val="20"/>
          <w:szCs w:val="20"/>
        </w:rPr>
        <w:t xml:space="preserve">};</w:t>
      </w:r>
    </w:p>
    <w:p>
      <w:pPr>
        <w:spacing w:after="60"/>
      </w:pPr>
    </w:p>
    <w:p>
      <w:pPr>
        <w:pStyle w:val="ListParagraph"/>
        <w:numPr>
          <w:ilvl w:val="0"/>
          <w:numId w:val="1"/>
        </w:numPr>
        <w:spacing w:after="40"/>
      </w:pPr>
      <w:r>
        <w:t xml:space="preserve">Verify: builds, hello world runs, one dummy test passes</w:t>
      </w:r>
    </w:p>
    <w:p>
      <w:pPr>
        <w:pStyle w:val="ListParagraph"/>
        <w:numPr>
          <w:ilvl w:val="0"/>
          <w:numId w:val="1"/>
        </w:numPr>
        <w:spacing w:after="40"/>
      </w:pPr>
      <w:r>
        <w:t xml:space="preserve">Both clone and build successfully</w:t>
      </w:r>
    </w:p>
    <w:p>
      <w:pPr>
        <w:spacing w:after="60"/>
      </w:pPr>
    </w:p>
    <w:p>
      <w:pPr>
        <w:spacing w:after="100"/>
      </w:pPr>
      <w:r>
        <w:rPr>
          <w:i/>
          <w:iCs/>
        </w:rPr>
        <w:t xml:space="preserve">The PricingModel interface is the most important design decision in the project. Every model implements it. Every downstream component (Greeks, benchmarking) depends only on this interface. Agree on this together before splitting.</w:t>
      </w:r>
    </w:p>
    <w:p>
      <w:pPr>
        <w:pStyle w:val="Heading1"/>
        <w:spacing w:after="120" w:before="360"/>
      </w:pPr>
      <w:r>
        <w:t xml:space="preserve">Phase 1 — Payoff + Black-Scholes (Week 1-2)</w:t>
      </w:r>
    </w:p>
    <w:p>
      <w:pPr>
        <w:pStyle w:val="Heading2"/>
        <w:spacing w:after="100" w:before="280"/>
      </w:pPr>
      <w:r>
        <w:t xml:space="preserve">Person A: Payoff abstraction + normal distribution helpers</w:t>
      </w:r>
    </w:p>
    <w:p>
      <w:pPr>
        <w:pStyle w:val="ListParagraph"/>
        <w:numPr>
          <w:ilvl w:val="0"/>
          <w:numId w:val="1"/>
        </w:numPr>
        <w:spacing w:after="40"/>
      </w:pPr>
      <w:r>
        <w:t xml:space="preserve">Payoff function:</w:t>
      </w:r>
    </w:p>
    <w:p>
      <w:pPr>
        <w:spacing w:after="20"/>
      </w:pPr>
      <w:r>
        <w:rPr>
          <w:rFonts w:ascii="Consolas" w:cs="Consolas" w:eastAsia="Consolas" w:hAnsi="Consolas"/>
          <w:sz w:val="20"/>
          <w:szCs w:val="20"/>
        </w:rPr>
        <w:t xml:space="preserve">  double payoff(Option::Type type, double spot, double strike)</w:t>
      </w:r>
    </w:p>
    <w:p>
      <w:pPr>
        <w:pStyle w:val="ListParagraph"/>
        <w:numPr>
          <w:ilvl w:val="1"/>
          <w:numId w:val="1"/>
        </w:numPr>
        <w:spacing w:after="40"/>
      </w:pPr>
      <w:r>
        <w:t xml:space="preserve">Call: max(spot - strike, 0)</w:t>
      </w:r>
    </w:p>
    <w:p>
      <w:pPr>
        <w:pStyle w:val="ListParagraph"/>
        <w:numPr>
          <w:ilvl w:val="1"/>
          <w:numId w:val="1"/>
        </w:numPr>
        <w:spacing w:after="40"/>
      </w:pPr>
      <w:r>
        <w:t xml:space="preserve">Put: max(strike - spot, 0)</w:t>
      </w:r>
    </w:p>
    <w:p>
      <w:pPr>
        <w:spacing w:after="60"/>
      </w:pPr>
    </w:p>
    <w:p>
      <w:pPr>
        <w:pStyle w:val="ListParagraph"/>
        <w:numPr>
          <w:ilvl w:val="0"/>
          <w:numId w:val="1"/>
        </w:numPr>
        <w:spacing w:after="40"/>
      </w:pPr>
      <w:r>
        <w:t xml:space="preserve">Normal distribution helpers:</w:t>
      </w:r>
    </w:p>
    <w:p>
      <w:pPr>
        <w:spacing w:after="20"/>
      </w:pPr>
      <w:r>
        <w:rPr>
          <w:rFonts w:ascii="Consolas" w:cs="Consolas" w:eastAsia="Consolas" w:hAnsi="Consolas"/>
          <w:sz w:val="20"/>
          <w:szCs w:val="20"/>
        </w:rPr>
        <w:t xml:space="preserve">  double norm_cdf(double x)  // cumulative normal distribution</w:t>
      </w:r>
    </w:p>
    <w:p>
      <w:pPr>
        <w:spacing w:after="20"/>
      </w:pPr>
      <w:r>
        <w:rPr>
          <w:rFonts w:ascii="Consolas" w:cs="Consolas" w:eastAsia="Consolas" w:hAnsi="Consolas"/>
          <w:sz w:val="20"/>
          <w:szCs w:val="20"/>
        </w:rPr>
        <w:t xml:space="preserve">  double norm_pdf(double x)  // probability density function</w:t>
      </w:r>
    </w:p>
    <w:p>
      <w:pPr>
        <w:pStyle w:val="ListParagraph"/>
        <w:numPr>
          <w:ilvl w:val="1"/>
          <w:numId w:val="1"/>
        </w:numPr>
        <w:spacing w:after="40"/>
      </w:pPr>
      <w:r>
        <w:t xml:space="preserve">CDF: norm_cdf(x) = 0.5 * erfc(-x / sqrt(2))</w:t>
      </w:r>
    </w:p>
    <w:p>
      <w:pPr>
        <w:pStyle w:val="ListParagraph"/>
        <w:numPr>
          <w:ilvl w:val="1"/>
          <w:numId w:val="1"/>
        </w:numPr>
        <w:spacing w:after="40"/>
      </w:pPr>
      <w:r>
        <w:t xml:space="preserve">PDF: (1/sqrt(2*pi)) * exp(-x*x/2)</w:t>
      </w:r>
    </w:p>
    <w:p>
      <w:pPr>
        <w:spacing w:after="60"/>
      </w:pPr>
    </w:p>
    <w:p>
      <w:pPr>
        <w:pStyle w:val="ListParagraph"/>
        <w:numPr>
          <w:ilvl w:val="0"/>
          <w:numId w:val="1"/>
        </w:numPr>
        <w:spacing w:after="40"/>
      </w:pPr>
      <w:r>
        <w:t xml:space="preserve">Tests:</w:t>
      </w:r>
    </w:p>
    <w:p>
      <w:pPr>
        <w:pStyle w:val="ListParagraph"/>
        <w:numPr>
          <w:ilvl w:val="1"/>
          <w:numId w:val="1"/>
        </w:numPr>
        <w:spacing w:after="40"/>
      </w:pPr>
      <w:r>
        <w:t xml:space="preserve">payoff(CALL, 110, 100) == 10</w:t>
      </w:r>
    </w:p>
    <w:p>
      <w:pPr>
        <w:pStyle w:val="ListParagraph"/>
        <w:numPr>
          <w:ilvl w:val="1"/>
          <w:numId w:val="1"/>
        </w:numPr>
        <w:spacing w:after="40"/>
      </w:pPr>
      <w:r>
        <w:t xml:space="preserve">payoff(CALL, 90, 100) == 0</w:t>
      </w:r>
    </w:p>
    <w:p>
      <w:pPr>
        <w:pStyle w:val="ListParagraph"/>
        <w:numPr>
          <w:ilvl w:val="1"/>
          <w:numId w:val="1"/>
        </w:numPr>
        <w:spacing w:after="40"/>
      </w:pPr>
      <w:r>
        <w:t xml:space="preserve">payoff(PUT, 90, 100) == 10</w:t>
      </w:r>
    </w:p>
    <w:p>
      <w:pPr>
        <w:pStyle w:val="ListParagraph"/>
        <w:numPr>
          <w:ilvl w:val="1"/>
          <w:numId w:val="1"/>
        </w:numPr>
        <w:spacing w:after="40"/>
      </w:pPr>
      <w:r>
        <w:t xml:space="preserve">norm_cdf(0) == 0.5</w:t>
      </w:r>
    </w:p>
    <w:p>
      <w:pPr>
        <w:pStyle w:val="ListParagraph"/>
        <w:numPr>
          <w:ilvl w:val="1"/>
          <w:numId w:val="1"/>
        </w:numPr>
        <w:spacing w:after="40"/>
      </w:pPr>
      <w:r>
        <w:t xml:space="preserve">norm_cdf(large number) ≈ 1.0</w:t>
      </w:r>
    </w:p>
    <w:p>
      <w:pPr>
        <w:spacing w:after="100"/>
      </w:pPr>
      <w:r>
        <w:rPr>
          <w:i/>
          <w:iCs/>
        </w:rPr>
        <w:t xml:space="preserve">These are shared utilities — every model uses them.</w:t>
      </w:r>
    </w:p>
    <w:p>
      <w:pPr>
        <w:pStyle w:val="Heading2"/>
        <w:spacing w:after="100" w:before="280"/>
      </w:pPr>
      <w:r>
        <w:t xml:space="preserve">Person B: Black-Scholes implementation</w:t>
      </w:r>
    </w:p>
    <w:p>
      <w:pPr>
        <w:spacing w:after="100"/>
      </w:pPr>
      <w:r>
        <w:rPr>
          <w:b/>
          <w:bCs/>
        </w:rPr>
        <w:t xml:space="preserve">The formula:</w:t>
      </w:r>
    </w:p>
    <w:p>
      <w:pPr>
        <w:spacing w:after="20"/>
      </w:pPr>
      <w:r>
        <w:rPr>
          <w:rFonts w:ascii="Consolas" w:cs="Consolas" w:eastAsia="Consolas" w:hAnsi="Consolas"/>
          <w:sz w:val="20"/>
          <w:szCs w:val="20"/>
        </w:rPr>
        <w:t xml:space="preserve">  d1 = (ln(S/K) + (r + σ²/2) * T) / (σ * √T)</w:t>
      </w:r>
    </w:p>
    <w:p>
      <w:pPr>
        <w:spacing w:after="20"/>
      </w:pPr>
      <w:r>
        <w:rPr>
          <w:rFonts w:ascii="Consolas" w:cs="Consolas" w:eastAsia="Consolas" w:hAnsi="Consolas"/>
          <w:sz w:val="20"/>
          <w:szCs w:val="20"/>
        </w:rPr>
        <w:t xml:space="preserve">  d2 = d1 - σ * √T</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  Call price = S * N(d1) - K * e^(-rT) * N(d2)</w:t>
      </w:r>
    </w:p>
    <w:p>
      <w:pPr>
        <w:spacing w:after="20"/>
      </w:pPr>
      <w:r>
        <w:rPr>
          <w:rFonts w:ascii="Consolas" w:cs="Consolas" w:eastAsia="Consolas" w:hAnsi="Consolas"/>
          <w:sz w:val="20"/>
          <w:szCs w:val="20"/>
        </w:rPr>
        <w:t xml:space="preserve">  Put price  = K * e^(-rT) * N(-d2) - S * N(-d1)</w:t>
      </w:r>
    </w:p>
    <w:p>
      <w:pPr>
        <w:spacing w:after="60"/>
      </w:pPr>
    </w:p>
    <w:p>
      <w:pPr>
        <w:pStyle w:val="ListParagraph"/>
        <w:numPr>
          <w:ilvl w:val="0"/>
          <w:numId w:val="1"/>
        </w:numPr>
        <w:spacing w:after="40"/>
      </w:pPr>
      <w:r>
        <w:t xml:space="preserve">BlackScholesModel : public PricingModel</w:t>
      </w:r>
    </w:p>
    <w:p>
      <w:pPr>
        <w:pStyle w:val="ListParagraph"/>
        <w:numPr>
          <w:ilvl w:val="1"/>
          <w:numId w:val="1"/>
        </w:numPr>
        <w:spacing w:after="40"/>
      </w:pPr>
      <w:r>
        <w:t xml:space="preserve">double price(const Option&amp;, const MarketData&amp;) override</w:t>
      </w:r>
    </w:p>
    <w:p>
      <w:pPr>
        <w:spacing w:after="60"/>
      </w:pPr>
    </w:p>
    <w:p>
      <w:pPr>
        <w:pStyle w:val="ListParagraph"/>
        <w:numPr>
          <w:ilvl w:val="0"/>
          <w:numId w:val="1"/>
        </w:numPr>
        <w:spacing w:after="40"/>
      </w:pPr>
      <w:r>
        <w:t xml:space="preserve">Tests (use known values — online BS calculators to verify):</w:t>
      </w:r>
    </w:p>
    <w:p>
      <w:pPr>
        <w:pStyle w:val="ListParagraph"/>
        <w:numPr>
          <w:ilvl w:val="1"/>
          <w:numId w:val="1"/>
        </w:numPr>
        <w:spacing w:after="40"/>
      </w:pPr>
      <w:r>
        <w:t xml:space="preserve">S=100, K=100, T=1, σ=0.2, r=0.05 → Call ≈ 10.4506</w:t>
      </w:r>
    </w:p>
    <w:p>
      <w:pPr>
        <w:pStyle w:val="ListParagraph"/>
        <w:numPr>
          <w:ilvl w:val="1"/>
          <w:numId w:val="1"/>
        </w:numPr>
        <w:spacing w:after="40"/>
      </w:pPr>
      <w:r>
        <w:t xml:space="preserve">Same inputs → Put ≈ 5.5735</w:t>
      </w:r>
    </w:p>
    <w:p>
      <w:pPr>
        <w:pStyle w:val="ListParagraph"/>
        <w:numPr>
          <w:ilvl w:val="1"/>
          <w:numId w:val="1"/>
        </w:numPr>
        <w:spacing w:after="40"/>
      </w:pPr>
      <w:r>
        <w:t xml:space="preserve">At-the-money with T→0 → price → 0</w:t>
      </w:r>
    </w:p>
    <w:p>
      <w:pPr>
        <w:pStyle w:val="ListParagraph"/>
        <w:numPr>
          <w:ilvl w:val="1"/>
          <w:numId w:val="1"/>
        </w:numPr>
        <w:spacing w:after="40"/>
      </w:pPr>
      <w:r>
        <w:t xml:space="preserve">Deep in-the-money call → price ≈ S - K*e^(-rT)</w:t>
      </w:r>
    </w:p>
    <w:p>
      <w:pPr>
        <w:pStyle w:val="ListParagraph"/>
        <w:numPr>
          <w:ilvl w:val="1"/>
          <w:numId w:val="1"/>
        </w:numPr>
        <w:spacing w:after="40"/>
      </w:pPr>
      <w:r>
        <w:t xml:space="preserve">Put-call parity: C - P = S - K*e^(-rT) (must hold always)</w:t>
      </w:r>
    </w:p>
    <w:p>
      <w:pPr>
        <w:spacing w:after="60"/>
      </w:pPr>
    </w:p>
    <w:p>
      <w:pPr>
        <w:spacing w:after="100"/>
      </w:pPr>
      <w:r>
        <w:rPr>
          <w:i/>
          <w:iCs/>
        </w:rPr>
        <w:t xml:space="preserve">Put-call parity is your best friend for testing. If call_price - put_price ≠ S - K*e^(-rT), something is wrong. Test this on every model.</w:t>
      </w:r>
    </w:p>
    <w:p>
      <w:pPr>
        <w:pStyle w:val="Heading1"/>
        <w:spacing w:after="120" w:before="360"/>
      </w:pPr>
      <w:r>
        <w:t xml:space="preserve">Phase 2 — Monte Carlo (Week 3-4)</w:t>
      </w:r>
    </w:p>
    <w:p>
      <w:pPr>
        <w:pStyle w:val="Heading2"/>
        <w:spacing w:after="100" w:before="280"/>
      </w:pPr>
      <w:r>
        <w:t xml:space="preserve">Person A: Random number generation + path simulation</w:t>
      </w:r>
    </w:p>
    <w:p>
      <w:pPr>
        <w:spacing w:after="100"/>
      </w:pPr>
      <w:r>
        <w:rPr>
          <w:b/>
          <w:bCs/>
        </w:rPr>
        <w:t xml:space="preserve">The math:</w:t>
      </w:r>
    </w:p>
    <w:p>
      <w:pPr>
        <w:spacing w:after="20"/>
      </w:pPr>
      <w:r>
        <w:rPr>
          <w:rFonts w:ascii="Consolas" w:cs="Consolas" w:eastAsia="Consolas" w:hAnsi="Consolas"/>
          <w:sz w:val="20"/>
          <w:szCs w:val="20"/>
        </w:rPr>
        <w:t xml:space="preserve">  S_T = S₀ * exp((r - σ²/2)*T + σ*√T*Z)</w:t>
      </w:r>
    </w:p>
    <w:p>
      <w:pPr>
        <w:spacing w:after="20"/>
      </w:pPr>
      <w:r>
        <w:rPr>
          <w:rFonts w:ascii="Consolas" w:cs="Consolas" w:eastAsia="Consolas" w:hAnsi="Consolas"/>
          <w:sz w:val="20"/>
          <w:szCs w:val="20"/>
        </w:rPr>
        <w:t xml:space="preserve">  where Z is a standard normal random number</w:t>
      </w:r>
    </w:p>
    <w:p>
      <w:pPr>
        <w:spacing w:after="60"/>
      </w:pPr>
    </w:p>
    <w:p>
      <w:pPr>
        <w:pStyle w:val="ListParagraph"/>
        <w:numPr>
          <w:ilvl w:val="0"/>
          <w:numId w:val="1"/>
        </w:numPr>
        <w:spacing w:after="40"/>
      </w:pPr>
      <w:r>
        <w:t xml:space="preserve">Random engine wrapper:</w:t>
      </w:r>
    </w:p>
    <w:p>
      <w:pPr>
        <w:pStyle w:val="ListParagraph"/>
        <w:numPr>
          <w:ilvl w:val="1"/>
          <w:numId w:val="1"/>
        </w:numPr>
        <w:spacing w:after="40"/>
      </w:pPr>
      <w:r>
        <w:t xml:space="preserve">Use std::mt19937 + std::normal_distribution&lt;double&gt;</w:t>
      </w:r>
    </w:p>
    <w:p>
      <w:pPr>
        <w:pStyle w:val="ListParagraph"/>
        <w:numPr>
          <w:ilvl w:val="1"/>
          <w:numId w:val="1"/>
        </w:numPr>
        <w:spacing w:after="40"/>
      </w:pPr>
      <w:r>
        <w:t xml:space="preserve">Seed configurably (fixed seed for tests, random for production)</w:t>
      </w:r>
    </w:p>
    <w:p>
      <w:pPr>
        <w:spacing w:after="60"/>
      </w:pPr>
    </w:p>
    <w:p>
      <w:pPr>
        <w:pStyle w:val="ListParagraph"/>
        <w:numPr>
          <w:ilvl w:val="0"/>
          <w:numId w:val="1"/>
        </w:numPr>
        <w:spacing w:after="40"/>
      </w:pPr>
      <w:r>
        <w:t xml:space="preserve">Path simulator:</w:t>
      </w:r>
    </w:p>
    <w:p>
      <w:pPr>
        <w:spacing w:after="20"/>
      </w:pPr>
      <w:r>
        <w:rPr>
          <w:rFonts w:ascii="Consolas" w:cs="Consolas" w:eastAsia="Consolas" w:hAnsi="Consolas"/>
          <w:sz w:val="20"/>
          <w:szCs w:val="20"/>
        </w:rPr>
        <w:t xml:space="preserve">  double simulate_terminal_price(const MarketData&amp; md,</w:t>
      </w:r>
    </w:p>
    <w:p>
      <w:pPr>
        <w:spacing w:after="20"/>
      </w:pPr>
      <w:r>
        <w:rPr>
          <w:rFonts w:ascii="Consolas" w:cs="Consolas" w:eastAsia="Consolas" w:hAnsi="Consolas"/>
          <w:sz w:val="20"/>
          <w:szCs w:val="20"/>
        </w:rPr>
        <w:t xml:space="preserve">                                  double T, double z)</w:t>
      </w:r>
    </w:p>
    <w:p>
      <w:pPr>
        <w:spacing w:after="60"/>
      </w:pPr>
    </w:p>
    <w:p>
      <w:pPr>
        <w:pStyle w:val="ListParagraph"/>
        <w:numPr>
          <w:ilvl w:val="0"/>
          <w:numId w:val="1"/>
        </w:numPr>
        <w:spacing w:after="40"/>
      </w:pPr>
      <w:r>
        <w:t xml:space="preserve">Tests:</w:t>
      </w:r>
    </w:p>
    <w:p>
      <w:pPr>
        <w:pStyle w:val="ListParagraph"/>
        <w:numPr>
          <w:ilvl w:val="1"/>
          <w:numId w:val="1"/>
        </w:numPr>
        <w:spacing w:after="40"/>
      </w:pPr>
      <w:r>
        <w:t xml:space="preserve">With Z=0: S_T = S₀ * exp((r - σ²/2)*T) exactly</w:t>
      </w:r>
    </w:p>
    <w:p>
      <w:pPr>
        <w:pStyle w:val="ListParagraph"/>
        <w:numPr>
          <w:ilvl w:val="1"/>
          <w:numId w:val="1"/>
        </w:numPr>
        <w:spacing w:after="40"/>
      </w:pPr>
      <w:r>
        <w:t xml:space="preserve">With large positive Z: S_T &gt;&gt; S₀</w:t>
      </w:r>
    </w:p>
    <w:p>
      <w:pPr>
        <w:pStyle w:val="ListParagraph"/>
        <w:numPr>
          <w:ilvl w:val="1"/>
          <w:numId w:val="1"/>
        </w:numPr>
        <w:spacing w:after="40"/>
      </w:pPr>
      <w:r>
        <w:t xml:space="preserve">Generate 100k paths, check mean(S_T) ≈ S₀ * e^(rT)</w:t>
      </w:r>
    </w:p>
    <w:p>
      <w:pPr>
        <w:pStyle w:val="ListParagraph"/>
        <w:numPr>
          <w:ilvl w:val="1"/>
          <w:numId w:val="1"/>
        </w:numPr>
        <w:spacing w:after="40"/>
      </w:pPr>
      <w:r>
        <w:t xml:space="preserve">Fixed seed → same results every time</w:t>
      </w:r>
    </w:p>
    <w:p>
      <w:pPr>
        <w:pStyle w:val="Heading2"/>
        <w:spacing w:after="100" w:before="280"/>
      </w:pPr>
      <w:r>
        <w:t xml:space="preserve">Person B: Monte Carlo pricer</w:t>
      </w:r>
    </w:p>
    <w:p>
      <w:pPr>
        <w:spacing w:after="100"/>
      </w:pPr>
      <w:r>
        <w:rPr>
          <w:b/>
          <w:bCs/>
        </w:rPr>
        <w:t xml:space="preserve">The algorithm:</w:t>
      </w:r>
    </w:p>
    <w:p>
      <w:pPr>
        <w:pStyle w:val="ListParagraph"/>
        <w:numPr>
          <w:ilvl w:val="0"/>
          <w:numId w:val="1"/>
        </w:numPr>
        <w:spacing w:after="40"/>
      </w:pPr>
      <w:r>
        <w:t xml:space="preserve">Generate N random Z values</w:t>
      </w:r>
    </w:p>
    <w:p>
      <w:pPr>
        <w:pStyle w:val="ListParagraph"/>
        <w:numPr>
          <w:ilvl w:val="0"/>
          <w:numId w:val="1"/>
        </w:numPr>
        <w:spacing w:after="40"/>
      </w:pPr>
      <w:r>
        <w:t xml:space="preserve">For each Z, compute S_T</w:t>
      </w:r>
    </w:p>
    <w:p>
      <w:pPr>
        <w:pStyle w:val="ListParagraph"/>
        <w:numPr>
          <w:ilvl w:val="0"/>
          <w:numId w:val="1"/>
        </w:numPr>
        <w:spacing w:after="40"/>
      </w:pPr>
      <w:r>
        <w:t xml:space="preserve">For each S_T, compute payoff (call or put)</w:t>
      </w:r>
    </w:p>
    <w:p>
      <w:pPr>
        <w:pStyle w:val="ListParagraph"/>
        <w:numPr>
          <w:ilvl w:val="0"/>
          <w:numId w:val="1"/>
        </w:numPr>
        <w:spacing w:after="40"/>
      </w:pPr>
      <w:r>
        <w:t xml:space="preserve">Average all payoffs</w:t>
      </w:r>
    </w:p>
    <w:p>
      <w:pPr>
        <w:pStyle w:val="ListParagraph"/>
        <w:numPr>
          <w:ilvl w:val="0"/>
          <w:numId w:val="1"/>
        </w:numPr>
        <w:spacing w:after="40"/>
      </w:pPr>
      <w:r>
        <w:t xml:space="preserve">Discount: price = e^(-rT) * average_payoff</w:t>
      </w:r>
    </w:p>
    <w:p>
      <w:pPr>
        <w:spacing w:after="60"/>
      </w:pPr>
    </w:p>
    <w:p>
      <w:pPr>
        <w:pStyle w:val="ListParagraph"/>
        <w:numPr>
          <w:ilvl w:val="0"/>
          <w:numId w:val="1"/>
        </w:numPr>
        <w:spacing w:after="40"/>
      </w:pPr>
      <w:r>
        <w:t xml:space="preserve">MonteCarloModel : public PricingModel</w:t>
      </w:r>
    </w:p>
    <w:p>
      <w:pPr>
        <w:pStyle w:val="ListParagraph"/>
        <w:numPr>
          <w:ilvl w:val="1"/>
          <w:numId w:val="1"/>
        </w:numPr>
        <w:spacing w:after="40"/>
      </w:pPr>
      <w:r>
        <w:t xml:space="preserve">Constructor takes: int num_simulations, optional int seed</w:t>
      </w:r>
    </w:p>
    <w:p>
      <w:pPr>
        <w:pStyle w:val="ListParagraph"/>
        <w:numPr>
          <w:ilvl w:val="1"/>
          <w:numId w:val="1"/>
        </w:numPr>
        <w:spacing w:after="40"/>
      </w:pPr>
      <w:r>
        <w:t xml:space="preserve">double price(const Option&amp;, const MarketData&amp;) override</w:t>
      </w:r>
    </w:p>
    <w:p>
      <w:pPr>
        <w:spacing w:after="60"/>
      </w:pPr>
    </w:p>
    <w:p>
      <w:pPr>
        <w:pStyle w:val="ListParagraph"/>
        <w:numPr>
          <w:ilvl w:val="0"/>
          <w:numId w:val="1"/>
        </w:numPr>
        <w:spacing w:after="40"/>
      </w:pPr>
      <w:r>
        <w:t xml:space="preserve">Convergence: run with 1k, 10k, 100k, 1M simulations</w:t>
      </w:r>
    </w:p>
    <w:p>
      <w:pPr>
        <w:pStyle w:val="ListParagraph"/>
        <w:numPr>
          <w:ilvl w:val="1"/>
          <w:numId w:val="1"/>
        </w:numPr>
        <w:spacing w:after="40"/>
      </w:pPr>
      <w:r>
        <w:t xml:space="preserve">Error vs Black-Scholes should shrink as N increases</w:t>
      </w:r>
    </w:p>
    <w:p>
      <w:pPr>
        <w:pStyle w:val="ListParagraph"/>
        <w:numPr>
          <w:ilvl w:val="1"/>
          <w:numId w:val="1"/>
        </w:numPr>
        <w:spacing w:after="40"/>
      </w:pPr>
      <w:r>
        <w:t xml:space="preserve">Store this data — great to show in a demo</w:t>
      </w:r>
    </w:p>
    <w:p>
      <w:pPr>
        <w:spacing w:after="60"/>
      </w:pPr>
    </w:p>
    <w:p>
      <w:pPr>
        <w:pStyle w:val="ListParagraph"/>
        <w:numPr>
          <w:ilvl w:val="0"/>
          <w:numId w:val="1"/>
        </w:numPr>
        <w:spacing w:after="40"/>
      </w:pPr>
      <w:r>
        <w:t xml:space="preserve">Tests:</w:t>
      </w:r>
    </w:p>
    <w:p>
      <w:pPr>
        <w:pStyle w:val="ListParagraph"/>
        <w:numPr>
          <w:ilvl w:val="1"/>
          <w:numId w:val="1"/>
        </w:numPr>
        <w:spacing w:after="40"/>
      </w:pPr>
      <w:r>
        <w:t xml:space="preserve">With 1M simulations: error vs BS &lt; 0.05</w:t>
      </w:r>
    </w:p>
    <w:p>
      <w:pPr>
        <w:pStyle w:val="ListParagraph"/>
        <w:numPr>
          <w:ilvl w:val="1"/>
          <w:numId w:val="1"/>
        </w:numPr>
        <w:spacing w:after="40"/>
      </w:pPr>
      <w:r>
        <w:t xml:space="preserve">Call and put prices satisfy put-call parity (within tolerance)</w:t>
      </w:r>
    </w:p>
    <w:p>
      <w:pPr>
        <w:pStyle w:val="ListParagraph"/>
        <w:numPr>
          <w:ilvl w:val="1"/>
          <w:numId w:val="1"/>
        </w:numPr>
        <w:spacing w:after="40"/>
      </w:pPr>
      <w:r>
        <w:t xml:space="preserve">Fixed seed → deterministic output</w:t>
      </w:r>
    </w:p>
    <w:p>
      <w:pPr>
        <w:spacing w:after="60"/>
      </w:pPr>
    </w:p>
    <w:p>
      <w:pPr>
        <w:pStyle w:val="ListParagraph"/>
        <w:numPr>
          <w:ilvl w:val="0"/>
          <w:numId w:val="1"/>
        </w:numPr>
        <w:spacing w:after="40"/>
      </w:pPr>
      <w:r>
        <w:t xml:space="preserve">(Optional) Variance reduction — antithetic variates:</w:t>
      </w:r>
    </w:p>
    <w:p>
      <w:pPr>
        <w:pStyle w:val="ListParagraph"/>
        <w:numPr>
          <w:ilvl w:val="1"/>
          <w:numId w:val="1"/>
        </w:numPr>
        <w:spacing w:after="40"/>
      </w:pPr>
      <w:r>
        <w:t xml:space="preserve">For each Z, also use -Z. Halves the variance for free.</w:t>
      </w:r>
    </w:p>
    <w:p>
      <w:pPr>
        <w:pStyle w:val="ListParagraph"/>
        <w:numPr>
          <w:ilvl w:val="1"/>
          <w:numId w:val="1"/>
        </w:numPr>
        <w:spacing w:after="40"/>
      </w:pPr>
      <w:r>
        <w:t xml:space="preserve">5 extra lines of code but shows you know the technique</w:t>
      </w:r>
    </w:p>
    <w:p>
      <w:pPr>
        <w:pStyle w:val="Heading1"/>
        <w:spacing w:after="120" w:before="360"/>
      </w:pPr>
      <w:r>
        <w:t xml:space="preserve">Phase 3 — Binomial Tree (Week 5)</w:t>
      </w:r>
    </w:p>
    <w:p>
      <w:pPr>
        <w:spacing w:after="100"/>
      </w:pPr>
      <w:r>
        <w:rPr>
          <w:b/>
          <w:bCs/>
        </w:rPr>
        <w:t xml:space="preserve">Both work on this together (pair program).</w:t>
      </w:r>
      <w:r>
        <w:t xml:space="preserve"> The binomial tree is the most conceptually tricky model.</w:t>
      </w:r>
    </w:p>
    <w:p>
      <w:pPr>
        <w:spacing w:after="60"/>
      </w:pPr>
    </w:p>
    <w:p>
      <w:pPr>
        <w:spacing w:after="100"/>
      </w:pPr>
      <w:r>
        <w:rPr>
          <w:b/>
          <w:bCs/>
        </w:rPr>
        <w:t xml:space="preserve">The algorithm:</w:t>
      </w:r>
    </w:p>
    <w:p>
      <w:pPr>
        <w:pStyle w:val="ListParagraph"/>
        <w:numPr>
          <w:ilvl w:val="0"/>
          <w:numId w:val="1"/>
        </w:numPr>
        <w:spacing w:after="40"/>
      </w:pPr>
      <w:r>
        <w:t xml:space="preserve">Divide time T into N steps, each of size dt = T/N</w:t>
      </w:r>
    </w:p>
    <w:p>
      <w:pPr>
        <w:pStyle w:val="ListParagraph"/>
        <w:numPr>
          <w:ilvl w:val="0"/>
          <w:numId w:val="1"/>
        </w:numPr>
        <w:spacing w:after="40"/>
      </w:pPr>
      <w:r>
        <w:t xml:space="preserve">At each step, price goes UP by factor u or DOWN by factor d:</w:t>
      </w:r>
    </w:p>
    <w:p>
      <w:pPr>
        <w:spacing w:after="20"/>
      </w:pPr>
      <w:r>
        <w:rPr>
          <w:rFonts w:ascii="Consolas" w:cs="Consolas" w:eastAsia="Consolas" w:hAnsi="Consolas"/>
          <w:sz w:val="20"/>
          <w:szCs w:val="20"/>
        </w:rPr>
        <w:t xml:space="preserve">  u = exp(σ * √dt)</w:t>
      </w:r>
    </w:p>
    <w:p>
      <w:pPr>
        <w:spacing w:after="20"/>
      </w:pPr>
      <w:r>
        <w:rPr>
          <w:rFonts w:ascii="Consolas" w:cs="Consolas" w:eastAsia="Consolas" w:hAnsi="Consolas"/>
          <w:sz w:val="20"/>
          <w:szCs w:val="20"/>
        </w:rPr>
        <w:t xml:space="preserve">  d = 1/u</w:t>
      </w:r>
    </w:p>
    <w:p>
      <w:pPr>
        <w:spacing w:after="20"/>
      </w:pPr>
      <w:r>
        <w:rPr>
          <w:rFonts w:ascii="Consolas" w:cs="Consolas" w:eastAsia="Consolas" w:hAnsi="Consolas"/>
          <w:sz w:val="20"/>
          <w:szCs w:val="20"/>
        </w:rPr>
        <w:t xml:space="preserve">  p = (exp(r * dt) - d) / (u - d)    // risk-neutral probability</w:t>
      </w:r>
    </w:p>
    <w:p>
      <w:pPr>
        <w:spacing w:after="60"/>
      </w:pPr>
    </w:p>
    <w:p>
      <w:pPr>
        <w:pStyle w:val="ListParagraph"/>
        <w:numPr>
          <w:ilvl w:val="0"/>
          <w:numId w:val="1"/>
        </w:numPr>
        <w:spacing w:after="40"/>
      </w:pPr>
      <w:r>
        <w:t xml:space="preserve">Build the tree forward:</w:t>
      </w:r>
    </w:p>
    <w:p>
      <w:pPr>
        <w:pStyle w:val="ListParagraph"/>
        <w:numPr>
          <w:ilvl w:val="1"/>
          <w:numId w:val="1"/>
        </w:numPr>
        <w:spacing w:after="40"/>
      </w:pPr>
      <w:r>
        <w:t xml:space="preserve">At step i, node j: price = S₀ * u^j * d^(i-j)</w:t>
      </w:r>
    </w:p>
    <w:p>
      <w:pPr>
        <w:pStyle w:val="ListParagraph"/>
        <w:numPr>
          <w:ilvl w:val="0"/>
          <w:numId w:val="1"/>
        </w:numPr>
        <w:spacing w:after="40"/>
      </w:pPr>
      <w:r>
        <w:t xml:space="preserve">At the final step (maturity), compute payoff at each node</w:t>
      </w:r>
    </w:p>
    <w:p>
      <w:pPr>
        <w:pStyle w:val="ListParagraph"/>
        <w:numPr>
          <w:ilvl w:val="0"/>
          <w:numId w:val="1"/>
        </w:numPr>
        <w:spacing w:after="40"/>
      </w:pPr>
      <w:r>
        <w:t xml:space="preserve">Work backwards: at each earlier node:</w:t>
      </w:r>
    </w:p>
    <w:p>
      <w:pPr>
        <w:spacing w:after="20"/>
      </w:pPr>
      <w:r>
        <w:rPr>
          <w:rFonts w:ascii="Consolas" w:cs="Consolas" w:eastAsia="Consolas" w:hAnsi="Consolas"/>
          <w:sz w:val="20"/>
          <w:szCs w:val="20"/>
        </w:rPr>
        <w:t xml:space="preserve">  value = e^(-r*dt) * (p * value_up + (1-p) * value_down)</w:t>
      </w:r>
    </w:p>
    <w:p>
      <w:pPr>
        <w:pStyle w:val="ListParagraph"/>
        <w:numPr>
          <w:ilvl w:val="0"/>
          <w:numId w:val="1"/>
        </w:numPr>
        <w:spacing w:after="40"/>
      </w:pPr>
      <w:r>
        <w:t xml:space="preserve">The root node value is the option price</w:t>
      </w:r>
    </w:p>
    <w:p>
      <w:pPr>
        <w:spacing w:after="60"/>
      </w:pPr>
    </w:p>
    <w:p>
      <w:pPr>
        <w:pStyle w:val="ListParagraph"/>
        <w:numPr>
          <w:ilvl w:val="0"/>
          <w:numId w:val="1"/>
        </w:numPr>
        <w:spacing w:after="40"/>
      </w:pPr>
      <w:r>
        <w:t xml:space="preserve">BinomialTreeModel : public PricingModel</w:t>
      </w:r>
    </w:p>
    <w:p>
      <w:pPr>
        <w:pStyle w:val="ListParagraph"/>
        <w:numPr>
          <w:ilvl w:val="1"/>
          <w:numId w:val="1"/>
        </w:numPr>
        <w:spacing w:after="40"/>
      </w:pPr>
      <w:r>
        <w:t xml:space="preserve">Constructor takes: int num_steps</w:t>
      </w:r>
    </w:p>
    <w:p>
      <w:pPr>
        <w:spacing w:after="60"/>
      </w:pPr>
    </w:p>
    <w:p>
      <w:pPr>
        <w:pStyle w:val="ListParagraph"/>
        <w:numPr>
          <w:ilvl w:val="0"/>
          <w:numId w:val="1"/>
        </w:numPr>
        <w:spacing w:after="40"/>
      </w:pPr>
      <w:r>
        <w:t xml:space="preserve">Implementation detail: you don't need to store the full tree</w:t>
      </w:r>
    </w:p>
    <w:p>
      <w:pPr>
        <w:pStyle w:val="ListParagraph"/>
        <w:numPr>
          <w:ilvl w:val="1"/>
          <w:numId w:val="1"/>
        </w:numPr>
        <w:spacing w:after="40"/>
      </w:pPr>
      <w:r>
        <w:t xml:space="preserve">Just keep two arrays: current column and previous column</w:t>
      </w:r>
    </w:p>
    <w:p>
      <w:pPr>
        <w:pStyle w:val="ListParagraph"/>
        <w:numPr>
          <w:ilvl w:val="1"/>
          <w:numId w:val="1"/>
        </w:numPr>
        <w:spacing w:after="40"/>
      </w:pPr>
      <w:r>
        <w:t xml:space="preserve">O(N) memory instead of O(N²)</w:t>
      </w:r>
    </w:p>
    <w:p>
      <w:pPr>
        <w:spacing w:after="60"/>
      </w:pPr>
    </w:p>
    <w:p>
      <w:pPr>
        <w:pStyle w:val="ListParagraph"/>
        <w:numPr>
          <w:ilvl w:val="0"/>
          <w:numId w:val="1"/>
        </w:numPr>
        <w:spacing w:after="40"/>
      </w:pPr>
      <w:r>
        <w:t xml:space="preserve">Tests:</w:t>
      </w:r>
    </w:p>
    <w:p>
      <w:pPr>
        <w:pStyle w:val="ListParagraph"/>
        <w:numPr>
          <w:ilvl w:val="1"/>
          <w:numId w:val="1"/>
        </w:numPr>
        <w:spacing w:after="40"/>
      </w:pPr>
      <w:r>
        <w:t xml:space="preserve">With N=1000 steps: error vs BS &lt; 0.01</w:t>
      </w:r>
    </w:p>
    <w:p>
      <w:pPr>
        <w:pStyle w:val="ListParagraph"/>
        <w:numPr>
          <w:ilvl w:val="1"/>
          <w:numId w:val="1"/>
        </w:numPr>
        <w:spacing w:after="40"/>
      </w:pPr>
      <w:r>
        <w:t xml:space="preserve">Convergence: error decreases as N increases</w:t>
      </w:r>
    </w:p>
    <w:p>
      <w:pPr>
        <w:pStyle w:val="ListParagraph"/>
        <w:numPr>
          <w:ilvl w:val="1"/>
          <w:numId w:val="1"/>
        </w:numPr>
        <w:spacing w:after="40"/>
      </w:pPr>
      <w:r>
        <w:t xml:space="preserve">Put-call parity holds</w:t>
      </w:r>
    </w:p>
    <w:p>
      <w:pPr>
        <w:pStyle w:val="ListParagraph"/>
        <w:numPr>
          <w:ilvl w:val="1"/>
          <w:numId w:val="1"/>
        </w:numPr>
        <w:spacing w:after="40"/>
      </w:pPr>
      <w:r>
        <w:t xml:space="preserve">N=1: manually compute expected price, assert match</w:t>
      </w:r>
    </w:p>
    <w:p>
      <w:pPr>
        <w:pStyle w:val="Heading1"/>
        <w:spacing w:after="120" w:before="360"/>
      </w:pPr>
      <w:r>
        <w:t xml:space="preserve">Phase 4 — Greeks (Week 6)</w:t>
      </w:r>
    </w:p>
    <w:p>
      <w:pPr>
        <w:pStyle w:val="Heading2"/>
        <w:spacing w:after="100" w:before="280"/>
      </w:pPr>
      <w:r>
        <w:t xml:space="preserve">Person A: Analytical Greeks (Black-Scholes closed-form)</w:t>
      </w:r>
    </w:p>
    <w:p>
      <w:pPr>
        <w:spacing w:after="100"/>
      </w:pPr>
      <w:r>
        <w:rPr>
          <w:b/>
          <w:bCs/>
        </w:rPr>
        <w:t xml:space="preserve">Black-Scholes has exact formulas for Greeks:</w:t>
      </w:r>
    </w:p>
    <w:p>
      <w:pPr>
        <w:spacing w:after="20"/>
      </w:pPr>
      <w:r>
        <w:rPr>
          <w:rFonts w:ascii="Consolas" w:cs="Consolas" w:eastAsia="Consolas" w:hAnsi="Consolas"/>
          <w:sz w:val="20"/>
          <w:szCs w:val="20"/>
        </w:rPr>
        <w:t xml:space="preserve">  Delta_call = N(d1)</w:t>
      </w:r>
    </w:p>
    <w:p>
      <w:pPr>
        <w:spacing w:after="20"/>
      </w:pPr>
      <w:r>
        <w:rPr>
          <w:rFonts w:ascii="Consolas" w:cs="Consolas" w:eastAsia="Consolas" w:hAnsi="Consolas"/>
          <w:sz w:val="20"/>
          <w:szCs w:val="20"/>
        </w:rPr>
        <w:t xml:space="preserve">  Delta_put  = N(d1) - 1</w:t>
      </w:r>
    </w:p>
    <w:p>
      <w:pPr>
        <w:spacing w:after="20"/>
      </w:pPr>
      <w:r>
        <w:rPr>
          <w:rFonts w:ascii="Consolas" w:cs="Consolas" w:eastAsia="Consolas" w:hAnsi="Consolas"/>
          <w:sz w:val="20"/>
          <w:szCs w:val="20"/>
        </w:rPr>
        <w:t xml:space="preserve">  Gamma      = N'(d1) / (S * σ * √T)</w:t>
      </w:r>
    </w:p>
    <w:p>
      <w:pPr>
        <w:spacing w:after="20"/>
      </w:pPr>
      <w:r>
        <w:rPr>
          <w:rFonts w:ascii="Consolas" w:cs="Consolas" w:eastAsia="Consolas" w:hAnsi="Consolas"/>
          <w:sz w:val="20"/>
          <w:szCs w:val="20"/>
        </w:rPr>
        <w:t xml:space="preserve">  Theta_call = -(S * N'(d1) * σ) / (2√T) - r*K*e^(-rT)*N(d2)</w:t>
      </w:r>
    </w:p>
    <w:p>
      <w:pPr>
        <w:spacing w:after="20"/>
      </w:pPr>
      <w:r>
        <w:rPr>
          <w:rFonts w:ascii="Consolas" w:cs="Consolas" w:eastAsia="Consolas" w:hAnsi="Consolas"/>
          <w:sz w:val="20"/>
          <w:szCs w:val="20"/>
        </w:rPr>
        <w:t xml:space="preserve">  Vega       = S * N'(d1) * √T</w:t>
      </w:r>
    </w:p>
    <w:p>
      <w:pPr>
        <w:spacing w:after="20"/>
      </w:pPr>
      <w:r>
        <w:rPr>
          <w:rFonts w:ascii="Consolas" w:cs="Consolas" w:eastAsia="Consolas" w:hAnsi="Consolas"/>
          <w:sz w:val="20"/>
          <w:szCs w:val="20"/>
        </w:rPr>
        <w:t xml:space="preserve">  Rho_call   = K * T * e^(-rT) * N(d2)</w:t>
      </w:r>
    </w:p>
    <w:p>
      <w:pPr>
        <w:spacing w:after="60"/>
      </w:pPr>
    </w:p>
    <w:p>
      <w:pPr>
        <w:pStyle w:val="ListParagraph"/>
        <w:numPr>
          <w:ilvl w:val="0"/>
          <w:numId w:val="1"/>
        </w:numPr>
        <w:spacing w:after="40"/>
      </w:pPr>
      <w:r>
        <w:t xml:space="preserve">AnalyticalGreeks class</w:t>
      </w:r>
    </w:p>
    <w:p>
      <w:pPr>
        <w:pStyle w:val="ListParagraph"/>
        <w:numPr>
          <w:ilvl w:val="1"/>
          <w:numId w:val="1"/>
        </w:numPr>
        <w:spacing w:after="40"/>
      </w:pPr>
      <w:r>
        <w:t xml:space="preserve">Compute all 5 Greeks using BS formulas</w:t>
      </w:r>
    </w:p>
    <w:p>
      <w:pPr>
        <w:pStyle w:val="ListParagraph"/>
        <w:numPr>
          <w:ilvl w:val="0"/>
          <w:numId w:val="1"/>
        </w:numPr>
        <w:spacing w:after="40"/>
      </w:pPr>
      <w:r>
        <w:t xml:space="preserve">Tests:</w:t>
      </w:r>
    </w:p>
    <w:p>
      <w:pPr>
        <w:pStyle w:val="ListParagraph"/>
        <w:numPr>
          <w:ilvl w:val="1"/>
          <w:numId w:val="1"/>
        </w:numPr>
        <w:spacing w:after="40"/>
      </w:pPr>
      <w:r>
        <w:t xml:space="preserve">At-the-money: delta ≈ 0.5 for calls</w:t>
      </w:r>
    </w:p>
    <w:p>
      <w:pPr>
        <w:pStyle w:val="ListParagraph"/>
        <w:numPr>
          <w:ilvl w:val="1"/>
          <w:numId w:val="1"/>
        </w:numPr>
        <w:spacing w:after="40"/>
      </w:pPr>
      <w:r>
        <w:t xml:space="preserve">Vega is always positive</w:t>
      </w:r>
    </w:p>
    <w:p>
      <w:pPr>
        <w:pStyle w:val="ListParagraph"/>
        <w:numPr>
          <w:ilvl w:val="1"/>
          <w:numId w:val="1"/>
        </w:numPr>
        <w:spacing w:after="40"/>
      </w:pPr>
      <w:r>
        <w:t xml:space="preserve">Theta is always negative for long options</w:t>
      </w:r>
    </w:p>
    <w:p>
      <w:pPr>
        <w:pStyle w:val="ListParagraph"/>
        <w:numPr>
          <w:ilvl w:val="1"/>
          <w:numId w:val="1"/>
        </w:numPr>
        <w:spacing w:after="40"/>
      </w:pPr>
      <w:r>
        <w:t xml:space="preserve">Verify against online Greek calculators</w:t>
      </w:r>
    </w:p>
    <w:p>
      <w:pPr>
        <w:pStyle w:val="Heading2"/>
        <w:spacing w:after="100" w:before="280"/>
      </w:pPr>
      <w:r>
        <w:t xml:space="preserve">Person B: Numerical Greeks (works with ANY model)</w:t>
      </w:r>
    </w:p>
    <w:p>
      <w:pPr>
        <w:spacing w:after="100"/>
      </w:pPr>
      <w:r>
        <w:rPr>
          <w:b/>
          <w:bCs/>
        </w:rPr>
        <w:t xml:space="preserve">The idea: </w:t>
      </w:r>
      <w:r>
        <w:t xml:space="preserve">bump each input by a tiny amount, reprice, compute the slope.</w:t>
      </w:r>
    </w:p>
    <w:p>
      <w:pPr>
        <w:spacing w:after="60"/>
      </w:pPr>
    </w:p>
    <w:p>
      <w:pPr>
        <w:spacing w:after="20"/>
      </w:pPr>
      <w:r>
        <w:rPr>
          <w:rFonts w:ascii="Consolas" w:cs="Consolas" w:eastAsia="Consolas" w:hAnsi="Consolas"/>
          <w:sz w:val="20"/>
          <w:szCs w:val="20"/>
        </w:rPr>
        <w:t xml:space="preserve">  delta = (price(S+h) - price(S-h)) / (2h)</w:t>
      </w:r>
    </w:p>
    <w:p>
      <w:pPr>
        <w:spacing w:after="20"/>
      </w:pPr>
      <w:r>
        <w:rPr>
          <w:rFonts w:ascii="Consolas" w:cs="Consolas" w:eastAsia="Consolas" w:hAnsi="Consolas"/>
          <w:sz w:val="20"/>
          <w:szCs w:val="20"/>
        </w:rPr>
        <w:t xml:space="preserve">  gamma = (price(S+h) - 2*price(S) + price(S-h)) / (h²)</w:t>
      </w:r>
    </w:p>
    <w:p>
      <w:pPr>
        <w:spacing w:after="20"/>
      </w:pPr>
      <w:r>
        <w:rPr>
          <w:rFonts w:ascii="Consolas" w:cs="Consolas" w:eastAsia="Consolas" w:hAnsi="Consolas"/>
          <w:sz w:val="20"/>
          <w:szCs w:val="20"/>
        </w:rPr>
        <w:t xml:space="preserve">  vega  = (price(σ+h) - price(σ-h)) / (2h)</w:t>
      </w:r>
    </w:p>
    <w:p>
      <w:pPr>
        <w:spacing w:after="20"/>
      </w:pPr>
      <w:r>
        <w:rPr>
          <w:rFonts w:ascii="Consolas" w:cs="Consolas" w:eastAsia="Consolas" w:hAnsi="Consolas"/>
          <w:sz w:val="20"/>
          <w:szCs w:val="20"/>
        </w:rPr>
        <w:t xml:space="preserve">  theta = (price(T-h) - price(T)) / h</w:t>
      </w:r>
    </w:p>
    <w:p>
      <w:pPr>
        <w:spacing w:after="20"/>
      </w:pPr>
      <w:r>
        <w:rPr>
          <w:rFonts w:ascii="Consolas" w:cs="Consolas" w:eastAsia="Consolas" w:hAnsi="Consolas"/>
          <w:sz w:val="20"/>
          <w:szCs w:val="20"/>
        </w:rPr>
        <w:t xml:space="preserve">  rho   = (price(r+h) - price(r-h)) / (2h)</w:t>
      </w:r>
    </w:p>
    <w:p>
      <w:pPr>
        <w:spacing w:after="60"/>
      </w:pPr>
    </w:p>
    <w:p>
      <w:pPr>
        <w:spacing w:after="100"/>
      </w:pPr>
      <w:r>
        <w:t xml:space="preserve">This is called "finite difference" — works for Black-Scholes, Monte Carlo, Binomial, anything.</w:t>
      </w:r>
    </w:p>
    <w:p>
      <w:pPr>
        <w:spacing w:after="60"/>
      </w:pPr>
    </w:p>
    <w:p>
      <w:pPr>
        <w:pStyle w:val="ListParagraph"/>
        <w:numPr>
          <w:ilvl w:val="0"/>
          <w:numId w:val="1"/>
        </w:numPr>
        <w:spacing w:after="40"/>
      </w:pPr>
      <w:r>
        <w:t xml:space="preserve">NumericalGreeks class</w:t>
      </w:r>
    </w:p>
    <w:p>
      <w:pPr>
        <w:pStyle w:val="ListParagraph"/>
        <w:numPr>
          <w:ilvl w:val="1"/>
          <w:numId w:val="1"/>
        </w:numPr>
        <w:spacing w:after="40"/>
      </w:pPr>
      <w:r>
        <w:t xml:space="preserve">Takes a PricingModel&amp; — works with any model</w:t>
      </w:r>
    </w:p>
    <w:p>
      <w:pPr>
        <w:pStyle w:val="ListParagraph"/>
        <w:numPr>
          <w:ilvl w:val="1"/>
          <w:numId w:val="1"/>
        </w:numPr>
        <w:spacing w:after="40"/>
      </w:pPr>
      <w:r>
        <w:t xml:space="preserve">Computes all 5 Greeks by bumping and repricing</w:t>
      </w:r>
    </w:p>
    <w:p>
      <w:pPr>
        <w:spacing w:after="60"/>
      </w:pPr>
    </w:p>
    <w:p>
      <w:pPr>
        <w:pStyle w:val="ListParagraph"/>
        <w:numPr>
          <w:ilvl w:val="0"/>
          <w:numId w:val="1"/>
        </w:numPr>
        <w:spacing w:after="40"/>
      </w:pPr>
      <w:r>
        <w:t xml:space="preserve">Tests:</w:t>
      </w:r>
    </w:p>
    <w:p>
      <w:pPr>
        <w:pStyle w:val="ListParagraph"/>
        <w:numPr>
          <w:ilvl w:val="1"/>
          <w:numId w:val="1"/>
        </w:numPr>
        <w:spacing w:after="40"/>
      </w:pPr>
      <w:r>
        <w:t xml:space="preserve">Numerical Greeks on BlackScholesModel ≈ Analytical Greeks (validates both!)</w:t>
      </w:r>
    </w:p>
    <w:p>
      <w:pPr>
        <w:pStyle w:val="ListParagraph"/>
        <w:numPr>
          <w:ilvl w:val="1"/>
          <w:numId w:val="1"/>
        </w:numPr>
        <w:spacing w:after="40"/>
      </w:pPr>
      <w:r>
        <w:t xml:space="preserve">Numerical Greeks on MonteCarloModel ≈ Analytical Greeks</w:t>
      </w:r>
    </w:p>
    <w:p>
      <w:pPr>
        <w:pStyle w:val="ListParagraph"/>
        <w:numPr>
          <w:ilvl w:val="1"/>
          <w:numId w:val="1"/>
        </w:numPr>
        <w:spacing w:after="40"/>
      </w:pPr>
      <w:r>
        <w:t xml:space="preserve">Choose appropriate bump size h (h = 0.01 * input is a good start)</w:t>
      </w:r>
    </w:p>
    <w:p>
      <w:pPr>
        <w:pStyle w:val="ListParagraph"/>
        <w:numPr>
          <w:ilvl w:val="1"/>
          <w:numId w:val="1"/>
        </w:numPr>
        <w:spacing w:after="40"/>
      </w:pPr>
      <w:r>
        <w:t xml:space="preserve">Test that delta is between 0 and 1 for calls</w:t>
      </w:r>
    </w:p>
    <w:p>
      <w:pPr>
        <w:spacing w:after="60"/>
      </w:pPr>
    </w:p>
    <w:p>
      <w:pPr>
        <w:spacing w:after="100"/>
      </w:pPr>
      <w:r>
        <w:rPr>
          <w:i/>
          <w:iCs/>
        </w:rPr>
        <w:t xml:space="preserve">Building both analytical and numerical Greeks and cross-validating shows you understand the tradeoff: analytical is fast but model-specific; numerical is slower but universal.</w:t>
      </w:r>
    </w:p>
    <w:p>
      <w:pPr>
        <w:pStyle w:val="Heading1"/>
        <w:spacing w:after="120" w:before="360"/>
      </w:pPr>
      <w:r>
        <w:t xml:space="preserve">Phase 5 — Benchmarking + CLI (Week 7)</w:t>
      </w:r>
    </w:p>
    <w:p>
      <w:pPr>
        <w:pStyle w:val="Heading2"/>
        <w:spacing w:after="100" w:before="280"/>
      </w:pPr>
      <w:r>
        <w:t xml:space="preserve">Person A: Benchmarking module</w:t>
      </w:r>
    </w:p>
    <w:p>
      <w:pPr>
        <w:pStyle w:val="ListParagraph"/>
        <w:numPr>
          <w:ilvl w:val="0"/>
          <w:numId w:val="1"/>
        </w:numPr>
        <w:spacing w:after="40"/>
      </w:pPr>
      <w:r>
        <w:t xml:space="preserve">Run all 3 models on same inputs</w:t>
      </w:r>
    </w:p>
    <w:p>
      <w:pPr>
        <w:pStyle w:val="ListParagraph"/>
        <w:numPr>
          <w:ilvl w:val="0"/>
          <w:numId w:val="1"/>
        </w:numPr>
        <w:spacing w:after="40"/>
      </w:pPr>
      <w:r>
        <w:t xml:space="preserve">Record: price, runtime (std::chrono), error vs BS</w:t>
      </w:r>
    </w:p>
    <w:p>
      <w:pPr>
        <w:pStyle w:val="ListParagraph"/>
        <w:numPr>
          <w:ilvl w:val="0"/>
          <w:numId w:val="1"/>
        </w:numPr>
        <w:spacing w:after="40"/>
      </w:pPr>
      <w:r>
        <w:t xml:space="preserve">Convergence analysis:</w:t>
      </w:r>
    </w:p>
    <w:p>
      <w:pPr>
        <w:pStyle w:val="ListParagraph"/>
        <w:numPr>
          <w:ilvl w:val="1"/>
          <w:numId w:val="1"/>
        </w:numPr>
        <w:spacing w:after="40"/>
      </w:pPr>
      <w:r>
        <w:t xml:space="preserve">Monte Carlo: run at 1k, 10k, 100k, 1M simulations</w:t>
      </w:r>
    </w:p>
    <w:p>
      <w:pPr>
        <w:pStyle w:val="ListParagraph"/>
        <w:numPr>
          <w:ilvl w:val="1"/>
          <w:numId w:val="1"/>
        </w:numPr>
        <w:spacing w:after="40"/>
      </w:pPr>
      <w:r>
        <w:t xml:space="preserve">Binomial: run at 10, 100, 500, 1000 steps</w:t>
      </w:r>
    </w:p>
    <w:p>
      <w:pPr>
        <w:pStyle w:val="ListParagraph"/>
        <w:numPr>
          <w:ilvl w:val="1"/>
          <w:numId w:val="1"/>
        </w:numPr>
        <w:spacing w:after="40"/>
      </w:pPr>
      <w:r>
        <w:t xml:space="preserve">Output: table of (N, price, error, runtime)</w:t>
      </w:r>
    </w:p>
    <w:p>
      <w:pPr>
        <w:pStyle w:val="ListParagraph"/>
        <w:numPr>
          <w:ilvl w:val="0"/>
          <w:numId w:val="1"/>
        </w:numPr>
        <w:spacing w:after="40"/>
      </w:pPr>
      <w:r>
        <w:t xml:space="preserve">Export results to CSV for plotting</w:t>
      </w:r>
    </w:p>
    <w:p>
      <w:pPr>
        <w:pStyle w:val="ListParagraph"/>
        <w:numPr>
          <w:ilvl w:val="0"/>
          <w:numId w:val="1"/>
        </w:numPr>
        <w:spacing w:after="40"/>
      </w:pPr>
      <w:r>
        <w:t xml:space="preserve">Tests: benchmark runs without crashing, times are positive</w:t>
      </w:r>
    </w:p>
    <w:p>
      <w:pPr>
        <w:pStyle w:val="Heading2"/>
        <w:spacing w:after="100" w:before="280"/>
      </w:pPr>
      <w:r>
        <w:t xml:space="preserve">Person B: CLI + JSON config + output formatting</w:t>
      </w:r>
    </w:p>
    <w:p>
      <w:pPr>
        <w:spacing w:after="100"/>
      </w:pPr>
      <w:r>
        <w:rPr>
          <w:b/>
          <w:bCs/>
        </w:rPr>
        <w:t xml:space="preserve">Usage:</w:t>
      </w:r>
    </w:p>
    <w:p>
      <w:pPr>
        <w:spacing w:after="20"/>
      </w:pPr>
      <w:r>
        <w:rPr>
          <w:rFonts w:ascii="Consolas" w:cs="Consolas" w:eastAsia="Consolas" w:hAnsi="Consolas"/>
          <w:sz w:val="20"/>
          <w:szCs w:val="20"/>
        </w:rPr>
        <w:t xml:space="preserve">  ./options-pricer --config configs/sample.json</w:t>
      </w:r>
    </w:p>
    <w:p>
      <w:pPr>
        <w:spacing w:after="20"/>
      </w:pPr>
      <w:r>
        <w:rPr>
          <w:rFonts w:ascii="Consolas" w:cs="Consolas" w:eastAsia="Consolas" w:hAnsi="Consolas"/>
          <w:sz w:val="20"/>
          <w:szCs w:val="20"/>
        </w:rPr>
        <w:t xml:space="preserve">  ./options-pricer --spot 100 --strike 100 --maturity 1.0 \</w:t>
      </w:r>
    </w:p>
    <w:p>
      <w:pPr>
        <w:spacing w:after="20"/>
      </w:pPr>
      <w:r>
        <w:rPr>
          <w:rFonts w:ascii="Consolas" w:cs="Consolas" w:eastAsia="Consolas" w:hAnsi="Consolas"/>
          <w:sz w:val="20"/>
          <w:szCs w:val="20"/>
        </w:rPr>
        <w:t xml:space="preserve">                   --vol 0.2 --rate 0.05 --type call --model all</w:t>
      </w:r>
    </w:p>
    <w:p>
      <w:pPr>
        <w:spacing w:after="60"/>
      </w:pPr>
    </w:p>
    <w:p>
      <w:pPr>
        <w:spacing w:after="100"/>
      </w:pPr>
      <w:r>
        <w:rPr>
          <w:b/>
          <w:bCs/>
        </w:rPr>
        <w:t xml:space="preserve">Example output: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Option: European Call                           │</w:t>
      </w:r>
    </w:p>
    <w:p>
      <w:pPr>
        <w:spacing w:after="20"/>
      </w:pPr>
      <w:r>
        <w:rPr>
          <w:rFonts w:ascii="Consolas" w:cs="Consolas" w:eastAsia="Consolas" w:hAnsi="Consolas"/>
          <w:sz w:val="20"/>
          <w:szCs w:val="20"/>
        </w:rPr>
        <w:t xml:space="preserve">  │ S₀=100  K=100  T=1.0  σ=0.20  r=5.0%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Model        │ Price   │ Error    │ Runtime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Black-Scholes│ 10.4506 │ -        │ 0.001ms     │</w:t>
      </w:r>
    </w:p>
    <w:p>
      <w:pPr>
        <w:spacing w:after="20"/>
      </w:pPr>
      <w:r>
        <w:rPr>
          <w:rFonts w:ascii="Consolas" w:cs="Consolas" w:eastAsia="Consolas" w:hAnsi="Consolas"/>
          <w:sz w:val="20"/>
          <w:szCs w:val="20"/>
        </w:rPr>
        <w:t xml:space="preserve">  │ Monte Carlo  │ 10.4482 │ 0.0024   │ 34ms        │</w:t>
      </w:r>
    </w:p>
    <w:p>
      <w:pPr>
        <w:spacing w:after="20"/>
      </w:pPr>
      <w:r>
        <w:rPr>
          <w:rFonts w:ascii="Consolas" w:cs="Consolas" w:eastAsia="Consolas" w:hAnsi="Consolas"/>
          <w:sz w:val="20"/>
          <w:szCs w:val="20"/>
        </w:rPr>
        <w:t xml:space="preserve">  │ Binomial     │ 10.4498 │ 0.0008   │ 2ms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Greeks (Analytical / Numerical)                 │</w:t>
      </w:r>
    </w:p>
    <w:p>
      <w:pPr>
        <w:spacing w:after="20"/>
      </w:pPr>
      <w:r>
        <w:rPr>
          <w:rFonts w:ascii="Consolas" w:cs="Consolas" w:eastAsia="Consolas" w:hAnsi="Consolas"/>
          <w:sz w:val="20"/>
          <w:szCs w:val="20"/>
        </w:rPr>
        <w:t xml:space="preserve">  │ Delta: 0.6368 / 0.6371                          │</w:t>
      </w:r>
    </w:p>
    <w:p>
      <w:pPr>
        <w:spacing w:after="20"/>
      </w:pPr>
      <w:r>
        <w:rPr>
          <w:rFonts w:ascii="Consolas" w:cs="Consolas" w:eastAsia="Consolas" w:hAnsi="Consolas"/>
          <w:sz w:val="20"/>
          <w:szCs w:val="20"/>
        </w:rPr>
        <w:t xml:space="preserve">  │ Gamma: 0.0188 / 0.0187                          │</w:t>
      </w:r>
    </w:p>
    <w:p>
      <w:pPr>
        <w:spacing w:after="20"/>
      </w:pPr>
      <w:r>
        <w:rPr>
          <w:rFonts w:ascii="Consolas" w:cs="Consolas" w:eastAsia="Consolas" w:hAnsi="Consolas"/>
          <w:sz w:val="20"/>
          <w:szCs w:val="20"/>
        </w:rPr>
        <w:t xml:space="preserve">  │ Theta: -6.414 / -6.410                          │</w:t>
      </w:r>
    </w:p>
    <w:p>
      <w:pPr>
        <w:spacing w:after="20"/>
      </w:pPr>
      <w:r>
        <w:rPr>
          <w:rFonts w:ascii="Consolas" w:cs="Consolas" w:eastAsia="Consolas" w:hAnsi="Consolas"/>
          <w:sz w:val="20"/>
          <w:szCs w:val="20"/>
        </w:rPr>
        <w:t xml:space="preserve">  │ Vega:  37.524 / 37.530                          │</w:t>
      </w:r>
    </w:p>
    <w:p>
      <w:pPr>
        <w:spacing w:after="20"/>
      </w:pPr>
      <w:r>
        <w:rPr>
          <w:rFonts w:ascii="Consolas" w:cs="Consolas" w:eastAsia="Consolas" w:hAnsi="Consolas"/>
          <w:sz w:val="20"/>
          <w:szCs w:val="20"/>
        </w:rPr>
        <w:t xml:space="preserve">  │ Rho:   53.233 / 53.240                          │</w:t>
      </w:r>
    </w:p>
    <w:p>
      <w:pPr>
        <w:spacing w:after="20"/>
      </w:pPr>
      <w:r>
        <w:rPr>
          <w:rFonts w:ascii="Consolas" w:cs="Consolas" w:eastAsia="Consolas" w:hAnsi="Consolas"/>
          <w:sz w:val="20"/>
          <w:szCs w:val="20"/>
        </w:rPr>
        <w:t xml:space="preserve">  └─────────────────────────────────────────────────┘</w:t>
      </w:r>
    </w:p>
    <w:p>
      <w:pPr>
        <w:spacing w:after="60"/>
      </w:pPr>
    </w:p>
    <w:p>
      <w:pPr>
        <w:pStyle w:val="ListParagraph"/>
        <w:numPr>
          <w:ilvl w:val="0"/>
          <w:numId w:val="1"/>
        </w:numPr>
        <w:spacing w:after="40"/>
      </w:pPr>
      <w:r>
        <w:t xml:space="preserve">CLI parsing with CLI11</w:t>
      </w:r>
    </w:p>
    <w:p>
      <w:pPr>
        <w:pStyle w:val="ListParagraph"/>
        <w:numPr>
          <w:ilvl w:val="0"/>
          <w:numId w:val="1"/>
        </w:numPr>
        <w:spacing w:after="40"/>
      </w:pPr>
      <w:r>
        <w:t xml:space="preserve">Strategy factory (string name → PricingModel unique_ptr)</w:t>
      </w:r>
    </w:p>
    <w:p>
      <w:pPr>
        <w:pStyle w:val="ListParagraph"/>
        <w:numPr>
          <w:ilvl w:val="0"/>
          <w:numId w:val="1"/>
        </w:numPr>
        <w:spacing w:after="40"/>
      </w:pPr>
      <w:r>
        <w:t xml:space="preserve">--model flag: "bs", "mc", "binomial", "all"</w:t>
      </w:r>
    </w:p>
    <w:p>
      <w:pPr>
        <w:pStyle w:val="ListParagraph"/>
        <w:numPr>
          <w:ilvl w:val="0"/>
          <w:numId w:val="1"/>
        </w:numPr>
        <w:spacing w:after="40"/>
      </w:pPr>
      <w:r>
        <w:t xml:space="preserve">--greeks flag: include Greeks in output</w:t>
      </w:r>
    </w:p>
    <w:p>
      <w:pPr>
        <w:pStyle w:val="ListParagraph"/>
        <w:numPr>
          <w:ilvl w:val="0"/>
          <w:numId w:val="1"/>
        </w:numPr>
        <w:spacing w:after="40"/>
      </w:pPr>
      <w:r>
        <w:t xml:space="preserve">--benchmark flag: run convergence analysis, export CSV</w:t>
      </w:r>
    </w:p>
    <w:p>
      <w:pPr>
        <w:pStyle w:val="ListParagraph"/>
        <w:numPr>
          <w:ilvl w:val="0"/>
          <w:numId w:val="1"/>
        </w:numPr>
        <w:spacing w:after="40"/>
      </w:pPr>
      <w:r>
        <w:t xml:space="preserve">JSON config parsing (nlohmann/json)</w:t>
      </w:r>
    </w:p>
    <w:p>
      <w:pPr>
        <w:pStyle w:val="Heading1"/>
        <w:spacing w:after="120" w:before="360"/>
      </w:pPr>
      <w:r>
        <w:t xml:space="preserve">Work Split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D9E2F3" w:val="solid"/>
          </w:tcPr>
          <w:p>
            <w:pPr>
              <w:jc w:val="center"/>
            </w:pPr>
            <w:r>
              <w:rPr>
                <w:b/>
                <w:bCs/>
              </w:rPr>
              <w:t xml:space="preserve">Phase</w:t>
            </w:r>
          </w:p>
        </w:tc>
        <w:tc>
          <w:tcPr>
            <w:tcW w:type="pct" w:w="33%"/>
            <w:shd w:color="D9E2F3" w:val="solid"/>
          </w:tcPr>
          <w:p>
            <w:pPr>
              <w:jc w:val="center"/>
            </w:pPr>
            <w:r>
              <w:rPr>
                <w:b/>
                <w:bCs/>
              </w:rPr>
              <w:t xml:space="preserve">Person A</w:t>
            </w:r>
          </w:p>
        </w:tc>
        <w:tc>
          <w:tcPr>
            <w:tcW w:type="pct" w:w="33%"/>
            <w:shd w:color="D9E2F3" w:val="solid"/>
          </w:tcPr>
          <w:p>
            <w:pPr>
              <w:jc w:val="center"/>
            </w:pPr>
            <w:r>
              <w:rPr>
                <w:b/>
                <w:bCs/>
              </w:rPr>
              <w:t xml:space="preserve">Person B</w:t>
            </w:r>
          </w:p>
        </w:tc>
      </w:tr>
      <w:tr>
        <w:tc>
          <w:tcPr>
            <w:tcW w:type="pct" w:w="33%"/>
          </w:tcPr>
          <w:p>
            <w:pPr>
              <w:spacing w:after="40"/>
            </w:pPr>
            <w:r>
              <w:t xml:space="preserve">Phase 0</w:t>
            </w:r>
          </w:p>
        </w:tc>
        <w:tc>
          <w:tcPr>
            <w:tcW w:type="pct" w:w="33%"/>
          </w:tcPr>
          <w:p>
            <w:pPr>
              <w:spacing w:after="40"/>
            </w:pPr>
            <w:r>
              <w:t xml:space="preserve">Together — setup, core types, interface</w:t>
            </w:r>
          </w:p>
        </w:tc>
        <w:tc>
          <w:tcPr>
            <w:tcW w:type="pct" w:w="33%"/>
          </w:tcPr>
          <w:p>
            <w:pPr>
              <w:spacing w:after="40"/>
            </w:pPr>
            <w:r>
              <w:t xml:space="preserve">Together — setup, core types, interface</w:t>
            </w:r>
          </w:p>
        </w:tc>
      </w:tr>
      <w:tr>
        <w:tc>
          <w:tcPr>
            <w:tcW w:type="pct" w:w="33%"/>
          </w:tcPr>
          <w:p>
            <w:pPr>
              <w:spacing w:after="40"/>
            </w:pPr>
            <w:r>
              <w:t xml:space="preserve">Phase 1 (Wk 1-2)</w:t>
            </w:r>
          </w:p>
        </w:tc>
        <w:tc>
          <w:tcPr>
            <w:tcW w:type="pct" w:w="33%"/>
          </w:tcPr>
          <w:p>
            <w:pPr>
              <w:spacing w:after="40"/>
            </w:pPr>
            <w:r>
              <w:t xml:space="preserve">Payoff + normal distribution helpers</w:t>
            </w:r>
          </w:p>
        </w:tc>
        <w:tc>
          <w:tcPr>
            <w:tcW w:type="pct" w:w="33%"/>
          </w:tcPr>
          <w:p>
            <w:pPr>
              <w:spacing w:after="40"/>
            </w:pPr>
            <w:r>
              <w:t xml:space="preserve">Black-Scholes model</w:t>
            </w:r>
          </w:p>
        </w:tc>
      </w:tr>
      <w:tr>
        <w:tc>
          <w:tcPr>
            <w:tcW w:type="pct" w:w="33%"/>
          </w:tcPr>
          <w:p>
            <w:pPr>
              <w:spacing w:after="40"/>
            </w:pPr>
            <w:r>
              <w:t xml:space="preserve">Phase 2 (Wk 3-4)</w:t>
            </w:r>
          </w:p>
        </w:tc>
        <w:tc>
          <w:tcPr>
            <w:tcW w:type="pct" w:w="33%"/>
          </w:tcPr>
          <w:p>
            <w:pPr>
              <w:spacing w:after="40"/>
            </w:pPr>
            <w:r>
              <w:t xml:space="preserve">RNG + path simulation</w:t>
            </w:r>
          </w:p>
        </w:tc>
        <w:tc>
          <w:tcPr>
            <w:tcW w:type="pct" w:w="33%"/>
          </w:tcPr>
          <w:p>
            <w:pPr>
              <w:spacing w:after="40"/>
            </w:pPr>
            <w:r>
              <w:t xml:space="preserve">Monte Carlo pricer</w:t>
            </w:r>
          </w:p>
        </w:tc>
      </w:tr>
      <w:tr>
        <w:tc>
          <w:tcPr>
            <w:tcW w:type="pct" w:w="33%"/>
          </w:tcPr>
          <w:p>
            <w:pPr>
              <w:spacing w:after="40"/>
            </w:pPr>
            <w:r>
              <w:t xml:space="preserve">Phase 3 (Wk 5)</w:t>
            </w:r>
          </w:p>
        </w:tc>
        <w:tc>
          <w:tcPr>
            <w:tcW w:type="pct" w:w="33%"/>
          </w:tcPr>
          <w:p>
            <w:pPr>
              <w:spacing w:after="40"/>
            </w:pPr>
            <w:r>
              <w:t xml:space="preserve">Together — pair program</w:t>
            </w:r>
          </w:p>
        </w:tc>
        <w:tc>
          <w:tcPr>
            <w:tcW w:type="pct" w:w="33%"/>
          </w:tcPr>
          <w:p>
            <w:pPr>
              <w:spacing w:after="40"/>
            </w:pPr>
            <w:r>
              <w:t xml:space="preserve">Together — pair program</w:t>
            </w:r>
          </w:p>
        </w:tc>
      </w:tr>
      <w:tr>
        <w:tc>
          <w:tcPr>
            <w:tcW w:type="pct" w:w="33%"/>
          </w:tcPr>
          <w:p>
            <w:pPr>
              <w:spacing w:after="40"/>
            </w:pPr>
            <w:r>
              <w:t xml:space="preserve">Phase 4 (Wk 6)</w:t>
            </w:r>
          </w:p>
        </w:tc>
        <w:tc>
          <w:tcPr>
            <w:tcW w:type="pct" w:w="33%"/>
          </w:tcPr>
          <w:p>
            <w:pPr>
              <w:spacing w:after="40"/>
            </w:pPr>
            <w:r>
              <w:t xml:space="preserve">Analytical Greeks (BS formulas)</w:t>
            </w:r>
          </w:p>
        </w:tc>
        <w:tc>
          <w:tcPr>
            <w:tcW w:type="pct" w:w="33%"/>
          </w:tcPr>
          <w:p>
            <w:pPr>
              <w:spacing w:after="40"/>
            </w:pPr>
            <w:r>
              <w:t xml:space="preserve">Numerical Greeks (finite difference)</w:t>
            </w:r>
          </w:p>
        </w:tc>
      </w:tr>
      <w:tr>
        <w:tc>
          <w:tcPr>
            <w:tcW w:type="pct" w:w="33%"/>
          </w:tcPr>
          <w:p>
            <w:pPr>
              <w:spacing w:after="40"/>
            </w:pPr>
            <w:r>
              <w:t xml:space="preserve">Phase 5 (Wk 7)</w:t>
            </w:r>
          </w:p>
        </w:tc>
        <w:tc>
          <w:tcPr>
            <w:tcW w:type="pct" w:w="33%"/>
          </w:tcPr>
          <w:p>
            <w:pPr>
              <w:spacing w:after="40"/>
            </w:pPr>
            <w:r>
              <w:t xml:space="preserve">Benchmarking module</w:t>
            </w:r>
          </w:p>
        </w:tc>
        <w:tc>
          <w:tcPr>
            <w:tcW w:type="pct" w:w="33%"/>
          </w:tcPr>
          <w:p>
            <w:pPr>
              <w:spacing w:after="40"/>
            </w:pPr>
            <w:r>
              <w:t xml:space="preserve">CLI + JSON config + output</w:t>
            </w:r>
          </w:p>
        </w:tc>
      </w:tr>
    </w:tbl>
    <w:p>
      <w:pPr>
        <w:spacing w:after="60"/>
      </w:pPr>
    </w:p>
    <w:p>
      <w:pPr>
        <w:spacing w:after="100"/>
      </w:pPr>
      <w:r>
        <w:rPr>
          <w:b/>
          <w:bCs/>
        </w:rPr>
        <w:t xml:space="preserve">Rule: </w:t>
      </w:r>
      <w:r>
        <w:t xml:space="preserve">Nothing merges without the other person reviewing the PR.</w:t>
      </w:r>
    </w:p>
    <w:p>
      <w:pPr>
        <w:pStyle w:val="Heading1"/>
        <w:spacing w:after="120" w:before="360"/>
      </w:pPr>
      <w:r>
        <w:t xml:space="preserve">Testing Strategy</w:t>
      </w:r>
    </w:p>
    <w:p>
      <w:pPr>
        <w:spacing w:after="100"/>
      </w:pPr>
      <w:r>
        <w:t xml:space="preserve">Every phase has unit tests, but these cross-cutting tests tie the whole project together:</w:t>
      </w:r>
    </w:p>
    <w:p>
      <w:pPr>
        <w:spacing w:after="60"/>
      </w:pPr>
    </w:p>
    <w:p>
      <w:pPr>
        <w:spacing w:after="100"/>
      </w:pPr>
      <w:r>
        <w:rPr>
          <w:b/>
          <w:bCs/>
        </w:rPr>
        <w:t xml:space="preserve">Validation tests (run on every CI push):</w:t>
      </w:r>
    </w:p>
    <w:p>
      <w:pPr>
        <w:pStyle w:val="ListParagraph"/>
        <w:numPr>
          <w:ilvl w:val="0"/>
          <w:numId w:val="1"/>
        </w:numPr>
        <w:spacing w:after="40"/>
      </w:pPr>
      <w:r>
        <w:t xml:space="preserve">All 3 models agree within tolerance for European call</w:t>
      </w:r>
    </w:p>
    <w:p>
      <w:pPr>
        <w:pStyle w:val="ListParagraph"/>
        <w:numPr>
          <w:ilvl w:val="0"/>
          <w:numId w:val="1"/>
        </w:numPr>
        <w:spacing w:after="40"/>
      </w:pPr>
      <w:r>
        <w:t xml:space="preserve">All 3 models agree within tolerance for European put</w:t>
      </w:r>
    </w:p>
    <w:p>
      <w:pPr>
        <w:pStyle w:val="ListParagraph"/>
        <w:numPr>
          <w:ilvl w:val="0"/>
          <w:numId w:val="1"/>
        </w:numPr>
        <w:spacing w:after="40"/>
      </w:pPr>
      <w:r>
        <w:t xml:space="preserve">Put-call parity holds for all 3 models</w:t>
      </w:r>
    </w:p>
    <w:p>
      <w:pPr>
        <w:pStyle w:val="ListParagraph"/>
        <w:numPr>
          <w:ilvl w:val="0"/>
          <w:numId w:val="1"/>
        </w:numPr>
        <w:spacing w:after="40"/>
      </w:pPr>
      <w:r>
        <w:t xml:space="preserve">Numerical Greeks ≈ Analytical Greeks (within bump error)</w:t>
      </w:r>
    </w:p>
    <w:p>
      <w:pPr>
        <w:pStyle w:val="ListParagraph"/>
        <w:numPr>
          <w:ilvl w:val="0"/>
          <w:numId w:val="1"/>
        </w:numPr>
        <w:spacing w:after="40"/>
      </w:pPr>
      <w:r>
        <w:t xml:space="preserve">Monte Carlo converges as N increases</w:t>
      </w:r>
    </w:p>
    <w:p>
      <w:pPr>
        <w:pStyle w:val="ListParagraph"/>
        <w:numPr>
          <w:ilvl w:val="0"/>
          <w:numId w:val="1"/>
        </w:numPr>
        <w:spacing w:after="40"/>
      </w:pPr>
      <w:r>
        <w:t xml:space="preserve">Binomial tree converges as steps increase</w:t>
      </w:r>
    </w:p>
    <w:p>
      <w:pPr>
        <w:pStyle w:val="ListParagraph"/>
        <w:numPr>
          <w:ilvl w:val="0"/>
          <w:numId w:val="1"/>
        </w:numPr>
        <w:spacing w:after="40"/>
      </w:pPr>
      <w:r>
        <w:t xml:space="preserve">Fixed seed → deterministic Monte Carlo output</w:t>
      </w:r>
    </w:p>
    <w:p>
      <w:pPr>
        <w:pStyle w:val="Heading1"/>
        <w:spacing w:after="120" w:before="360"/>
      </w:pPr>
      <w:r>
        <w:t xml:space="preserve">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D9E2F3" w:val="solid"/>
          </w:tcPr>
          <w:p>
            <w:pPr>
              <w:jc w:val="center"/>
            </w:pPr>
            <w:r>
              <w:rPr>
                <w:b/>
                <w:bCs/>
              </w:rPr>
              <w:t xml:space="preserve">Concern</w:t>
            </w:r>
          </w:p>
        </w:tc>
        <w:tc>
          <w:tcPr>
            <w:tcW w:type="pct" w:w="50%"/>
            <w:shd w:color="D9E2F3" w:val="solid"/>
          </w:tcPr>
          <w:p>
            <w:pPr>
              <w:jc w:val="center"/>
            </w:pPr>
            <w:r>
              <w:rPr>
                <w:b/>
                <w:bCs/>
              </w:rPr>
              <w:t xml:space="preserve">Tool</w:t>
            </w:r>
          </w:p>
        </w:tc>
      </w:tr>
      <w:tr>
        <w:tc>
          <w:tcPr>
            <w:tcW w:type="pct" w:w="50%"/>
          </w:tcPr>
          <w:p>
            <w:pPr>
              <w:spacing w:after="40"/>
            </w:pPr>
            <w:r>
              <w:t xml:space="preserve">Language</w:t>
            </w:r>
          </w:p>
        </w:tc>
        <w:tc>
          <w:tcPr>
            <w:tcW w:type="pct" w:w="50%"/>
          </w:tcPr>
          <w:p>
            <w:pPr>
              <w:spacing w:after="40"/>
            </w:pPr>
            <w:r>
              <w:t xml:space="preserve">C++17</w:t>
            </w:r>
          </w:p>
        </w:tc>
      </w:tr>
      <w:tr>
        <w:tc>
          <w:tcPr>
            <w:tcW w:type="pct" w:w="50%"/>
          </w:tcPr>
          <w:p>
            <w:pPr>
              <w:spacing w:after="40"/>
            </w:pPr>
            <w:r>
              <w:t xml:space="preserve">Build system</w:t>
            </w:r>
          </w:p>
        </w:tc>
        <w:tc>
          <w:tcPr>
            <w:tcW w:type="pct" w:w="50%"/>
          </w:tcPr>
          <w:p>
            <w:pPr>
              <w:spacing w:after="40"/>
            </w:pPr>
            <w:r>
              <w:t xml:space="preserve">CMake</w:t>
            </w:r>
          </w:p>
        </w:tc>
      </w:tr>
      <w:tr>
        <w:tc>
          <w:tcPr>
            <w:tcW w:type="pct" w:w="50%"/>
          </w:tcPr>
          <w:p>
            <w:pPr>
              <w:spacing w:after="40"/>
            </w:pPr>
            <w:r>
              <w:t xml:space="preserve">Math</w:t>
            </w:r>
          </w:p>
        </w:tc>
        <w:tc>
          <w:tcPr>
            <w:tcW w:type="pct" w:w="50%"/>
          </w:tcPr>
          <w:p>
            <w:pPr>
              <w:spacing w:after="40"/>
            </w:pPr>
            <w:r>
              <w:t xml:space="preserve">STL (+ optional Eigen)</w:t>
            </w:r>
          </w:p>
        </w:tc>
      </w:tr>
      <w:tr>
        <w:tc>
          <w:tcPr>
            <w:tcW w:type="pct" w:w="50%"/>
          </w:tcPr>
          <w:p>
            <w:pPr>
              <w:spacing w:after="40"/>
            </w:pPr>
            <w:r>
              <w:t xml:space="preserve">Random numbers</w:t>
            </w:r>
          </w:p>
        </w:tc>
        <w:tc>
          <w:tcPr>
            <w:tcW w:type="pct" w:w="50%"/>
          </w:tcPr>
          <w:p>
            <w:pPr>
              <w:spacing w:after="40"/>
            </w:pPr>
            <w:r>
              <w:t xml:space="preserve">&lt;random&gt; (std::mt19937)</w:t>
            </w:r>
          </w:p>
        </w:tc>
      </w:tr>
      <w:tr>
        <w:tc>
          <w:tcPr>
            <w:tcW w:type="pct" w:w="50%"/>
          </w:tcPr>
          <w:p>
            <w:pPr>
              <w:spacing w:after="40"/>
            </w:pPr>
            <w:r>
              <w:t xml:space="preserve">Config parsing</w:t>
            </w:r>
          </w:p>
        </w:tc>
        <w:tc>
          <w:tcPr>
            <w:tcW w:type="pct" w:w="50%"/>
          </w:tcPr>
          <w:p>
            <w:pPr>
              <w:spacing w:after="40"/>
            </w:pPr>
            <w:r>
              <w:t xml:space="preserve">nlohmann/json</w:t>
            </w:r>
          </w:p>
        </w:tc>
      </w:tr>
      <w:tr>
        <w:tc>
          <w:tcPr>
            <w:tcW w:type="pct" w:w="50%"/>
          </w:tcPr>
          <w:p>
            <w:pPr>
              <w:spacing w:after="40"/>
            </w:pPr>
            <w:r>
              <w:t xml:space="preserve">CLI args</w:t>
            </w:r>
          </w:p>
        </w:tc>
        <w:tc>
          <w:tcPr>
            <w:tcW w:type="pct" w:w="50%"/>
          </w:tcPr>
          <w:p>
            <w:pPr>
              <w:spacing w:after="40"/>
            </w:pPr>
            <w:r>
              <w:t xml:space="preserve">CLI11</w:t>
            </w:r>
          </w:p>
        </w:tc>
      </w:tr>
      <w:tr>
        <w:tc>
          <w:tcPr>
            <w:tcW w:type="pct" w:w="50%"/>
          </w:tcPr>
          <w:p>
            <w:pPr>
              <w:spacing w:after="40"/>
            </w:pPr>
            <w:r>
              <w:t xml:space="preserve">Testing</w:t>
            </w:r>
          </w:p>
        </w:tc>
        <w:tc>
          <w:tcPr>
            <w:tcW w:type="pct" w:w="50%"/>
          </w:tcPr>
          <w:p>
            <w:pPr>
              <w:spacing w:after="40"/>
            </w:pPr>
            <w:r>
              <w:t xml:space="preserve">Google Test (gtest)</w:t>
            </w:r>
          </w:p>
        </w:tc>
      </w:tr>
      <w:tr>
        <w:tc>
          <w:tcPr>
            <w:tcW w:type="pct" w:w="50%"/>
          </w:tcPr>
          <w:p>
            <w:pPr>
              <w:spacing w:after="40"/>
            </w:pPr>
            <w:r>
              <w:t xml:space="preserve">Benchmarking</w:t>
            </w:r>
          </w:p>
        </w:tc>
        <w:tc>
          <w:tcPr>
            <w:tcW w:type="pct" w:w="50%"/>
          </w:tcPr>
          <w:p>
            <w:pPr>
              <w:spacing w:after="40"/>
            </w:pPr>
            <w:r>
              <w:t xml:space="preserve">std::chrono or Google Benchmark</w:t>
            </w:r>
          </w:p>
        </w:tc>
      </w:tr>
      <w:tr>
        <w:tc>
          <w:tcPr>
            <w:tcW w:type="pct" w:w="50%"/>
          </w:tcPr>
          <w:p>
            <w:pPr>
              <w:spacing w:after="40"/>
            </w:pPr>
            <w:r>
              <w:t xml:space="preserve">Package management</w:t>
            </w:r>
          </w:p>
        </w:tc>
        <w:tc>
          <w:tcPr>
            <w:tcW w:type="pct" w:w="50%"/>
          </w:tcPr>
          <w:p>
            <w:pPr>
              <w:spacing w:after="40"/>
            </w:pPr>
            <w:r>
              <w:t xml:space="preserve">vcpkg</w:t>
            </w:r>
          </w:p>
        </w:tc>
      </w:tr>
      <w:tr>
        <w:tc>
          <w:tcPr>
            <w:tcW w:type="pct" w:w="50%"/>
          </w:tcPr>
          <w:p>
            <w:pPr>
              <w:spacing w:after="40"/>
            </w:pPr>
            <w:r>
              <w:t xml:space="preserve">CI</w:t>
            </w:r>
          </w:p>
        </w:tc>
        <w:tc>
          <w:tcPr>
            <w:tcW w:type="pct" w:w="50%"/>
          </w:tcPr>
          <w:p>
            <w:pPr>
              <w:spacing w:after="40"/>
            </w:pPr>
            <w:r>
              <w:t xml:space="preserve">GitHub Actions</w:t>
            </w:r>
          </w:p>
        </w:tc>
      </w:tr>
    </w:tbl>
    <w:p>
      <w:pPr>
        <w:pStyle w:val="Heading1"/>
        <w:spacing w:after="120" w:before="360"/>
      </w:pPr>
      <w:r>
        <w:t xml:space="preserve">What Makes This Project Strong</w:t>
      </w:r>
    </w:p>
    <w:p>
      <w:pPr>
        <w:pStyle w:val="ListParagraph"/>
        <w:numPr>
          <w:ilvl w:val="0"/>
          <w:numId w:val="1"/>
        </w:numPr>
        <w:spacing w:after="40"/>
      </w:pPr>
      <w:r>
        <w:t xml:space="preserve">Shows numerical methods — not just CRUD</w:t>
      </w:r>
    </w:p>
    <w:p>
      <w:pPr>
        <w:pStyle w:val="ListParagraph"/>
        <w:numPr>
          <w:ilvl w:val="0"/>
          <w:numId w:val="1"/>
        </w:numPr>
        <w:spacing w:after="40"/>
      </w:pPr>
      <w:r>
        <w:t xml:space="preserve">Shows abstraction — polymorphism via PricingModel interface</w:t>
      </w:r>
    </w:p>
    <w:p>
      <w:pPr>
        <w:pStyle w:val="ListParagraph"/>
        <w:numPr>
          <w:ilvl w:val="0"/>
          <w:numId w:val="1"/>
        </w:numPr>
        <w:spacing w:after="40"/>
      </w:pPr>
      <w:r>
        <w:t xml:space="preserve">Shows performance awareness — benchmarking across models</w:t>
      </w:r>
    </w:p>
    <w:p>
      <w:pPr>
        <w:pStyle w:val="ListParagraph"/>
        <w:numPr>
          <w:ilvl w:val="0"/>
          <w:numId w:val="1"/>
        </w:numPr>
        <w:spacing w:after="40"/>
      </w:pPr>
      <w:r>
        <w:t xml:space="preserve">Built-in validation — models cross-check each other</w:t>
      </w:r>
    </w:p>
    <w:p>
      <w:pPr>
        <w:pStyle w:val="ListParagraph"/>
        <w:numPr>
          <w:ilvl w:val="0"/>
          <w:numId w:val="1"/>
        </w:numPr>
        <w:spacing w:after="40"/>
      </w:pPr>
      <w:r>
        <w:t xml:space="preserve">Greeks show both analytical and numerical approaches</w:t>
      </w:r>
    </w:p>
    <w:p>
      <w:pPr>
        <w:pStyle w:val="ListParagraph"/>
        <w:numPr>
          <w:ilvl w:val="0"/>
          <w:numId w:val="1"/>
        </w:numPr>
        <w:spacing w:after="40"/>
      </w:pPr>
      <w:r>
        <w:t xml:space="preserve">Extensible to microservices (Phase 2 of the larger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Options Pricing Library - Project Plan</dc:title>
  <dc:creator>Options Pricing Library Roadmap</dc:creator>
  <cp:lastModifiedBy>Un-named</cp:lastModifiedBy>
  <cp:revision>1</cp:revision>
  <dcterms:created xsi:type="dcterms:W3CDTF">2026-03-30T20:26:59.259Z</dcterms:created>
  <dcterms:modified xsi:type="dcterms:W3CDTF">2026-03-30T20:26:59.278Z</dcterms:modified>
</cp:coreProperties>
</file>

<file path=docProps/custom.xml><?xml version="1.0" encoding="utf-8"?>
<Properties xmlns="http://schemas.openxmlformats.org/officeDocument/2006/custom-properties" xmlns:vt="http://schemas.openxmlformats.org/officeDocument/2006/docPropsVTypes"/>
</file>