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Helvetica" w:hAnsi="Helvetica" w:cs="Helvetica"/>
          <w:sz w:val="58"/>
          <w:sz-cs w:val="58"/>
          <w:b/>
          <w:spacing w:val="0"/>
        </w:rPr>
        <w:t xml:space="preserve">Every Frame — Visiowave Brand Film Edit Doc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5 October 2026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</w:rPr>
        <w:t xml:space="preserve">How to request edits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Edit any cell or line in this doc, or leave a comment on it. Tell me in chat when you're done, and I'll re-render the film to match and send you the new cut.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Text changes</w:t>
      </w:r>
      <w:r>
        <w:rPr>
          <w:rFonts w:ascii="Helvetica" w:hAnsi="Helvetica" w:cs="Helvetica"/>
          <w:sz w:val="29"/>
          <w:sz-cs w:val="29"/>
          <w:spacing w:val="0"/>
        </w:rPr>
        <w:t xml:space="preserve"> (titles, typed prompts, tagline): edit the words directly in the tables below.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Timing changes</w:t>
      </w:r>
      <w:r>
        <w:rPr>
          <w:rFonts w:ascii="Helvetica" w:hAnsi="Helvetica" w:cs="Helvetica"/>
          <w:sz w:val="29"/>
          <w:sz-cs w:val="29"/>
          <w:spacing w:val="0"/>
        </w:rPr>
        <w:t xml:space="preserve"> (hold a shot longer, cut it shorter, reorder): change the times or the order in the shot table.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New or replaced shots</w:t>
      </w:r>
      <w:r>
        <w:rPr>
          <w:rFonts w:ascii="Helvetica" w:hAnsi="Helvetica" w:cs="Helvetica"/>
          <w:sz w:val="29"/>
          <w:sz-cs w:val="29"/>
          <w:spacing w:val="0"/>
        </w:rPr>
        <w:t xml:space="preserve">: describe the shot you want in Your edit requests. Each new shot costs Kie credits (see Known limits).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Music</w:t>
      </w:r>
      <w:r>
        <w:rPr>
          <w:rFonts w:ascii="Helvetica" w:hAnsi="Helvetica" w:cs="Helvetica"/>
          <w:sz w:val="29"/>
          <w:sz-cs w:val="29"/>
          <w:spacing w:val="0"/>
        </w:rPr>
        <w:t xml:space="preserve">: say where you want a cut to land or what should change, and I'll re-cut the score.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</w:rPr>
        <w:t xml:space="preserve">Film at a glance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"Every Frame Starts With a Feeling" is a 39-second brand film in which one filmmaker types a sentence and walks through the worlds it creates.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Item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Value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Length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39 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Format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1920 × 1080, 30 fps, letterboxed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File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film/out/Visiowave-Every-Frame.mp4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Lead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One woman, same in every world (see Character and look)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Worlds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Studio, rain-soaked noir street, desert, underwater ballroom, neon rooftop, snowfield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Score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Original instrumental, 100 BPM, made with Kie (Suno)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Shots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Keyframes from Nano Banana Pro, animated with Kling 3.0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Final hit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35.35 s, where the logo appears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</w:rPr>
        <w:t xml:space="preserve">Shot-by-shot timeline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 film runs in 21 shots plus a title beat and the end card; every cut sits on the 100 BPM bar grid (one bar = 2.4 s). Edit times, order or descriptions directly in the table.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#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Start (s)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End (s)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Shot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What we see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On-screen text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0.0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2.6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Eye macro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Her eye slowly opens, screen glow in the iris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Every frame starts / with a feeling.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2.6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5.3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Studio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She sits at the glowing monitor in a dark studio, rain on the window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(title continues)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5.3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7.7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Hands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Close-up of her hands typing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None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7.7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10.1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Noir street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She walks toward camera through rain, steam and neon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› a rain-soaked street at midnight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10.1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12.5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Desert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She stands on a dune at golden hour, coat whipping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› a dune at golden hour, wind in her coat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6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12.5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14.9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Underwater ballroom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She drifts between chandeliers, light rays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› an underwater ballroom, chandeliers drifting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7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14.9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17.3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Neon rooftop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She turns to camera, flying traffic behind (still image, see Known limits)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› a rooftop above a neon city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8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17.3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19.7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Snowfield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 small figure walking alone across white snow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› alone in a field of snow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9–16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19.7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24.5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Rapid montage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8 cuts of 0.6 s each: desert close-up, noir, underwater, neon, desert, hands, snow, eye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None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—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24.5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26.9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Breakdown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Black screen as the music drops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Your imagination.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17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26.9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28.1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Desert close-up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Her face in golden light, wind in her curls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In motion.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18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28.1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29.3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Underwater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Second underwater moment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None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19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29.3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30.5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Neon rooftop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Second neon moment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None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30.5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31.7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Noir street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Second noir moment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None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21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31.7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35.35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Return to studio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She leans back with a faint smile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None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End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35.35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39.0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End card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Visiowave mark, VISIOWAVE Studios, tagline, website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Make something worth feeling. / VISIOWAVEAI.COM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</w:rPr>
        <w:t xml:space="preserve">On-screen text and titles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Every word that appears in the film is listed here; change the wording in the New text column and I'll use it.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Where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Current text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Style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New text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Opening title (0.5–5 s)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Every frame starts / with a feeling.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Serif, second line italic gold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Typed prompt, noir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› a rain-soaked street at midnight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Monospace, types on, dark glass backing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Typed prompt, desert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› a dune at golden hour, wind in her coat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Same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Typed prompt, underwater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› an underwater ballroom, chandeliers drifting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Same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Typed prompt, neon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› a rooftop above a neon city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Same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Typed prompt, snow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› alone in a field of snow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Same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Breakdown title (24.7 s)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Your imagination.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Large serif, white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Climax title (26.9 s)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In motion.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Large serif italic, gold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End card, brand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VISIOWAVE / Studios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Spaced caps, italic gold subline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End card, tagline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Make something worth feeling.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Serif, "worth feeling" italic gold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End card, website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VISIOWAVEAI.COM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Spaced caps, grey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</w:rPr>
        <w:t xml:space="preserve">Character and look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 lead is generated from one character sheet, so she looks the same in every world; changing her look means regenerating every shot.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Face and hair:</w:t>
      </w:r>
      <w:r>
        <w:rPr>
          <w:rFonts w:ascii="Helvetica" w:hAnsi="Helvetica" w:cs="Helvetica"/>
          <w:sz w:val="29"/>
          <w:sz-cs w:val="29"/>
          <w:spacing w:val="0"/>
        </w:rPr>
        <w:t xml:space="preserve"> late twenties, warm brown skin, freckles, short tight dark curls with a small gold hair clip above her left temple.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Jewellery:</w:t>
      </w:r>
      <w:r>
        <w:rPr>
          <w:rFonts w:ascii="Helvetica" w:hAnsi="Helvetica" w:cs="Helvetica"/>
          <w:sz w:val="29"/>
          <w:sz-cs w:val="29"/>
          <w:spacing w:val="0"/>
        </w:rPr>
        <w:t xml:space="preserve"> small gold hoop earring in her left ear.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Wardrobe:</w:t>
      </w:r>
      <w:r>
        <w:rPr>
          <w:rFonts w:ascii="Helvetica" w:hAnsi="Helvetica" w:cs="Helvetica"/>
          <w:sz w:val="29"/>
          <w:sz-cs w:val="29"/>
          <w:spacing w:val="0"/>
        </w:rPr>
        <w:t xml:space="preserve"> long olive-green wool trench coat over a black turtleneck, black trousers, black boots.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Grade:</w:t>
      </w:r>
      <w:r>
        <w:rPr>
          <w:rFonts w:ascii="Helvetica" w:hAnsi="Helvetica" w:cs="Helvetica"/>
          <w:sz w:val="29"/>
          <w:sz-cs w:val="29"/>
          <w:spacing w:val="0"/>
        </w:rPr>
        <w:t xml:space="preserve"> one warm champagne grade over the whole film, light film grain, soft vignette.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Frame:</w:t>
      </w:r>
      <w:r>
        <w:rPr>
          <w:rFonts w:ascii="Helvetica" w:hAnsi="Helvetica" w:cs="Helvetica"/>
          <w:sz w:val="29"/>
          <w:sz-cs w:val="29"/>
          <w:spacing w:val="0"/>
        </w:rPr>
        <w:t xml:space="preserve"> letterbox bars top and bottom for a widescreen cinema feel (removed on the end card).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Transitions:</w:t>
      </w:r>
      <w:r>
        <w:rPr>
          <w:rFonts w:ascii="Helvetica" w:hAnsi="Helvetica" w:cs="Helvetica"/>
          <w:sz w:val="29"/>
          <w:sz-cs w:val="29"/>
          <w:spacing w:val="0"/>
        </w:rPr>
        <w:t xml:space="preserve"> warm light leaks on each world change; a short exposure flash on the three big hits (5.3 s, 26.9 s, 35.35 s).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</w:rPr>
        <w:t xml:space="preserve">Music map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 score is cut from an 82-second original track to 39 s, and the edit is locked to its beats; moving a cut off the grid makes it feel late.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Time (s)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Music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Picture on it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0.0–5.3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Solo piano intro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Eye, then studio, opening title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5.3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Build kicks in (splice point)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Cut to her hands typing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7.7–19.7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Steady build, one bar per world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Noir, desert, underwater, neon, snow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19.7–24.5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Driving section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Rapid montage, one cut per beat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24.5–26.9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Breakdown, near silence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Black screen, "Your imagination."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26.9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Climax re-enters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"In motion." on the desert close-up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26.9–35.35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Climax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Four big moments, then her return to the studio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35.35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Final hit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Logo appears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35.35–39.0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Ring-out, fade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End card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The tempo is 100 BPM, so cuts can move in steps of 0.6 s (one beat) or 2.4 s (one bar). A different track or a new score can be generated if you want another mood.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</w:rPr>
        <w:t xml:space="preserve">Known limits and edit costs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Text, timing, order and music edits are free; anything that needs new footage costs Kie credits.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Change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Kie credits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Notes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Edit text, timing, order, music cut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Re-render only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New keyframe image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about 18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Uses her character sheet, so she stays consistent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Animate a shot, top quality (Kling pro, 5 s)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about 90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Used for the hero shots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Animate a shot, standard (Kling std, 5 s)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about 70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Used for quick cuts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New score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about 12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Two takes per request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Neon rooftop is a still image:</w:t>
      </w:r>
      <w:r>
        <w:rPr>
          <w:rFonts w:ascii="Helvetica" w:hAnsi="Helvetica" w:cs="Helvetica"/>
          <w:sz w:val="29"/>
          <w:sz-cs w:val="29"/>
          <w:spacing w:val="0"/>
        </w:rPr>
        <w:t xml:space="preserve"> credits ran out before it could be animated, so it shows as the keyframe with a slow push and moving light trails. Animating it properly costs about 90 credits.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Kie balance:</w:t>
      </w:r>
      <w:r>
        <w:rPr>
          <w:rFonts w:ascii="Helvetica" w:hAnsi="Helvetica" w:cs="Helvetica"/>
          <w:sz w:val="29"/>
          <w:sz-cs w:val="29"/>
          <w:spacing w:val="0"/>
        </w:rPr>
        <w:t xml:space="preserve"> about 69 credits are left, which is not enough for a new animated shot. Top up before requesting new footage.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</w:rPr>
        <w:t xml:space="preserve">Your edit requests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Add one line per change, with the shot number or time it applies to.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☐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☐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☐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