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32607524" w:rsidR="005C7781" w:rsidRDefault="00746482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Guia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916DBF">
        <w:rPr>
          <w:rFonts w:ascii="Times New Roman" w:hAnsi="Times New Roman" w:cs="Times New Roman"/>
          <w:sz w:val="24"/>
          <w:szCs w:val="24"/>
          <w:lang w:val="es-ES"/>
        </w:rPr>
        <w:t>4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23A5E0" w14:textId="7700B6CD" w:rsidR="00BD7164" w:rsidRPr="003D476A" w:rsidRDefault="00CC610C" w:rsidP="00CC610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77595B5D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96389C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F0D33EE" w14:textId="29844CC5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</w:t>
      </w:r>
    </w:p>
    <w:p w14:paraId="1F768DEA" w14:textId="0B933105" w:rsidR="00CC610C" w:rsidRDefault="00916DBF" w:rsidP="004219E7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4CEC3C" wp14:editId="3D1C2251">
            <wp:simplePos x="0" y="0"/>
            <wp:positionH relativeFrom="column">
              <wp:posOffset>1748155</wp:posOffset>
            </wp:positionH>
            <wp:positionV relativeFrom="paragraph">
              <wp:posOffset>288925</wp:posOffset>
            </wp:positionV>
            <wp:extent cx="4403745" cy="4286250"/>
            <wp:effectExtent l="0" t="0" r="0" b="0"/>
            <wp:wrapNone/>
            <wp:docPr id="526792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2205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4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3E791" w14:textId="3DD32877" w:rsidR="00650BBC" w:rsidRDefault="00916DBF" w:rsidP="00503270">
      <w:pPr>
        <w:tabs>
          <w:tab w:val="left" w:pos="5126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AC2826" wp14:editId="02BDE5AF">
            <wp:simplePos x="0" y="0"/>
            <wp:positionH relativeFrom="column">
              <wp:posOffset>-583565</wp:posOffset>
            </wp:positionH>
            <wp:positionV relativeFrom="paragraph">
              <wp:posOffset>369570</wp:posOffset>
            </wp:positionV>
            <wp:extent cx="1980952" cy="3371429"/>
            <wp:effectExtent l="0" t="0" r="635" b="635"/>
            <wp:wrapNone/>
            <wp:docPr id="5685410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1044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8577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394E67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60AB58" w14:textId="055D7C56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B1D82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2F0A3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8357C8" w14:textId="56B84F2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DC876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69B278" w14:textId="172B14FA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2CAAC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DE961D" w14:textId="53A05F33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AC9483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07869E" w14:textId="77717892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B2647" w14:textId="1E8C562A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0907C0" w14:textId="752B8151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17E80" w14:textId="21BE7CC1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042BAF" wp14:editId="23C4C31E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48150" cy="4138662"/>
            <wp:effectExtent l="0" t="0" r="0" b="0"/>
            <wp:wrapNone/>
            <wp:docPr id="16637076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7631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38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2944F" w14:textId="729037ED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6668B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756AAB" w14:textId="10574EFA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8F4A319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05BFF3A7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65D92B0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9ACA2CC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266B8809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017590E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68A91969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63E5926A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7501E66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70965A86" w14:textId="653FE0F4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0B1F80B7" w14:textId="5EA5EE72" w:rsidR="00916DBF" w:rsidRDefault="00916DBF" w:rsidP="00916DBF">
      <w:pPr>
        <w:tabs>
          <w:tab w:val="left" w:pos="336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126862" wp14:editId="1EB96448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142857" cy="6580952"/>
            <wp:effectExtent l="0" t="0" r="0" b="0"/>
            <wp:wrapNone/>
            <wp:docPr id="20066686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8603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Resultado App.js</w:t>
      </w:r>
    </w:p>
    <w:p w14:paraId="0C11A95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E22FF7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E9F99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F39F03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0D6A4E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689C4C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4B3B4C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F8B72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8F50B9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C3BA1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5072C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C7D5F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492C6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5301C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09E86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0E466E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67D234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C5F035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2584B4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30383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4FDB40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194226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89655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EAEFD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C9D78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02F4F6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2B78C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C1B0C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9DC73C" w14:textId="4458EEFD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6A6971" wp14:editId="22D5267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38095" cy="8209524"/>
            <wp:effectExtent l="0" t="0" r="635" b="1270"/>
            <wp:wrapNone/>
            <wp:docPr id="200192441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4419" name="Imagen 1" descr="Interfaz de usuario gráfica, Sitio web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079BD" w14:textId="4838C135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7156B9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78390EB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1D413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0A898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A0CD7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5EFCC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91851B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FE4CE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3581B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56BA71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66192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E4BF37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7AB4D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46ECDC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9C414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D9ADB4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F7D95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7E1ED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E4256D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049E50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64D0E3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B75DFA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C6D56D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C1F6F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B5B030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67F22C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71669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244F6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C34106" w14:textId="057B1A02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186D044" wp14:editId="5EA169CF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3828571" cy="8590476"/>
            <wp:effectExtent l="0" t="0" r="635" b="1270"/>
            <wp:wrapNone/>
            <wp:docPr id="1916996037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96037" name="Imagen 1" descr="Captura de pantalla de un video jueg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AF0E7" w14:textId="2253D766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E547F2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31C7A8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CE942FA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BC4322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C4BCE7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C378C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90BFD3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E51E3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84ADD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D3DE7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81A333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5CF65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06F77A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14723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D863D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3FCEC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3156E8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CA45E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368B8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237ED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552396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412928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BF7F33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18B9E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2ED5C1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8825F8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88AE9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D728EA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BCC38E" w14:textId="6C053D28" w:rsidR="00916DBF" w:rsidRPr="0086497F" w:rsidRDefault="0086497F" w:rsidP="008649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6497F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PARTE II:</w:t>
      </w:r>
    </w:p>
    <w:p w14:paraId="27EFD041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707A03" w14:textId="3ABAA065" w:rsidR="0086497F" w:rsidRDefault="0086497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497F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6432" behindDoc="0" locked="0" layoutInCell="1" allowOverlap="1" wp14:anchorId="24A80A66" wp14:editId="18E3A575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5402580" cy="2200910"/>
            <wp:effectExtent l="0" t="0" r="7620" b="8890"/>
            <wp:wrapNone/>
            <wp:docPr id="705398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98621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0B68E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8E4435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4E45E4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D3A2D5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6166CC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6EFC22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831E5FE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B262E8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7FCBD5" w14:textId="60D97DBE" w:rsid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497F">
        <w:rPr>
          <w:rFonts w:ascii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67456" behindDoc="0" locked="0" layoutInCell="1" allowOverlap="1" wp14:anchorId="6ABE63A0" wp14:editId="12B9C84E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5402580" cy="908050"/>
            <wp:effectExtent l="0" t="0" r="7620" b="6350"/>
            <wp:wrapNone/>
            <wp:docPr id="96470803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8038" name="Imagen 1" descr="Captura de pantalla de computadora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81113" w14:textId="2F6C17CA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4DFB6FA" w14:textId="77777777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02DC312" w14:textId="77777777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5E6E03F" w14:textId="77777777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A70C224" w14:textId="77777777" w:rsidR="0086497F" w:rsidRP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sectPr w:rsidR="0086497F" w:rsidRPr="0086497F" w:rsidSect="0085030F">
      <w:footerReference w:type="default" r:id="rId17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B5F6" w14:textId="77777777" w:rsidR="00F56494" w:rsidRDefault="00F56494" w:rsidP="00D0635F">
      <w:pPr>
        <w:spacing w:after="0" w:line="240" w:lineRule="auto"/>
      </w:pPr>
      <w:r>
        <w:separator/>
      </w:r>
    </w:p>
  </w:endnote>
  <w:endnote w:type="continuationSeparator" w:id="0">
    <w:p w14:paraId="3ABDF973" w14:textId="77777777" w:rsidR="00F56494" w:rsidRDefault="00F56494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91EEB" w14:textId="77777777" w:rsidR="00F56494" w:rsidRDefault="00F56494" w:rsidP="00D0635F">
      <w:pPr>
        <w:spacing w:after="0" w:line="240" w:lineRule="auto"/>
      </w:pPr>
      <w:r>
        <w:separator/>
      </w:r>
    </w:p>
  </w:footnote>
  <w:footnote w:type="continuationSeparator" w:id="0">
    <w:p w14:paraId="33EBD610" w14:textId="77777777" w:rsidR="00F56494" w:rsidRDefault="00F56494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4"/>
  </w:num>
  <w:num w:numId="2" w16cid:durableId="116416772">
    <w:abstractNumId w:val="6"/>
  </w:num>
  <w:num w:numId="3" w16cid:durableId="1357265665">
    <w:abstractNumId w:val="2"/>
  </w:num>
  <w:num w:numId="4" w16cid:durableId="777216703">
    <w:abstractNumId w:val="3"/>
  </w:num>
  <w:num w:numId="5" w16cid:durableId="2099865448">
    <w:abstractNumId w:val="1"/>
  </w:num>
  <w:num w:numId="6" w16cid:durableId="1980763774">
    <w:abstractNumId w:val="5"/>
  </w:num>
  <w:num w:numId="7" w16cid:durableId="94118598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555E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B5B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1288B"/>
    <w:rsid w:val="00B168B3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D159E"/>
    <w:rsid w:val="00CD53A5"/>
    <w:rsid w:val="00CE0AA0"/>
    <w:rsid w:val="00D020AE"/>
    <w:rsid w:val="00D05F36"/>
    <w:rsid w:val="00D0635F"/>
    <w:rsid w:val="00D23D18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6</Pages>
  <Words>71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TIC1-04</cp:lastModifiedBy>
  <cp:revision>130</cp:revision>
  <cp:lastPrinted>2023-08-16T21:18:00Z</cp:lastPrinted>
  <dcterms:created xsi:type="dcterms:W3CDTF">2020-07-23T18:14:00Z</dcterms:created>
  <dcterms:modified xsi:type="dcterms:W3CDTF">2023-09-07T01:20:00Z</dcterms:modified>
</cp:coreProperties>
</file>