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60BA" w14:textId="40AF285E" w:rsidR="006042A8" w:rsidRDefault="008A79A9">
      <w:r>
        <w:t>Para informar que um grupo de dados pertence a uma mesma tabela, devemos usar o scope=col (pertence a coluna) e para linha é row, isso deve ser feito no cabeçalho da tabela</w:t>
      </w:r>
    </w:p>
    <w:p w14:paraId="013A60EE" w14:textId="77777777" w:rsidR="00C42953" w:rsidRDefault="00C42953"/>
    <w:p w14:paraId="5B933759" w14:textId="5E938562" w:rsidR="00C42953" w:rsidRDefault="00C42953">
      <w:r>
        <w:t>Como manter o cabeçalho da tabela fixo:</w:t>
      </w:r>
    </w:p>
    <w:p w14:paraId="7355F1BE" w14:textId="33AF9A69" w:rsidR="00C42953" w:rsidRDefault="00C42953">
      <w:r>
        <w:t>Primeiro a posição da tabela deve ser relativa: position: relative</w:t>
      </w:r>
    </w:p>
    <w:p w14:paraId="50D790A4" w14:textId="15B24FA4" w:rsidR="00C42953" w:rsidRDefault="00C42953">
      <w:r>
        <w:t>Depois o caminho do cabeçalho deve ser colado (sticky) e depois por onde colar ex.: top: -1px</w:t>
      </w:r>
    </w:p>
    <w:sectPr w:rsidR="00C42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8"/>
    <w:rsid w:val="00150468"/>
    <w:rsid w:val="002148DE"/>
    <w:rsid w:val="002F6A11"/>
    <w:rsid w:val="00535DDF"/>
    <w:rsid w:val="005E142C"/>
    <w:rsid w:val="006042A8"/>
    <w:rsid w:val="00631FBB"/>
    <w:rsid w:val="00812E5E"/>
    <w:rsid w:val="008A79A9"/>
    <w:rsid w:val="00C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1736"/>
  <w15:chartTrackingRefBased/>
  <w15:docId w15:val="{CA62BEB4-80BE-4430-8B1B-1E51433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5</cp:revision>
  <dcterms:created xsi:type="dcterms:W3CDTF">2024-09-17T22:17:00Z</dcterms:created>
  <dcterms:modified xsi:type="dcterms:W3CDTF">2024-09-18T22:29:00Z</dcterms:modified>
</cp:coreProperties>
</file>