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3060"/>
        <w:gridCol w:w="1849"/>
        <w:gridCol w:w="3727"/>
      </w:tblGrid>
      <w:tr w:rsidRPr="0091706E" w:rsidR="00471E10" w:rsidTr="086F595A" w14:paraId="78F0D5F2" w14:textId="77777777">
        <w:trPr>
          <w:jc w:val="center"/>
        </w:trPr>
        <w:tc>
          <w:tcPr>
            <w:tcW w:w="1615" w:type="dxa"/>
            <w:tcMar/>
          </w:tcPr>
          <w:p w:rsidRPr="008333C0" w:rsidR="004B54AD" w:rsidRDefault="004B54AD" w14:paraId="7A21322C" w14:textId="14DCA5E2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Artifact ID:</w:t>
            </w:r>
          </w:p>
          <w:p w:rsidRPr="0091706E" w:rsidR="004B54AD" w:rsidP="6F05923E" w:rsidRDefault="002C0ECC" w14:paraId="1A893DCA" w14:textId="6FE91649">
            <w:pPr>
              <w:rPr>
                <w:rFonts w:ascii="Segoe UI" w:hAnsi="Segoe UI" w:cs="Segoe UI"/>
                <w:sz w:val="24"/>
                <w:szCs w:val="24"/>
              </w:rPr>
            </w:pPr>
            <w:r w:rsidRPr="2E39993F" w:rsidR="2E39993F">
              <w:rPr>
                <w:rFonts w:ascii="Segoe UI" w:hAnsi="Segoe UI" w:cs="Segoe UI"/>
                <w:sz w:val="24"/>
                <w:szCs w:val="24"/>
              </w:rPr>
              <w:t>ART-016</w:t>
            </w:r>
          </w:p>
        </w:tc>
        <w:tc>
          <w:tcPr>
            <w:tcW w:w="4909" w:type="dxa"/>
            <w:gridSpan w:val="2"/>
            <w:tcBorders>
              <w:right w:val="single" w:color="auto" w:sz="4" w:space="0"/>
            </w:tcBorders>
            <w:tcMar/>
          </w:tcPr>
          <w:p w:rsidRPr="008333C0" w:rsidR="004B54AD" w:rsidRDefault="63974ED2" w14:paraId="6D2310F6" w14:textId="77777777">
            <w:pPr>
              <w:rPr>
                <w:rFonts w:ascii="Segoe UI" w:hAnsi="Segoe UI" w:cs="Segoe UI"/>
                <w:sz w:val="16"/>
              </w:rPr>
            </w:pPr>
            <w:r w:rsidRPr="63974ED2">
              <w:rPr>
                <w:rFonts w:ascii="Segoe UI" w:hAnsi="Segoe UI" w:cs="Segoe UI"/>
                <w:sz w:val="16"/>
                <w:szCs w:val="16"/>
              </w:rPr>
              <w:t>Artifact Title:</w:t>
            </w:r>
          </w:p>
          <w:p w:rsidRPr="0091706E" w:rsidR="004B54AD" w:rsidP="63974ED2" w:rsidRDefault="002C0ECC" w14:paraId="07385184" w14:textId="269E46BD">
            <w:r w:rsidR="2E39993F">
              <w:rPr/>
              <w:t>Raspberry PI Mount</w:t>
            </w:r>
          </w:p>
        </w:tc>
        <w:tc>
          <w:tcPr>
            <w:tcW w:w="28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tcMar/>
            <w:vAlign w:val="center"/>
          </w:tcPr>
          <w:p w:rsidRPr="0091706E" w:rsidR="004B54AD" w:rsidP="0091706E" w:rsidRDefault="00471E10" w14:paraId="169BFACA" w14:textId="7452D738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noProof/>
              </w:rPr>
              <w:drawing>
                <wp:inline distT="0" distB="0" distL="0" distR="0" wp14:anchorId="29177522" wp14:editId="740A11C3">
                  <wp:extent cx="2230009" cy="556260"/>
                  <wp:effectExtent l="0" t="0" r="0" b="0"/>
                  <wp:docPr id="1508501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501159" name="Picture 1508501159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43" cy="58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91706E" w:rsidR="00471E10" w:rsidTr="086F595A" w14:paraId="488660FA" w14:textId="77777777">
        <w:trPr>
          <w:jc w:val="center"/>
        </w:trPr>
        <w:tc>
          <w:tcPr>
            <w:tcW w:w="1615" w:type="dxa"/>
            <w:tcMar/>
          </w:tcPr>
          <w:p w:rsidRPr="008333C0" w:rsidR="004B54AD" w:rsidRDefault="004B54AD" w14:paraId="2662B7A2" w14:textId="77777777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Revision:</w:t>
            </w:r>
          </w:p>
          <w:p w:rsidRPr="0091706E" w:rsidR="004B54AD" w:rsidRDefault="63974ED2" w14:paraId="4A4C9874" w14:textId="3E5E8FD1">
            <w:pPr>
              <w:rPr>
                <w:rFonts w:ascii="Segoe UI" w:hAnsi="Segoe UI" w:cs="Segoe UI"/>
              </w:rPr>
            </w:pPr>
            <w:r w:rsidRPr="2E39993F" w:rsidR="2E39993F">
              <w:rPr>
                <w:rFonts w:ascii="Segoe UI" w:hAnsi="Segoe UI" w:cs="Segoe UI"/>
              </w:rPr>
              <w:t>02</w:t>
            </w:r>
          </w:p>
        </w:tc>
        <w:tc>
          <w:tcPr>
            <w:tcW w:w="4909" w:type="dxa"/>
            <w:gridSpan w:val="2"/>
            <w:tcBorders>
              <w:right w:val="single" w:color="auto" w:sz="4" w:space="0"/>
            </w:tcBorders>
            <w:tcMar/>
          </w:tcPr>
          <w:p w:rsidRPr="008333C0" w:rsidR="004B54AD" w:rsidRDefault="004B54AD" w14:paraId="27FAF011" w14:textId="77777777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Revision Date:</w:t>
            </w:r>
          </w:p>
          <w:p w:rsidRPr="0091706E" w:rsidR="004B54AD" w:rsidP="6F05923E" w:rsidRDefault="002C0ECC" w14:paraId="3CD52FA6" w14:textId="76CA5BC3">
            <w:pPr>
              <w:rPr>
                <w:rFonts w:ascii="Segoe UI" w:hAnsi="Segoe UI" w:cs="Segoe UI"/>
              </w:rPr>
            </w:pPr>
            <w:r w:rsidRPr="2E39993F" w:rsidR="2E39993F">
              <w:rPr>
                <w:rFonts w:ascii="Segoe UI" w:hAnsi="Segoe UI" w:cs="Segoe UI"/>
              </w:rPr>
              <w:t>2025-03-19</w:t>
            </w:r>
          </w:p>
        </w:tc>
        <w:tc>
          <w:tcPr>
            <w:tcW w:w="2826" w:type="dxa"/>
            <w:vMerge/>
            <w:tcBorders/>
            <w:tcMar/>
          </w:tcPr>
          <w:p w:rsidRPr="0091706E" w:rsidR="004B54AD" w:rsidRDefault="004B54AD" w14:paraId="5991C6D9" w14:textId="77777777">
            <w:pPr>
              <w:rPr>
                <w:rFonts w:ascii="Segoe UI" w:hAnsi="Segoe UI" w:cs="Segoe UI"/>
                <w:noProof/>
              </w:rPr>
            </w:pPr>
          </w:p>
        </w:tc>
      </w:tr>
      <w:tr w:rsidRPr="0091706E" w:rsidR="00471E10" w:rsidTr="086F595A" w14:paraId="34F64403" w14:textId="77777777">
        <w:trPr>
          <w:jc w:val="center"/>
        </w:trPr>
        <w:tc>
          <w:tcPr>
            <w:tcW w:w="4675" w:type="dxa"/>
            <w:gridSpan w:val="2"/>
            <w:tcMar/>
          </w:tcPr>
          <w:p w:rsidRPr="008333C0" w:rsidR="004B54AD" w:rsidRDefault="004B54AD" w14:paraId="1E06DF47" w14:textId="77777777">
            <w:pPr>
              <w:rPr>
                <w:rFonts w:ascii="Segoe UI" w:hAnsi="Segoe UI" w:cs="Segoe UI"/>
                <w:sz w:val="16"/>
              </w:rPr>
            </w:pPr>
            <w:r w:rsidRPr="2E39993F" w:rsidR="2E39993F">
              <w:rPr>
                <w:rFonts w:ascii="Segoe UI" w:hAnsi="Segoe UI" w:cs="Segoe UI"/>
                <w:sz w:val="16"/>
                <w:szCs w:val="16"/>
              </w:rPr>
              <w:t>Prepared by:</w:t>
            </w:r>
          </w:p>
          <w:p w:rsidRPr="0091706E" w:rsidR="004B54AD" w:rsidP="2E39993F" w:rsidRDefault="002C0ECC" w14:paraId="2AC55296" w14:textId="295EC10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E39993F" w:rsidR="2E39993F">
              <w:rPr>
                <w:rFonts w:ascii="Segoe UI" w:hAnsi="Segoe UI" w:cs="Segoe UI"/>
              </w:rPr>
              <w:t>Jacob Wilkins</w:t>
            </w:r>
          </w:p>
        </w:tc>
        <w:tc>
          <w:tcPr>
            <w:tcW w:w="4675" w:type="dxa"/>
            <w:gridSpan w:val="2"/>
            <w:tcMar/>
          </w:tcPr>
          <w:p w:rsidRPr="008333C0" w:rsidR="004B54AD" w:rsidRDefault="004B54AD" w14:paraId="622F6ACB" w14:textId="77777777">
            <w:pPr>
              <w:rPr>
                <w:rFonts w:ascii="Segoe UI" w:hAnsi="Segoe UI" w:cs="Segoe UI"/>
                <w:noProof/>
                <w:sz w:val="16"/>
              </w:rPr>
            </w:pPr>
            <w:r w:rsidRPr="008333C0">
              <w:rPr>
                <w:rFonts w:ascii="Segoe UI" w:hAnsi="Segoe UI" w:cs="Segoe UI"/>
                <w:noProof/>
                <w:sz w:val="16"/>
              </w:rPr>
              <w:t>Checked by:</w:t>
            </w:r>
          </w:p>
          <w:p w:rsidRPr="0091706E" w:rsidR="004B54AD" w:rsidP="6F05923E" w:rsidRDefault="00CB4BD5" w14:paraId="25547AC3" w14:textId="10FB14F5">
            <w:pPr>
              <w:rPr>
                <w:rFonts w:ascii="Segoe UI" w:hAnsi="Segoe UI" w:cs="Segoe UI"/>
                <w:noProof/>
              </w:rPr>
            </w:pPr>
            <w:r w:rsidRPr="2E39993F" w:rsidR="2E39993F">
              <w:rPr>
                <w:rFonts w:ascii="Segoe UI" w:hAnsi="Segoe UI" w:cs="Segoe UI"/>
                <w:noProof/>
              </w:rPr>
              <w:t>Blake Folsom</w:t>
            </w:r>
          </w:p>
        </w:tc>
      </w:tr>
      <w:tr w:rsidR="340ECCC9" w:rsidTr="086F595A" w14:paraId="09B5F5AA" w14:textId="77777777">
        <w:tblPrEx>
          <w:tblLook w:val="06A0" w:firstRow="1" w:lastRow="0" w:firstColumn="1" w:lastColumn="0" w:noHBand="1" w:noVBand="1"/>
        </w:tblPrEx>
        <w:trPr>
          <w:jc w:val="center"/>
        </w:trPr>
        <w:tc>
          <w:tcPr>
            <w:tcW w:w="9350" w:type="dxa"/>
            <w:gridSpan w:val="4"/>
            <w:tcMar/>
          </w:tcPr>
          <w:p w:rsidRPr="008333C0" w:rsidR="340ECCC9" w:rsidP="340ECCC9" w:rsidRDefault="63974ED2" w14:paraId="2E26C3FF" w14:textId="62FF3EB2">
            <w:pPr>
              <w:rPr>
                <w:rFonts w:ascii="Segoe UI" w:hAnsi="Segoe UI" w:cs="Segoe UI"/>
                <w:sz w:val="16"/>
                <w:szCs w:val="18"/>
              </w:rPr>
            </w:pPr>
            <w:r w:rsidRPr="086F595A" w:rsidR="086F595A">
              <w:rPr>
                <w:rFonts w:ascii="Segoe UI" w:hAnsi="Segoe UI" w:cs="Segoe UI"/>
                <w:sz w:val="16"/>
                <w:szCs w:val="16"/>
              </w:rPr>
              <w:t>Purpose:</w:t>
            </w:r>
          </w:p>
          <w:p w:rsidR="340ECCC9" w:rsidP="086F595A" w:rsidRDefault="002C0ECC" w14:paraId="57DBCB3F" w14:textId="4EA7AD7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086F595A" w:rsidR="086F595A">
              <w:rPr>
                <w:rFonts w:ascii="Segoe UI" w:hAnsi="Segoe UI" w:eastAsia="Segoe UI" w:cs="Segoe UI"/>
                <w:color w:val="000000" w:themeColor="text1" w:themeTint="FF" w:themeShade="FF"/>
              </w:rPr>
              <w:t xml:space="preserve">The mount is made of PLA material and is glued inside the fuselage of the low altitude drone. The Raspberry Pi is secured to the mount with a </w:t>
            </w:r>
            <w:proofErr w:type="spellStart"/>
            <w:r w:rsidRPr="086F595A" w:rsidR="086F595A">
              <w:rPr>
                <w:rFonts w:ascii="Segoe UI" w:hAnsi="Segoe UI" w:eastAsia="Segoe UI" w:cs="Segoe UI"/>
                <w:color w:val="000000" w:themeColor="text1" w:themeTint="FF" w:themeShade="FF"/>
              </w:rPr>
              <w:t>velcro</w:t>
            </w:r>
            <w:proofErr w:type="spellEnd"/>
            <w:r w:rsidRPr="086F595A" w:rsidR="086F595A">
              <w:rPr>
                <w:rFonts w:ascii="Segoe UI" w:hAnsi="Segoe UI" w:eastAsia="Segoe UI" w:cs="Segoe UI"/>
                <w:color w:val="000000" w:themeColor="text1" w:themeTint="FF" w:themeShade="FF"/>
              </w:rPr>
              <w:t xml:space="preserve"> strip.</w:t>
            </w:r>
          </w:p>
        </w:tc>
      </w:tr>
    </w:tbl>
    <w:p w:rsidR="0038400E" w:rsidP="5746EAC7" w:rsidRDefault="0038400E" w14:paraId="7D697E6B" w14:textId="77777777">
      <w:pPr>
        <w:spacing w:after="0" w:line="240" w:lineRule="auto"/>
        <w:jc w:val="center"/>
      </w:pPr>
    </w:p>
    <w:tbl>
      <w:tblPr>
        <w:tblStyle w:val="TableGrid"/>
        <w:tblW w:w="10248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1122"/>
        <w:gridCol w:w="2749"/>
        <w:gridCol w:w="2777"/>
        <w:gridCol w:w="3600"/>
      </w:tblGrid>
      <w:tr w:rsidRPr="0091706E" w:rsidR="00624CB1" w:rsidTr="2E39993F" w14:paraId="1FBA9E6D" w14:textId="77777777">
        <w:trPr>
          <w:trHeight w:val="300"/>
        </w:trPr>
        <w:tc>
          <w:tcPr>
            <w:tcW w:w="10248" w:type="dxa"/>
            <w:gridSpan w:val="4"/>
            <w:tcBorders>
              <w:bottom w:val="single" w:color="auto" w:sz="4" w:space="0"/>
            </w:tcBorders>
            <w:tcMar/>
          </w:tcPr>
          <w:p w:rsidR="1615A348" w:rsidP="1615A348" w:rsidRDefault="1615A348" w14:paraId="7F717572" w14:textId="0C8FDEEA">
            <w:pPr>
              <w:jc w:val="center"/>
              <w:rPr>
                <w:rFonts w:ascii="Segoe UI" w:hAnsi="Segoe UI" w:cs="Segoe UI"/>
              </w:rPr>
            </w:pPr>
            <w:r w:rsidRPr="1615A348">
              <w:rPr>
                <w:rFonts w:ascii="Segoe UI" w:hAnsi="Segoe UI" w:cs="Segoe UI"/>
              </w:rPr>
              <w:t>Revision History</w:t>
            </w:r>
          </w:p>
        </w:tc>
      </w:tr>
      <w:tr w:rsidRPr="0091706E" w:rsidR="00017DA9" w:rsidTr="2E39993F" w14:paraId="0D66AFB6" w14:textId="77777777">
        <w:trPr>
          <w:trHeight w:val="300"/>
        </w:trPr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tcMar/>
          </w:tcPr>
          <w:p w:rsidR="2E39993F" w:rsidP="2E39993F" w:rsidRDefault="2E39993F" w14:paraId="1780875D" w14:textId="4D2406C3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2E39993F" w:rsidR="2E39993F">
              <w:rPr>
                <w:rFonts w:ascii="Segoe UI" w:hAnsi="Segoe UI" w:cs="Segoe UI"/>
                <w:sz w:val="16"/>
                <w:szCs w:val="16"/>
              </w:rPr>
              <w:t>Revision</w:t>
            </w:r>
          </w:p>
        </w:tc>
        <w:tc>
          <w:tcPr>
            <w:tcW w:w="2749" w:type="dxa"/>
            <w:tcBorders>
              <w:top w:val="single" w:color="auto" w:sz="4" w:space="0"/>
              <w:left w:val="nil"/>
              <w:bottom w:val="nil"/>
              <w:right w:val="nil"/>
            </w:tcBorders>
            <w:tcMar/>
          </w:tcPr>
          <w:p w:rsidR="2E39993F" w:rsidP="2E39993F" w:rsidRDefault="2E39993F" w14:paraId="228978AA" w14:textId="7A244279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2E39993F" w:rsidR="2E39993F">
              <w:rPr>
                <w:rFonts w:ascii="Segoe UI" w:hAnsi="Segoe UI" w:cs="Segoe UI"/>
                <w:sz w:val="16"/>
                <w:szCs w:val="16"/>
              </w:rPr>
              <w:t>Revised by</w:t>
            </w:r>
          </w:p>
        </w:tc>
        <w:tc>
          <w:tcPr>
            <w:tcW w:w="2777" w:type="dxa"/>
            <w:tcBorders>
              <w:top w:val="single" w:color="auto" w:sz="4" w:space="0"/>
              <w:left w:val="nil"/>
              <w:bottom w:val="nil"/>
              <w:right w:val="nil"/>
            </w:tcBorders>
            <w:tcMar/>
          </w:tcPr>
          <w:p w:rsidR="2E39993F" w:rsidP="2E39993F" w:rsidRDefault="2E39993F" w14:paraId="4E6E0904" w14:textId="5C1721C7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2E39993F" w:rsidR="2E39993F">
              <w:rPr>
                <w:rFonts w:ascii="Segoe UI" w:hAnsi="Segoe UI" w:cs="Segoe UI"/>
                <w:sz w:val="16"/>
                <w:szCs w:val="16"/>
              </w:rPr>
              <w:t>Checked by</w:t>
            </w:r>
          </w:p>
        </w:tc>
        <w:tc>
          <w:tcPr>
            <w:tcW w:w="360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tcMar/>
          </w:tcPr>
          <w:p w:rsidR="2E39993F" w:rsidP="2E39993F" w:rsidRDefault="2E39993F" w14:paraId="1742E50A" w14:textId="7E77B903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2E39993F" w:rsidR="2E39993F">
              <w:rPr>
                <w:rFonts w:ascii="Segoe UI" w:hAnsi="Segoe UI" w:cs="Segoe UI"/>
                <w:sz w:val="16"/>
                <w:szCs w:val="16"/>
              </w:rPr>
              <w:t>Date</w:t>
            </w:r>
          </w:p>
        </w:tc>
      </w:tr>
      <w:tr w:rsidRPr="0091706E" w:rsidR="00017DA9" w:rsidTr="2E39993F" w14:paraId="34476CDC" w14:textId="77777777">
        <w:trPr>
          <w:trHeight w:val="300"/>
        </w:trPr>
        <w:tc>
          <w:tcPr>
            <w:tcW w:w="1122" w:type="dxa"/>
            <w:tcBorders>
              <w:top w:val="nil"/>
              <w:left w:val="single" w:color="auto" w:sz="4" w:space="0"/>
              <w:bottom w:val="single" w:color="000000" w:themeColor="text1" w:sz="4"/>
              <w:right w:val="nil"/>
            </w:tcBorders>
            <w:tcMar/>
          </w:tcPr>
          <w:p w:rsidR="2E39993F" w:rsidP="2E39993F" w:rsidRDefault="2E39993F" w14:paraId="6F11A553" w14:textId="6C9B85EE">
            <w:pPr>
              <w:jc w:val="center"/>
              <w:rPr>
                <w:rFonts w:ascii="Segoe UI" w:hAnsi="Segoe UI" w:cs="Segoe UI"/>
              </w:rPr>
            </w:pPr>
            <w:r w:rsidRPr="2E39993F" w:rsidR="2E39993F">
              <w:rPr>
                <w:rFonts w:ascii="Segoe UI" w:hAnsi="Segoe UI" w:cs="Segoe UI"/>
              </w:rPr>
              <w:t>01</w:t>
            </w:r>
          </w:p>
        </w:tc>
        <w:tc>
          <w:tcPr>
            <w:tcW w:w="2749" w:type="dxa"/>
            <w:tcBorders>
              <w:top w:val="nil"/>
              <w:left w:val="nil"/>
              <w:bottom w:val="single" w:color="000000" w:themeColor="text1" w:sz="4"/>
              <w:right w:val="nil"/>
            </w:tcBorders>
            <w:tcMar/>
          </w:tcPr>
          <w:p w:rsidR="2E39993F" w:rsidP="2E39993F" w:rsidRDefault="2E39993F" w14:paraId="152DCAF1" w14:textId="6EEFED2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E39993F" w:rsidR="2E39993F">
              <w:rPr>
                <w:rFonts w:ascii="Segoe UI" w:hAnsi="Segoe UI" w:cs="Segoe UI"/>
              </w:rPr>
              <w:t>Jacob Wilkins</w:t>
            </w:r>
          </w:p>
        </w:tc>
        <w:tc>
          <w:tcPr>
            <w:tcW w:w="2777" w:type="dxa"/>
            <w:tcBorders>
              <w:top w:val="nil"/>
              <w:left w:val="nil"/>
              <w:bottom w:val="single" w:color="000000" w:themeColor="text1" w:sz="4"/>
              <w:right w:val="nil"/>
            </w:tcBorders>
            <w:tcMar/>
          </w:tcPr>
          <w:p w:rsidR="2E39993F" w:rsidP="2E39993F" w:rsidRDefault="2E39993F" w14:paraId="6040BF78" w14:textId="6344525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E39993F" w:rsidR="2E39993F">
              <w:rPr>
                <w:rFonts w:ascii="Segoe UI" w:hAnsi="Segoe UI" w:cs="Segoe UI"/>
                <w:noProof/>
              </w:rPr>
              <w:t>Blake Folsom</w:t>
            </w:r>
          </w:p>
        </w:tc>
        <w:tc>
          <w:tcPr>
            <w:tcW w:w="3600" w:type="dxa"/>
            <w:tcBorders>
              <w:top w:val="nil"/>
              <w:left w:val="nil"/>
              <w:bottom w:val="single" w:color="000000" w:themeColor="text1" w:sz="4"/>
              <w:right w:val="single" w:color="auto" w:sz="4" w:space="0"/>
            </w:tcBorders>
            <w:tcMar/>
          </w:tcPr>
          <w:p w:rsidR="2E39993F" w:rsidP="2E39993F" w:rsidRDefault="2E39993F" w14:paraId="4F1E2750" w14:textId="7517EA09">
            <w:pPr>
              <w:jc w:val="center"/>
              <w:rPr>
                <w:rFonts w:ascii="Segoe UI" w:hAnsi="Segoe UI" w:cs="Segoe UI"/>
              </w:rPr>
            </w:pPr>
            <w:r w:rsidRPr="2E39993F" w:rsidR="2E39993F">
              <w:rPr>
                <w:rFonts w:ascii="Segoe UI" w:hAnsi="Segoe UI" w:cs="Segoe UI"/>
              </w:rPr>
              <w:t>2025-02-24</w:t>
            </w:r>
          </w:p>
        </w:tc>
      </w:tr>
      <w:tr w:rsidR="2E39993F" w:rsidTr="2E39993F" w14:paraId="21790884">
        <w:trPr>
          <w:trHeight w:val="300"/>
        </w:trPr>
        <w:tc>
          <w:tcPr>
            <w:tcW w:w="1122" w:type="dxa"/>
            <w:tcBorders>
              <w:top w:val="none" w:color="000000" w:themeColor="text1" w:sz="4"/>
              <w:left w:val="single" w:color="000000" w:themeColor="text1" w:sz="4" w:space="0"/>
              <w:bottom w:val="single" w:color="000000" w:themeColor="text1" w:sz="4"/>
              <w:right w:val="none" w:color="000000" w:themeColor="text1" w:sz="4"/>
            </w:tcBorders>
            <w:tcMar/>
          </w:tcPr>
          <w:p w:rsidR="2E39993F" w:rsidP="2E39993F" w:rsidRDefault="2E39993F" w14:paraId="65DA1F9C" w14:textId="78869A39">
            <w:pPr>
              <w:jc w:val="center"/>
              <w:rPr>
                <w:rFonts w:ascii="Segoe UI" w:hAnsi="Segoe UI" w:cs="Segoe UI"/>
              </w:rPr>
            </w:pPr>
            <w:r w:rsidRPr="2E39993F" w:rsidR="2E39993F">
              <w:rPr>
                <w:rFonts w:ascii="Segoe UI" w:hAnsi="Segoe UI" w:cs="Segoe UI"/>
              </w:rPr>
              <w:t>02</w:t>
            </w:r>
          </w:p>
        </w:tc>
        <w:tc>
          <w:tcPr>
            <w:tcW w:w="2749" w:type="dxa"/>
            <w:tcBorders>
              <w:top w:val="none" w:color="000000" w:themeColor="text1" w:sz="4"/>
              <w:left w:val="none" w:color="000000" w:themeColor="text1" w:sz="4"/>
              <w:bottom w:val="single" w:color="000000" w:themeColor="text1" w:sz="4"/>
              <w:right w:val="none" w:color="000000" w:themeColor="text1" w:sz="4"/>
            </w:tcBorders>
            <w:tcMar/>
          </w:tcPr>
          <w:p w:rsidR="2E39993F" w:rsidP="2E39993F" w:rsidRDefault="2E39993F" w14:paraId="47C093D8" w14:textId="6EEFED2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E39993F" w:rsidR="2E39993F">
              <w:rPr>
                <w:rFonts w:ascii="Segoe UI" w:hAnsi="Segoe UI" w:cs="Segoe UI"/>
              </w:rPr>
              <w:t>Jacob Wilkins</w:t>
            </w:r>
          </w:p>
        </w:tc>
        <w:tc>
          <w:tcPr>
            <w:tcW w:w="2777" w:type="dxa"/>
            <w:tcBorders>
              <w:top w:val="none" w:color="000000" w:themeColor="text1" w:sz="4"/>
              <w:left w:val="none" w:color="000000" w:themeColor="text1" w:sz="4"/>
              <w:bottom w:val="single" w:color="000000" w:themeColor="text1" w:sz="4"/>
              <w:right w:val="none" w:color="000000" w:themeColor="text1" w:sz="4"/>
            </w:tcBorders>
            <w:tcMar/>
          </w:tcPr>
          <w:p w:rsidR="2E39993F" w:rsidP="2E39993F" w:rsidRDefault="2E39993F" w14:paraId="64F45EA4" w14:textId="6344525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E39993F" w:rsidR="2E39993F">
              <w:rPr>
                <w:rFonts w:ascii="Segoe UI" w:hAnsi="Segoe UI" w:cs="Segoe UI"/>
                <w:noProof/>
              </w:rPr>
              <w:t>Blake Folsom</w:t>
            </w:r>
          </w:p>
        </w:tc>
        <w:tc>
          <w:tcPr>
            <w:tcW w:w="3600" w:type="dxa"/>
            <w:tcBorders>
              <w:top w:val="none" w:color="000000" w:themeColor="text1" w:sz="4"/>
              <w:left w:val="none" w:color="000000" w:themeColor="text1" w:sz="4"/>
              <w:bottom w:val="single" w:color="000000" w:themeColor="text1" w:sz="4"/>
              <w:right w:val="single" w:color="000000" w:themeColor="text1" w:sz="4" w:space="0"/>
            </w:tcBorders>
            <w:tcMar/>
          </w:tcPr>
          <w:p w:rsidR="2E39993F" w:rsidP="2E39993F" w:rsidRDefault="2E39993F" w14:paraId="743FDA1F" w14:textId="2062514B">
            <w:pPr>
              <w:jc w:val="center"/>
              <w:rPr>
                <w:rFonts w:ascii="Segoe UI" w:hAnsi="Segoe UI" w:cs="Segoe UI"/>
              </w:rPr>
            </w:pPr>
            <w:r w:rsidRPr="2E39993F" w:rsidR="2E39993F">
              <w:rPr>
                <w:rFonts w:ascii="Segoe UI" w:hAnsi="Segoe UI" w:cs="Segoe UI"/>
              </w:rPr>
              <w:t>2025-03-19</w:t>
            </w:r>
          </w:p>
        </w:tc>
      </w:tr>
    </w:tbl>
    <w:p w:rsidR="636CC5D5" w:rsidRDefault="636CC5D5" w14:paraId="5A3A8A3E" w14:textId="2D618DBA"/>
    <w:p w:rsidR="6F05923E" w:rsidP="5746EAC7" w:rsidRDefault="6F05923E" w14:paraId="3CE55202" w14:textId="1D36F8D6">
      <w:pPr>
        <w:jc w:val="center"/>
      </w:pPr>
    </w:p>
    <w:p w:rsidR="382C73A2" w:rsidP="382C73A2" w:rsidRDefault="382C73A2" w14:paraId="3632C30D" w14:textId="64E0CDC7">
      <w:pPr>
        <w:jc w:val="center"/>
      </w:pPr>
    </w:p>
    <w:p w:rsidR="382C73A2" w:rsidP="382C73A2" w:rsidRDefault="382C73A2" w14:paraId="3DF7C9DA" w14:textId="2C68C1F6">
      <w:pPr>
        <w:jc w:val="center"/>
      </w:pPr>
    </w:p>
    <w:p w:rsidR="382C73A2" w:rsidP="382C73A2" w:rsidRDefault="382C73A2" w14:paraId="22AA7841" w14:textId="780D92EF">
      <w:pPr>
        <w:jc w:val="center"/>
      </w:pPr>
    </w:p>
    <w:p w:rsidR="382C73A2" w:rsidP="382C73A2" w:rsidRDefault="382C73A2" w14:paraId="400E4A54" w14:textId="074C21B2">
      <w:pPr>
        <w:jc w:val="center"/>
      </w:pPr>
    </w:p>
    <w:p w:rsidR="382C73A2" w:rsidP="382C73A2" w:rsidRDefault="382C73A2" w14:paraId="7B41A6F1" w14:textId="7E7CC24A">
      <w:pPr>
        <w:jc w:val="center"/>
      </w:pPr>
    </w:p>
    <w:p w:rsidR="382C73A2" w:rsidP="382C73A2" w:rsidRDefault="382C73A2" w14:paraId="48B3B4E4" w14:textId="30732015">
      <w:pPr>
        <w:jc w:val="center"/>
      </w:pPr>
    </w:p>
    <w:p w:rsidR="382C73A2" w:rsidP="382C73A2" w:rsidRDefault="382C73A2" w14:paraId="74A64847" w14:textId="7B90A920">
      <w:pPr>
        <w:jc w:val="center"/>
      </w:pPr>
      <w:r>
        <w:drawing>
          <wp:inline wp14:editId="431ABAED" wp14:anchorId="1081B02F">
            <wp:extent cx="5775134" cy="5765993"/>
            <wp:effectExtent l="0" t="0" r="0" b="0"/>
            <wp:docPr id="1288559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06032cddf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638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75134" cy="576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82C73A2" w:rsidSect="008C1B92">
      <w:pgSz w:w="15840" w:h="12240" w:orient="landscape"/>
      <w:pgMar w:top="1440" w:right="1440" w:bottom="1440" w:left="1440" w:header="720" w:footer="720" w:gutter="72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oLkUBC39b1ncL" int2:id="d36xcIqC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76D4A"/>
    <w:multiLevelType w:val="hybridMultilevel"/>
    <w:tmpl w:val="F48A04D6"/>
    <w:lvl w:ilvl="0" w:tplc="E7D8DD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0090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AD407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FCA9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F89D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AAAB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1CA6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603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B6253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3664B2"/>
    <w:multiLevelType w:val="hybridMultilevel"/>
    <w:tmpl w:val="A7B8EE8C"/>
    <w:lvl w:ilvl="0" w:tplc="1062BB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2683D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A4A4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209F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9A7C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F9E8A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56D3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052AB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0895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3D1123C"/>
    <w:multiLevelType w:val="hybridMultilevel"/>
    <w:tmpl w:val="A0E4EA42"/>
    <w:lvl w:ilvl="0" w:tplc="2214CE44">
      <w:start w:val="30"/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4F1778"/>
    <w:multiLevelType w:val="hybridMultilevel"/>
    <w:tmpl w:val="1BC47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32220"/>
    <w:multiLevelType w:val="hybridMultilevel"/>
    <w:tmpl w:val="BEF2F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47DEF"/>
    <w:multiLevelType w:val="hybridMultilevel"/>
    <w:tmpl w:val="FA2C2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9C5022"/>
    <w:multiLevelType w:val="hybridMultilevel"/>
    <w:tmpl w:val="D1287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C7278F"/>
    <w:multiLevelType w:val="hybridMultilevel"/>
    <w:tmpl w:val="A66AAD98"/>
    <w:lvl w:ilvl="0" w:tplc="5600C8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742CF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D6F9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8E25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9A0A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2CCA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93C71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8E2DB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EA269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E8E166D"/>
    <w:multiLevelType w:val="hybridMultilevel"/>
    <w:tmpl w:val="ACCCA302"/>
    <w:lvl w:ilvl="0" w:tplc="33F0F356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A078B"/>
    <w:multiLevelType w:val="hybridMultilevel"/>
    <w:tmpl w:val="0EB81918"/>
    <w:lvl w:ilvl="0" w:tplc="0D42E4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93E80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C089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FCC0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28CC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5FC9C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A8A7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40B7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C037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59E7734"/>
    <w:multiLevelType w:val="hybridMultilevel"/>
    <w:tmpl w:val="C99E6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4A6DF9"/>
    <w:multiLevelType w:val="hybridMultilevel"/>
    <w:tmpl w:val="A1664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F906F3"/>
    <w:multiLevelType w:val="hybridMultilevel"/>
    <w:tmpl w:val="73C02C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B071E0B"/>
    <w:multiLevelType w:val="hybridMultilevel"/>
    <w:tmpl w:val="6D6E9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02773">
    <w:abstractNumId w:val="7"/>
  </w:num>
  <w:num w:numId="2" w16cid:durableId="924343703">
    <w:abstractNumId w:val="0"/>
  </w:num>
  <w:num w:numId="3" w16cid:durableId="335425920">
    <w:abstractNumId w:val="1"/>
  </w:num>
  <w:num w:numId="4" w16cid:durableId="602810891">
    <w:abstractNumId w:val="9"/>
  </w:num>
  <w:num w:numId="5" w16cid:durableId="536814602">
    <w:abstractNumId w:val="12"/>
  </w:num>
  <w:num w:numId="6" w16cid:durableId="1719429097">
    <w:abstractNumId w:val="5"/>
  </w:num>
  <w:num w:numId="7" w16cid:durableId="1622304094">
    <w:abstractNumId w:val="13"/>
  </w:num>
  <w:num w:numId="8" w16cid:durableId="696929245">
    <w:abstractNumId w:val="4"/>
  </w:num>
  <w:num w:numId="9" w16cid:durableId="892354059">
    <w:abstractNumId w:val="6"/>
  </w:num>
  <w:num w:numId="10" w16cid:durableId="10765940">
    <w:abstractNumId w:val="10"/>
  </w:num>
  <w:num w:numId="11" w16cid:durableId="1514110463">
    <w:abstractNumId w:val="11"/>
  </w:num>
  <w:num w:numId="12" w16cid:durableId="1975091068">
    <w:abstractNumId w:val="8"/>
  </w:num>
  <w:num w:numId="13" w16cid:durableId="1287078539">
    <w:abstractNumId w:val="3"/>
  </w:num>
  <w:num w:numId="14" w16cid:durableId="4237637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mirrorMargin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AD"/>
    <w:rsid w:val="00017DA9"/>
    <w:rsid w:val="00105315"/>
    <w:rsid w:val="0013413E"/>
    <w:rsid w:val="00206556"/>
    <w:rsid w:val="002C0ECC"/>
    <w:rsid w:val="002F3B61"/>
    <w:rsid w:val="0038400E"/>
    <w:rsid w:val="00423A7A"/>
    <w:rsid w:val="00471E10"/>
    <w:rsid w:val="004B54AD"/>
    <w:rsid w:val="005E62C4"/>
    <w:rsid w:val="00624CB1"/>
    <w:rsid w:val="006639F4"/>
    <w:rsid w:val="00670265"/>
    <w:rsid w:val="00696CA0"/>
    <w:rsid w:val="00717CED"/>
    <w:rsid w:val="007C0405"/>
    <w:rsid w:val="008333C0"/>
    <w:rsid w:val="00851FA0"/>
    <w:rsid w:val="008C1B92"/>
    <w:rsid w:val="008F2FFD"/>
    <w:rsid w:val="00900F03"/>
    <w:rsid w:val="0091706E"/>
    <w:rsid w:val="0096142A"/>
    <w:rsid w:val="009D0EFC"/>
    <w:rsid w:val="009F22EB"/>
    <w:rsid w:val="00AE3F8B"/>
    <w:rsid w:val="00B95308"/>
    <w:rsid w:val="00CB4BD5"/>
    <w:rsid w:val="00CD181F"/>
    <w:rsid w:val="00D0033B"/>
    <w:rsid w:val="00D7704C"/>
    <w:rsid w:val="00E05CBE"/>
    <w:rsid w:val="00E10814"/>
    <w:rsid w:val="00E80A4F"/>
    <w:rsid w:val="00E8687B"/>
    <w:rsid w:val="00EC235B"/>
    <w:rsid w:val="00F20285"/>
    <w:rsid w:val="00F42EC8"/>
    <w:rsid w:val="00F4439A"/>
    <w:rsid w:val="00F97020"/>
    <w:rsid w:val="00FB2DCD"/>
    <w:rsid w:val="086F595A"/>
    <w:rsid w:val="14CD7BD5"/>
    <w:rsid w:val="15C94ADE"/>
    <w:rsid w:val="1615A348"/>
    <w:rsid w:val="1B202CD6"/>
    <w:rsid w:val="1D6DC076"/>
    <w:rsid w:val="2E36E23C"/>
    <w:rsid w:val="2E39993F"/>
    <w:rsid w:val="340ECCC9"/>
    <w:rsid w:val="382C73A2"/>
    <w:rsid w:val="4755B5D2"/>
    <w:rsid w:val="4D5172C0"/>
    <w:rsid w:val="54FEE571"/>
    <w:rsid w:val="5746EAC7"/>
    <w:rsid w:val="636CC5D5"/>
    <w:rsid w:val="63974ED2"/>
    <w:rsid w:val="69E7C32C"/>
    <w:rsid w:val="6BD6C6E2"/>
    <w:rsid w:val="6F05923E"/>
    <w:rsid w:val="7256816B"/>
    <w:rsid w:val="7EA98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CC988"/>
  <w15:chartTrackingRefBased/>
  <w15:docId w15:val="{3547DB36-AD21-4148-AE74-FE3F0A3E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4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851F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3F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F8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2.png" Id="R5d106032cddf44e8" /><Relationship Type="http://schemas.microsoft.com/office/2020/10/relationships/intelligence" Target="intelligence2.xml" Id="Rde80f0e59054491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Micah Baird</dc:creator>
  <keywords/>
  <dc:description/>
  <lastModifiedBy>Jacob Wilkins</lastModifiedBy>
  <revision>19</revision>
  <dcterms:created xsi:type="dcterms:W3CDTF">2024-10-31T14:52:00.0000000Z</dcterms:created>
  <dcterms:modified xsi:type="dcterms:W3CDTF">2025-03-19T15:18:04.9573973Z</dcterms:modified>
</coreProperties>
</file>