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tbl>
      <w:tblPr>
        <w:tblStyle w:val="TableGrid"/>
        <w:tblW w:w="0" w:type="auto"/>
        <w:tblLook w:val="04A0" w:firstRow="1" w:lastRow="0" w:firstColumn="1" w:lastColumn="0" w:noHBand="0" w:noVBand="1"/>
      </w:tblPr>
      <w:tblGrid>
        <w:gridCol w:w="1494"/>
        <w:gridCol w:w="2711"/>
        <w:gridCol w:w="1606"/>
        <w:gridCol w:w="2824"/>
      </w:tblGrid>
      <w:tr w:rsidRPr="0091706E" w:rsidR="004B54AD" w:rsidTr="3D306F20" w14:paraId="78F0D5F2" w14:textId="77777777">
        <w:tc>
          <w:tcPr>
            <w:tcW w:w="1615" w:type="dxa"/>
            <w:tcMar/>
          </w:tcPr>
          <w:p w:rsidRPr="008333C0" w:rsidR="004B54AD" w:rsidRDefault="004B54AD" w14:paraId="7A21322C" w14:textId="14DCA5E2">
            <w:pPr>
              <w:rPr>
                <w:rFonts w:ascii="Segoe UI" w:hAnsi="Segoe UI" w:cs="Segoe UI"/>
                <w:sz w:val="16"/>
              </w:rPr>
            </w:pPr>
            <w:r w:rsidRPr="008333C0">
              <w:rPr>
                <w:rFonts w:ascii="Segoe UI" w:hAnsi="Segoe UI" w:cs="Segoe UI"/>
                <w:sz w:val="16"/>
              </w:rPr>
              <w:t>Artifact ID:</w:t>
            </w:r>
          </w:p>
          <w:p w:rsidRPr="0091706E" w:rsidR="004B54AD" w:rsidP="6F05923E" w:rsidRDefault="28D4E74C" w14:paraId="1A893DCA" w14:textId="6CA725E6">
            <w:pPr>
              <w:rPr>
                <w:rFonts w:ascii="Segoe UI" w:hAnsi="Segoe UI" w:cs="Segoe UI"/>
                <w:sz w:val="24"/>
                <w:szCs w:val="24"/>
              </w:rPr>
            </w:pPr>
            <w:r w:rsidRPr="28D4E74C">
              <w:rPr>
                <w:rFonts w:ascii="Segoe UI" w:hAnsi="Segoe UI" w:cs="Segoe UI"/>
                <w:sz w:val="24"/>
                <w:szCs w:val="24"/>
              </w:rPr>
              <w:t>ART-0</w:t>
            </w:r>
            <w:r w:rsidR="00C617E2">
              <w:rPr>
                <w:rFonts w:ascii="Segoe UI" w:hAnsi="Segoe UI" w:cs="Segoe UI"/>
                <w:sz w:val="24"/>
                <w:szCs w:val="24"/>
              </w:rPr>
              <w:t>06</w:t>
            </w:r>
          </w:p>
        </w:tc>
        <w:tc>
          <w:tcPr>
            <w:tcW w:w="4909" w:type="dxa"/>
            <w:gridSpan w:val="2"/>
            <w:tcBorders>
              <w:right w:val="single" w:color="auto" w:sz="4" w:space="0"/>
            </w:tcBorders>
            <w:tcMar/>
          </w:tcPr>
          <w:p w:rsidRPr="008333C0" w:rsidR="004B54AD" w:rsidRDefault="004B54AD" w14:paraId="6D2310F6" w14:textId="77777777">
            <w:pPr>
              <w:rPr>
                <w:rFonts w:ascii="Segoe UI" w:hAnsi="Segoe UI" w:cs="Segoe UI"/>
                <w:sz w:val="16"/>
              </w:rPr>
            </w:pPr>
            <w:r w:rsidRPr="008333C0">
              <w:rPr>
                <w:rFonts w:ascii="Segoe UI" w:hAnsi="Segoe UI" w:cs="Segoe UI"/>
                <w:sz w:val="16"/>
              </w:rPr>
              <w:t>Artifact Title:</w:t>
            </w:r>
          </w:p>
          <w:p w:rsidRPr="0091706E" w:rsidR="004B54AD" w:rsidP="6F05923E" w:rsidRDefault="00C617E2" w14:paraId="07385184" w14:textId="34EE9C26">
            <w:pPr>
              <w:rPr>
                <w:rFonts w:ascii="Segoe UI" w:hAnsi="Segoe UI" w:cs="Segoe UI"/>
              </w:rPr>
            </w:pPr>
            <w:r w:rsidRPr="1D9B970B" w:rsidR="1D9B970B">
              <w:rPr>
                <w:rFonts w:ascii="Segoe UI" w:hAnsi="Segoe UI" w:cs="Segoe UI"/>
              </w:rPr>
              <w:t>High-altitude and Low-altitude Drone Code Overview</w:t>
            </w:r>
          </w:p>
        </w:tc>
        <w:tc>
          <w:tcPr>
            <w:tcW w:w="2826" w:type="dxa"/>
            <w:vMerge w:val="restart"/>
            <w:tcBorders>
              <w:top w:val="nil"/>
              <w:left w:val="single" w:color="auto" w:sz="4" w:space="0"/>
              <w:bottom w:val="single" w:color="auto" w:sz="4" w:space="0"/>
              <w:right w:val="nil"/>
            </w:tcBorders>
            <w:tcMar/>
            <w:vAlign w:val="center"/>
          </w:tcPr>
          <w:p w:rsidRPr="0091706E" w:rsidR="004B54AD" w:rsidP="3BA3E6A9" w:rsidRDefault="004B54AD" w14:paraId="169BFACA" w14:textId="3A6003CE">
            <w:pPr>
              <w:jc w:val="center"/>
            </w:pPr>
            <w:r>
              <w:rPr>
                <w:noProof/>
              </w:rPr>
              <w:drawing>
                <wp:inline distT="0" distB="0" distL="0" distR="0" wp14:anchorId="1088050E" wp14:editId="01BB55F4">
                  <wp:extent cx="1647825" cy="409575"/>
                  <wp:effectExtent l="0" t="0" r="0" b="0"/>
                  <wp:docPr id="569244039" name="Picture 56924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47825" cy="409575"/>
                          </a:xfrm>
                          <a:prstGeom prst="rect">
                            <a:avLst/>
                          </a:prstGeom>
                        </pic:spPr>
                      </pic:pic>
                    </a:graphicData>
                  </a:graphic>
                </wp:inline>
              </w:drawing>
            </w:r>
          </w:p>
        </w:tc>
      </w:tr>
      <w:tr w:rsidRPr="0091706E" w:rsidR="004B54AD" w:rsidTr="3D306F20" w14:paraId="488660FA" w14:textId="77777777">
        <w:tc>
          <w:tcPr>
            <w:tcW w:w="1615" w:type="dxa"/>
            <w:tcMar/>
          </w:tcPr>
          <w:p w:rsidRPr="008333C0" w:rsidR="004B54AD" w:rsidRDefault="004B54AD" w14:paraId="2662B7A2" w14:textId="77777777">
            <w:pPr>
              <w:rPr>
                <w:rFonts w:ascii="Segoe UI" w:hAnsi="Segoe UI" w:cs="Segoe UI"/>
                <w:sz w:val="16"/>
              </w:rPr>
            </w:pPr>
            <w:r w:rsidRPr="008333C0">
              <w:rPr>
                <w:rFonts w:ascii="Segoe UI" w:hAnsi="Segoe UI" w:cs="Segoe UI"/>
                <w:sz w:val="16"/>
              </w:rPr>
              <w:t>Revision:</w:t>
            </w:r>
          </w:p>
          <w:p w:rsidRPr="0091706E" w:rsidR="004B54AD" w:rsidRDefault="00851FA0" w14:paraId="4A4C9874" w14:textId="40E4EDC7">
            <w:pPr>
              <w:rPr>
                <w:rFonts w:ascii="Segoe UI" w:hAnsi="Segoe UI" w:cs="Segoe UI"/>
              </w:rPr>
            </w:pPr>
            <w:r>
              <w:rPr>
                <w:rFonts w:ascii="Segoe UI" w:hAnsi="Segoe UI" w:cs="Segoe UI"/>
              </w:rPr>
              <w:t>01</w:t>
            </w:r>
          </w:p>
        </w:tc>
        <w:tc>
          <w:tcPr>
            <w:tcW w:w="4909" w:type="dxa"/>
            <w:gridSpan w:val="2"/>
            <w:tcBorders>
              <w:right w:val="single" w:color="auto" w:sz="4" w:space="0"/>
            </w:tcBorders>
            <w:tcMar/>
          </w:tcPr>
          <w:p w:rsidRPr="008333C0" w:rsidR="004B54AD" w:rsidRDefault="004B54AD" w14:paraId="27FAF011" w14:textId="77777777">
            <w:pPr>
              <w:rPr>
                <w:rFonts w:ascii="Segoe UI" w:hAnsi="Segoe UI" w:cs="Segoe UI"/>
                <w:sz w:val="16"/>
              </w:rPr>
            </w:pPr>
            <w:r w:rsidRPr="2255ADFC" w:rsidR="2255ADFC">
              <w:rPr>
                <w:rFonts w:ascii="Segoe UI" w:hAnsi="Segoe UI" w:cs="Segoe UI"/>
                <w:sz w:val="16"/>
                <w:szCs w:val="16"/>
              </w:rPr>
              <w:t>Revision Date:</w:t>
            </w:r>
          </w:p>
          <w:p w:rsidRPr="0091706E" w:rsidR="004B54AD" w:rsidP="6F05923E" w:rsidRDefault="00C617E2" w14:paraId="3CD52FA6" w14:textId="2D7528CE">
            <w:pPr>
              <w:rPr>
                <w:rFonts w:ascii="Segoe UI" w:hAnsi="Segoe UI" w:cs="Segoe UI"/>
              </w:rPr>
            </w:pPr>
            <w:r w:rsidRPr="2255ADFC" w:rsidR="2255ADFC">
              <w:rPr>
                <w:rFonts w:ascii="Segoe UI" w:hAnsi="Segoe UI" w:cs="Segoe UI"/>
              </w:rPr>
              <w:t>2025-02-20</w:t>
            </w:r>
          </w:p>
        </w:tc>
        <w:tc>
          <w:tcPr>
            <w:tcW w:w="2826" w:type="dxa"/>
            <w:vMerge/>
            <w:tcMar/>
          </w:tcPr>
          <w:p w:rsidRPr="0091706E" w:rsidR="004B54AD" w:rsidRDefault="004B54AD" w14:paraId="5991C6D9" w14:textId="77777777">
            <w:pPr>
              <w:rPr>
                <w:rFonts w:ascii="Segoe UI" w:hAnsi="Segoe UI" w:cs="Segoe UI"/>
                <w:noProof/>
              </w:rPr>
            </w:pPr>
          </w:p>
        </w:tc>
      </w:tr>
      <w:tr w:rsidRPr="0091706E" w:rsidR="004B54AD" w:rsidTr="3D306F20" w14:paraId="34F64403" w14:textId="77777777">
        <w:tc>
          <w:tcPr>
            <w:tcW w:w="4675" w:type="dxa"/>
            <w:gridSpan w:val="2"/>
            <w:tcMar/>
          </w:tcPr>
          <w:p w:rsidRPr="008333C0" w:rsidR="004B54AD" w:rsidRDefault="004B54AD" w14:paraId="1E06DF47" w14:textId="77777777">
            <w:pPr>
              <w:rPr>
                <w:rFonts w:ascii="Segoe UI" w:hAnsi="Segoe UI" w:cs="Segoe UI"/>
                <w:sz w:val="16"/>
              </w:rPr>
            </w:pPr>
            <w:r w:rsidRPr="008333C0">
              <w:rPr>
                <w:rFonts w:ascii="Segoe UI" w:hAnsi="Segoe UI" w:cs="Segoe UI"/>
                <w:sz w:val="16"/>
              </w:rPr>
              <w:t>Prepared by:</w:t>
            </w:r>
          </w:p>
          <w:p w:rsidRPr="0091706E" w:rsidR="004B54AD" w:rsidP="6F05923E" w:rsidRDefault="00CA4603" w14:paraId="2AC55296" w14:textId="19D163DE">
            <w:pPr>
              <w:rPr>
                <w:rFonts w:ascii="Segoe UI" w:hAnsi="Segoe UI" w:cs="Segoe UI"/>
              </w:rPr>
            </w:pPr>
            <w:r>
              <w:rPr>
                <w:rFonts w:ascii="Segoe UI" w:hAnsi="Segoe UI" w:cs="Segoe UI"/>
              </w:rPr>
              <w:t>Anthony Cardenas</w:t>
            </w:r>
          </w:p>
        </w:tc>
        <w:tc>
          <w:tcPr>
            <w:tcW w:w="4675" w:type="dxa"/>
            <w:gridSpan w:val="2"/>
            <w:tcMar/>
          </w:tcPr>
          <w:p w:rsidRPr="008333C0" w:rsidR="004B54AD" w:rsidRDefault="004B54AD" w14:paraId="622F6ACB" w14:textId="77777777">
            <w:pPr>
              <w:rPr>
                <w:rFonts w:ascii="Segoe UI" w:hAnsi="Segoe UI" w:cs="Segoe UI"/>
                <w:noProof/>
                <w:sz w:val="16"/>
              </w:rPr>
            </w:pPr>
            <w:r w:rsidRPr="008333C0">
              <w:rPr>
                <w:rFonts w:ascii="Segoe UI" w:hAnsi="Segoe UI" w:cs="Segoe UI"/>
                <w:noProof/>
                <w:sz w:val="16"/>
              </w:rPr>
              <w:t>Checked by:</w:t>
            </w:r>
          </w:p>
          <w:p w:rsidRPr="0091706E" w:rsidR="004B54AD" w:rsidP="6F05923E" w:rsidRDefault="004B54AD" w14:paraId="25547AC3" w14:textId="7DD1F2E2">
            <w:pPr>
              <w:rPr>
                <w:rFonts w:ascii="Segoe UI" w:hAnsi="Segoe UI" w:cs="Segoe UI"/>
                <w:noProof/>
              </w:rPr>
            </w:pPr>
            <w:r w:rsidRPr="2B4BF549" w:rsidR="2B4BF549">
              <w:rPr>
                <w:rFonts w:ascii="Segoe UI" w:hAnsi="Segoe UI" w:cs="Segoe UI"/>
                <w:noProof/>
              </w:rPr>
              <w:t>Isaac Davies</w:t>
            </w:r>
          </w:p>
        </w:tc>
      </w:tr>
      <w:tr w:rsidR="340ECCC9" w:rsidTr="3D306F20" w14:paraId="09B5F5AA" w14:textId="77777777">
        <w:tblPrEx>
          <w:tblLook w:val="06A0" w:firstRow="1" w:lastRow="0" w:firstColumn="1" w:lastColumn="0" w:noHBand="1" w:noVBand="1"/>
        </w:tblPrEx>
        <w:tc>
          <w:tcPr>
            <w:tcW w:w="9350" w:type="dxa"/>
            <w:gridSpan w:val="4"/>
            <w:tcMar/>
          </w:tcPr>
          <w:p w:rsidRPr="008333C0" w:rsidR="340ECCC9" w:rsidP="340ECCC9" w:rsidRDefault="340ECCC9" w14:paraId="2E26C3FF" w14:textId="62FF3EB2">
            <w:pPr>
              <w:rPr>
                <w:rFonts w:ascii="Segoe UI" w:hAnsi="Segoe UI" w:cs="Segoe UI"/>
                <w:sz w:val="16"/>
                <w:szCs w:val="18"/>
              </w:rPr>
            </w:pPr>
            <w:r w:rsidRPr="008333C0">
              <w:rPr>
                <w:rFonts w:ascii="Segoe UI" w:hAnsi="Segoe UI" w:cs="Segoe UI"/>
                <w:sz w:val="16"/>
                <w:szCs w:val="18"/>
              </w:rPr>
              <w:t>Purpose:</w:t>
            </w:r>
          </w:p>
          <w:p w:rsidR="340ECCC9" w:rsidP="6F05923E" w:rsidRDefault="28D4E74C" w14:paraId="57DBCB3F" w14:textId="48EF8733">
            <w:pPr>
              <w:rPr>
                <w:rFonts w:ascii="Segoe UI" w:hAnsi="Segoe UI" w:cs="Segoe UI"/>
              </w:rPr>
            </w:pPr>
            <w:r w:rsidRPr="3D306F20" w:rsidR="3D306F20">
              <w:rPr>
                <w:rFonts w:ascii="Segoe UI" w:hAnsi="Segoe UI" w:cs="Segoe UI"/>
              </w:rPr>
              <w:t>Explains the code flow for fire detection in the High-Altitude and Low-Altitude UAV, in relation to the Detection Code Block Diagram</w:t>
            </w:r>
          </w:p>
        </w:tc>
      </w:tr>
    </w:tbl>
    <w:p w:rsidR="0038400E" w:rsidP="0038400E" w:rsidRDefault="0038400E" w14:paraId="7D697E6B" w14:textId="77777777">
      <w:pPr>
        <w:spacing w:after="0" w:line="240" w:lineRule="auto"/>
      </w:pPr>
    </w:p>
    <w:tbl>
      <w:tblPr>
        <w:tblStyle w:val="TableGrid"/>
        <w:tblW w:w="0" w:type="auto"/>
        <w:tblLook w:val="04A0" w:firstRow="1" w:lastRow="0" w:firstColumn="1" w:lastColumn="0" w:noHBand="0" w:noVBand="1"/>
      </w:tblPr>
      <w:tblGrid>
        <w:gridCol w:w="1121"/>
        <w:gridCol w:w="2784"/>
        <w:gridCol w:w="2748"/>
        <w:gridCol w:w="1977"/>
      </w:tblGrid>
      <w:tr w:rsidRPr="0091706E" w:rsidR="00624CB1" w:rsidTr="2255ADFC" w14:paraId="1FBA9E6D" w14:textId="77777777">
        <w:tc>
          <w:tcPr>
            <w:tcW w:w="9350" w:type="dxa"/>
            <w:gridSpan w:val="4"/>
            <w:tcBorders>
              <w:bottom w:val="single" w:color="auto" w:sz="4" w:space="0"/>
            </w:tcBorders>
            <w:tcMar/>
          </w:tcPr>
          <w:p w:rsidRPr="0091706E" w:rsidR="00624CB1" w:rsidP="00595851" w:rsidRDefault="00624CB1" w14:paraId="5323CE9F" w14:textId="0C8FDEEA">
            <w:pPr>
              <w:jc w:val="center"/>
              <w:rPr>
                <w:rFonts w:ascii="Segoe UI" w:hAnsi="Segoe UI" w:cs="Segoe UI"/>
              </w:rPr>
            </w:pPr>
            <w:r w:rsidRPr="0091706E">
              <w:rPr>
                <w:rFonts w:ascii="Segoe UI" w:hAnsi="Segoe UI" w:cs="Segoe UI"/>
              </w:rPr>
              <w:t>Revision History</w:t>
            </w:r>
          </w:p>
        </w:tc>
      </w:tr>
      <w:tr w:rsidRPr="0091706E" w:rsidR="00624CB1" w:rsidTr="2255ADFC" w14:paraId="07B9E387" w14:textId="77777777">
        <w:tc>
          <w:tcPr>
            <w:tcW w:w="1165" w:type="dxa"/>
            <w:tcBorders>
              <w:top w:val="single" w:color="auto" w:sz="4" w:space="0"/>
              <w:left w:val="single" w:color="auto" w:sz="4" w:space="0"/>
              <w:bottom w:val="nil"/>
              <w:right w:val="nil"/>
            </w:tcBorders>
            <w:tcMar/>
          </w:tcPr>
          <w:p w:rsidRPr="00105315" w:rsidR="00624CB1" w:rsidP="00595851" w:rsidRDefault="00624CB1" w14:paraId="555C8E51" w14:textId="77777777">
            <w:pPr>
              <w:rPr>
                <w:rFonts w:ascii="Segoe UI" w:hAnsi="Segoe UI" w:cs="Segoe UI"/>
                <w:sz w:val="16"/>
              </w:rPr>
            </w:pPr>
            <w:r w:rsidRPr="00105315">
              <w:rPr>
                <w:rFonts w:ascii="Segoe UI" w:hAnsi="Segoe UI" w:cs="Segoe UI"/>
                <w:sz w:val="16"/>
              </w:rPr>
              <w:t>Revision</w:t>
            </w:r>
          </w:p>
        </w:tc>
        <w:tc>
          <w:tcPr>
            <w:tcW w:w="3015" w:type="dxa"/>
            <w:tcBorders>
              <w:top w:val="single" w:color="auto" w:sz="4" w:space="0"/>
              <w:left w:val="nil"/>
              <w:bottom w:val="nil"/>
              <w:right w:val="nil"/>
            </w:tcBorders>
            <w:tcMar/>
          </w:tcPr>
          <w:p w:rsidRPr="00105315" w:rsidR="00624CB1" w:rsidP="00595851" w:rsidRDefault="00624CB1" w14:paraId="5ACCA7A5" w14:textId="77777777">
            <w:pPr>
              <w:rPr>
                <w:rFonts w:ascii="Segoe UI" w:hAnsi="Segoe UI" w:cs="Segoe UI"/>
                <w:sz w:val="16"/>
              </w:rPr>
            </w:pPr>
            <w:r w:rsidRPr="00105315">
              <w:rPr>
                <w:rFonts w:ascii="Segoe UI" w:hAnsi="Segoe UI" w:cs="Segoe UI"/>
                <w:sz w:val="16"/>
              </w:rPr>
              <w:t>Revised by</w:t>
            </w:r>
          </w:p>
        </w:tc>
        <w:tc>
          <w:tcPr>
            <w:tcW w:w="3015" w:type="dxa"/>
            <w:tcBorders>
              <w:top w:val="single" w:color="auto" w:sz="4" w:space="0"/>
              <w:left w:val="nil"/>
              <w:bottom w:val="nil"/>
              <w:right w:val="nil"/>
            </w:tcBorders>
            <w:tcMar/>
          </w:tcPr>
          <w:p w:rsidRPr="00105315" w:rsidR="00624CB1" w:rsidP="00595851" w:rsidRDefault="00624CB1" w14:paraId="67D5BC5F" w14:textId="0A6B7444">
            <w:pPr>
              <w:rPr>
                <w:rFonts w:ascii="Segoe UI" w:hAnsi="Segoe UI" w:cs="Segoe UI"/>
                <w:sz w:val="16"/>
              </w:rPr>
            </w:pPr>
            <w:r w:rsidRPr="00105315">
              <w:rPr>
                <w:rFonts w:ascii="Segoe UI" w:hAnsi="Segoe UI" w:cs="Segoe UI"/>
                <w:sz w:val="16"/>
              </w:rPr>
              <w:t>Checked by</w:t>
            </w:r>
          </w:p>
        </w:tc>
        <w:tc>
          <w:tcPr>
            <w:tcW w:w="2155" w:type="dxa"/>
            <w:tcBorders>
              <w:top w:val="single" w:color="auto" w:sz="4" w:space="0"/>
              <w:left w:val="nil"/>
              <w:bottom w:val="nil"/>
              <w:right w:val="single" w:color="auto" w:sz="4" w:space="0"/>
            </w:tcBorders>
            <w:tcMar/>
          </w:tcPr>
          <w:p w:rsidRPr="00105315" w:rsidR="00624CB1" w:rsidP="00595851" w:rsidRDefault="00624CB1" w14:paraId="78484632" w14:textId="489DC685">
            <w:pPr>
              <w:rPr>
                <w:rFonts w:ascii="Segoe UI" w:hAnsi="Segoe UI" w:cs="Segoe UI"/>
                <w:sz w:val="16"/>
              </w:rPr>
            </w:pPr>
            <w:r w:rsidRPr="00105315">
              <w:rPr>
                <w:rFonts w:ascii="Segoe UI" w:hAnsi="Segoe UI" w:cs="Segoe UI"/>
                <w:sz w:val="16"/>
              </w:rPr>
              <w:t>Date</w:t>
            </w:r>
          </w:p>
        </w:tc>
      </w:tr>
      <w:tr w:rsidRPr="0091706E" w:rsidR="00624CB1" w:rsidTr="2255ADFC" w14:paraId="3D212F99" w14:textId="77777777">
        <w:tc>
          <w:tcPr>
            <w:tcW w:w="1165" w:type="dxa"/>
            <w:tcBorders>
              <w:top w:val="nil"/>
              <w:left w:val="single" w:color="auto" w:sz="4" w:space="0"/>
              <w:bottom w:val="single" w:color="auto" w:sz="4" w:space="0"/>
              <w:right w:val="nil"/>
            </w:tcBorders>
            <w:tcMar/>
          </w:tcPr>
          <w:p w:rsidRPr="0091706E" w:rsidR="00624CB1" w:rsidP="00595851" w:rsidRDefault="009D0EFC" w14:paraId="015A7329" w14:textId="2CB15A1F">
            <w:pPr>
              <w:rPr>
                <w:rFonts w:ascii="Segoe UI" w:hAnsi="Segoe UI" w:cs="Segoe UI"/>
              </w:rPr>
            </w:pPr>
            <w:r>
              <w:rPr>
                <w:rFonts w:ascii="Segoe UI" w:hAnsi="Segoe UI" w:cs="Segoe UI"/>
              </w:rPr>
              <w:t>01</w:t>
            </w:r>
          </w:p>
        </w:tc>
        <w:tc>
          <w:tcPr>
            <w:tcW w:w="3015" w:type="dxa"/>
            <w:tcBorders>
              <w:top w:val="nil"/>
              <w:left w:val="nil"/>
              <w:bottom w:val="single" w:color="auto" w:sz="4" w:space="0"/>
              <w:right w:val="nil"/>
            </w:tcBorders>
            <w:tcMar/>
          </w:tcPr>
          <w:p w:rsidRPr="0091706E" w:rsidR="00624CB1" w:rsidP="4B5E541B" w:rsidRDefault="6F05923E" w14:paraId="06009974" w14:textId="56CB956F">
            <w:pPr>
              <w:pStyle w:val="Normal"/>
              <w:suppressLineNumbers w:val="0"/>
              <w:bidi w:val="0"/>
              <w:spacing w:before="0" w:beforeAutospacing="off" w:after="0" w:afterAutospacing="off" w:line="240" w:lineRule="auto"/>
              <w:ind w:left="0" w:right="0"/>
              <w:jc w:val="left"/>
            </w:pPr>
            <w:r w:rsidRPr="4B5E541B" w:rsidR="4B5E541B">
              <w:rPr>
                <w:rFonts w:ascii="Segoe UI" w:hAnsi="Segoe UI" w:cs="Segoe UI"/>
              </w:rPr>
              <w:t>Isaac Davies</w:t>
            </w:r>
          </w:p>
        </w:tc>
        <w:tc>
          <w:tcPr>
            <w:tcW w:w="3015" w:type="dxa"/>
            <w:tcBorders>
              <w:top w:val="nil"/>
              <w:left w:val="nil"/>
              <w:bottom w:val="single" w:color="auto" w:sz="4" w:space="0"/>
              <w:right w:val="nil"/>
            </w:tcBorders>
            <w:tcMar/>
          </w:tcPr>
          <w:p w:rsidRPr="0091706E" w:rsidR="00624CB1" w:rsidP="6F05923E" w:rsidRDefault="00624CB1" w14:paraId="14C86F35" w14:textId="53242FA9">
            <w:pPr>
              <w:rPr>
                <w:rFonts w:ascii="Segoe UI" w:hAnsi="Segoe UI" w:cs="Segoe UI"/>
              </w:rPr>
            </w:pPr>
            <w:r w:rsidRPr="4B5E541B" w:rsidR="4B5E541B">
              <w:rPr>
                <w:rFonts w:ascii="Segoe UI" w:hAnsi="Segoe UI" w:cs="Segoe UI"/>
              </w:rPr>
              <w:t>Janie Linford</w:t>
            </w:r>
          </w:p>
        </w:tc>
        <w:tc>
          <w:tcPr>
            <w:tcW w:w="2155" w:type="dxa"/>
            <w:tcBorders>
              <w:top w:val="nil"/>
              <w:left w:val="nil"/>
              <w:bottom w:val="single" w:color="auto" w:sz="4" w:space="0"/>
              <w:right w:val="single" w:color="auto" w:sz="4" w:space="0"/>
            </w:tcBorders>
            <w:tcMar/>
          </w:tcPr>
          <w:p w:rsidRPr="0091706E" w:rsidR="00624CB1" w:rsidP="6F05923E" w:rsidRDefault="00C617E2" w14:paraId="600BBB66" w14:textId="263BBB5B">
            <w:pPr>
              <w:rPr>
                <w:rFonts w:ascii="Segoe UI" w:hAnsi="Segoe UI" w:cs="Segoe UI"/>
              </w:rPr>
            </w:pPr>
            <w:r w:rsidRPr="2255ADFC" w:rsidR="2255ADFC">
              <w:rPr>
                <w:rFonts w:ascii="Segoe UI" w:hAnsi="Segoe UI" w:cs="Segoe UI"/>
              </w:rPr>
              <w:t>2025-02-20</w:t>
            </w:r>
          </w:p>
        </w:tc>
      </w:tr>
    </w:tbl>
    <w:p w:rsidR="28E8115C" w:rsidP="495908E8" w:rsidRDefault="28E8115C" w14:paraId="056B13E7" w14:textId="6C493599">
      <w:pPr>
        <w:pStyle w:val="Normal"/>
      </w:pPr>
      <w:r>
        <w:drawing>
          <wp:inline wp14:editId="0D8C66D5" wp14:anchorId="481CC4D4">
            <wp:extent cx="4238625" cy="5943600"/>
            <wp:effectExtent l="0" t="0" r="0" b="0"/>
            <wp:docPr id="20426551" name="" title=""/>
            <wp:cNvGraphicFramePr>
              <a:graphicFrameLocks noChangeAspect="1"/>
            </wp:cNvGraphicFramePr>
            <a:graphic>
              <a:graphicData uri="http://schemas.openxmlformats.org/drawingml/2006/picture">
                <pic:pic>
                  <pic:nvPicPr>
                    <pic:cNvPr id="0" name=""/>
                    <pic:cNvPicPr/>
                  </pic:nvPicPr>
                  <pic:blipFill>
                    <a:blip r:embed="Ra9dec2d90add4b0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38625" cy="5943600"/>
                    </a:xfrm>
                    <a:prstGeom prst="rect">
                      <a:avLst/>
                    </a:prstGeom>
                  </pic:spPr>
                </pic:pic>
              </a:graphicData>
            </a:graphic>
          </wp:inline>
        </w:drawing>
      </w:r>
    </w:p>
    <w:p w:rsidR="28E8115C" w:rsidP="45BE11F6" w:rsidRDefault="00C617E2" w14:paraId="34753EAA" w14:textId="46BC8A1A">
      <w:pPr>
        <w:jc w:val="center"/>
        <w:rPr>
          <w:rFonts w:ascii="Times New Roman" w:hAnsi="Times New Roman" w:eastAsia="Times New Roman" w:cs="Times New Roman"/>
        </w:rPr>
      </w:pPr>
      <w:r w:rsidRPr="5EC92520" w:rsidR="5EC92520">
        <w:rPr>
          <w:rFonts w:ascii="Times New Roman" w:hAnsi="Times New Roman" w:eastAsia="Times New Roman" w:cs="Times New Roman"/>
        </w:rPr>
        <w:t>High</w:t>
      </w:r>
      <w:r w:rsidRPr="5EC92520" w:rsidR="5EC92520">
        <w:rPr>
          <w:rFonts w:ascii="Times New Roman" w:hAnsi="Times New Roman" w:eastAsia="Times New Roman" w:cs="Times New Roman"/>
        </w:rPr>
        <w:t xml:space="preserve"> Altitude </w:t>
      </w:r>
      <w:r w:rsidRPr="5EC92520" w:rsidR="5EC92520">
        <w:rPr>
          <w:rFonts w:ascii="Times New Roman" w:hAnsi="Times New Roman" w:eastAsia="Times New Roman" w:cs="Times New Roman"/>
        </w:rPr>
        <w:t>UAV</w:t>
      </w:r>
      <w:r w:rsidRPr="5EC92520" w:rsidR="5EC92520">
        <w:rPr>
          <w:rFonts w:ascii="Times New Roman" w:hAnsi="Times New Roman" w:eastAsia="Times New Roman" w:cs="Times New Roman"/>
        </w:rPr>
        <w:t xml:space="preserve"> Code Overview</w:t>
      </w:r>
    </w:p>
    <w:p w:rsidR="14BE9EFA" w:rsidP="14BE9EFA" w:rsidRDefault="14BE9EFA" w14:paraId="6B3191F3" w14:textId="76447F4C">
      <w:pPr>
        <w:rPr>
          <w:rFonts w:ascii="Times New Roman" w:hAnsi="Times New Roman" w:eastAsia="Times New Roman" w:cs="Times New Roman"/>
        </w:rPr>
      </w:pPr>
    </w:p>
    <w:p w:rsidR="00C13BB5" w:rsidP="45BE11F6" w:rsidRDefault="45BE11F6" w14:paraId="730A18FD" w14:textId="212A0EEB">
      <w:pPr>
        <w:rPr>
          <w:rFonts w:ascii="Times New Roman" w:hAnsi="Times New Roman" w:eastAsia="Times New Roman" w:cs="Times New Roman"/>
        </w:rPr>
      </w:pPr>
      <w:r w:rsidRPr="45BE11F6">
        <w:rPr>
          <w:rFonts w:ascii="Times New Roman" w:hAnsi="Times New Roman" w:eastAsia="Times New Roman" w:cs="Times New Roman"/>
        </w:rPr>
        <w:t>Definitions:</w:t>
      </w:r>
    </w:p>
    <w:p w:rsidR="00C13BB5" w:rsidP="45BE11F6" w:rsidRDefault="28D4E74C" w14:paraId="656DA2A3" w14:textId="30405945">
      <w:pPr>
        <w:rPr>
          <w:rFonts w:ascii="Times New Roman" w:hAnsi="Times New Roman" w:eastAsia="Times New Roman" w:cs="Times New Roman"/>
        </w:rPr>
      </w:pPr>
      <w:r w:rsidRPr="28D4E74C">
        <w:rPr>
          <w:rFonts w:ascii="Times New Roman" w:hAnsi="Times New Roman" w:eastAsia="Times New Roman" w:cs="Times New Roman"/>
        </w:rPr>
        <w:t xml:space="preserve">Node - Code Block </w:t>
      </w:r>
      <w:r w:rsidR="00C13BB5">
        <w:tab/>
      </w:r>
      <w:r w:rsidRPr="28D4E74C">
        <w:rPr>
          <w:rFonts w:ascii="Times New Roman" w:hAnsi="Times New Roman" w:eastAsia="Times New Roman" w:cs="Times New Roman"/>
        </w:rPr>
        <w:t xml:space="preserve">   (shown with boxes)</w:t>
      </w:r>
    </w:p>
    <w:p w:rsidRPr="00150AD4" w:rsidR="00C13BB5" w:rsidP="45BE11F6" w:rsidRDefault="14BE9EFA" w14:paraId="3A052374" w14:textId="65DBFB07">
      <w:pPr>
        <w:rPr>
          <w:rFonts w:ascii="Times New Roman" w:hAnsi="Times New Roman" w:eastAsia="Times New Roman" w:cs="Times New Roman"/>
        </w:rPr>
      </w:pPr>
      <w:r w:rsidRPr="5EC92520" w:rsidR="5EC92520">
        <w:rPr>
          <w:rFonts w:ascii="Times New Roman" w:hAnsi="Times New Roman" w:eastAsia="Times New Roman" w:cs="Times New Roman"/>
        </w:rPr>
        <w:t>Topic - Message Channel (shown with blocks with margins)</w:t>
      </w:r>
    </w:p>
    <w:p w:rsidR="14BE9EFA" w:rsidP="14BE9EFA" w:rsidRDefault="14BE9EFA" w14:paraId="545DC6F4" w14:textId="6C7918E9">
      <w:pPr>
        <w:rPr>
          <w:rFonts w:ascii="Times New Roman" w:hAnsi="Times New Roman" w:eastAsia="Times New Roman" w:cs="Times New Roman"/>
        </w:rPr>
      </w:pPr>
      <w:r w:rsidRPr="14BE9EFA">
        <w:rPr>
          <w:rFonts w:ascii="Times New Roman" w:hAnsi="Times New Roman" w:eastAsia="Times New Roman" w:cs="Times New Roman"/>
        </w:rPr>
        <w:t>Publish – Send data to a topic</w:t>
      </w:r>
    </w:p>
    <w:p w:rsidR="14BE9EFA" w:rsidP="14BE9EFA" w:rsidRDefault="14BE9EFA" w14:paraId="26AC6AD5" w14:textId="2D3AA244">
      <w:pPr>
        <w:rPr>
          <w:rFonts w:ascii="Times New Roman" w:hAnsi="Times New Roman" w:eastAsia="Times New Roman" w:cs="Times New Roman"/>
        </w:rPr>
      </w:pPr>
      <w:r w:rsidRPr="14BE9EFA">
        <w:rPr>
          <w:rFonts w:ascii="Times New Roman" w:hAnsi="Times New Roman" w:eastAsia="Times New Roman" w:cs="Times New Roman"/>
        </w:rPr>
        <w:t>Subscribe – Collect data from a topic</w:t>
      </w:r>
    </w:p>
    <w:p w:rsidR="00C13BB5" w:rsidP="45BE11F6" w:rsidRDefault="00C13BB5" w14:paraId="141FA080" w14:textId="77777777">
      <w:pPr>
        <w:rPr>
          <w:rFonts w:ascii="Times New Roman" w:hAnsi="Times New Roman" w:eastAsia="Times New Roman" w:cs="Times New Roman"/>
        </w:rPr>
      </w:pPr>
    </w:p>
    <w:p w:rsidRPr="00150AD4" w:rsidR="003F0C76" w:rsidP="14BE9EFA" w:rsidRDefault="14BE9EFA" w14:paraId="2594D41C" w14:textId="52F4CB14">
      <w:pPr>
        <w:rPr>
          <w:rFonts w:ascii="Times New Roman" w:hAnsi="Times New Roman" w:eastAsia="Times New Roman" w:cs="Times New Roman"/>
          <w:u w:val="single"/>
        </w:rPr>
      </w:pPr>
      <w:r w:rsidRPr="14BE9EFA">
        <w:rPr>
          <w:rFonts w:ascii="Times New Roman" w:hAnsi="Times New Roman" w:eastAsia="Times New Roman" w:cs="Times New Roman"/>
          <w:u w:val="single"/>
        </w:rPr>
        <w:t>Code Environment:</w:t>
      </w:r>
    </w:p>
    <w:p w:rsidR="00150AD4" w:rsidP="20FCF3EF" w:rsidRDefault="14BE9EFA" w14:paraId="2B1BD3CE" w14:textId="4A0AD78B">
      <w:pPr>
        <w:rPr>
          <w:rFonts w:ascii="Times New Roman" w:hAnsi="Times New Roman" w:eastAsia="Times New Roman" w:cs="Times New Roman"/>
        </w:rPr>
      </w:pPr>
      <w:r w:rsidRPr="14BE9EFA">
        <w:rPr>
          <w:rFonts w:ascii="Times New Roman" w:hAnsi="Times New Roman" w:eastAsia="Times New Roman" w:cs="Times New Roman"/>
        </w:rPr>
        <w:t>The high and low altitude UAVs are using Ros2 to separate tasks for Fire Detection. Ros2 is a common robotic code platform used for communication between code blocks that run concurrently. Our Code Block Diagram details the Ros2 node/topic communication. Our code is in python due to the range of libraries it provides, especially for image processing. The image input from the Seek Thermal Camera is done in C++, since the API connection is written in that language. It uses the "</w:t>
      </w:r>
      <w:proofErr w:type="spellStart"/>
      <w:r w:rsidRPr="14BE9EFA">
        <w:rPr>
          <w:rFonts w:ascii="Times New Roman" w:hAnsi="Times New Roman" w:eastAsia="Times New Roman" w:cs="Times New Roman"/>
        </w:rPr>
        <w:t>rclcpp</w:t>
      </w:r>
      <w:proofErr w:type="spellEnd"/>
      <w:r w:rsidRPr="14BE9EFA">
        <w:rPr>
          <w:rFonts w:ascii="Times New Roman" w:hAnsi="Times New Roman" w:eastAsia="Times New Roman" w:cs="Times New Roman"/>
        </w:rPr>
        <w:t xml:space="preserve">” library which allows us to use the C++ code in the Ros2 environment. The odometry input from the pix4 is done through the “px4_msg” library, which is a public repository used to communicate with the pix4. All code is kept in a GitHub Repository called “XPRIZE-Snowflake”. </w:t>
      </w:r>
    </w:p>
    <w:p w:rsidR="00150AD4" w:rsidP="45BE11F6" w:rsidRDefault="00150AD4" w14:paraId="65994A3E" w14:textId="77777777">
      <w:pPr>
        <w:rPr>
          <w:rFonts w:ascii="Times New Roman" w:hAnsi="Times New Roman" w:eastAsia="Times New Roman" w:cs="Times New Roman"/>
        </w:rPr>
      </w:pPr>
    </w:p>
    <w:p w:rsidRPr="00150AD4" w:rsidR="00C13BB5" w:rsidP="14BE9EFA" w:rsidRDefault="14BE9EFA" w14:paraId="58E817E1" w14:textId="470EE312">
      <w:pPr>
        <w:rPr>
          <w:rFonts w:ascii="Times New Roman" w:hAnsi="Times New Roman" w:eastAsia="Times New Roman" w:cs="Times New Roman"/>
          <w:u w:val="single"/>
        </w:rPr>
      </w:pPr>
      <w:r w:rsidRPr="14BE9EFA">
        <w:rPr>
          <w:rFonts w:ascii="Times New Roman" w:hAnsi="Times New Roman" w:eastAsia="Times New Roman" w:cs="Times New Roman"/>
          <w:u w:val="single"/>
        </w:rPr>
        <w:t>Code Overview:</w:t>
      </w:r>
    </w:p>
    <w:p w:rsidRPr="00150AD4" w:rsidR="00150AD4" w:rsidP="20FCF3EF" w:rsidRDefault="20FCF3EF" w14:paraId="5102C0A4" w14:textId="7F344E55">
      <w:pPr>
        <w:rPr>
          <w:rFonts w:ascii="Times New Roman" w:hAnsi="Times New Roman" w:eastAsia="Times New Roman" w:cs="Times New Roman"/>
        </w:rPr>
      </w:pPr>
      <w:r w:rsidRPr="20FCF3EF">
        <w:rPr>
          <w:rFonts w:ascii="Times New Roman" w:hAnsi="Times New Roman" w:eastAsia="Times New Roman" w:cs="Times New Roman"/>
        </w:rPr>
        <w:t>Node 1: seekcamera_publisher.cpp</w:t>
      </w:r>
    </w:p>
    <w:p w:rsidRPr="00150AD4" w:rsidR="00150AD4" w:rsidP="20FCF3EF" w:rsidRDefault="00C617E2" w14:paraId="4D79A07B" w14:textId="1631F848">
      <w:pPr>
        <w:rPr>
          <w:rFonts w:ascii="Times New Roman" w:hAnsi="Times New Roman" w:eastAsia="Times New Roman" w:cs="Times New Roman"/>
        </w:rPr>
      </w:pPr>
      <w:r>
        <w:rPr>
          <w:rFonts w:ascii="Times New Roman" w:hAnsi="Times New Roman" w:eastAsia="Times New Roman" w:cs="Times New Roman"/>
        </w:rPr>
        <w:t>A</w:t>
      </w:r>
      <w:r w:rsidRPr="20FCF3EF" w:rsidR="20FCF3EF">
        <w:rPr>
          <w:rFonts w:ascii="Times New Roman" w:hAnsi="Times New Roman" w:eastAsia="Times New Roman" w:cs="Times New Roman"/>
        </w:rPr>
        <w:t>ctivates the Seek Thermal camera, and publishes the image data to the “camera/</w:t>
      </w:r>
      <w:proofErr w:type="spellStart"/>
      <w:r w:rsidRPr="20FCF3EF" w:rsidR="20FCF3EF">
        <w:rPr>
          <w:rFonts w:ascii="Times New Roman" w:hAnsi="Times New Roman" w:eastAsia="Times New Roman" w:cs="Times New Roman"/>
        </w:rPr>
        <w:t>thermal_image</w:t>
      </w:r>
      <w:proofErr w:type="spellEnd"/>
      <w:r w:rsidRPr="20FCF3EF" w:rsidR="20FCF3EF">
        <w:rPr>
          <w:rFonts w:ascii="Times New Roman" w:hAnsi="Times New Roman" w:eastAsia="Times New Roman" w:cs="Times New Roman"/>
        </w:rPr>
        <w:t>” topic.</w:t>
      </w:r>
      <w:r>
        <w:rPr>
          <w:rFonts w:ascii="Times New Roman" w:hAnsi="Times New Roman" w:eastAsia="Times New Roman" w:cs="Times New Roman"/>
        </w:rPr>
        <w:t xml:space="preserve"> This code uses the prebuilt API from the Seek Thermal company to communicate with the camera.</w:t>
      </w:r>
    </w:p>
    <w:p w:rsidRPr="00150AD4" w:rsidR="00150AD4" w:rsidP="20FCF3EF" w:rsidRDefault="00150AD4" w14:paraId="7F8FD2FA" w14:textId="46AF615D">
      <w:pPr>
        <w:rPr>
          <w:rFonts w:ascii="Times New Roman" w:hAnsi="Times New Roman" w:eastAsia="Times New Roman" w:cs="Times New Roman"/>
        </w:rPr>
      </w:pPr>
    </w:p>
    <w:p w:rsidRPr="00150AD4" w:rsidR="00150AD4" w:rsidP="20FCF3EF" w:rsidRDefault="20FCF3EF" w14:paraId="72306B71" w14:textId="21A9F322">
      <w:pPr>
        <w:rPr>
          <w:rFonts w:ascii="Times New Roman" w:hAnsi="Times New Roman" w:eastAsia="Times New Roman" w:cs="Times New Roman"/>
        </w:rPr>
      </w:pPr>
      <w:r w:rsidRPr="20FCF3EF">
        <w:rPr>
          <w:rFonts w:ascii="Times New Roman" w:hAnsi="Times New Roman" w:eastAsia="Times New Roman" w:cs="Times New Roman"/>
        </w:rPr>
        <w:t>Node 2: odometry_publisher.py</w:t>
      </w:r>
    </w:p>
    <w:p w:rsidRPr="00150AD4" w:rsidR="00150AD4" w:rsidP="20FCF3EF" w:rsidRDefault="20FCF3EF" w14:paraId="1948A8CB" w14:textId="1402100B">
      <w:pPr>
        <w:rPr>
          <w:rFonts w:ascii="Times New Roman" w:hAnsi="Times New Roman" w:eastAsia="Times New Roman" w:cs="Times New Roman"/>
        </w:rPr>
      </w:pPr>
      <w:r w:rsidRPr="18CF1F9D" w:rsidR="18CF1F9D">
        <w:rPr>
          <w:rFonts w:ascii="Times New Roman" w:hAnsi="Times New Roman" w:eastAsia="Times New Roman" w:cs="Times New Roman"/>
        </w:rPr>
        <w:t>Collects data from the “/</w:t>
      </w:r>
      <w:r w:rsidRPr="18CF1F9D" w:rsidR="18CF1F9D">
        <w:rPr>
          <w:rFonts w:ascii="Times New Roman" w:hAnsi="Times New Roman" w:eastAsia="Times New Roman" w:cs="Times New Roman"/>
        </w:rPr>
        <w:t>fmu</w:t>
      </w:r>
      <w:r w:rsidRPr="18CF1F9D" w:rsidR="18CF1F9D">
        <w:rPr>
          <w:rFonts w:ascii="Times New Roman" w:hAnsi="Times New Roman" w:eastAsia="Times New Roman" w:cs="Times New Roman"/>
        </w:rPr>
        <w:t>/out/</w:t>
      </w:r>
      <w:r w:rsidRPr="18CF1F9D" w:rsidR="18CF1F9D">
        <w:rPr>
          <w:rFonts w:ascii="Times New Roman" w:hAnsi="Times New Roman" w:eastAsia="Times New Roman" w:cs="Times New Roman"/>
        </w:rPr>
        <w:t>vehicle_altitude</w:t>
      </w:r>
      <w:r w:rsidRPr="18CF1F9D" w:rsidR="18CF1F9D">
        <w:rPr>
          <w:rFonts w:ascii="Times New Roman" w:hAnsi="Times New Roman" w:eastAsia="Times New Roman" w:cs="Times New Roman"/>
        </w:rPr>
        <w:t>” and “/</w:t>
      </w:r>
      <w:r w:rsidRPr="18CF1F9D" w:rsidR="18CF1F9D">
        <w:rPr>
          <w:rFonts w:ascii="Times New Roman" w:hAnsi="Times New Roman" w:eastAsia="Times New Roman" w:cs="Times New Roman"/>
        </w:rPr>
        <w:t>fmu</w:t>
      </w:r>
      <w:r w:rsidRPr="18CF1F9D" w:rsidR="18CF1F9D">
        <w:rPr>
          <w:rFonts w:ascii="Times New Roman" w:hAnsi="Times New Roman" w:eastAsia="Times New Roman" w:cs="Times New Roman"/>
        </w:rPr>
        <w:t>/out/</w:t>
      </w:r>
      <w:r w:rsidRPr="18CF1F9D" w:rsidR="18CF1F9D">
        <w:rPr>
          <w:rFonts w:ascii="Times New Roman" w:hAnsi="Times New Roman" w:eastAsia="Times New Roman" w:cs="Times New Roman"/>
        </w:rPr>
        <w:t>vehicle_gps_position</w:t>
      </w:r>
      <w:r w:rsidRPr="18CF1F9D" w:rsidR="18CF1F9D">
        <w:rPr>
          <w:rFonts w:ascii="Times New Roman" w:hAnsi="Times New Roman" w:eastAsia="Times New Roman" w:cs="Times New Roman"/>
        </w:rPr>
        <w:t xml:space="preserve">” topic that </w:t>
      </w:r>
      <w:r w:rsidRPr="18CF1F9D" w:rsidR="18CF1F9D">
        <w:rPr>
          <w:rFonts w:ascii="Times New Roman" w:hAnsi="Times New Roman" w:eastAsia="Times New Roman" w:cs="Times New Roman"/>
        </w:rPr>
        <w:t xml:space="preserve">the </w:t>
      </w:r>
      <w:r w:rsidRPr="18CF1F9D" w:rsidR="18CF1F9D">
        <w:rPr>
          <w:rFonts w:ascii="Times New Roman" w:hAnsi="Times New Roman" w:eastAsia="Times New Roman" w:cs="Times New Roman"/>
        </w:rPr>
        <w:t>pix4 publishes messages to. Then, it collects and combines the data into a single Json message that is sent to the “/</w:t>
      </w:r>
      <w:r w:rsidRPr="18CF1F9D" w:rsidR="18CF1F9D">
        <w:rPr>
          <w:rFonts w:ascii="Times New Roman" w:hAnsi="Times New Roman" w:eastAsia="Times New Roman" w:cs="Times New Roman"/>
        </w:rPr>
        <w:t>combined_odometry</w:t>
      </w:r>
      <w:r w:rsidRPr="18CF1F9D" w:rsidR="18CF1F9D">
        <w:rPr>
          <w:rFonts w:ascii="Times New Roman" w:hAnsi="Times New Roman" w:eastAsia="Times New Roman" w:cs="Times New Roman"/>
        </w:rPr>
        <w:t xml:space="preserve">” topic. This data includes latitude, longitude, altitude, pitch, roll, yaw, and </w:t>
      </w:r>
      <w:r w:rsidRPr="18CF1F9D" w:rsidR="18CF1F9D">
        <w:rPr>
          <w:rFonts w:ascii="Times New Roman" w:hAnsi="Times New Roman" w:eastAsia="Times New Roman" w:cs="Times New Roman"/>
        </w:rPr>
        <w:t>a</w:t>
      </w:r>
      <w:r w:rsidRPr="18CF1F9D" w:rsidR="18CF1F9D">
        <w:rPr>
          <w:rFonts w:ascii="Times New Roman" w:hAnsi="Times New Roman" w:eastAsia="Times New Roman" w:cs="Times New Roman"/>
        </w:rPr>
        <w:t xml:space="preserve"> timestamp.</w:t>
      </w:r>
    </w:p>
    <w:p w:rsidRPr="00150AD4" w:rsidR="00150AD4" w:rsidP="20FCF3EF" w:rsidRDefault="00150AD4" w14:paraId="4CC23759" w14:textId="27355B83">
      <w:pPr>
        <w:rPr>
          <w:rFonts w:ascii="Times New Roman" w:hAnsi="Times New Roman" w:eastAsia="Times New Roman" w:cs="Times New Roman"/>
        </w:rPr>
      </w:pPr>
    </w:p>
    <w:p w:rsidRPr="00150AD4" w:rsidR="00150AD4" w:rsidP="20FCF3EF" w:rsidRDefault="1A9A0339" w14:paraId="44C22682" w14:textId="40BBE526">
      <w:pPr>
        <w:rPr>
          <w:rFonts w:ascii="Times New Roman" w:hAnsi="Times New Roman" w:eastAsia="Times New Roman" w:cs="Times New Roman"/>
        </w:rPr>
      </w:pPr>
      <w:r w:rsidRPr="1A9A0339">
        <w:rPr>
          <w:rFonts w:ascii="Times New Roman" w:hAnsi="Times New Roman" w:eastAsia="Times New Roman" w:cs="Times New Roman"/>
        </w:rPr>
        <w:t xml:space="preserve">Node 3: </w:t>
      </w:r>
      <w:r w:rsidR="00C617E2">
        <w:rPr>
          <w:rFonts w:ascii="Times New Roman" w:hAnsi="Times New Roman" w:eastAsia="Times New Roman" w:cs="Times New Roman"/>
        </w:rPr>
        <w:t>high</w:t>
      </w:r>
      <w:r w:rsidRPr="1A9A0339">
        <w:rPr>
          <w:rFonts w:ascii="Times New Roman" w:hAnsi="Times New Roman" w:eastAsia="Times New Roman" w:cs="Times New Roman"/>
        </w:rPr>
        <w:t>_alt_filter.py</w:t>
      </w:r>
    </w:p>
    <w:p w:rsidR="00150AD4" w:rsidP="45BE11F6" w:rsidRDefault="20FCF3EF" w14:paraId="674C17F9" w14:textId="53CE7992">
      <w:pPr>
        <w:rPr>
          <w:rFonts w:ascii="Times New Roman" w:hAnsi="Times New Roman" w:eastAsia="Times New Roman" w:cs="Times New Roman"/>
        </w:rPr>
      </w:pPr>
      <w:r w:rsidRPr="18CF1F9D" w:rsidR="18CF1F9D">
        <w:rPr>
          <w:rFonts w:ascii="Times New Roman" w:hAnsi="Times New Roman" w:eastAsia="Times New Roman" w:cs="Times New Roman"/>
        </w:rPr>
        <w:t>Intakes images from the camera and odometry data from the “camera/thermal_image” and “/combined_odometry” topics, respectively. It starts by saving the first odometry data as a variable called “home_location”. Once, it reaches an altitude above 30 meters, it matches the image and odometry data using their timestamps, and filters the images looking for the hottest spot. It returns the location of the hotspot relative to local GPS coordinates, and publishes the data to a topic called “</w:t>
      </w:r>
      <w:r w:rsidRPr="18CF1F9D" w:rsidR="18CF1F9D">
        <w:rPr>
          <w:rFonts w:ascii="Times New Roman" w:hAnsi="Times New Roman" w:eastAsia="Times New Roman" w:cs="Times New Roman"/>
        </w:rPr>
        <w:t>hot_spots</w:t>
      </w:r>
      <w:r w:rsidRPr="18CF1F9D" w:rsidR="18CF1F9D">
        <w:rPr>
          <w:rFonts w:ascii="Times New Roman" w:hAnsi="Times New Roman" w:eastAsia="Times New Roman" w:cs="Times New Roman"/>
        </w:rPr>
        <w:t>”.</w:t>
      </w:r>
    </w:p>
    <w:p w:rsidR="18CF1F9D" w:rsidP="18CF1F9D" w:rsidRDefault="18CF1F9D" w14:paraId="21B61D9F" w14:textId="1BECD8E7">
      <w:pPr>
        <w:pStyle w:val="Normal"/>
        <w:rPr>
          <w:rFonts w:ascii="Times New Roman" w:hAnsi="Times New Roman" w:eastAsia="Times New Roman" w:cs="Times New Roman"/>
        </w:rPr>
      </w:pPr>
    </w:p>
    <w:p w:rsidR="18CF1F9D" w:rsidP="18CF1F9D" w:rsidRDefault="18CF1F9D" w14:paraId="6CD99EDF" w14:textId="1C8E5CAB">
      <w:pPr>
        <w:pStyle w:val="Normal"/>
        <w:rPr>
          <w:rFonts w:ascii="Times New Roman" w:hAnsi="Times New Roman" w:eastAsia="Times New Roman" w:cs="Times New Roman"/>
        </w:rPr>
      </w:pPr>
      <w:r w:rsidRPr="18CF1F9D" w:rsidR="18CF1F9D">
        <w:rPr>
          <w:rFonts w:ascii="Times New Roman" w:hAnsi="Times New Roman" w:eastAsia="Times New Roman" w:cs="Times New Roman"/>
        </w:rPr>
        <w:t>Node 4: k-means.py</w:t>
      </w:r>
    </w:p>
    <w:p w:rsidR="18CF1F9D" w:rsidP="18CF1F9D" w:rsidRDefault="18CF1F9D" w14:paraId="1B280472" w14:textId="001E6D9E">
      <w:pPr>
        <w:pStyle w:val="Normal"/>
        <w:rPr>
          <w:rFonts w:ascii="Times New Roman" w:hAnsi="Times New Roman" w:eastAsia="Times New Roman" w:cs="Times New Roman"/>
        </w:rPr>
      </w:pPr>
      <w:r w:rsidRPr="21E6EB4C" w:rsidR="21E6EB4C">
        <w:rPr>
          <w:rFonts w:ascii="Times New Roman" w:hAnsi="Times New Roman" w:eastAsia="Times New Roman" w:cs="Times New Roman"/>
        </w:rPr>
        <w:t>Intakes GPS locations from the “hot_spots” topic and saves them to an array of hot spot locations. It then parses through locations and clusters them with the closest hot spot locations, which is an algorithm called k-means. This allows the data collected from several images to be averaged, improving accuracy of the GPS coordinates for each fire. When a k-means cluster has more coordinates than a set threshold, set by “</w:t>
      </w:r>
      <w:r w:rsidRPr="21E6EB4C" w:rsidR="21E6EB4C">
        <w:rPr>
          <w:rFonts w:ascii="Times New Roman" w:hAnsi="Times New Roman" w:eastAsia="Times New Roman" w:cs="Times New Roman"/>
        </w:rPr>
        <w:t>min_size</w:t>
      </w:r>
      <w:r w:rsidRPr="21E6EB4C" w:rsidR="21E6EB4C">
        <w:rPr>
          <w:rFonts w:ascii="Times New Roman" w:hAnsi="Times New Roman" w:eastAsia="Times New Roman" w:cs="Times New Roman"/>
        </w:rPr>
        <w:t>”, the GPS coordinate is sent to a topic called “</w:t>
      </w:r>
      <w:r w:rsidRPr="21E6EB4C" w:rsidR="21E6EB4C">
        <w:rPr>
          <w:rFonts w:ascii="Times New Roman" w:hAnsi="Times New Roman" w:eastAsia="Times New Roman" w:cs="Times New Roman"/>
        </w:rPr>
        <w:t>fire_gps_pin</w:t>
      </w:r>
      <w:r w:rsidRPr="21E6EB4C" w:rsidR="21E6EB4C">
        <w:rPr>
          <w:rFonts w:ascii="Times New Roman" w:hAnsi="Times New Roman" w:eastAsia="Times New Roman" w:cs="Times New Roman"/>
        </w:rPr>
        <w:t xml:space="preserve">”. In the future, these locations will be sent to </w:t>
      </w:r>
      <w:r w:rsidRPr="21E6EB4C" w:rsidR="21E6EB4C">
        <w:rPr>
          <w:rFonts w:ascii="Times New Roman" w:hAnsi="Times New Roman" w:eastAsia="Times New Roman" w:cs="Times New Roman"/>
        </w:rPr>
        <w:t>qgroundcontrol</w:t>
      </w:r>
      <w:r w:rsidRPr="21E6EB4C" w:rsidR="21E6EB4C">
        <w:rPr>
          <w:rFonts w:ascii="Times New Roman" w:hAnsi="Times New Roman" w:eastAsia="Times New Roman" w:cs="Times New Roman"/>
        </w:rPr>
        <w:t xml:space="preserve"> and will be saved in flight_logger.py.</w:t>
      </w:r>
    </w:p>
    <w:p w:rsidR="21E6EB4C" w:rsidP="21E6EB4C" w:rsidRDefault="21E6EB4C" w14:paraId="32921FD8" w14:textId="7F71B06F">
      <w:pPr>
        <w:pStyle w:val="Normal"/>
        <w:rPr>
          <w:rFonts w:ascii="Times New Roman" w:hAnsi="Times New Roman" w:eastAsia="Times New Roman" w:cs="Times New Roman"/>
        </w:rPr>
      </w:pPr>
    </w:p>
    <w:p w:rsidR="21E6EB4C" w:rsidP="21E6EB4C" w:rsidRDefault="21E6EB4C" w14:paraId="560C3540" w14:textId="533DB590">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Node 5: low_alt_filter.py</w:t>
      </w:r>
    </w:p>
    <w:p w:rsidR="21E6EB4C" w:rsidP="21E6EB4C" w:rsidRDefault="21E6EB4C" w14:paraId="2CA7A214" w14:textId="7942193B">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Intakes images from the camera and odometry data from the “camera/thermal_image” and “/combined_odometry” topics, respectively. It starts by saving the first odometry data as a variable called “home_location”. Once, it reaches an altitude above 30 meters, it matches the image and odometry data using their timestamps, and filters the images looking for the hottest spot. It returns the location of the hotspot relative to the UAV, and publishes the data to a topic called “/hotspot_info”.</w:t>
      </w:r>
    </w:p>
    <w:p w:rsidR="21E6EB4C" w:rsidP="21E6EB4C" w:rsidRDefault="21E6EB4C" w14:paraId="7B712A3E" w14:textId="00FC8692">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p w:rsidR="21E6EB4C" w:rsidP="21E6EB4C" w:rsidRDefault="21E6EB4C" w14:paraId="7E761F69" w14:textId="6DA32DB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Node 6: drop_mech.py</w:t>
      </w:r>
    </w:p>
    <w:p w:rsidR="21E6EB4C" w:rsidP="21E6EB4C" w:rsidRDefault="21E6EB4C" w14:paraId="269F5764" w14:textId="385E0F49">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Intakes local odometry data and user commands from the topics “/hotspot_info” and “servo_command”, respectively. It uses that data to determine when to open the drop mechanism. In automatic mode, it opens the drop mechanism when the hotspot is within 5 meters. In manual mode, it opens the drop mechanism when the user sends a command to the “/servo_command” topic. The Pi uses the “python3-gpiozero” and “python3-rpi.gpio” libraries to control the servo. It can run by itself, no other nodes need to be run. The default settings are manual mode and the servo is set to close. </w:t>
      </w:r>
    </w:p>
    <w:p w:rsidR="21E6EB4C" w:rsidP="21E6EB4C" w:rsidRDefault="21E6EB4C" w14:paraId="493FE72A" w14:textId="613F940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following commands can be sent to the “/servo_command” topic:</w:t>
      </w:r>
    </w:p>
    <w:p w:rsidR="21E6EB4C" w:rsidP="21E6EB4C" w:rsidRDefault="21E6EB4C" w14:paraId="3858D820" w14:textId="047982C6">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Switching to automatic or manual mode:</w:t>
      </w:r>
    </w:p>
    <w:p w:rsidR="21E6EB4C" w:rsidP="21E6EB4C" w:rsidRDefault="21E6EB4C" w14:paraId="257E3130" w14:textId="6C7A309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ros2 topic pub /servo_command std_msgs/msg/String “{data: “auto”}”</w:t>
      </w:r>
    </w:p>
    <w:p w:rsidR="21E6EB4C" w:rsidP="21E6EB4C" w:rsidRDefault="21E6EB4C" w14:paraId="40BC6CCD" w14:textId="377CC263">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ros2 topic pub /servo_command std_msgs/msg/String “{data: “manual”}”</w:t>
      </w:r>
    </w:p>
    <w:p w:rsidR="21E6EB4C" w:rsidP="21E6EB4C" w:rsidRDefault="21E6EB4C" w14:paraId="55041AFA" w14:textId="09598474">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Controlling the servo:</w:t>
      </w:r>
    </w:p>
    <w:p w:rsidR="21E6EB4C" w:rsidP="21E6EB4C" w:rsidRDefault="21E6EB4C" w14:paraId="0CCEFC18" w14:textId="42D5999A">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ros2 topic pub /servo_command std_msgs/msg/String “{data: “close”}”</w:t>
      </w:r>
    </w:p>
    <w:p w:rsidR="21E6EB4C" w:rsidP="21E6EB4C" w:rsidRDefault="21E6EB4C" w14:paraId="40098908" w14:textId="6AD8D20D">
      <w:p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21E6EB4C" w:rsidR="21E6EB4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ros2 topic pub /servo_command std_msgs/msg/String “{data: “open”}”</w:t>
      </w:r>
    </w:p>
    <w:p w:rsidR="21E6EB4C" w:rsidP="21E6EB4C" w:rsidRDefault="21E6EB4C" w14:paraId="2602D646" w14:textId="0949A7A1">
      <w:pPr>
        <w:pStyle w:val="Normal"/>
        <w:rPr>
          <w:rFonts w:ascii="Times New Roman" w:hAnsi="Times New Roman" w:eastAsia="Times New Roman" w:cs="Times New Roman"/>
        </w:rPr>
      </w:pPr>
    </w:p>
    <w:p w:rsidR="00150AD4" w:rsidP="45BE11F6" w:rsidRDefault="00150AD4" w14:paraId="10A1BFCB" w14:textId="77777777">
      <w:pPr>
        <w:rPr>
          <w:rFonts w:ascii="Times New Roman" w:hAnsi="Times New Roman" w:eastAsia="Times New Roman" w:cs="Times New Roman"/>
        </w:rPr>
      </w:pPr>
    </w:p>
    <w:p w:rsidR="20FCF3EF" w:rsidP="20FCF3EF" w:rsidRDefault="1A9A0339" w14:paraId="0F070F2D" w14:textId="5220253B">
      <w:pPr>
        <w:rPr>
          <w:rFonts w:ascii="Times New Roman" w:hAnsi="Times New Roman" w:eastAsia="Times New Roman" w:cs="Times New Roman"/>
        </w:rPr>
      </w:pPr>
      <w:r w:rsidRPr="21E6EB4C" w:rsidR="21E6EB4C">
        <w:rPr>
          <w:rFonts w:ascii="Times New Roman" w:hAnsi="Times New Roman" w:eastAsia="Times New Roman" w:cs="Times New Roman"/>
        </w:rPr>
        <w:t>Node 7: flight_logger.py</w:t>
      </w:r>
    </w:p>
    <w:p w:rsidR="20FCF3EF" w:rsidP="20FCF3EF" w:rsidRDefault="20FCF3EF" w14:paraId="47E507AB" w14:textId="3F40169F">
      <w:pPr>
        <w:rPr>
          <w:rFonts w:ascii="Times New Roman" w:hAnsi="Times New Roman" w:eastAsia="Times New Roman" w:cs="Times New Roman"/>
        </w:rPr>
      </w:pPr>
      <w:r w:rsidRPr="561C9C91" w:rsidR="561C9C91">
        <w:rPr>
          <w:rFonts w:ascii="Times New Roman" w:hAnsi="Times New Roman" w:eastAsia="Times New Roman" w:cs="Times New Roman"/>
        </w:rPr>
        <w:t>Code that subscribes to the “camera/thermal_image” and “/combined_odometry” topics, and logs the data collected during runtime. It pairs data from the camera and pix4 using their timestamps. On exit, it saves all data to a file called “flight_logs/high_alt_images_{date}.</w:t>
      </w:r>
      <w:r w:rsidRPr="561C9C91" w:rsidR="561C9C91">
        <w:rPr>
          <w:rFonts w:ascii="Times New Roman" w:hAnsi="Times New Roman" w:eastAsia="Times New Roman" w:cs="Times New Roman"/>
        </w:rPr>
        <w:t>npy</w:t>
      </w:r>
      <w:r w:rsidRPr="561C9C91" w:rsidR="561C9C91">
        <w:rPr>
          <w:rFonts w:ascii="Times New Roman" w:hAnsi="Times New Roman" w:eastAsia="Times New Roman" w:cs="Times New Roman"/>
        </w:rPr>
        <w:t>” Doesn’t need to be run for “high_alt_filter.py” to work. For the moment, high and low altitude share this logger since they perform the same function on different Raspberry Pis that have their own logs.</w:t>
      </w:r>
    </w:p>
    <w:p w:rsidR="20FCF3EF" w:rsidP="20FCF3EF" w:rsidRDefault="20FCF3EF" w14:paraId="4D10AC18" w14:textId="272B7D20">
      <w:pPr>
        <w:rPr>
          <w:rFonts w:ascii="Times New Roman" w:hAnsi="Times New Roman" w:eastAsia="Times New Roman" w:cs="Times New Roman"/>
        </w:rPr>
      </w:pPr>
    </w:p>
    <w:p w:rsidR="20FCF3EF" w:rsidP="20FCF3EF" w:rsidRDefault="1A9A0339" w14:paraId="371F4704" w14:textId="4F497CB2">
      <w:pPr>
        <w:rPr>
          <w:rFonts w:ascii="Times New Roman" w:hAnsi="Times New Roman" w:eastAsia="Times New Roman" w:cs="Times New Roman"/>
        </w:rPr>
      </w:pPr>
      <w:r w:rsidRPr="21E6EB4C" w:rsidR="21E6EB4C">
        <w:rPr>
          <w:rFonts w:ascii="Times New Roman" w:hAnsi="Times New Roman" w:eastAsia="Times New Roman" w:cs="Times New Roman"/>
        </w:rPr>
        <w:t>Node 8: sim_flight_publisher.py</w:t>
      </w:r>
    </w:p>
    <w:p w:rsidR="20FCF3EF" w:rsidP="20FCF3EF" w:rsidRDefault="00596BDC" w14:paraId="6F68C6AC" w14:textId="34B3F4B2">
      <w:pPr>
        <w:rPr>
          <w:rFonts w:ascii="Times New Roman" w:hAnsi="Times New Roman" w:eastAsia="Times New Roman" w:cs="Times New Roman"/>
        </w:rPr>
      </w:pPr>
      <w:r w:rsidRPr="561C9C91" w:rsidR="561C9C91">
        <w:rPr>
          <w:rFonts w:ascii="Times New Roman" w:hAnsi="Times New Roman" w:eastAsia="Times New Roman" w:cs="Times New Roman"/>
        </w:rPr>
        <w:t>Simulates a flight path and publishes to the “camera_themal/image” and “/combined_odometry” topics. It is used to test the “high_alt_filter.py” node. This should not be run with “seek_camera_publisher.cpp” and “odometry_publisher.py” nodes. This path is premade and copied into the pi in a file called “</w:t>
      </w:r>
      <w:r w:rsidRPr="561C9C91" w:rsidR="561C9C91">
        <w:rPr>
          <w:rFonts w:ascii="Times New Roman" w:hAnsi="Times New Roman" w:eastAsia="Times New Roman" w:cs="Times New Roman"/>
        </w:rPr>
        <w:t>sim_data</w:t>
      </w:r>
      <w:r w:rsidRPr="561C9C91" w:rsidR="561C9C91">
        <w:rPr>
          <w:rFonts w:ascii="Times New Roman" w:hAnsi="Times New Roman" w:eastAsia="Times New Roman" w:cs="Times New Roman"/>
        </w:rPr>
        <w:t>/video_matrix16.npy”.</w:t>
      </w:r>
    </w:p>
    <w:p w:rsidR="20FCF3EF" w:rsidP="20FCF3EF" w:rsidRDefault="20FCF3EF" w14:paraId="4280958A" w14:textId="4D0F4F28">
      <w:pPr>
        <w:rPr>
          <w:rFonts w:ascii="Times New Roman" w:hAnsi="Times New Roman" w:eastAsia="Times New Roman" w:cs="Times New Roman"/>
        </w:rPr>
      </w:pPr>
    </w:p>
    <w:p w:rsidR="20FCF3EF" w:rsidP="20FCF3EF" w:rsidRDefault="1A9A0339" w14:paraId="2C01C194" w14:textId="461ADA41">
      <w:pPr>
        <w:rPr>
          <w:rFonts w:ascii="Times New Roman" w:hAnsi="Times New Roman" w:eastAsia="Times New Roman" w:cs="Times New Roman"/>
        </w:rPr>
      </w:pPr>
      <w:r w:rsidRPr="21E6EB4C" w:rsidR="21E6EB4C">
        <w:rPr>
          <w:rFonts w:ascii="Times New Roman" w:hAnsi="Times New Roman" w:eastAsia="Times New Roman" w:cs="Times New Roman"/>
        </w:rPr>
        <w:t>Node 9: live_feedback.py</w:t>
      </w:r>
    </w:p>
    <w:p w:rsidR="20FCF3EF" w:rsidP="20FCF3EF" w:rsidRDefault="14BE9EFA" w14:paraId="73D49D97" w14:textId="7D2FD4B4">
      <w:pPr>
        <w:rPr>
          <w:rFonts w:ascii="Times New Roman" w:hAnsi="Times New Roman" w:eastAsia="Times New Roman" w:cs="Times New Roman"/>
        </w:rPr>
      </w:pPr>
      <w:r w:rsidRPr="21E6EB4C" w:rsidR="21E6EB4C">
        <w:rPr>
          <w:rFonts w:ascii="Times New Roman" w:hAnsi="Times New Roman" w:eastAsia="Times New Roman" w:cs="Times New Roman"/>
        </w:rPr>
        <w:t>This node subscribes to the “camera/</w:t>
      </w:r>
      <w:r w:rsidRPr="21E6EB4C" w:rsidR="21E6EB4C">
        <w:rPr>
          <w:rFonts w:ascii="Times New Roman" w:hAnsi="Times New Roman" w:eastAsia="Times New Roman" w:cs="Times New Roman"/>
        </w:rPr>
        <w:t>thermal_image</w:t>
      </w:r>
      <w:r w:rsidRPr="21E6EB4C" w:rsidR="21E6EB4C">
        <w:rPr>
          <w:rFonts w:ascii="Times New Roman" w:hAnsi="Times New Roman" w:eastAsia="Times New Roman" w:cs="Times New Roman"/>
        </w:rPr>
        <w:t>” and “</w:t>
      </w:r>
      <w:r w:rsidRPr="21E6EB4C" w:rsidR="21E6EB4C">
        <w:rPr>
          <w:rFonts w:ascii="Times New Roman" w:hAnsi="Times New Roman" w:eastAsia="Times New Roman" w:cs="Times New Roman"/>
        </w:rPr>
        <w:t>combined_odometry</w:t>
      </w:r>
      <w:r w:rsidRPr="21E6EB4C" w:rsidR="21E6EB4C">
        <w:rPr>
          <w:rFonts w:ascii="Times New Roman" w:hAnsi="Times New Roman" w:eastAsia="Times New Roman" w:cs="Times New Roman"/>
        </w:rPr>
        <w:t>” topics. This node filters the images using the “OpenCV” library and pairs it with odometry data. It then shows them on a GUI, so the user can see live camera data and filtered data. This node often crashes with low network connections, so it is separated from the “</w:t>
      </w:r>
      <w:r w:rsidRPr="21E6EB4C" w:rsidR="21E6EB4C">
        <w:rPr>
          <w:rFonts w:ascii="Times New Roman" w:hAnsi="Times New Roman" w:eastAsia="Times New Roman" w:cs="Times New Roman"/>
        </w:rPr>
        <w:t>high</w:t>
      </w:r>
      <w:r w:rsidRPr="21E6EB4C" w:rsidR="21E6EB4C">
        <w:rPr>
          <w:rFonts w:ascii="Times New Roman" w:hAnsi="Times New Roman" w:eastAsia="Times New Roman" w:cs="Times New Roman"/>
        </w:rPr>
        <w:t>_alt_filter.py” node. This allows all other nodes to continue. This node needs to be run with putty, which can open a GUI from your computer monitor.</w:t>
      </w:r>
    </w:p>
    <w:p w:rsidR="21E6EB4C" w:rsidP="21E6EB4C" w:rsidRDefault="21E6EB4C" w14:paraId="76528882" w14:textId="6CD0CDB2">
      <w:pPr>
        <w:pStyle w:val="Normal"/>
        <w:rPr>
          <w:rFonts w:ascii="Times New Roman" w:hAnsi="Times New Roman" w:eastAsia="Times New Roman" w:cs="Times New Roman"/>
        </w:rPr>
      </w:pPr>
      <w:r w:rsidRPr="21E6EB4C" w:rsidR="21E6EB4C">
        <w:rPr>
          <w:rFonts w:ascii="Times New Roman" w:hAnsi="Times New Roman" w:eastAsia="Times New Roman" w:cs="Times New Roman"/>
        </w:rPr>
        <w:t>See “</w:t>
      </w:r>
      <w:r w:rsidRPr="21E6EB4C" w:rsidR="21E6EB4C">
        <w:rPr>
          <w:rFonts w:ascii="Times New Roman" w:hAnsi="Times New Roman" w:eastAsia="Times New Roman" w:cs="Times New Roman"/>
        </w:rPr>
        <w:t>FullSetupDocumentation</w:t>
      </w:r>
      <w:r w:rsidRPr="21E6EB4C" w:rsidR="21E6EB4C">
        <w:rPr>
          <w:rFonts w:ascii="Times New Roman" w:hAnsi="Times New Roman" w:eastAsia="Times New Roman" w:cs="Times New Roman"/>
        </w:rPr>
        <w:t>” for how to run “live_feedback.py” node.</w:t>
      </w:r>
    </w:p>
    <w:p w:rsidR="14BE9EFA" w:rsidP="14BE9EFA" w:rsidRDefault="14BE9EFA" w14:paraId="412F3ED6" w14:textId="465F7F81">
      <w:pPr>
        <w:rPr>
          <w:rFonts w:ascii="Times New Roman" w:hAnsi="Times New Roman" w:eastAsia="Times New Roman" w:cs="Times New Roman"/>
        </w:rPr>
      </w:pPr>
    </w:p>
    <w:p w:rsidR="14BE9EFA" w:rsidP="14BE9EFA" w:rsidRDefault="14BE9EFA" w14:paraId="24A72218" w14:textId="38A87F3F">
      <w:pPr>
        <w:rPr>
          <w:rFonts w:ascii="Times New Roman" w:hAnsi="Times New Roman" w:eastAsia="Times New Roman" w:cs="Times New Roman"/>
          <w:u w:val="single"/>
        </w:rPr>
      </w:pPr>
      <w:r w:rsidRPr="14BE9EFA">
        <w:rPr>
          <w:rFonts w:ascii="Times New Roman" w:hAnsi="Times New Roman" w:eastAsia="Times New Roman" w:cs="Times New Roman"/>
          <w:u w:val="single"/>
        </w:rPr>
        <w:t>Using the Code:</w:t>
      </w:r>
    </w:p>
    <w:p w:rsidR="14BE9EFA" w:rsidP="14BE9EFA" w:rsidRDefault="14BE9EFA" w14:paraId="2A747536" w14:textId="11E2EC62">
      <w:pPr>
        <w:rPr>
          <w:rFonts w:ascii="Times New Roman" w:hAnsi="Times New Roman" w:eastAsia="Times New Roman" w:cs="Times New Roman"/>
        </w:rPr>
      </w:pPr>
      <w:r w:rsidRPr="14BE9EFA">
        <w:rPr>
          <w:rFonts w:ascii="Times New Roman" w:hAnsi="Times New Roman" w:eastAsia="Times New Roman" w:cs="Times New Roman"/>
        </w:rPr>
        <w:t>In order to run each node, the following commands need to be sent from the terminal:</w:t>
      </w:r>
    </w:p>
    <w:p w:rsidR="20FCF3EF" w:rsidP="14BE9EFA" w:rsidRDefault="14BE9EFA" w14:paraId="27F578AA" w14:textId="77349771">
      <w:pPr>
        <w:pStyle w:val="ListParagraph"/>
        <w:numPr>
          <w:ilvl w:val="0"/>
          <w:numId w:val="3"/>
        </w:numPr>
        <w:rPr>
          <w:rFonts w:ascii="Times New Roman" w:hAnsi="Times New Roman" w:eastAsia="Times New Roman" w:cs="Times New Roman"/>
        </w:rPr>
      </w:pPr>
      <w:r w:rsidRPr="2980C409" w:rsidR="2980C409">
        <w:rPr>
          <w:rFonts w:ascii="Times New Roman" w:hAnsi="Times New Roman" w:eastAsia="Times New Roman" w:cs="Times New Roman"/>
        </w:rPr>
        <w:t>Enter the Pi wirelessly:</w:t>
      </w:r>
    </w:p>
    <w:p w:rsidR="2980C409" w:rsidP="2980C409" w:rsidRDefault="2980C409" w14:paraId="21D20AD3" w14:textId="4F957817">
      <w:pPr>
        <w:pStyle w:val="ListParagraph"/>
        <w:numPr>
          <w:ilvl w:val="0"/>
          <w:numId w:val="18"/>
        </w:numPr>
        <w:rPr>
          <w:rFonts w:ascii="Times New Roman" w:hAnsi="Times New Roman" w:eastAsia="Times New Roman" w:cs="Times New Roman"/>
          <w:sz w:val="22"/>
          <w:szCs w:val="22"/>
        </w:rPr>
      </w:pPr>
      <w:r w:rsidRPr="41FF0BA5" w:rsidR="41FF0BA5">
        <w:rPr>
          <w:rFonts w:ascii="Times New Roman" w:hAnsi="Times New Roman" w:eastAsia="Times New Roman" w:cs="Times New Roman"/>
          <w:sz w:val="22"/>
          <w:szCs w:val="22"/>
        </w:rPr>
        <w:t xml:space="preserve">Option 1: In the lab, with </w:t>
      </w:r>
      <w:r w:rsidRPr="41FF0BA5" w:rsidR="41FF0BA5">
        <w:rPr>
          <w:rFonts w:ascii="Times New Roman" w:hAnsi="Times New Roman" w:eastAsia="Times New Roman" w:cs="Times New Roman"/>
          <w:sz w:val="22"/>
          <w:szCs w:val="22"/>
        </w:rPr>
        <w:t>Wi-Fi</w:t>
      </w:r>
    </w:p>
    <w:p w:rsidRPr="00150AD4" w:rsidR="0019609D" w:rsidP="14BE9EFA" w:rsidRDefault="14BE9EFA" w14:paraId="73B6D62D" w14:textId="1BFABD24">
      <w:pPr>
        <w:rPr>
          <w:rFonts w:ascii="Times New Roman" w:hAnsi="Times New Roman" w:eastAsia="Times New Roman" w:cs="Times New Roman"/>
        </w:rPr>
      </w:pPr>
      <w:r w:rsidRPr="0FABA967" w:rsidR="0FABA967">
        <w:rPr>
          <w:rFonts w:ascii="Times New Roman" w:hAnsi="Times New Roman" w:eastAsia="Times New Roman" w:cs="Times New Roman"/>
        </w:rPr>
        <w:t xml:space="preserve">ssh </w:t>
      </w:r>
      <w:hyperlink r:id="Rc9ef02e67a244e28">
        <w:r w:rsidRPr="0FABA967" w:rsidR="0FABA967">
          <w:rPr>
            <w:rStyle w:val="Hyperlink"/>
            <w:rFonts w:ascii="Times New Roman" w:hAnsi="Times New Roman" w:eastAsia="Times New Roman" w:cs="Times New Roman"/>
          </w:rPr>
          <w:t>username@10.2.118.167</w:t>
        </w:r>
      </w:hyperlink>
      <w:r w:rsidRPr="0FABA967" w:rsidR="0FABA967">
        <w:rPr>
          <w:rFonts w:ascii="Times New Roman" w:hAnsi="Times New Roman" w:eastAsia="Times New Roman" w:cs="Times New Roman"/>
        </w:rPr>
        <w:t xml:space="preserve"> </w:t>
      </w:r>
    </w:p>
    <w:p w:rsidRPr="00150AD4" w:rsidR="0019609D" w:rsidP="2980C409" w:rsidRDefault="0019609D" w14:paraId="224DCFE6" w14:textId="407A69A2">
      <w:pPr>
        <w:pStyle w:val="ListParagraph"/>
        <w:numPr>
          <w:ilvl w:val="0"/>
          <w:numId w:val="18"/>
        </w:numPr>
        <w:rPr>
          <w:rFonts w:ascii="Times New Roman" w:hAnsi="Times New Roman" w:eastAsia="Times New Roman" w:cs="Times New Roman"/>
          <w:sz w:val="22"/>
          <w:szCs w:val="22"/>
        </w:rPr>
      </w:pPr>
      <w:r w:rsidRPr="41FF0BA5" w:rsidR="41FF0BA5">
        <w:rPr>
          <w:rFonts w:ascii="Times New Roman" w:hAnsi="Times New Roman" w:eastAsia="Times New Roman" w:cs="Times New Roman"/>
          <w:sz w:val="22"/>
          <w:szCs w:val="22"/>
        </w:rPr>
        <w:t xml:space="preserve">Option 2: In the field, without </w:t>
      </w:r>
      <w:r w:rsidRPr="41FF0BA5" w:rsidR="41FF0BA5">
        <w:rPr>
          <w:rFonts w:ascii="Times New Roman" w:hAnsi="Times New Roman" w:eastAsia="Times New Roman" w:cs="Times New Roman"/>
          <w:sz w:val="22"/>
          <w:szCs w:val="22"/>
        </w:rPr>
        <w:t>Wi-Fi</w:t>
      </w:r>
    </w:p>
    <w:p w:rsidR="2980C409" w:rsidP="2980C409" w:rsidRDefault="2980C409" w14:paraId="7CF91E2B" w14:textId="50A97148">
      <w:pPr>
        <w:pStyle w:val="Normal"/>
        <w:ind w:left="0"/>
        <w:rPr>
          <w:rFonts w:ascii="Times New Roman" w:hAnsi="Times New Roman" w:eastAsia="Times New Roman" w:cs="Times New Roman"/>
          <w:sz w:val="22"/>
          <w:szCs w:val="22"/>
        </w:rPr>
      </w:pPr>
      <w:r w:rsidRPr="2980C409" w:rsidR="2980C409">
        <w:rPr>
          <w:rFonts w:ascii="Times New Roman" w:hAnsi="Times New Roman" w:eastAsia="Times New Roman" w:cs="Times New Roman"/>
          <w:sz w:val="22"/>
          <w:szCs w:val="22"/>
        </w:rPr>
        <w:t>Create a hotspot from your computer or phone</w:t>
      </w:r>
    </w:p>
    <w:p w:rsidR="2980C409" w:rsidP="2980C409" w:rsidRDefault="2980C409" w14:paraId="53C3B952" w14:textId="03B2A42D">
      <w:pPr>
        <w:pStyle w:val="Normal"/>
        <w:ind w:left="0"/>
        <w:rPr>
          <w:rFonts w:ascii="Times New Roman" w:hAnsi="Times New Roman" w:eastAsia="Times New Roman" w:cs="Times New Roman"/>
          <w:sz w:val="22"/>
          <w:szCs w:val="22"/>
        </w:rPr>
      </w:pPr>
      <w:r w:rsidRPr="2980C409" w:rsidR="2980C409">
        <w:rPr>
          <w:rFonts w:ascii="Times New Roman" w:hAnsi="Times New Roman" w:eastAsia="Times New Roman" w:cs="Times New Roman"/>
          <w:sz w:val="22"/>
          <w:szCs w:val="22"/>
        </w:rPr>
        <w:t>On a windows computer go to: settings-&gt;network and internet-&gt;mobile hotspot</w:t>
      </w:r>
    </w:p>
    <w:p w:rsidR="2980C409" w:rsidP="2980C409" w:rsidRDefault="2980C409" w14:paraId="51D6FD6F" w14:textId="1E5799F7">
      <w:pPr>
        <w:pStyle w:val="Normal"/>
        <w:ind w:left="0"/>
        <w:rPr>
          <w:rFonts w:ascii="Times New Roman" w:hAnsi="Times New Roman" w:eastAsia="Times New Roman" w:cs="Times New Roman"/>
          <w:sz w:val="22"/>
          <w:szCs w:val="22"/>
        </w:rPr>
      </w:pPr>
      <w:r w:rsidRPr="41FF0BA5" w:rsidR="41FF0BA5">
        <w:rPr>
          <w:rFonts w:ascii="Times New Roman" w:hAnsi="Times New Roman" w:eastAsia="Times New Roman" w:cs="Times New Roman"/>
          <w:sz w:val="22"/>
          <w:szCs w:val="22"/>
        </w:rPr>
        <w:t xml:space="preserve">Find the new </w:t>
      </w:r>
      <w:proofErr w:type="spellStart"/>
      <w:r w:rsidRPr="41FF0BA5" w:rsidR="41FF0BA5">
        <w:rPr>
          <w:rFonts w:ascii="Times New Roman" w:hAnsi="Times New Roman" w:eastAsia="Times New Roman" w:cs="Times New Roman"/>
          <w:sz w:val="22"/>
          <w:szCs w:val="22"/>
        </w:rPr>
        <w:t>ip</w:t>
      </w:r>
      <w:proofErr w:type="spellEnd"/>
      <w:r w:rsidRPr="41FF0BA5" w:rsidR="41FF0BA5">
        <w:rPr>
          <w:rFonts w:ascii="Times New Roman" w:hAnsi="Times New Roman" w:eastAsia="Times New Roman" w:cs="Times New Roman"/>
          <w:sz w:val="22"/>
          <w:szCs w:val="22"/>
        </w:rPr>
        <w:t xml:space="preserve"> </w:t>
      </w:r>
      <w:r w:rsidRPr="41FF0BA5" w:rsidR="41FF0BA5">
        <w:rPr>
          <w:rFonts w:ascii="Times New Roman" w:hAnsi="Times New Roman" w:eastAsia="Times New Roman" w:cs="Times New Roman"/>
          <w:sz w:val="22"/>
          <w:szCs w:val="22"/>
        </w:rPr>
        <w:t>address</w:t>
      </w:r>
      <w:r w:rsidRPr="41FF0BA5" w:rsidR="41FF0BA5">
        <w:rPr>
          <w:rFonts w:ascii="Times New Roman" w:hAnsi="Times New Roman" w:eastAsia="Times New Roman" w:cs="Times New Roman"/>
          <w:sz w:val="22"/>
          <w:szCs w:val="22"/>
        </w:rPr>
        <w:t xml:space="preserve"> of the Pi and enter using ssh:</w:t>
      </w:r>
    </w:p>
    <w:p w:rsidR="561C9C91" w:rsidP="561C9C91" w:rsidRDefault="561C9C91" w14:paraId="015648D5" w14:textId="6E678FA9">
      <w:pPr>
        <w:pStyle w:val="Normal"/>
        <w:ind w:left="0"/>
        <w:rPr>
          <w:rFonts w:ascii="Times New Roman" w:hAnsi="Times New Roman" w:eastAsia="Times New Roman" w:cs="Times New Roman"/>
          <w:sz w:val="22"/>
          <w:szCs w:val="22"/>
        </w:rPr>
      </w:pPr>
      <w:r w:rsidRPr="561C9C91" w:rsidR="561C9C91">
        <w:rPr>
          <w:rFonts w:ascii="Times New Roman" w:hAnsi="Times New Roman" w:eastAsia="Times New Roman" w:cs="Times New Roman"/>
          <w:sz w:val="22"/>
          <w:szCs w:val="22"/>
        </w:rPr>
        <w:t>ssh username@{ip_address}</w:t>
      </w:r>
    </w:p>
    <w:p w:rsidR="2980C409" w:rsidP="2980C409" w:rsidRDefault="2980C409" w14:paraId="71F783E4" w14:textId="66BAF849">
      <w:pPr>
        <w:pStyle w:val="Normal"/>
        <w:rPr>
          <w:rFonts w:ascii="Times New Roman" w:hAnsi="Times New Roman" w:eastAsia="Times New Roman" w:cs="Times New Roman"/>
          <w:sz w:val="22"/>
          <w:szCs w:val="22"/>
        </w:rPr>
      </w:pPr>
    </w:p>
    <w:p w:rsidRPr="00150AD4" w:rsidR="0019609D" w:rsidP="14BE9EFA" w:rsidRDefault="14BE9EFA" w14:paraId="49146C9D" w14:textId="2643E17A">
      <w:pPr>
        <w:pStyle w:val="ListParagraph"/>
        <w:numPr>
          <w:ilvl w:val="0"/>
          <w:numId w:val="3"/>
        </w:numPr>
        <w:rPr>
          <w:rFonts w:ascii="Times New Roman" w:hAnsi="Times New Roman" w:eastAsia="Times New Roman" w:cs="Times New Roman"/>
        </w:rPr>
      </w:pPr>
      <w:r w:rsidRPr="14BE9EFA">
        <w:rPr>
          <w:rFonts w:ascii="Times New Roman" w:hAnsi="Times New Roman" w:eastAsia="Times New Roman" w:cs="Times New Roman"/>
        </w:rPr>
        <w:t>Go to the ros2 workspace and build the package:</w:t>
      </w:r>
    </w:p>
    <w:p w:rsidRPr="00150AD4" w:rsidR="0019609D" w:rsidP="14BE9EFA" w:rsidRDefault="00596BDC" w14:paraId="4E7F8D1C" w14:textId="2C7CEFBB">
      <w:pPr>
        <w:rPr>
          <w:rFonts w:ascii="Times New Roman" w:hAnsi="Times New Roman" w:eastAsia="Times New Roman" w:cs="Times New Roman"/>
        </w:rPr>
      </w:pPr>
      <w:r>
        <w:rPr>
          <w:rFonts w:ascii="Times New Roman" w:hAnsi="Times New Roman" w:eastAsia="Times New Roman" w:cs="Times New Roman"/>
        </w:rPr>
        <w:t>c</w:t>
      </w:r>
      <w:r w:rsidRPr="14BE9EFA" w:rsidR="14BE9EFA">
        <w:rPr>
          <w:rFonts w:ascii="Times New Roman" w:hAnsi="Times New Roman" w:eastAsia="Times New Roman" w:cs="Times New Roman"/>
        </w:rPr>
        <w:t>d ros2_ws</w:t>
      </w:r>
    </w:p>
    <w:p w:rsidRPr="00150AD4" w:rsidR="0019609D" w:rsidP="14BE9EFA" w:rsidRDefault="14BE9EFA" w14:paraId="63CDE5C8" w14:textId="22E9927A">
      <w:pPr>
        <w:rPr>
          <w:rFonts w:ascii="Times New Roman" w:hAnsi="Times New Roman" w:eastAsia="Times New Roman" w:cs="Times New Roman"/>
        </w:rPr>
      </w:pPr>
      <w:proofErr w:type="spellStart"/>
      <w:r w:rsidRPr="14BE9EFA">
        <w:rPr>
          <w:rFonts w:ascii="Times New Roman" w:hAnsi="Times New Roman" w:eastAsia="Times New Roman" w:cs="Times New Roman"/>
        </w:rPr>
        <w:t>colcon</w:t>
      </w:r>
      <w:proofErr w:type="spellEnd"/>
      <w:r w:rsidRPr="14BE9EFA">
        <w:rPr>
          <w:rFonts w:ascii="Times New Roman" w:hAnsi="Times New Roman" w:eastAsia="Times New Roman" w:cs="Times New Roman"/>
        </w:rPr>
        <w:t xml:space="preserve"> build --</w:t>
      </w:r>
      <w:proofErr w:type="spellStart"/>
      <w:r w:rsidRPr="14BE9EFA">
        <w:rPr>
          <w:rFonts w:ascii="Times New Roman" w:hAnsi="Times New Roman" w:eastAsia="Times New Roman" w:cs="Times New Roman"/>
        </w:rPr>
        <w:t>symlink</w:t>
      </w:r>
      <w:proofErr w:type="spellEnd"/>
      <w:r w:rsidRPr="14BE9EFA">
        <w:rPr>
          <w:rFonts w:ascii="Times New Roman" w:hAnsi="Times New Roman" w:eastAsia="Times New Roman" w:cs="Times New Roman"/>
        </w:rPr>
        <w:t xml:space="preserve">-install --packages-select </w:t>
      </w:r>
      <w:proofErr w:type="spellStart"/>
      <w:r w:rsidRPr="14BE9EFA">
        <w:rPr>
          <w:rFonts w:ascii="Times New Roman" w:hAnsi="Times New Roman" w:eastAsia="Times New Roman" w:cs="Times New Roman"/>
        </w:rPr>
        <w:t>img_capture</w:t>
      </w:r>
      <w:proofErr w:type="spellEnd"/>
    </w:p>
    <w:p w:rsidRPr="00150AD4" w:rsidR="0019609D" w:rsidP="14BE9EFA" w:rsidRDefault="14BE9EFA" w14:paraId="42AA3708" w14:textId="6D0D52CB">
      <w:pPr>
        <w:rPr>
          <w:rFonts w:ascii="Times New Roman" w:hAnsi="Times New Roman" w:eastAsia="Times New Roman" w:cs="Times New Roman"/>
        </w:rPr>
      </w:pPr>
      <w:r w:rsidRPr="14BE9EFA">
        <w:rPr>
          <w:rFonts w:ascii="Times New Roman" w:hAnsi="Times New Roman" w:eastAsia="Times New Roman" w:cs="Times New Roman"/>
        </w:rPr>
        <w:t>source install/</w:t>
      </w:r>
      <w:proofErr w:type="spellStart"/>
      <w:r w:rsidRPr="14BE9EFA">
        <w:rPr>
          <w:rFonts w:ascii="Times New Roman" w:hAnsi="Times New Roman" w:eastAsia="Times New Roman" w:cs="Times New Roman"/>
        </w:rPr>
        <w:t>setup.bash</w:t>
      </w:r>
      <w:proofErr w:type="spellEnd"/>
    </w:p>
    <w:p w:rsidRPr="00150AD4" w:rsidR="0019609D" w:rsidP="14BE9EFA" w:rsidRDefault="14BE9EFA" w14:paraId="66A58156" w14:textId="01C29224">
      <w:pPr>
        <w:rPr>
          <w:rFonts w:ascii="Times New Roman" w:hAnsi="Times New Roman" w:eastAsia="Times New Roman" w:cs="Times New Roman"/>
        </w:rPr>
      </w:pPr>
      <w:r w:rsidRPr="14BE9EFA">
        <w:rPr>
          <w:rFonts w:ascii="Times New Roman" w:hAnsi="Times New Roman" w:eastAsia="Times New Roman" w:cs="Times New Roman"/>
        </w:rPr>
        <w:t>Note: If the pix4_msgs are creating an error, run:</w:t>
      </w:r>
    </w:p>
    <w:p w:rsidRPr="00150AD4" w:rsidR="0019609D" w:rsidP="14BE9EFA" w:rsidRDefault="14BE9EFA" w14:paraId="0DEBC9C2" w14:textId="78FB52B4">
      <w:pPr>
        <w:rPr>
          <w:rFonts w:ascii="Times New Roman" w:hAnsi="Times New Roman" w:eastAsia="Times New Roman" w:cs="Times New Roman"/>
        </w:rPr>
      </w:pPr>
      <w:proofErr w:type="spellStart"/>
      <w:r w:rsidRPr="14BE9EFA">
        <w:rPr>
          <w:rFonts w:ascii="Times New Roman" w:hAnsi="Times New Roman" w:eastAsia="Times New Roman" w:cs="Times New Roman"/>
        </w:rPr>
        <w:lastRenderedPageBreak/>
        <w:t>colcon</w:t>
      </w:r>
      <w:proofErr w:type="spellEnd"/>
      <w:r w:rsidRPr="14BE9EFA">
        <w:rPr>
          <w:rFonts w:ascii="Times New Roman" w:hAnsi="Times New Roman" w:eastAsia="Times New Roman" w:cs="Times New Roman"/>
        </w:rPr>
        <w:t xml:space="preserve"> build --</w:t>
      </w:r>
      <w:proofErr w:type="spellStart"/>
      <w:r w:rsidRPr="14BE9EFA">
        <w:rPr>
          <w:rFonts w:ascii="Times New Roman" w:hAnsi="Times New Roman" w:eastAsia="Times New Roman" w:cs="Times New Roman"/>
        </w:rPr>
        <w:t>symlink</w:t>
      </w:r>
      <w:proofErr w:type="spellEnd"/>
      <w:r w:rsidRPr="14BE9EFA">
        <w:rPr>
          <w:rFonts w:ascii="Times New Roman" w:hAnsi="Times New Roman" w:eastAsia="Times New Roman" w:cs="Times New Roman"/>
        </w:rPr>
        <w:t>-install --packages-select px4_msgs</w:t>
      </w:r>
    </w:p>
    <w:p w:rsidRPr="00150AD4" w:rsidR="0019609D" w:rsidP="14BE9EFA" w:rsidRDefault="0019609D" w14:paraId="4DA9F2EE" w14:textId="54CD0A84">
      <w:pPr>
        <w:rPr>
          <w:rFonts w:ascii="Times New Roman" w:hAnsi="Times New Roman" w:eastAsia="Times New Roman" w:cs="Times New Roman"/>
        </w:rPr>
      </w:pPr>
    </w:p>
    <w:p w:rsidRPr="00150AD4" w:rsidR="0019609D" w:rsidP="14BE9EFA" w:rsidRDefault="0019609D" w14:paraId="7FFD245B" w14:textId="3EDF12A8">
      <w:pPr>
        <w:rPr>
          <w:rFonts w:ascii="Times New Roman" w:hAnsi="Times New Roman" w:eastAsia="Times New Roman" w:cs="Times New Roman"/>
        </w:rPr>
      </w:pPr>
    </w:p>
    <w:p w:rsidR="561C9C91" w:rsidP="561C9C91" w:rsidRDefault="561C9C91" w14:paraId="51736726" w14:textId="2A354057">
      <w:pPr>
        <w:pStyle w:val="ListParagraph"/>
        <w:numPr>
          <w:ilvl w:val="0"/>
          <w:numId w:val="3"/>
        </w:numPr>
        <w:rPr>
          <w:rFonts w:ascii="Times New Roman" w:hAnsi="Times New Roman" w:eastAsia="Times New Roman" w:cs="Times New Roman"/>
        </w:rPr>
      </w:pPr>
      <w:r w:rsidRPr="554F96C9" w:rsidR="554F96C9">
        <w:rPr>
          <w:rFonts w:ascii="Times New Roman" w:hAnsi="Times New Roman" w:eastAsia="Times New Roman" w:cs="Times New Roman"/>
        </w:rPr>
        <w:t>Run the desired nodes:</w:t>
      </w:r>
    </w:p>
    <w:p w:rsidR="554F96C9" w:rsidP="554F96C9" w:rsidRDefault="554F96C9" w14:paraId="6CE91279" w14:textId="617A2F3A">
      <w:pPr>
        <w:pStyle w:val="Normal"/>
        <w:ind w:left="0"/>
        <w:rPr>
          <w:rFonts w:ascii="Times New Roman" w:hAnsi="Times New Roman" w:eastAsia="Times New Roman" w:cs="Times New Roman"/>
          <w:sz w:val="22"/>
          <w:szCs w:val="22"/>
        </w:rPr>
      </w:pPr>
      <w:r w:rsidRPr="554F96C9" w:rsidR="554F96C9">
        <w:rPr>
          <w:rFonts w:ascii="Times New Roman" w:hAnsi="Times New Roman" w:eastAsia="Times New Roman" w:cs="Times New Roman"/>
          <w:sz w:val="22"/>
          <w:szCs w:val="22"/>
        </w:rPr>
        <w:t>Generic node activation:</w:t>
      </w:r>
    </w:p>
    <w:p w:rsidR="554F96C9" w:rsidP="554F96C9" w:rsidRDefault="554F96C9" w14:paraId="0B9A79E3" w14:textId="7B58B360">
      <w:pPr>
        <w:pStyle w:val="Normal"/>
        <w:ind w:left="0"/>
        <w:rPr>
          <w:rFonts w:ascii="Times New Roman" w:hAnsi="Times New Roman" w:eastAsia="Times New Roman" w:cs="Times New Roman"/>
          <w:sz w:val="22"/>
          <w:szCs w:val="22"/>
        </w:rPr>
      </w:pPr>
      <w:r w:rsidRPr="554F96C9" w:rsidR="554F96C9">
        <w:rPr>
          <w:rFonts w:ascii="Times New Roman" w:hAnsi="Times New Roman" w:eastAsia="Times New Roman" w:cs="Times New Roman"/>
          <w:sz w:val="22"/>
          <w:szCs w:val="22"/>
        </w:rPr>
        <w:t>ros2 run {package} {node}</w:t>
      </w:r>
    </w:p>
    <w:p w:rsidRPr="00150AD4" w:rsidR="0019609D" w:rsidP="14BE9EFA" w:rsidRDefault="14BE9EFA" w14:paraId="56EECDC3" w14:textId="04DC1EEB">
      <w:pPr>
        <w:pStyle w:val="ListParagraph"/>
        <w:numPr>
          <w:ilvl w:val="0"/>
          <w:numId w:val="2"/>
        </w:numPr>
        <w:rPr>
          <w:rFonts w:ascii="Times New Roman" w:hAnsi="Times New Roman" w:eastAsia="Times New Roman" w:cs="Times New Roman"/>
        </w:rPr>
      </w:pPr>
      <w:r w:rsidRPr="561C9C91" w:rsidR="561C9C91">
        <w:rPr>
          <w:rFonts w:ascii="Times New Roman" w:hAnsi="Times New Roman" w:eastAsia="Times New Roman" w:cs="Times New Roman"/>
        </w:rPr>
        <w:t>Option 1: For testing in the lab:</w:t>
      </w:r>
    </w:p>
    <w:p w:rsidRPr="00150AD4" w:rsidR="0019609D" w:rsidP="14BE9EFA" w:rsidRDefault="14BE9EFA" w14:paraId="4E290C0F" w14:textId="033066B2">
      <w:pPr>
        <w:rPr>
          <w:rFonts w:ascii="Times New Roman" w:hAnsi="Times New Roman" w:eastAsia="Times New Roman" w:cs="Times New Roman"/>
        </w:rPr>
      </w:pPr>
      <w:r w:rsidRPr="14BE9EFA">
        <w:rPr>
          <w:rFonts w:ascii="Times New Roman" w:hAnsi="Times New Roman" w:eastAsia="Times New Roman" w:cs="Times New Roman"/>
        </w:rPr>
        <w:t xml:space="preserve">ros2 run </w:t>
      </w:r>
      <w:proofErr w:type="spellStart"/>
      <w:r w:rsidRPr="14BE9EFA">
        <w:rPr>
          <w:rFonts w:ascii="Times New Roman" w:hAnsi="Times New Roman" w:eastAsia="Times New Roman" w:cs="Times New Roman"/>
        </w:rPr>
        <w:t>img_capture</w:t>
      </w:r>
      <w:proofErr w:type="spellEnd"/>
      <w:r w:rsidRPr="14BE9EFA">
        <w:rPr>
          <w:rFonts w:ascii="Times New Roman" w:hAnsi="Times New Roman" w:eastAsia="Times New Roman" w:cs="Times New Roman"/>
        </w:rPr>
        <w:t xml:space="preserve"> sim_flight_publisher.py</w:t>
      </w:r>
    </w:p>
    <w:p w:rsidRPr="00150AD4" w:rsidR="0019609D" w:rsidP="14BE9EFA" w:rsidRDefault="14BE9EFA" w14:paraId="01D1AA0E" w14:textId="1C767116">
      <w:pPr>
        <w:rPr>
          <w:rFonts w:ascii="Times New Roman" w:hAnsi="Times New Roman" w:eastAsia="Times New Roman" w:cs="Times New Roman"/>
        </w:rPr>
      </w:pPr>
      <w:r w:rsidRPr="7D291F72" w:rsidR="7D291F72">
        <w:rPr>
          <w:rFonts w:ascii="Times New Roman" w:hAnsi="Times New Roman" w:eastAsia="Times New Roman" w:cs="Times New Roman"/>
        </w:rPr>
        <w:t xml:space="preserve">ros2 run </w:t>
      </w:r>
      <w:proofErr w:type="spellStart"/>
      <w:r w:rsidRPr="7D291F72" w:rsidR="7D291F72">
        <w:rPr>
          <w:rFonts w:ascii="Times New Roman" w:hAnsi="Times New Roman" w:eastAsia="Times New Roman" w:cs="Times New Roman"/>
        </w:rPr>
        <w:t>img_capture</w:t>
      </w:r>
      <w:proofErr w:type="spellEnd"/>
      <w:r w:rsidRPr="7D291F72" w:rsidR="7D291F72">
        <w:rPr>
          <w:rFonts w:ascii="Times New Roman" w:hAnsi="Times New Roman" w:eastAsia="Times New Roman" w:cs="Times New Roman"/>
        </w:rPr>
        <w:t xml:space="preserve"> </w:t>
      </w:r>
      <w:r w:rsidRPr="7D291F72" w:rsidR="7D291F72">
        <w:rPr>
          <w:rFonts w:ascii="Times New Roman" w:hAnsi="Times New Roman" w:eastAsia="Times New Roman" w:cs="Times New Roman"/>
        </w:rPr>
        <w:t>high</w:t>
      </w:r>
      <w:r w:rsidRPr="7D291F72" w:rsidR="7D291F72">
        <w:rPr>
          <w:rFonts w:ascii="Times New Roman" w:hAnsi="Times New Roman" w:eastAsia="Times New Roman" w:cs="Times New Roman"/>
        </w:rPr>
        <w:t>_alt_filter.py</w:t>
      </w:r>
    </w:p>
    <w:p w:rsidR="7D291F72" w:rsidP="7D291F72" w:rsidRDefault="7D291F72" w14:paraId="19BBE6F5" w14:textId="6F6EF476">
      <w:pPr>
        <w:pStyle w:val="Normal"/>
        <w:rPr>
          <w:rFonts w:ascii="Times New Roman" w:hAnsi="Times New Roman" w:eastAsia="Times New Roman" w:cs="Times New Roman"/>
        </w:rPr>
      </w:pPr>
      <w:r w:rsidRPr="7D291F72" w:rsidR="7D291F72">
        <w:rPr>
          <w:rFonts w:ascii="Times New Roman" w:hAnsi="Times New Roman" w:eastAsia="Times New Roman" w:cs="Times New Roman"/>
        </w:rPr>
        <w:t>ros2 run img_capture k-means.py</w:t>
      </w:r>
    </w:p>
    <w:p w:rsidR="561C9C91" w:rsidP="561C9C91" w:rsidRDefault="561C9C91" w14:paraId="30215A30" w14:textId="3B280CE7">
      <w:pPr>
        <w:pStyle w:val="Normal"/>
        <w:rPr>
          <w:rFonts w:ascii="Times New Roman" w:hAnsi="Times New Roman" w:eastAsia="Times New Roman" w:cs="Times New Roman"/>
        </w:rPr>
      </w:pPr>
      <w:r w:rsidRPr="7D291F72" w:rsidR="7D291F72">
        <w:rPr>
          <w:rFonts w:ascii="Times New Roman" w:hAnsi="Times New Roman" w:eastAsia="Times New Roman" w:cs="Times New Roman"/>
        </w:rPr>
        <w:t xml:space="preserve">ros2 run img_capture live_feedback.py (in Putty, see </w:t>
      </w:r>
      <w:proofErr w:type="spellStart"/>
      <w:r w:rsidRPr="7D291F72" w:rsidR="7D291F72">
        <w:rPr>
          <w:rFonts w:ascii="Times New Roman" w:hAnsi="Times New Roman" w:eastAsia="Times New Roman" w:cs="Times New Roman"/>
        </w:rPr>
        <w:t>FullSetupDoc</w:t>
      </w:r>
      <w:proofErr w:type="spellEnd"/>
      <w:r w:rsidRPr="7D291F72" w:rsidR="7D291F72">
        <w:rPr>
          <w:rFonts w:ascii="Times New Roman" w:hAnsi="Times New Roman" w:eastAsia="Times New Roman" w:cs="Times New Roman"/>
        </w:rPr>
        <w:t>)</w:t>
      </w:r>
    </w:p>
    <w:p w:rsidRPr="00150AD4" w:rsidR="0019609D" w:rsidP="14BE9EFA" w:rsidRDefault="14BE9EFA" w14:paraId="15CB433E" w14:textId="05FC4FD8">
      <w:pPr>
        <w:pStyle w:val="ListParagraph"/>
        <w:numPr>
          <w:ilvl w:val="0"/>
          <w:numId w:val="2"/>
        </w:numPr>
        <w:rPr>
          <w:rFonts w:ascii="Times New Roman" w:hAnsi="Times New Roman" w:eastAsia="Times New Roman" w:cs="Times New Roman"/>
        </w:rPr>
      </w:pPr>
      <w:r w:rsidRPr="561C9C91" w:rsidR="561C9C91">
        <w:rPr>
          <w:rFonts w:ascii="Times New Roman" w:hAnsi="Times New Roman" w:eastAsia="Times New Roman" w:cs="Times New Roman"/>
        </w:rPr>
        <w:t>Option 2: For testing in the field:</w:t>
      </w:r>
    </w:p>
    <w:p w:rsidRPr="00150AD4" w:rsidR="0019609D" w:rsidP="14BE9EFA" w:rsidRDefault="14BE9EFA" w14:paraId="5044C7D0" w14:textId="3D979176">
      <w:pPr>
        <w:rPr>
          <w:rFonts w:ascii="Times New Roman" w:hAnsi="Times New Roman" w:eastAsia="Times New Roman" w:cs="Times New Roman"/>
        </w:rPr>
      </w:pPr>
      <w:r w:rsidRPr="14BE9EFA">
        <w:rPr>
          <w:rFonts w:ascii="Times New Roman" w:hAnsi="Times New Roman" w:eastAsia="Times New Roman" w:cs="Times New Roman"/>
        </w:rPr>
        <w:t xml:space="preserve">ros2 run </w:t>
      </w:r>
      <w:proofErr w:type="spellStart"/>
      <w:r w:rsidRPr="14BE9EFA">
        <w:rPr>
          <w:rFonts w:ascii="Times New Roman" w:hAnsi="Times New Roman" w:eastAsia="Times New Roman" w:cs="Times New Roman"/>
        </w:rPr>
        <w:t>img_capture</w:t>
      </w:r>
      <w:proofErr w:type="spellEnd"/>
      <w:r w:rsidRPr="14BE9EFA">
        <w:rPr>
          <w:rFonts w:ascii="Times New Roman" w:hAnsi="Times New Roman" w:eastAsia="Times New Roman" w:cs="Times New Roman"/>
        </w:rPr>
        <w:t xml:space="preserve"> </w:t>
      </w:r>
      <w:proofErr w:type="spellStart"/>
      <w:r w:rsidRPr="14BE9EFA">
        <w:rPr>
          <w:rFonts w:ascii="Times New Roman" w:hAnsi="Times New Roman" w:eastAsia="Times New Roman" w:cs="Times New Roman"/>
        </w:rPr>
        <w:t>seekcamera_publisher</w:t>
      </w:r>
      <w:proofErr w:type="spellEnd"/>
    </w:p>
    <w:p w:rsidRPr="00150AD4" w:rsidR="0019609D" w:rsidP="14BE9EFA" w:rsidRDefault="14BE9EFA" w14:paraId="4D029187" w14:textId="5C5AA8AC">
      <w:r w:rsidRPr="7D291F72" w:rsidR="7D291F72">
        <w:rPr>
          <w:rFonts w:ascii="Times New Roman" w:hAnsi="Times New Roman" w:eastAsia="Times New Roman" w:cs="Times New Roman"/>
        </w:rPr>
        <w:t xml:space="preserve">ros2 run </w:t>
      </w:r>
      <w:r w:rsidRPr="7D291F72" w:rsidR="7D291F72">
        <w:rPr>
          <w:rFonts w:ascii="Times New Roman" w:hAnsi="Times New Roman" w:eastAsia="Times New Roman" w:cs="Times New Roman"/>
        </w:rPr>
        <w:t>img_capture</w:t>
      </w:r>
      <w:r w:rsidRPr="7D291F72" w:rsidR="7D291F72">
        <w:rPr>
          <w:rFonts w:ascii="Times New Roman" w:hAnsi="Times New Roman" w:eastAsia="Times New Roman" w:cs="Times New Roman"/>
        </w:rPr>
        <w:t xml:space="preserve"> odometry_publisher.py</w:t>
      </w:r>
    </w:p>
    <w:p w:rsidR="0019609D" w:rsidP="14BE9EFA" w:rsidRDefault="14BE9EFA" w14:paraId="6A78727E" w14:textId="49EE6FFC">
      <w:pPr>
        <w:rPr>
          <w:rFonts w:ascii="Times New Roman" w:hAnsi="Times New Roman" w:eastAsia="Times New Roman" w:cs="Times New Roman"/>
        </w:rPr>
      </w:pPr>
      <w:r w:rsidRPr="14BE9EFA">
        <w:rPr>
          <w:rFonts w:ascii="Times New Roman" w:hAnsi="Times New Roman" w:eastAsia="Times New Roman" w:cs="Times New Roman"/>
        </w:rPr>
        <w:t xml:space="preserve">ros2 run </w:t>
      </w:r>
      <w:proofErr w:type="spellStart"/>
      <w:r w:rsidRPr="14BE9EFA">
        <w:rPr>
          <w:rFonts w:ascii="Times New Roman" w:hAnsi="Times New Roman" w:eastAsia="Times New Roman" w:cs="Times New Roman"/>
        </w:rPr>
        <w:t>img_capture</w:t>
      </w:r>
      <w:proofErr w:type="spellEnd"/>
      <w:r w:rsidRPr="14BE9EFA">
        <w:rPr>
          <w:rFonts w:ascii="Times New Roman" w:hAnsi="Times New Roman" w:eastAsia="Times New Roman" w:cs="Times New Roman"/>
        </w:rPr>
        <w:t xml:space="preserve"> </w:t>
      </w:r>
      <w:r w:rsidR="00596BDC">
        <w:rPr>
          <w:rFonts w:ascii="Times New Roman" w:hAnsi="Times New Roman" w:eastAsia="Times New Roman" w:cs="Times New Roman"/>
        </w:rPr>
        <w:t>flight_logger</w:t>
      </w:r>
      <w:r w:rsidRPr="14BE9EFA">
        <w:rPr>
          <w:rFonts w:ascii="Times New Roman" w:hAnsi="Times New Roman" w:eastAsia="Times New Roman" w:cs="Times New Roman"/>
        </w:rPr>
        <w:t>.py</w:t>
      </w:r>
    </w:p>
    <w:p w:rsidRPr="00150AD4" w:rsidR="00596BDC" w:rsidP="14BE9EFA" w:rsidRDefault="00596BDC" w14:paraId="66DD81A6" w14:textId="2731D02D">
      <w:pPr>
        <w:rPr>
          <w:rFonts w:ascii="Times New Roman" w:hAnsi="Times New Roman" w:eastAsia="Times New Roman" w:cs="Times New Roman"/>
        </w:rPr>
      </w:pPr>
      <w:r w:rsidRPr="7D291F72" w:rsidR="7D291F72">
        <w:rPr>
          <w:rFonts w:ascii="Times New Roman" w:hAnsi="Times New Roman" w:eastAsia="Times New Roman" w:cs="Times New Roman"/>
        </w:rPr>
        <w:t xml:space="preserve">ros2 run img_capture live_feedback.py </w:t>
      </w:r>
      <w:proofErr w:type="gramStart"/>
      <w:r w:rsidRPr="7D291F72" w:rsidR="7D291F72">
        <w:rPr>
          <w:rFonts w:ascii="Times New Roman" w:hAnsi="Times New Roman" w:eastAsia="Times New Roman" w:cs="Times New Roman"/>
        </w:rPr>
        <w:t>( in</w:t>
      </w:r>
      <w:proofErr w:type="gramEnd"/>
      <w:r w:rsidRPr="7D291F72" w:rsidR="7D291F72">
        <w:rPr>
          <w:rFonts w:ascii="Times New Roman" w:hAnsi="Times New Roman" w:eastAsia="Times New Roman" w:cs="Times New Roman"/>
        </w:rPr>
        <w:t xml:space="preserve"> Putty, see FullSetupDoc)</w:t>
      </w:r>
    </w:p>
    <w:p w:rsidRPr="00150AD4" w:rsidR="0019609D" w:rsidP="561C9C91" w:rsidRDefault="0019609D" w14:paraId="5092E37E" w14:textId="4891ED37">
      <w:pPr>
        <w:pStyle w:val="ListParagraph"/>
        <w:numPr>
          <w:ilvl w:val="0"/>
          <w:numId w:val="2"/>
        </w:numPr>
        <w:rPr>
          <w:rFonts w:ascii="Times New Roman" w:hAnsi="Times New Roman" w:eastAsia="Times New Roman" w:cs="Times New Roman"/>
        </w:rPr>
      </w:pPr>
      <w:r w:rsidRPr="2FDDAFC5" w:rsidR="2FDDAFC5">
        <w:rPr>
          <w:rFonts w:ascii="Times New Roman" w:hAnsi="Times New Roman" w:eastAsia="Times New Roman" w:cs="Times New Roman"/>
        </w:rPr>
        <w:t>Option 3: Launch files</w:t>
      </w:r>
    </w:p>
    <w:p w:rsidR="561C9C91" w:rsidP="561C9C91" w:rsidRDefault="561C9C91" w14:paraId="47B3DB1C" w14:textId="6E0E7804">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ros2 launch img_capture new_img_capture.launch.</w:t>
      </w:r>
      <w:r w:rsidRPr="2FDDAFC5" w:rsidR="2FDDAFC5">
        <w:rPr>
          <w:rFonts w:ascii="Times New Roman" w:hAnsi="Times New Roman" w:eastAsia="Times New Roman" w:cs="Times New Roman"/>
          <w:sz w:val="22"/>
          <w:szCs w:val="22"/>
        </w:rPr>
        <w:t>py</w:t>
      </w:r>
      <w:r w:rsidRPr="2FDDAFC5" w:rsidR="2FDDAFC5">
        <w:rPr>
          <w:rFonts w:ascii="Times New Roman" w:hAnsi="Times New Roman" w:eastAsia="Times New Roman" w:cs="Times New Roman"/>
          <w:sz w:val="22"/>
          <w:szCs w:val="22"/>
        </w:rPr>
        <w:t xml:space="preserve"> [optional arguments]</w:t>
      </w:r>
    </w:p>
    <w:p w:rsidR="2FDDAFC5" w:rsidP="2FDDAFC5" w:rsidRDefault="2FDDAFC5" w14:paraId="1A6EA3C0" w14:textId="2E5CC3B5">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ros2 launch img_capture new_img_capture.launch.py sim:=false log:=false high:=true</w:t>
      </w:r>
    </w:p>
    <w:p w:rsidR="2FDDAFC5" w:rsidP="2FDDAFC5" w:rsidRDefault="2FDDAFC5" w14:paraId="44615AF3" w14:textId="5CD6D814">
      <w:pPr>
        <w:pStyle w:val="Normal"/>
        <w:ind w:left="0"/>
        <w:rPr>
          <w:rFonts w:ascii="Times New Roman" w:hAnsi="Times New Roman" w:eastAsia="Times New Roman" w:cs="Times New Roman"/>
          <w:sz w:val="22"/>
          <w:szCs w:val="22"/>
        </w:rPr>
      </w:pPr>
    </w:p>
    <w:p w:rsidR="2FDDAFC5" w:rsidP="2FDDAFC5" w:rsidRDefault="2FDDAFC5" w14:paraId="51BBE700" w14:textId="1412C691">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Here are the possible arguments:</w:t>
      </w:r>
    </w:p>
    <w:p w:rsidR="2FDDAFC5" w:rsidP="2FDDAFC5" w:rsidRDefault="2FDDAFC5" w14:paraId="45FDAA08" w14:textId="48BA70C0">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sim:=false log:=false high:=true</w:t>
      </w:r>
    </w:p>
    <w:p w:rsidR="2FDDAFC5" w:rsidP="2FDDAFC5" w:rsidRDefault="2FDDAFC5" w14:paraId="775563E5" w14:textId="7DB75B54">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sim – false: launches odometry_publisher.py and seekcamera_publisher</w:t>
      </w:r>
    </w:p>
    <w:p w:rsidR="2FDDAFC5" w:rsidP="2FDDAFC5" w:rsidRDefault="2FDDAFC5" w14:paraId="19FCF3AB" w14:textId="49710B18">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sim – true: launches sim_flight_publisher.py</w:t>
      </w:r>
    </w:p>
    <w:p w:rsidR="2FDDAFC5" w:rsidP="2FDDAFC5" w:rsidRDefault="2FDDAFC5" w14:paraId="50E0F335" w14:textId="2673903E">
      <w:pPr>
        <w:pStyle w:val="Normal"/>
        <w:ind w:left="0"/>
        <w:rPr>
          <w:rFonts w:ascii="Times New Roman" w:hAnsi="Times New Roman" w:eastAsia="Times New Roman" w:cs="Times New Roman"/>
          <w:sz w:val="22"/>
          <w:szCs w:val="22"/>
        </w:rPr>
      </w:pPr>
      <w:r w:rsidRPr="2FDDAFC5" w:rsidR="2FDDAFC5">
        <w:rPr>
          <w:rFonts w:ascii="Times New Roman" w:hAnsi="Times New Roman" w:eastAsia="Times New Roman" w:cs="Times New Roman"/>
          <w:sz w:val="22"/>
          <w:szCs w:val="22"/>
        </w:rPr>
        <w:t>log – true: launches flight_logger.py</w:t>
      </w:r>
    </w:p>
    <w:p w:rsidR="2FDDAFC5" w:rsidP="2FDDAFC5" w:rsidRDefault="2FDDAFC5" w14:paraId="2400DC97" w14:textId="6329309E">
      <w:pPr>
        <w:pStyle w:val="Normal"/>
        <w:ind w:left="0"/>
        <w:rPr>
          <w:rFonts w:ascii="Times New Roman" w:hAnsi="Times New Roman" w:eastAsia="Times New Roman" w:cs="Times New Roman"/>
          <w:sz w:val="22"/>
          <w:szCs w:val="22"/>
        </w:rPr>
      </w:pPr>
      <w:r w:rsidRPr="0FED9781" w:rsidR="0FED9781">
        <w:rPr>
          <w:rFonts w:ascii="Times New Roman" w:hAnsi="Times New Roman" w:eastAsia="Times New Roman" w:cs="Times New Roman"/>
          <w:sz w:val="22"/>
          <w:szCs w:val="22"/>
        </w:rPr>
        <w:t>log – false: doesn’t launch flight_logger.py</w:t>
      </w:r>
    </w:p>
    <w:p w:rsidR="2FDDAFC5" w:rsidP="2FDDAFC5" w:rsidRDefault="2FDDAFC5" w14:paraId="12041650" w14:textId="4828B0A8">
      <w:pPr>
        <w:pStyle w:val="Normal"/>
        <w:ind w:left="0"/>
        <w:rPr>
          <w:rFonts w:ascii="Times New Roman" w:hAnsi="Times New Roman" w:eastAsia="Times New Roman" w:cs="Times New Roman"/>
          <w:sz w:val="22"/>
          <w:szCs w:val="22"/>
        </w:rPr>
      </w:pPr>
      <w:r w:rsidRPr="0FED9781" w:rsidR="0FED9781">
        <w:rPr>
          <w:rFonts w:ascii="Times New Roman" w:hAnsi="Times New Roman" w:eastAsia="Times New Roman" w:cs="Times New Roman"/>
          <w:sz w:val="22"/>
          <w:szCs w:val="22"/>
        </w:rPr>
        <w:t>high – true: launches high_alt_filter.py and kmeans.py</w:t>
      </w:r>
    </w:p>
    <w:p w:rsidR="2FDDAFC5" w:rsidP="2FDDAFC5" w:rsidRDefault="2FDDAFC5" w14:paraId="418992F8" w14:textId="47BEE5C4">
      <w:pPr>
        <w:pStyle w:val="Normal"/>
        <w:ind w:left="0"/>
        <w:rPr>
          <w:rFonts w:ascii="Times New Roman" w:hAnsi="Times New Roman" w:eastAsia="Times New Roman" w:cs="Times New Roman"/>
          <w:sz w:val="22"/>
          <w:szCs w:val="22"/>
        </w:rPr>
      </w:pPr>
      <w:r w:rsidRPr="1DB2574E" w:rsidR="1DB2574E">
        <w:rPr>
          <w:rFonts w:ascii="Times New Roman" w:hAnsi="Times New Roman" w:eastAsia="Times New Roman" w:cs="Times New Roman"/>
          <w:sz w:val="22"/>
          <w:szCs w:val="22"/>
        </w:rPr>
        <w:t>high – false: launches low_alt_filter.py and drop_mech.py</w:t>
      </w:r>
    </w:p>
    <w:p w:rsidR="1DB2574E" w:rsidP="1DB2574E" w:rsidRDefault="1DB2574E" w14:paraId="50CA7A8C" w14:textId="3569DD8E">
      <w:pPr>
        <w:pStyle w:val="Normal"/>
        <w:ind w:left="0"/>
        <w:rPr>
          <w:rFonts w:ascii="Times New Roman" w:hAnsi="Times New Roman" w:eastAsia="Times New Roman" w:cs="Times New Roman"/>
          <w:sz w:val="22"/>
          <w:szCs w:val="22"/>
        </w:rPr>
      </w:pPr>
      <w:r w:rsidRPr="1DB2574E" w:rsidR="1DB2574E">
        <w:rPr>
          <w:rFonts w:ascii="Times New Roman" w:hAnsi="Times New Roman" w:eastAsia="Times New Roman" w:cs="Times New Roman"/>
          <w:sz w:val="22"/>
          <w:szCs w:val="22"/>
        </w:rPr>
        <w:t>Print – log: only sends messages to the logger</w:t>
      </w:r>
    </w:p>
    <w:p w:rsidR="1DB2574E" w:rsidP="1DB2574E" w:rsidRDefault="1DB2574E" w14:paraId="5C62D917" w14:textId="62EFD23D">
      <w:pPr>
        <w:pStyle w:val="Normal"/>
        <w:ind w:left="0"/>
        <w:rPr>
          <w:rFonts w:ascii="Times New Roman" w:hAnsi="Times New Roman" w:eastAsia="Times New Roman" w:cs="Times New Roman"/>
          <w:sz w:val="22"/>
          <w:szCs w:val="22"/>
        </w:rPr>
      </w:pPr>
      <w:r w:rsidRPr="1DB2574E" w:rsidR="1DB2574E">
        <w:rPr>
          <w:rFonts w:ascii="Times New Roman" w:hAnsi="Times New Roman" w:eastAsia="Times New Roman" w:cs="Times New Roman"/>
          <w:sz w:val="22"/>
          <w:szCs w:val="22"/>
        </w:rPr>
        <w:t>Print – screen: prints messages directly on the terminal</w:t>
      </w:r>
    </w:p>
    <w:p w:rsidR="1DB2574E" w:rsidP="1DB2574E" w:rsidRDefault="1DB2574E" w14:paraId="1CECC2D2" w14:textId="18B52DDE">
      <w:pPr>
        <w:pStyle w:val="Normal"/>
        <w:ind w:left="0"/>
        <w:rPr>
          <w:rFonts w:ascii="Times New Roman" w:hAnsi="Times New Roman" w:eastAsia="Times New Roman" w:cs="Times New Roman"/>
          <w:sz w:val="22"/>
          <w:szCs w:val="22"/>
        </w:rPr>
      </w:pPr>
      <w:r w:rsidRPr="1DB2574E" w:rsidR="1DB2574E">
        <w:rPr>
          <w:rFonts w:ascii="Times New Roman" w:hAnsi="Times New Roman" w:eastAsia="Times New Roman" w:cs="Times New Roman"/>
          <w:sz w:val="22"/>
          <w:szCs w:val="22"/>
        </w:rPr>
        <w:t>Print – both: prints to screen and saves to the logger</w:t>
      </w:r>
    </w:p>
    <w:p w:rsidR="2FDDAFC5" w:rsidP="2FDDAFC5" w:rsidRDefault="2FDDAFC5" w14:paraId="730166C2" w14:textId="63E7512E">
      <w:pPr>
        <w:pStyle w:val="Normal"/>
        <w:ind w:left="0"/>
        <w:rPr>
          <w:rFonts w:ascii="Times New Roman" w:hAnsi="Times New Roman" w:eastAsia="Times New Roman" w:cs="Times New Roman"/>
          <w:sz w:val="22"/>
          <w:szCs w:val="22"/>
        </w:rPr>
      </w:pPr>
    </w:p>
    <w:p w:rsidRPr="00150AD4" w:rsidR="0019609D" w:rsidP="1DB2574E" w:rsidRDefault="0019609D" w14:paraId="082955F1" w14:textId="6F225351">
      <w:pPr>
        <w:pStyle w:val="ListParagraph"/>
        <w:numPr>
          <w:ilvl w:val="0"/>
          <w:numId w:val="3"/>
        </w:numPr>
        <w:rPr>
          <w:rFonts w:ascii="Times New Roman" w:hAnsi="Times New Roman" w:eastAsia="Times New Roman" w:cs="Times New Roman"/>
        </w:rPr>
      </w:pPr>
      <w:r w:rsidRPr="75C9716D" w:rsidR="75C9716D">
        <w:rPr>
          <w:rFonts w:ascii="Times New Roman" w:hAnsi="Times New Roman" w:eastAsia="Times New Roman" w:cs="Times New Roman"/>
        </w:rPr>
        <w:t>Shutdown the scripts</w:t>
      </w:r>
    </w:p>
    <w:p w:rsidR="75C9716D" w:rsidP="75C9716D" w:rsidRDefault="75C9716D" w14:paraId="12E88F25" w14:textId="62663391">
      <w:pPr>
        <w:pStyle w:val="Normal"/>
        <w:ind w:left="0"/>
        <w:rPr>
          <w:rFonts w:ascii="Times New Roman" w:hAnsi="Times New Roman" w:eastAsia="Times New Roman" w:cs="Times New Roman"/>
          <w:noProof w:val="0"/>
          <w:sz w:val="22"/>
          <w:szCs w:val="22"/>
          <w:lang w:val="en-US"/>
        </w:rPr>
      </w:pPr>
      <w:proofErr w:type="spellStart"/>
      <w:r w:rsidRPr="75C9716D" w:rsidR="75C9716D">
        <w:rPr>
          <w:rFonts w:ascii="Times New Roman" w:hAnsi="Times New Roman" w:eastAsia="Times New Roman" w:cs="Times New Roman"/>
          <w:b w:val="0"/>
          <w:bCs w:val="0"/>
          <w:i w:val="0"/>
          <w:iCs w:val="0"/>
          <w:caps w:val="0"/>
          <w:smallCaps w:val="0"/>
          <w:noProof w:val="0"/>
          <w:color w:val="1D1C1D"/>
          <w:sz w:val="22"/>
          <w:szCs w:val="22"/>
          <w:lang w:val="en-US"/>
        </w:rPr>
        <w:t>pgrep</w:t>
      </w:r>
      <w:proofErr w:type="spellEnd"/>
      <w:r w:rsidRPr="75C9716D" w:rsidR="75C9716D">
        <w:rPr>
          <w:rFonts w:ascii="Times New Roman" w:hAnsi="Times New Roman" w:eastAsia="Times New Roman" w:cs="Times New Roman"/>
          <w:b w:val="0"/>
          <w:bCs w:val="0"/>
          <w:i w:val="0"/>
          <w:iCs w:val="0"/>
          <w:caps w:val="0"/>
          <w:smallCaps w:val="0"/>
          <w:noProof w:val="0"/>
          <w:color w:val="1D1C1D"/>
          <w:sz w:val="22"/>
          <w:szCs w:val="22"/>
          <w:lang w:val="en-US"/>
        </w:rPr>
        <w:t xml:space="preserve"> -f img_capture | </w:t>
      </w:r>
      <w:proofErr w:type="spellStart"/>
      <w:r w:rsidRPr="75C9716D" w:rsidR="75C9716D">
        <w:rPr>
          <w:rFonts w:ascii="Times New Roman" w:hAnsi="Times New Roman" w:eastAsia="Times New Roman" w:cs="Times New Roman"/>
          <w:b w:val="0"/>
          <w:bCs w:val="0"/>
          <w:i w:val="0"/>
          <w:iCs w:val="0"/>
          <w:caps w:val="0"/>
          <w:smallCaps w:val="0"/>
          <w:noProof w:val="0"/>
          <w:color w:val="1D1C1D"/>
          <w:sz w:val="22"/>
          <w:szCs w:val="22"/>
          <w:lang w:val="en-US"/>
        </w:rPr>
        <w:t>xargs</w:t>
      </w:r>
      <w:proofErr w:type="spellEnd"/>
      <w:r w:rsidRPr="75C9716D" w:rsidR="75C9716D">
        <w:rPr>
          <w:rFonts w:ascii="Times New Roman" w:hAnsi="Times New Roman" w:eastAsia="Times New Roman" w:cs="Times New Roman"/>
          <w:b w:val="0"/>
          <w:bCs w:val="0"/>
          <w:i w:val="0"/>
          <w:iCs w:val="0"/>
          <w:caps w:val="0"/>
          <w:smallCaps w:val="0"/>
          <w:noProof w:val="0"/>
          <w:color w:val="1D1C1D"/>
          <w:sz w:val="22"/>
          <w:szCs w:val="22"/>
          <w:lang w:val="en-US"/>
        </w:rPr>
        <w:t xml:space="preserve"> kill –9</w:t>
      </w:r>
    </w:p>
    <w:p w:rsidR="75C9716D" w:rsidP="75C9716D" w:rsidRDefault="75C9716D" w14:paraId="410E9685" w14:textId="5F615237">
      <w:pPr>
        <w:pStyle w:val="Normal"/>
        <w:ind w:left="0"/>
        <w:rPr>
          <w:rFonts w:ascii="Times New Roman" w:hAnsi="Times New Roman" w:eastAsia="Times New Roman" w:cs="Times New Roman"/>
          <w:b w:val="0"/>
          <w:bCs w:val="0"/>
          <w:i w:val="0"/>
          <w:iCs w:val="0"/>
          <w:caps w:val="0"/>
          <w:smallCaps w:val="0"/>
          <w:noProof w:val="0"/>
          <w:color w:val="1D1C1D"/>
          <w:sz w:val="22"/>
          <w:szCs w:val="22"/>
          <w:lang w:val="en-US"/>
        </w:rPr>
      </w:pPr>
      <w:r w:rsidRPr="75C9716D" w:rsidR="75C9716D">
        <w:rPr>
          <w:rFonts w:ascii="Times New Roman" w:hAnsi="Times New Roman" w:eastAsia="Times New Roman" w:cs="Times New Roman"/>
          <w:b w:val="0"/>
          <w:bCs w:val="0"/>
          <w:i w:val="0"/>
          <w:iCs w:val="0"/>
          <w:caps w:val="0"/>
          <w:smallCaps w:val="0"/>
          <w:noProof w:val="0"/>
          <w:color w:val="1D1C1D"/>
          <w:sz w:val="22"/>
          <w:szCs w:val="22"/>
          <w:lang w:val="en-US"/>
        </w:rPr>
        <w:t>This command will stop running code and save the log from flight_logger.py</w:t>
      </w:r>
    </w:p>
    <w:sectPr w:rsidRPr="00150AD4" w:rsidR="0019609D" w:rsidSect="00D05496">
      <w:pgSz w:w="12240" w:h="15840" w:orient="portrait"/>
      <w:pgMar w:top="1440" w:right="1440" w:bottom="1440" w:left="1440" w:header="720" w:footer="720" w:gutter="72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PEdX+FFtPxaQH" int2:id="iawy8P0S">
      <int2:state int2:type="LegacyProofing" int2:value="Rejected"/>
    </int2:textHash>
    <int2:textHash int2:hashCode="9rf20X3Uj9CLK8" int2:id="CZdrvkvj">
      <int2:state int2:type="LegacyProofing" int2:value="Rejected"/>
    </int2:textHash>
    <int2:textHash int2:hashCode="g1xvEPVxhtUcPk" int2:id="2C5NUB6d">
      <int2:state int2:type="LegacyProofing" int2:value="Rejected"/>
    </int2:textHash>
    <int2:textHash int2:hashCode="+auj8SmbSkjnXu" int2:id="Xh4RDgFo">
      <int2:state int2:type="LegacyProofing" int2:value="Rejected"/>
    </int2:textHash>
    <int2:textHash int2:hashCode="YBNIXAuK99VqdY" int2:id="kdvmexOR">
      <int2:state int2:type="LegacyProofing" int2:value="Rejected"/>
    </int2:textHash>
    <int2:textHash int2:hashCode="a33d5djQyvqoYC" int2:id="qaVGEiy4">
      <int2:state int2:type="LegacyProofing" int2:value="Rejected"/>
    </int2:textHash>
    <int2:textHash int2:hashCode="soISjp9HLK3jj1" int2:id="PMB6ObmP">
      <int2:state int2:type="LegacyProofing" int2:value="Rejected"/>
    </int2:textHash>
    <int2:textHash int2:hashCode="MBmbgh9zyIV+wZ" int2:id="be1v7YBE">
      <int2:state int2:type="LegacyProofing" int2:value="Rejected"/>
    </int2:textHash>
    <int2:textHash int2:hashCode="GJgiEDMCRHXgmx" int2:id="XBm9sXL5">
      <int2:state int2:type="LegacyProofing" int2:value="Rejected"/>
    </int2:textHash>
    <int2:textHash int2:hashCode="0/A/B234MrjVC7" int2:id="sv6usmhN">
      <int2:state int2:type="LegacyProofing" int2:value="Rejected"/>
    </int2:textHash>
    <int2:textHash int2:hashCode="DshNWZye1QXJ5z" int2:id="glTMBQ3e">
      <int2:state int2:type="LegacyProofing" int2:value="Rejected"/>
    </int2:textHash>
    <int2:textHash int2:hashCode="7rjogboqY+3IMp" int2:id="JX4ru8LE">
      <int2:state int2:type="LegacyProofing" int2:value="Rejected"/>
    </int2:textHash>
    <int2:textHash int2:hashCode="+rcuSlRmaTpP0Z" int2:id="5xv8ARDg">
      <int2:state int2:type="LegacyProofing" int2:value="Rejected"/>
    </int2:textHash>
    <int2:textHash int2:hashCode="W4rY5hW36I4rti" int2:id="8EhQFwR4">
      <int2:state int2:type="LegacyProofing" int2:value="Rejected"/>
    </int2:textHash>
    <int2:textHash int2:hashCode="FxOlNXI4M7of6m" int2:id="HolVqabT">
      <int2:state int2:type="LegacyProofing" int2:value="Rejected"/>
    </int2:textHash>
    <int2:textHash int2:hashCode="vI0+Jl1Z1DoUv0" int2:id="isTqUAnf">
      <int2:state int2:type="LegacyProofing" int2:value="Rejected"/>
    </int2:textHash>
    <int2:textHash int2:hashCode="eSY/RlIV1NAcUB" int2:id="EC4n7MT7">
      <int2:state int2:type="LegacyProofing" int2:value="Rejected"/>
    </int2:textHash>
    <int2:textHash int2:hashCode="yHxOMikmW5NQVk" int2:id="lwOvOwCm">
      <int2:state int2:type="LegacyProofing" int2:value="Rejected"/>
    </int2:textHash>
    <int2:textHash int2:hashCode="e/rmxlOpfV46qc" int2:id="xpGnmvk1">
      <int2:state int2:type="LegacyProofing" int2:value="Rejected"/>
    </int2:textHash>
    <int2:textHash int2:hashCode="P7A8aLB83uVfGa" int2:id="M8KaZnVL">
      <int2:state int2:type="LegacyProofing" int2:value="Rejected"/>
    </int2:textHash>
    <int2:textHash int2:hashCode="YwwtjDz//LpRKG" int2:id="p6SeFXeN">
      <int2:state int2:type="LegacyProofing" int2:value="Rejected"/>
    </int2:textHash>
    <int2:textHash int2:hashCode="ISC3W9ue3IfpFV" int2:id="bW0GZciB">
      <int2:state int2:type="LegacyProofing" int2:value="Rejected"/>
    </int2:textHash>
    <int2:textHash int2:hashCode="GLJiP1Py9MkUQg" int2:id="aElaRAY1">
      <int2:state int2:type="LegacyProofing" int2:value="Rejected"/>
    </int2:textHash>
    <int2:textHash int2:hashCode="lyPtGTcgjvhx5H" int2:id="7Ruthn48">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7">
    <w:nsid w:val="4505ee1b"/>
    <w:multiLevelType xmlns:w="http://schemas.openxmlformats.org/wordprocessingml/2006/main" w:val="hybridMultilevel"/>
    <w:lvl xmlns:w="http://schemas.openxmlformats.org/wordprocessingml/2006/main" w:ilvl="0">
      <w:start w:val="1"/>
      <w:numFmt w:val="low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CC76D4A"/>
    <w:multiLevelType w:val="hybridMultilevel"/>
    <w:tmpl w:val="F48A04D6"/>
    <w:lvl w:ilvl="0" w:tplc="E7D8DD76">
      <w:start w:val="1"/>
      <w:numFmt w:val="bullet"/>
      <w:lvlText w:val=""/>
      <w:lvlJc w:val="left"/>
      <w:pPr>
        <w:ind w:left="720" w:hanging="360"/>
      </w:pPr>
      <w:rPr>
        <w:rFonts w:hint="default" w:ascii="Symbol" w:hAnsi="Symbol"/>
      </w:rPr>
    </w:lvl>
    <w:lvl w:ilvl="1" w:tplc="B00090D2">
      <w:start w:val="1"/>
      <w:numFmt w:val="bullet"/>
      <w:lvlText w:val="o"/>
      <w:lvlJc w:val="left"/>
      <w:pPr>
        <w:ind w:left="1440" w:hanging="360"/>
      </w:pPr>
      <w:rPr>
        <w:rFonts w:hint="default" w:ascii="Courier New" w:hAnsi="Courier New"/>
      </w:rPr>
    </w:lvl>
    <w:lvl w:ilvl="2" w:tplc="4AD4071A">
      <w:start w:val="1"/>
      <w:numFmt w:val="bullet"/>
      <w:lvlText w:val=""/>
      <w:lvlJc w:val="left"/>
      <w:pPr>
        <w:ind w:left="2160" w:hanging="360"/>
      </w:pPr>
      <w:rPr>
        <w:rFonts w:hint="default" w:ascii="Wingdings" w:hAnsi="Wingdings"/>
      </w:rPr>
    </w:lvl>
    <w:lvl w:ilvl="3" w:tplc="EBFCA958">
      <w:start w:val="1"/>
      <w:numFmt w:val="bullet"/>
      <w:lvlText w:val=""/>
      <w:lvlJc w:val="left"/>
      <w:pPr>
        <w:ind w:left="2880" w:hanging="360"/>
      </w:pPr>
      <w:rPr>
        <w:rFonts w:hint="default" w:ascii="Symbol" w:hAnsi="Symbol"/>
      </w:rPr>
    </w:lvl>
    <w:lvl w:ilvl="4" w:tplc="2CF89DCC">
      <w:start w:val="1"/>
      <w:numFmt w:val="bullet"/>
      <w:lvlText w:val="o"/>
      <w:lvlJc w:val="left"/>
      <w:pPr>
        <w:ind w:left="3600" w:hanging="360"/>
      </w:pPr>
      <w:rPr>
        <w:rFonts w:hint="default" w:ascii="Courier New" w:hAnsi="Courier New"/>
      </w:rPr>
    </w:lvl>
    <w:lvl w:ilvl="5" w:tplc="3FAAAB70">
      <w:start w:val="1"/>
      <w:numFmt w:val="bullet"/>
      <w:lvlText w:val=""/>
      <w:lvlJc w:val="left"/>
      <w:pPr>
        <w:ind w:left="4320" w:hanging="360"/>
      </w:pPr>
      <w:rPr>
        <w:rFonts w:hint="default" w:ascii="Wingdings" w:hAnsi="Wingdings"/>
      </w:rPr>
    </w:lvl>
    <w:lvl w:ilvl="6" w:tplc="8C1CA612">
      <w:start w:val="1"/>
      <w:numFmt w:val="bullet"/>
      <w:lvlText w:val=""/>
      <w:lvlJc w:val="left"/>
      <w:pPr>
        <w:ind w:left="5040" w:hanging="360"/>
      </w:pPr>
      <w:rPr>
        <w:rFonts w:hint="default" w:ascii="Symbol" w:hAnsi="Symbol"/>
      </w:rPr>
    </w:lvl>
    <w:lvl w:ilvl="7" w:tplc="7A603438">
      <w:start w:val="1"/>
      <w:numFmt w:val="bullet"/>
      <w:lvlText w:val="o"/>
      <w:lvlJc w:val="left"/>
      <w:pPr>
        <w:ind w:left="5760" w:hanging="360"/>
      </w:pPr>
      <w:rPr>
        <w:rFonts w:hint="default" w:ascii="Courier New" w:hAnsi="Courier New"/>
      </w:rPr>
    </w:lvl>
    <w:lvl w:ilvl="8" w:tplc="AB625304">
      <w:start w:val="1"/>
      <w:numFmt w:val="bullet"/>
      <w:lvlText w:val=""/>
      <w:lvlJc w:val="left"/>
      <w:pPr>
        <w:ind w:left="6480" w:hanging="360"/>
      </w:pPr>
      <w:rPr>
        <w:rFonts w:hint="default" w:ascii="Wingdings" w:hAnsi="Wingdings"/>
      </w:rPr>
    </w:lvl>
  </w:abstractNum>
  <w:abstractNum w:abstractNumId="1" w15:restartNumberingAfterBreak="0">
    <w:nsid w:val="13258F11"/>
    <w:multiLevelType w:val="hybridMultilevel"/>
    <w:tmpl w:val="F51A6860"/>
    <w:lvl w:ilvl="0" w:tplc="B4FE1A94">
      <w:start w:val="1"/>
      <w:numFmt w:val="lowerLetter"/>
      <w:lvlText w:val="%1."/>
      <w:lvlJc w:val="left"/>
      <w:pPr>
        <w:ind w:left="360" w:hanging="360"/>
      </w:pPr>
    </w:lvl>
    <w:lvl w:ilvl="1" w:tplc="FB14D038">
      <w:start w:val="1"/>
      <w:numFmt w:val="lowerLetter"/>
      <w:lvlText w:val="%2."/>
      <w:lvlJc w:val="left"/>
      <w:pPr>
        <w:ind w:left="1080" w:hanging="360"/>
      </w:pPr>
    </w:lvl>
    <w:lvl w:ilvl="2" w:tplc="B24CA8BE">
      <w:start w:val="1"/>
      <w:numFmt w:val="lowerRoman"/>
      <w:lvlText w:val="%3."/>
      <w:lvlJc w:val="right"/>
      <w:pPr>
        <w:ind w:left="1800" w:hanging="180"/>
      </w:pPr>
    </w:lvl>
    <w:lvl w:ilvl="3" w:tplc="046AD3C6">
      <w:start w:val="1"/>
      <w:numFmt w:val="decimal"/>
      <w:lvlText w:val="%4."/>
      <w:lvlJc w:val="left"/>
      <w:pPr>
        <w:ind w:left="2520" w:hanging="360"/>
      </w:pPr>
    </w:lvl>
    <w:lvl w:ilvl="4" w:tplc="FB5A476E">
      <w:start w:val="1"/>
      <w:numFmt w:val="lowerLetter"/>
      <w:lvlText w:val="%5."/>
      <w:lvlJc w:val="left"/>
      <w:pPr>
        <w:ind w:left="3240" w:hanging="360"/>
      </w:pPr>
    </w:lvl>
    <w:lvl w:ilvl="5" w:tplc="9DD0C322">
      <w:start w:val="1"/>
      <w:numFmt w:val="lowerRoman"/>
      <w:lvlText w:val="%6."/>
      <w:lvlJc w:val="right"/>
      <w:pPr>
        <w:ind w:left="3960" w:hanging="180"/>
      </w:pPr>
    </w:lvl>
    <w:lvl w:ilvl="6" w:tplc="988CA0CA">
      <w:start w:val="1"/>
      <w:numFmt w:val="decimal"/>
      <w:lvlText w:val="%7."/>
      <w:lvlJc w:val="left"/>
      <w:pPr>
        <w:ind w:left="4680" w:hanging="360"/>
      </w:pPr>
    </w:lvl>
    <w:lvl w:ilvl="7" w:tplc="E7BA785C">
      <w:start w:val="1"/>
      <w:numFmt w:val="lowerLetter"/>
      <w:lvlText w:val="%8."/>
      <w:lvlJc w:val="left"/>
      <w:pPr>
        <w:ind w:left="5400" w:hanging="360"/>
      </w:pPr>
    </w:lvl>
    <w:lvl w:ilvl="8" w:tplc="CBD8CB70">
      <w:start w:val="1"/>
      <w:numFmt w:val="lowerRoman"/>
      <w:lvlText w:val="%9."/>
      <w:lvlJc w:val="right"/>
      <w:pPr>
        <w:ind w:left="6120" w:hanging="180"/>
      </w:pPr>
    </w:lvl>
  </w:abstractNum>
  <w:abstractNum w:abstractNumId="2" w15:restartNumberingAfterBreak="0">
    <w:nsid w:val="153664B2"/>
    <w:multiLevelType w:val="hybridMultilevel"/>
    <w:tmpl w:val="A7B8EE8C"/>
    <w:lvl w:ilvl="0" w:tplc="1062BB36">
      <w:start w:val="1"/>
      <w:numFmt w:val="bullet"/>
      <w:lvlText w:val=""/>
      <w:lvlJc w:val="left"/>
      <w:pPr>
        <w:ind w:left="720" w:hanging="360"/>
      </w:pPr>
      <w:rPr>
        <w:rFonts w:hint="default" w:ascii="Symbol" w:hAnsi="Symbol"/>
      </w:rPr>
    </w:lvl>
    <w:lvl w:ilvl="1" w:tplc="82683D00">
      <w:start w:val="1"/>
      <w:numFmt w:val="bullet"/>
      <w:lvlText w:val="o"/>
      <w:lvlJc w:val="left"/>
      <w:pPr>
        <w:ind w:left="1440" w:hanging="360"/>
      </w:pPr>
      <w:rPr>
        <w:rFonts w:hint="default" w:ascii="Courier New" w:hAnsi="Courier New"/>
      </w:rPr>
    </w:lvl>
    <w:lvl w:ilvl="2" w:tplc="8EA4A472">
      <w:start w:val="1"/>
      <w:numFmt w:val="bullet"/>
      <w:lvlText w:val=""/>
      <w:lvlJc w:val="left"/>
      <w:pPr>
        <w:ind w:left="2160" w:hanging="360"/>
      </w:pPr>
      <w:rPr>
        <w:rFonts w:hint="default" w:ascii="Wingdings" w:hAnsi="Wingdings"/>
      </w:rPr>
    </w:lvl>
    <w:lvl w:ilvl="3" w:tplc="40209FFC">
      <w:start w:val="1"/>
      <w:numFmt w:val="bullet"/>
      <w:lvlText w:val=""/>
      <w:lvlJc w:val="left"/>
      <w:pPr>
        <w:ind w:left="2880" w:hanging="360"/>
      </w:pPr>
      <w:rPr>
        <w:rFonts w:hint="default" w:ascii="Symbol" w:hAnsi="Symbol"/>
      </w:rPr>
    </w:lvl>
    <w:lvl w:ilvl="4" w:tplc="2C9A7C94">
      <w:start w:val="1"/>
      <w:numFmt w:val="bullet"/>
      <w:lvlText w:val="o"/>
      <w:lvlJc w:val="left"/>
      <w:pPr>
        <w:ind w:left="3600" w:hanging="360"/>
      </w:pPr>
      <w:rPr>
        <w:rFonts w:hint="default" w:ascii="Courier New" w:hAnsi="Courier New"/>
      </w:rPr>
    </w:lvl>
    <w:lvl w:ilvl="5" w:tplc="CF9E8A74">
      <w:start w:val="1"/>
      <w:numFmt w:val="bullet"/>
      <w:lvlText w:val=""/>
      <w:lvlJc w:val="left"/>
      <w:pPr>
        <w:ind w:left="4320" w:hanging="360"/>
      </w:pPr>
      <w:rPr>
        <w:rFonts w:hint="default" w:ascii="Wingdings" w:hAnsi="Wingdings"/>
      </w:rPr>
    </w:lvl>
    <w:lvl w:ilvl="6" w:tplc="2056D3B4">
      <w:start w:val="1"/>
      <w:numFmt w:val="bullet"/>
      <w:lvlText w:val=""/>
      <w:lvlJc w:val="left"/>
      <w:pPr>
        <w:ind w:left="5040" w:hanging="360"/>
      </w:pPr>
      <w:rPr>
        <w:rFonts w:hint="default" w:ascii="Symbol" w:hAnsi="Symbol"/>
      </w:rPr>
    </w:lvl>
    <w:lvl w:ilvl="7" w:tplc="5052ABD0">
      <w:start w:val="1"/>
      <w:numFmt w:val="bullet"/>
      <w:lvlText w:val="o"/>
      <w:lvlJc w:val="left"/>
      <w:pPr>
        <w:ind w:left="5760" w:hanging="360"/>
      </w:pPr>
      <w:rPr>
        <w:rFonts w:hint="default" w:ascii="Courier New" w:hAnsi="Courier New"/>
      </w:rPr>
    </w:lvl>
    <w:lvl w:ilvl="8" w:tplc="EF0895FA">
      <w:start w:val="1"/>
      <w:numFmt w:val="bullet"/>
      <w:lvlText w:val=""/>
      <w:lvlJc w:val="left"/>
      <w:pPr>
        <w:ind w:left="6480" w:hanging="360"/>
      </w:pPr>
      <w:rPr>
        <w:rFonts w:hint="default" w:ascii="Wingdings" w:hAnsi="Wingdings"/>
      </w:rPr>
    </w:lvl>
  </w:abstractNum>
  <w:abstractNum w:abstractNumId="3" w15:restartNumberingAfterBreak="0">
    <w:nsid w:val="33D1123C"/>
    <w:multiLevelType w:val="hybridMultilevel"/>
    <w:tmpl w:val="A0E4EA42"/>
    <w:lvl w:ilvl="0" w:tplc="2214CE44">
      <w:start w:val="30"/>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716F096"/>
    <w:multiLevelType w:val="hybridMultilevel"/>
    <w:tmpl w:val="52F63E02"/>
    <w:lvl w:ilvl="0" w:tplc="269A6A0C">
      <w:start w:val="1"/>
      <w:numFmt w:val="lowerLetter"/>
      <w:lvlText w:val="%1."/>
      <w:lvlJc w:val="left"/>
      <w:pPr>
        <w:ind w:left="720" w:hanging="360"/>
      </w:pPr>
    </w:lvl>
    <w:lvl w:ilvl="1" w:tplc="C7964C9A">
      <w:start w:val="1"/>
      <w:numFmt w:val="lowerLetter"/>
      <w:lvlText w:val="%2."/>
      <w:lvlJc w:val="left"/>
      <w:pPr>
        <w:ind w:left="1440" w:hanging="360"/>
      </w:pPr>
    </w:lvl>
    <w:lvl w:ilvl="2" w:tplc="18F834BA">
      <w:start w:val="1"/>
      <w:numFmt w:val="lowerRoman"/>
      <w:lvlText w:val="%3."/>
      <w:lvlJc w:val="right"/>
      <w:pPr>
        <w:ind w:left="2160" w:hanging="180"/>
      </w:pPr>
    </w:lvl>
    <w:lvl w:ilvl="3" w:tplc="1158A5E4">
      <w:start w:val="1"/>
      <w:numFmt w:val="decimal"/>
      <w:lvlText w:val="%4."/>
      <w:lvlJc w:val="left"/>
      <w:pPr>
        <w:ind w:left="2880" w:hanging="360"/>
      </w:pPr>
    </w:lvl>
    <w:lvl w:ilvl="4" w:tplc="C8BA1EEC">
      <w:start w:val="1"/>
      <w:numFmt w:val="lowerLetter"/>
      <w:lvlText w:val="%5."/>
      <w:lvlJc w:val="left"/>
      <w:pPr>
        <w:ind w:left="3600" w:hanging="360"/>
      </w:pPr>
    </w:lvl>
    <w:lvl w:ilvl="5" w:tplc="B8620BA8">
      <w:start w:val="1"/>
      <w:numFmt w:val="lowerRoman"/>
      <w:lvlText w:val="%6."/>
      <w:lvlJc w:val="right"/>
      <w:pPr>
        <w:ind w:left="4320" w:hanging="180"/>
      </w:pPr>
    </w:lvl>
    <w:lvl w:ilvl="6" w:tplc="6ED8DE9E">
      <w:start w:val="1"/>
      <w:numFmt w:val="decimal"/>
      <w:lvlText w:val="%7."/>
      <w:lvlJc w:val="left"/>
      <w:pPr>
        <w:ind w:left="5040" w:hanging="360"/>
      </w:pPr>
    </w:lvl>
    <w:lvl w:ilvl="7" w:tplc="CEC03562">
      <w:start w:val="1"/>
      <w:numFmt w:val="lowerLetter"/>
      <w:lvlText w:val="%8."/>
      <w:lvlJc w:val="left"/>
      <w:pPr>
        <w:ind w:left="5760" w:hanging="360"/>
      </w:pPr>
    </w:lvl>
    <w:lvl w:ilvl="8" w:tplc="3BF23240">
      <w:start w:val="1"/>
      <w:numFmt w:val="lowerRoman"/>
      <w:lvlText w:val="%9."/>
      <w:lvlJc w:val="right"/>
      <w:pPr>
        <w:ind w:left="6480" w:hanging="180"/>
      </w:pPr>
    </w:lvl>
  </w:abstractNum>
  <w:abstractNum w:abstractNumId="5" w15:restartNumberingAfterBreak="0">
    <w:nsid w:val="3E4F1778"/>
    <w:multiLevelType w:val="hybridMultilevel"/>
    <w:tmpl w:val="1BC47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32220"/>
    <w:multiLevelType w:val="hybridMultilevel"/>
    <w:tmpl w:val="BEF2F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447DEF"/>
    <w:multiLevelType w:val="hybridMultilevel"/>
    <w:tmpl w:val="FA2C2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C5022"/>
    <w:multiLevelType w:val="hybridMultilevel"/>
    <w:tmpl w:val="D12870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DA93D"/>
    <w:multiLevelType w:val="hybridMultilevel"/>
    <w:tmpl w:val="B2643938"/>
    <w:lvl w:ilvl="0" w:tplc="A30EBCB2">
      <w:start w:val="1"/>
      <w:numFmt w:val="decimal"/>
      <w:lvlText w:val="%1."/>
      <w:lvlJc w:val="left"/>
      <w:pPr>
        <w:ind w:left="360" w:hanging="360"/>
      </w:pPr>
    </w:lvl>
    <w:lvl w:ilvl="1" w:tplc="A4804AB0">
      <w:start w:val="1"/>
      <w:numFmt w:val="lowerLetter"/>
      <w:lvlText w:val="%2."/>
      <w:lvlJc w:val="left"/>
      <w:pPr>
        <w:ind w:left="1080" w:hanging="360"/>
      </w:pPr>
    </w:lvl>
    <w:lvl w:ilvl="2" w:tplc="9FB0976A">
      <w:start w:val="1"/>
      <w:numFmt w:val="lowerRoman"/>
      <w:lvlText w:val="%3."/>
      <w:lvlJc w:val="right"/>
      <w:pPr>
        <w:ind w:left="1800" w:hanging="180"/>
      </w:pPr>
    </w:lvl>
    <w:lvl w:ilvl="3" w:tplc="42E47660">
      <w:start w:val="1"/>
      <w:numFmt w:val="decimal"/>
      <w:lvlText w:val="%4."/>
      <w:lvlJc w:val="left"/>
      <w:pPr>
        <w:ind w:left="2520" w:hanging="360"/>
      </w:pPr>
    </w:lvl>
    <w:lvl w:ilvl="4" w:tplc="A49EB412">
      <w:start w:val="1"/>
      <w:numFmt w:val="lowerLetter"/>
      <w:lvlText w:val="%5."/>
      <w:lvlJc w:val="left"/>
      <w:pPr>
        <w:ind w:left="3240" w:hanging="360"/>
      </w:pPr>
    </w:lvl>
    <w:lvl w:ilvl="5" w:tplc="85128C3C">
      <w:start w:val="1"/>
      <w:numFmt w:val="lowerRoman"/>
      <w:lvlText w:val="%6."/>
      <w:lvlJc w:val="right"/>
      <w:pPr>
        <w:ind w:left="3960" w:hanging="180"/>
      </w:pPr>
    </w:lvl>
    <w:lvl w:ilvl="6" w:tplc="7A940B72">
      <w:start w:val="1"/>
      <w:numFmt w:val="decimal"/>
      <w:lvlText w:val="%7."/>
      <w:lvlJc w:val="left"/>
      <w:pPr>
        <w:ind w:left="4680" w:hanging="360"/>
      </w:pPr>
    </w:lvl>
    <w:lvl w:ilvl="7" w:tplc="6EB22EC8">
      <w:start w:val="1"/>
      <w:numFmt w:val="lowerLetter"/>
      <w:lvlText w:val="%8."/>
      <w:lvlJc w:val="left"/>
      <w:pPr>
        <w:ind w:left="5400" w:hanging="360"/>
      </w:pPr>
    </w:lvl>
    <w:lvl w:ilvl="8" w:tplc="124A2418">
      <w:start w:val="1"/>
      <w:numFmt w:val="lowerRoman"/>
      <w:lvlText w:val="%9."/>
      <w:lvlJc w:val="right"/>
      <w:pPr>
        <w:ind w:left="6120" w:hanging="180"/>
      </w:pPr>
    </w:lvl>
  </w:abstractNum>
  <w:abstractNum w:abstractNumId="10" w15:restartNumberingAfterBreak="0">
    <w:nsid w:val="62C7278F"/>
    <w:multiLevelType w:val="hybridMultilevel"/>
    <w:tmpl w:val="A66AAD98"/>
    <w:lvl w:ilvl="0" w:tplc="5600C844">
      <w:start w:val="1"/>
      <w:numFmt w:val="bullet"/>
      <w:lvlText w:val=""/>
      <w:lvlJc w:val="left"/>
      <w:pPr>
        <w:ind w:left="720" w:hanging="360"/>
      </w:pPr>
      <w:rPr>
        <w:rFonts w:hint="default" w:ascii="Symbol" w:hAnsi="Symbol"/>
      </w:rPr>
    </w:lvl>
    <w:lvl w:ilvl="1" w:tplc="6742CFE8">
      <w:start w:val="1"/>
      <w:numFmt w:val="bullet"/>
      <w:lvlText w:val="o"/>
      <w:lvlJc w:val="left"/>
      <w:pPr>
        <w:ind w:left="1440" w:hanging="360"/>
      </w:pPr>
      <w:rPr>
        <w:rFonts w:hint="default" w:ascii="Courier New" w:hAnsi="Courier New"/>
      </w:rPr>
    </w:lvl>
    <w:lvl w:ilvl="2" w:tplc="93D6F9A2">
      <w:start w:val="1"/>
      <w:numFmt w:val="bullet"/>
      <w:lvlText w:val=""/>
      <w:lvlJc w:val="left"/>
      <w:pPr>
        <w:ind w:left="2160" w:hanging="360"/>
      </w:pPr>
      <w:rPr>
        <w:rFonts w:hint="default" w:ascii="Wingdings" w:hAnsi="Wingdings"/>
      </w:rPr>
    </w:lvl>
    <w:lvl w:ilvl="3" w:tplc="468E25B8">
      <w:start w:val="1"/>
      <w:numFmt w:val="bullet"/>
      <w:lvlText w:val=""/>
      <w:lvlJc w:val="left"/>
      <w:pPr>
        <w:ind w:left="2880" w:hanging="360"/>
      </w:pPr>
      <w:rPr>
        <w:rFonts w:hint="default" w:ascii="Symbol" w:hAnsi="Symbol"/>
      </w:rPr>
    </w:lvl>
    <w:lvl w:ilvl="4" w:tplc="909A0AD6">
      <w:start w:val="1"/>
      <w:numFmt w:val="bullet"/>
      <w:lvlText w:val="o"/>
      <w:lvlJc w:val="left"/>
      <w:pPr>
        <w:ind w:left="3600" w:hanging="360"/>
      </w:pPr>
      <w:rPr>
        <w:rFonts w:hint="default" w:ascii="Courier New" w:hAnsi="Courier New"/>
      </w:rPr>
    </w:lvl>
    <w:lvl w:ilvl="5" w:tplc="0D2CCA1C">
      <w:start w:val="1"/>
      <w:numFmt w:val="bullet"/>
      <w:lvlText w:val=""/>
      <w:lvlJc w:val="left"/>
      <w:pPr>
        <w:ind w:left="4320" w:hanging="360"/>
      </w:pPr>
      <w:rPr>
        <w:rFonts w:hint="default" w:ascii="Wingdings" w:hAnsi="Wingdings"/>
      </w:rPr>
    </w:lvl>
    <w:lvl w:ilvl="6" w:tplc="193C7100">
      <w:start w:val="1"/>
      <w:numFmt w:val="bullet"/>
      <w:lvlText w:val=""/>
      <w:lvlJc w:val="left"/>
      <w:pPr>
        <w:ind w:left="5040" w:hanging="360"/>
      </w:pPr>
      <w:rPr>
        <w:rFonts w:hint="default" w:ascii="Symbol" w:hAnsi="Symbol"/>
      </w:rPr>
    </w:lvl>
    <w:lvl w:ilvl="7" w:tplc="78E2DBB0">
      <w:start w:val="1"/>
      <w:numFmt w:val="bullet"/>
      <w:lvlText w:val="o"/>
      <w:lvlJc w:val="left"/>
      <w:pPr>
        <w:ind w:left="5760" w:hanging="360"/>
      </w:pPr>
      <w:rPr>
        <w:rFonts w:hint="default" w:ascii="Courier New" w:hAnsi="Courier New"/>
      </w:rPr>
    </w:lvl>
    <w:lvl w:ilvl="8" w:tplc="7EA26924">
      <w:start w:val="1"/>
      <w:numFmt w:val="bullet"/>
      <w:lvlText w:val=""/>
      <w:lvlJc w:val="left"/>
      <w:pPr>
        <w:ind w:left="6480" w:hanging="360"/>
      </w:pPr>
      <w:rPr>
        <w:rFonts w:hint="default" w:ascii="Wingdings" w:hAnsi="Wingdings"/>
      </w:rPr>
    </w:lvl>
  </w:abstractNum>
  <w:abstractNum w:abstractNumId="11" w15:restartNumberingAfterBreak="0">
    <w:nsid w:val="6E8E166D"/>
    <w:multiLevelType w:val="hybridMultilevel"/>
    <w:tmpl w:val="ACCCA302"/>
    <w:lvl w:ilvl="0" w:tplc="33F0F356">
      <w:start w:val="1"/>
      <w:numFmt w:val="decimal"/>
      <w:lvlText w:val="%1."/>
      <w:lvlJc w:val="left"/>
      <w:pPr>
        <w:ind w:left="720" w:hanging="360"/>
      </w:pPr>
      <w:rPr>
        <w:rFonts w:hint="default" w:ascii="Calibri" w:hAnsi="Calibri" w:eastAsia="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A078B"/>
    <w:multiLevelType w:val="hybridMultilevel"/>
    <w:tmpl w:val="0EB81918"/>
    <w:lvl w:ilvl="0" w:tplc="0D42E424">
      <w:start w:val="1"/>
      <w:numFmt w:val="bullet"/>
      <w:lvlText w:val=""/>
      <w:lvlJc w:val="left"/>
      <w:pPr>
        <w:ind w:left="720" w:hanging="360"/>
      </w:pPr>
      <w:rPr>
        <w:rFonts w:hint="default" w:ascii="Symbol" w:hAnsi="Symbol"/>
      </w:rPr>
    </w:lvl>
    <w:lvl w:ilvl="1" w:tplc="F93E8058">
      <w:start w:val="1"/>
      <w:numFmt w:val="bullet"/>
      <w:lvlText w:val="o"/>
      <w:lvlJc w:val="left"/>
      <w:pPr>
        <w:ind w:left="1440" w:hanging="360"/>
      </w:pPr>
      <w:rPr>
        <w:rFonts w:hint="default" w:ascii="Courier New" w:hAnsi="Courier New"/>
      </w:rPr>
    </w:lvl>
    <w:lvl w:ilvl="2" w:tplc="1C089EB4">
      <w:start w:val="1"/>
      <w:numFmt w:val="bullet"/>
      <w:lvlText w:val=""/>
      <w:lvlJc w:val="left"/>
      <w:pPr>
        <w:ind w:left="2160" w:hanging="360"/>
      </w:pPr>
      <w:rPr>
        <w:rFonts w:hint="default" w:ascii="Wingdings" w:hAnsi="Wingdings"/>
      </w:rPr>
    </w:lvl>
    <w:lvl w:ilvl="3" w:tplc="DDFCC0FC">
      <w:start w:val="1"/>
      <w:numFmt w:val="bullet"/>
      <w:lvlText w:val=""/>
      <w:lvlJc w:val="left"/>
      <w:pPr>
        <w:ind w:left="2880" w:hanging="360"/>
      </w:pPr>
      <w:rPr>
        <w:rFonts w:hint="default" w:ascii="Symbol" w:hAnsi="Symbol"/>
      </w:rPr>
    </w:lvl>
    <w:lvl w:ilvl="4" w:tplc="0728CCFA">
      <w:start w:val="1"/>
      <w:numFmt w:val="bullet"/>
      <w:lvlText w:val="o"/>
      <w:lvlJc w:val="left"/>
      <w:pPr>
        <w:ind w:left="3600" w:hanging="360"/>
      </w:pPr>
      <w:rPr>
        <w:rFonts w:hint="default" w:ascii="Courier New" w:hAnsi="Courier New"/>
      </w:rPr>
    </w:lvl>
    <w:lvl w:ilvl="5" w:tplc="25FC9C14">
      <w:start w:val="1"/>
      <w:numFmt w:val="bullet"/>
      <w:lvlText w:val=""/>
      <w:lvlJc w:val="left"/>
      <w:pPr>
        <w:ind w:left="4320" w:hanging="360"/>
      </w:pPr>
      <w:rPr>
        <w:rFonts w:hint="default" w:ascii="Wingdings" w:hAnsi="Wingdings"/>
      </w:rPr>
    </w:lvl>
    <w:lvl w:ilvl="6" w:tplc="16A8A774">
      <w:start w:val="1"/>
      <w:numFmt w:val="bullet"/>
      <w:lvlText w:val=""/>
      <w:lvlJc w:val="left"/>
      <w:pPr>
        <w:ind w:left="5040" w:hanging="360"/>
      </w:pPr>
      <w:rPr>
        <w:rFonts w:hint="default" w:ascii="Symbol" w:hAnsi="Symbol"/>
      </w:rPr>
    </w:lvl>
    <w:lvl w:ilvl="7" w:tplc="9140B7A8">
      <w:start w:val="1"/>
      <w:numFmt w:val="bullet"/>
      <w:lvlText w:val="o"/>
      <w:lvlJc w:val="left"/>
      <w:pPr>
        <w:ind w:left="5760" w:hanging="360"/>
      </w:pPr>
      <w:rPr>
        <w:rFonts w:hint="default" w:ascii="Courier New" w:hAnsi="Courier New"/>
      </w:rPr>
    </w:lvl>
    <w:lvl w:ilvl="8" w:tplc="24C03748">
      <w:start w:val="1"/>
      <w:numFmt w:val="bullet"/>
      <w:lvlText w:val=""/>
      <w:lvlJc w:val="left"/>
      <w:pPr>
        <w:ind w:left="6480" w:hanging="360"/>
      </w:pPr>
      <w:rPr>
        <w:rFonts w:hint="default" w:ascii="Wingdings" w:hAnsi="Wingdings"/>
      </w:rPr>
    </w:lvl>
  </w:abstractNum>
  <w:abstractNum w:abstractNumId="13" w15:restartNumberingAfterBreak="0">
    <w:nsid w:val="759E7734"/>
    <w:multiLevelType w:val="hybridMultilevel"/>
    <w:tmpl w:val="C99E6C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4A6DF9"/>
    <w:multiLevelType w:val="hybridMultilevel"/>
    <w:tmpl w:val="A1664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906F3"/>
    <w:multiLevelType w:val="hybridMultilevel"/>
    <w:tmpl w:val="73C02C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B071E0B"/>
    <w:multiLevelType w:val="hybridMultilevel"/>
    <w:tmpl w:val="6D6E9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8">
    <w:abstractNumId w:val="17"/>
  </w:num>
  <w:num w:numId="1" w16cid:durableId="1538471510">
    <w:abstractNumId w:val="4"/>
  </w:num>
  <w:num w:numId="2" w16cid:durableId="767694813">
    <w:abstractNumId w:val="1"/>
  </w:num>
  <w:num w:numId="3" w16cid:durableId="1329870825">
    <w:abstractNumId w:val="9"/>
  </w:num>
  <w:num w:numId="4" w16cid:durableId="1377118099">
    <w:abstractNumId w:val="10"/>
  </w:num>
  <w:num w:numId="5" w16cid:durableId="73629357">
    <w:abstractNumId w:val="0"/>
  </w:num>
  <w:num w:numId="6" w16cid:durableId="1351837133">
    <w:abstractNumId w:val="2"/>
  </w:num>
  <w:num w:numId="7" w16cid:durableId="2096048963">
    <w:abstractNumId w:val="12"/>
  </w:num>
  <w:num w:numId="8" w16cid:durableId="871921407">
    <w:abstractNumId w:val="15"/>
  </w:num>
  <w:num w:numId="9" w16cid:durableId="1542135852">
    <w:abstractNumId w:val="7"/>
  </w:num>
  <w:num w:numId="10" w16cid:durableId="1536313306">
    <w:abstractNumId w:val="16"/>
  </w:num>
  <w:num w:numId="11" w16cid:durableId="1572737632">
    <w:abstractNumId w:val="6"/>
  </w:num>
  <w:num w:numId="12" w16cid:durableId="1609118426">
    <w:abstractNumId w:val="8"/>
  </w:num>
  <w:num w:numId="13" w16cid:durableId="487672261">
    <w:abstractNumId w:val="13"/>
  </w:num>
  <w:num w:numId="14" w16cid:durableId="654141876">
    <w:abstractNumId w:val="14"/>
  </w:num>
  <w:num w:numId="15" w16cid:durableId="1704211934">
    <w:abstractNumId w:val="11"/>
  </w:num>
  <w:num w:numId="16" w16cid:durableId="778717335">
    <w:abstractNumId w:val="5"/>
  </w:num>
  <w:num w:numId="17" w16cid:durableId="106371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4AD"/>
    <w:rsid w:val="00105315"/>
    <w:rsid w:val="0013413E"/>
    <w:rsid w:val="00150AD4"/>
    <w:rsid w:val="0019609D"/>
    <w:rsid w:val="00206556"/>
    <w:rsid w:val="002F3B61"/>
    <w:rsid w:val="003732DD"/>
    <w:rsid w:val="0038400E"/>
    <w:rsid w:val="00392572"/>
    <w:rsid w:val="003E596F"/>
    <w:rsid w:val="003F0C76"/>
    <w:rsid w:val="00423A7A"/>
    <w:rsid w:val="004B54AD"/>
    <w:rsid w:val="00596BDC"/>
    <w:rsid w:val="00621D62"/>
    <w:rsid w:val="00624CB1"/>
    <w:rsid w:val="006642EF"/>
    <w:rsid w:val="00670265"/>
    <w:rsid w:val="00696CA0"/>
    <w:rsid w:val="008333C0"/>
    <w:rsid w:val="00851FA0"/>
    <w:rsid w:val="0091706E"/>
    <w:rsid w:val="0093411E"/>
    <w:rsid w:val="00954CC8"/>
    <w:rsid w:val="009D0EFC"/>
    <w:rsid w:val="009F22EB"/>
    <w:rsid w:val="00A20C93"/>
    <w:rsid w:val="00AE3F8B"/>
    <w:rsid w:val="00B32DCC"/>
    <w:rsid w:val="00B95308"/>
    <w:rsid w:val="00C13BB5"/>
    <w:rsid w:val="00C617E2"/>
    <w:rsid w:val="00CA4603"/>
    <w:rsid w:val="00CD181F"/>
    <w:rsid w:val="00D05496"/>
    <w:rsid w:val="00D97329"/>
    <w:rsid w:val="00E05CBE"/>
    <w:rsid w:val="00E06438"/>
    <w:rsid w:val="00E8687B"/>
    <w:rsid w:val="00EC235B"/>
    <w:rsid w:val="00F20285"/>
    <w:rsid w:val="00F4439A"/>
    <w:rsid w:val="00F97020"/>
    <w:rsid w:val="00FB2DCD"/>
    <w:rsid w:val="05CC938C"/>
    <w:rsid w:val="0CF3C6C3"/>
    <w:rsid w:val="0FABA967"/>
    <w:rsid w:val="0FED9781"/>
    <w:rsid w:val="14BE9EFA"/>
    <w:rsid w:val="169D5004"/>
    <w:rsid w:val="18CF1F9D"/>
    <w:rsid w:val="1A9A0339"/>
    <w:rsid w:val="1D9B970B"/>
    <w:rsid w:val="1DB2574E"/>
    <w:rsid w:val="20FCF3EF"/>
    <w:rsid w:val="21E6EB4C"/>
    <w:rsid w:val="2255ADFC"/>
    <w:rsid w:val="28D4E74C"/>
    <w:rsid w:val="28E8115C"/>
    <w:rsid w:val="2980C409"/>
    <w:rsid w:val="2B4BF549"/>
    <w:rsid w:val="2E36E23C"/>
    <w:rsid w:val="2FDDAFC5"/>
    <w:rsid w:val="340ECCC9"/>
    <w:rsid w:val="37C909E5"/>
    <w:rsid w:val="3BA3E6A9"/>
    <w:rsid w:val="3D306F20"/>
    <w:rsid w:val="41FF0BA5"/>
    <w:rsid w:val="45BE11F6"/>
    <w:rsid w:val="464C4D40"/>
    <w:rsid w:val="495908E8"/>
    <w:rsid w:val="4B5E541B"/>
    <w:rsid w:val="54FEE571"/>
    <w:rsid w:val="554F96C9"/>
    <w:rsid w:val="561C9C91"/>
    <w:rsid w:val="565BCD28"/>
    <w:rsid w:val="56EC6FC1"/>
    <w:rsid w:val="5EC92520"/>
    <w:rsid w:val="69E7C32C"/>
    <w:rsid w:val="6BD6C6E2"/>
    <w:rsid w:val="6F05923E"/>
    <w:rsid w:val="75C9716D"/>
    <w:rsid w:val="7D291F72"/>
    <w:rsid w:val="7E9770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C988"/>
  <w15:chartTrackingRefBased/>
  <w15:docId w15:val="{3547DB36-AD21-4148-AE74-FE3F0A3EE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B54A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851FA0"/>
    <w:pPr>
      <w:ind w:left="720"/>
      <w:contextualSpacing/>
    </w:pPr>
  </w:style>
  <w:style w:type="character" w:styleId="Hyperlink">
    <w:name w:val="Hyper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rsid w:val="00AE3F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206228">
      <w:bodyDiv w:val="1"/>
      <w:marLeft w:val="0"/>
      <w:marRight w:val="0"/>
      <w:marTop w:val="0"/>
      <w:marBottom w:val="0"/>
      <w:divBdr>
        <w:top w:val="none" w:sz="0" w:space="0" w:color="auto"/>
        <w:left w:val="none" w:sz="0" w:space="0" w:color="auto"/>
        <w:bottom w:val="none" w:sz="0" w:space="0" w:color="auto"/>
        <w:right w:val="none" w:sz="0" w:space="0" w:color="auto"/>
      </w:divBdr>
    </w:div>
    <w:div w:id="13332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username@10.2.118.17" TargetMode="External" Id="Rc9ef02e67a244e28" /><Relationship Type="http://schemas.openxmlformats.org/officeDocument/2006/relationships/image" Target="/media/image4.png" Id="Ra9dec2d90add4b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keywords/>
  <dc:description/>
  <lastModifiedBy>Joshua Crookston</lastModifiedBy>
  <revision>47</revision>
  <dcterms:created xsi:type="dcterms:W3CDTF">2018-10-30T15:50:00.0000000Z</dcterms:created>
  <dcterms:modified xsi:type="dcterms:W3CDTF">2025-03-07T16:35:56.2564190Z</dcterms:modified>
</coreProperties>
</file>