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E85" w:rsidRPr="00452082" w:rsidRDefault="00B8072D" w:rsidP="00452082">
      <w:pPr>
        <w:jc w:val="right"/>
        <w:rPr>
          <w:rFonts w:ascii="Arial" w:hAnsi="Arial" w:cs="Arial"/>
          <w:b/>
          <w:sz w:val="36"/>
          <w:szCs w:val="36"/>
        </w:rPr>
      </w:pPr>
      <w:r>
        <w:rPr>
          <w:rFonts w:ascii="Arial" w:hAnsi="Arial" w:cs="Arial"/>
          <w:b/>
          <w:sz w:val="36"/>
          <w:szCs w:val="36"/>
        </w:rPr>
        <w:t xml:space="preserve">Sistema de </w:t>
      </w:r>
      <w:r w:rsidR="003140B4">
        <w:rPr>
          <w:rFonts w:ascii="Arial" w:hAnsi="Arial" w:cs="Arial"/>
          <w:b/>
          <w:sz w:val="36"/>
          <w:szCs w:val="36"/>
        </w:rPr>
        <w:t>Asistencia Congregacional</w:t>
      </w:r>
    </w:p>
    <w:p w:rsidR="00452082" w:rsidRPr="00452082" w:rsidRDefault="000678DD" w:rsidP="00452082">
      <w:pPr>
        <w:jc w:val="right"/>
        <w:rPr>
          <w:rFonts w:ascii="Arial" w:hAnsi="Arial" w:cs="Arial"/>
          <w:b/>
          <w:sz w:val="36"/>
          <w:szCs w:val="36"/>
        </w:rPr>
      </w:pPr>
      <w:r>
        <w:rPr>
          <w:rFonts w:ascii="Arial" w:hAnsi="Arial" w:cs="Arial"/>
          <w:b/>
          <w:sz w:val="36"/>
          <w:szCs w:val="36"/>
        </w:rPr>
        <w:t xml:space="preserve">Documento </w:t>
      </w:r>
      <w:r w:rsidR="00452082" w:rsidRPr="00452082">
        <w:rPr>
          <w:rFonts w:ascii="Arial" w:hAnsi="Arial" w:cs="Arial"/>
          <w:b/>
          <w:sz w:val="36"/>
          <w:szCs w:val="36"/>
        </w:rPr>
        <w:t>Visión</w:t>
      </w:r>
    </w:p>
    <w:p w:rsidR="00452082" w:rsidRDefault="003140B4" w:rsidP="00762894">
      <w:pPr>
        <w:jc w:val="right"/>
        <w:rPr>
          <w:rFonts w:ascii="Arial" w:hAnsi="Arial" w:cs="Arial"/>
          <w:b/>
          <w:sz w:val="36"/>
          <w:szCs w:val="36"/>
        </w:rPr>
      </w:pPr>
      <w:r>
        <w:rPr>
          <w:rFonts w:ascii="Arial" w:hAnsi="Arial" w:cs="Arial"/>
          <w:b/>
          <w:sz w:val="36"/>
          <w:szCs w:val="36"/>
        </w:rPr>
        <w:t>Versión 1.0</w:t>
      </w:r>
      <w:r w:rsidR="00452082">
        <w:rPr>
          <w:rFonts w:ascii="Arial" w:hAnsi="Arial" w:cs="Arial"/>
          <w:b/>
          <w:sz w:val="36"/>
          <w:szCs w:val="36"/>
        </w:rPr>
        <w:br w:type="page"/>
      </w:r>
    </w:p>
    <w:p w:rsidR="00BA7858" w:rsidRDefault="00BA7858" w:rsidP="00BD4FF0">
      <w:pPr>
        <w:jc w:val="right"/>
        <w:rPr>
          <w:rFonts w:ascii="Arial" w:hAnsi="Arial" w:cs="Arial"/>
          <w:b/>
          <w:sz w:val="36"/>
          <w:szCs w:val="36"/>
        </w:rPr>
      </w:pPr>
    </w:p>
    <w:p w:rsidR="00BA7858" w:rsidRPr="00C42417" w:rsidRDefault="00786739" w:rsidP="00786739">
      <w:pPr>
        <w:pStyle w:val="Puesto"/>
        <w:tabs>
          <w:tab w:val="center" w:pos="4252"/>
          <w:tab w:val="left" w:pos="7725"/>
        </w:tabs>
        <w:jc w:val="left"/>
        <w:rPr>
          <w:rFonts w:ascii="Times New Roman" w:hAnsi="Times New Roman"/>
          <w:lang w:val="es-ES_tradnl"/>
        </w:rPr>
      </w:pPr>
      <w:r>
        <w:rPr>
          <w:lang w:val="es-ES_tradnl"/>
        </w:rPr>
        <w:tab/>
      </w:r>
      <w:r w:rsidR="00BA7858" w:rsidRPr="00C42417">
        <w:rPr>
          <w:rFonts w:ascii="Times New Roman" w:hAnsi="Times New Roman"/>
          <w:lang w:val="es-ES_tradnl"/>
        </w:rPr>
        <w:t>Historial de Revisiones</w:t>
      </w:r>
      <w:r w:rsidRPr="00C42417">
        <w:rPr>
          <w:rFonts w:ascii="Times New Roman" w:hAnsi="Times New Roman"/>
          <w:lang w:val="es-ES_tradnl"/>
        </w:rPr>
        <w:tab/>
      </w:r>
    </w:p>
    <w:p w:rsidR="00BA7858" w:rsidRPr="00C42417" w:rsidRDefault="00BA7858" w:rsidP="00BA7858">
      <w:pPr>
        <w:rPr>
          <w:rFonts w:ascii="Times New Roman" w:hAnsi="Times New Roman" w:cs="Times New Roman"/>
          <w:lang w:val="es-ES_trad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A7858" w:rsidRPr="00C42417" w:rsidTr="003140B4">
        <w:tc>
          <w:tcPr>
            <w:tcW w:w="2304" w:type="dxa"/>
          </w:tcPr>
          <w:p w:rsidR="00BA7858" w:rsidRPr="00C42417" w:rsidRDefault="00BA7858" w:rsidP="00302E85">
            <w:pPr>
              <w:pStyle w:val="Tabletext"/>
              <w:jc w:val="center"/>
              <w:rPr>
                <w:b/>
                <w:lang w:val="es-ES_tradnl"/>
              </w:rPr>
            </w:pPr>
            <w:r w:rsidRPr="00C42417">
              <w:rPr>
                <w:b/>
                <w:lang w:val="es-ES_tradnl"/>
              </w:rPr>
              <w:t>Fecha</w:t>
            </w:r>
          </w:p>
        </w:tc>
        <w:tc>
          <w:tcPr>
            <w:tcW w:w="1152" w:type="dxa"/>
          </w:tcPr>
          <w:p w:rsidR="00BA7858" w:rsidRPr="00C42417" w:rsidRDefault="00BA7858" w:rsidP="00302E85">
            <w:pPr>
              <w:pStyle w:val="Tabletext"/>
              <w:jc w:val="center"/>
              <w:rPr>
                <w:b/>
                <w:lang w:val="es-ES_tradnl"/>
              </w:rPr>
            </w:pPr>
            <w:r w:rsidRPr="00C42417">
              <w:rPr>
                <w:b/>
                <w:lang w:val="es-ES_tradnl"/>
              </w:rPr>
              <w:t>Versión</w:t>
            </w:r>
          </w:p>
        </w:tc>
        <w:tc>
          <w:tcPr>
            <w:tcW w:w="3744" w:type="dxa"/>
          </w:tcPr>
          <w:p w:rsidR="00BA7858" w:rsidRPr="00C42417" w:rsidRDefault="00BA7858" w:rsidP="00302E85">
            <w:pPr>
              <w:pStyle w:val="Tabletext"/>
              <w:jc w:val="center"/>
              <w:rPr>
                <w:b/>
                <w:lang w:val="es-ES_tradnl"/>
              </w:rPr>
            </w:pPr>
            <w:r w:rsidRPr="00C42417">
              <w:rPr>
                <w:b/>
                <w:lang w:val="es-ES_tradnl"/>
              </w:rPr>
              <w:t>Descripción</w:t>
            </w:r>
          </w:p>
        </w:tc>
        <w:tc>
          <w:tcPr>
            <w:tcW w:w="2304" w:type="dxa"/>
          </w:tcPr>
          <w:p w:rsidR="00BA7858" w:rsidRPr="00C42417" w:rsidRDefault="00BA7858" w:rsidP="00302E85">
            <w:pPr>
              <w:pStyle w:val="Tabletext"/>
              <w:jc w:val="center"/>
              <w:rPr>
                <w:b/>
                <w:lang w:val="es-ES_tradnl"/>
              </w:rPr>
            </w:pPr>
            <w:r w:rsidRPr="00C42417">
              <w:rPr>
                <w:b/>
                <w:lang w:val="es-ES_tradnl"/>
              </w:rPr>
              <w:t>Autor</w:t>
            </w:r>
          </w:p>
        </w:tc>
      </w:tr>
      <w:tr w:rsidR="00BA7858" w:rsidRPr="00C42417" w:rsidTr="003140B4">
        <w:tc>
          <w:tcPr>
            <w:tcW w:w="2304" w:type="dxa"/>
          </w:tcPr>
          <w:p w:rsidR="00BA7858" w:rsidRPr="00C42417" w:rsidRDefault="003140B4" w:rsidP="00302E85">
            <w:pPr>
              <w:pStyle w:val="Tabletext"/>
              <w:jc w:val="both"/>
              <w:rPr>
                <w:lang w:val="es-ES_tradnl"/>
              </w:rPr>
            </w:pPr>
            <w:r>
              <w:rPr>
                <w:lang w:val="es-ES_tradnl"/>
              </w:rPr>
              <w:t>07/09/2018</w:t>
            </w:r>
          </w:p>
        </w:tc>
        <w:tc>
          <w:tcPr>
            <w:tcW w:w="1152" w:type="dxa"/>
          </w:tcPr>
          <w:p w:rsidR="00BA7858" w:rsidRPr="00C42417" w:rsidRDefault="00BA7858" w:rsidP="00302E85">
            <w:pPr>
              <w:pStyle w:val="Tabletext"/>
              <w:jc w:val="both"/>
              <w:rPr>
                <w:lang w:val="es-ES_tradnl"/>
              </w:rPr>
            </w:pPr>
            <w:r w:rsidRPr="00C42417">
              <w:rPr>
                <w:lang w:val="es-ES_tradnl"/>
              </w:rPr>
              <w:t>1.0</w:t>
            </w:r>
          </w:p>
        </w:tc>
        <w:tc>
          <w:tcPr>
            <w:tcW w:w="3744" w:type="dxa"/>
          </w:tcPr>
          <w:p w:rsidR="00BA7858" w:rsidRPr="00C42417" w:rsidRDefault="00BA7858" w:rsidP="00302E85">
            <w:pPr>
              <w:pStyle w:val="Tabletext"/>
              <w:jc w:val="both"/>
              <w:rPr>
                <w:lang w:val="es-ES_tradnl"/>
              </w:rPr>
            </w:pPr>
            <w:r w:rsidRPr="00C42417">
              <w:rPr>
                <w:lang w:val="es-ES_tradnl"/>
              </w:rPr>
              <w:t>Versión preliminar como propuesta de desarrollo.</w:t>
            </w:r>
          </w:p>
        </w:tc>
        <w:tc>
          <w:tcPr>
            <w:tcW w:w="2304" w:type="dxa"/>
          </w:tcPr>
          <w:p w:rsidR="00BA7858" w:rsidRPr="00C42417" w:rsidRDefault="00AF1FDE" w:rsidP="00302E85">
            <w:pPr>
              <w:pStyle w:val="Tabletext"/>
              <w:jc w:val="both"/>
              <w:rPr>
                <w:lang w:val="es-ES_tradnl"/>
              </w:rPr>
            </w:pPr>
            <w:r>
              <w:rPr>
                <w:lang w:val="es-ES_tradnl"/>
              </w:rPr>
              <w:t>Isaac Ñuflo</w:t>
            </w:r>
          </w:p>
        </w:tc>
      </w:tr>
      <w:tr w:rsidR="003140B4" w:rsidRPr="00C42417" w:rsidTr="003140B4">
        <w:tc>
          <w:tcPr>
            <w:tcW w:w="2304" w:type="dxa"/>
          </w:tcPr>
          <w:p w:rsidR="003140B4" w:rsidRPr="00C42417" w:rsidRDefault="003140B4" w:rsidP="00302E85">
            <w:pPr>
              <w:pStyle w:val="Tabletext"/>
              <w:jc w:val="both"/>
              <w:rPr>
                <w:lang w:val="es-ES_tradnl"/>
              </w:rPr>
            </w:pPr>
          </w:p>
        </w:tc>
        <w:tc>
          <w:tcPr>
            <w:tcW w:w="1152" w:type="dxa"/>
          </w:tcPr>
          <w:p w:rsidR="003140B4" w:rsidRPr="00C42417" w:rsidRDefault="003140B4" w:rsidP="00302E85">
            <w:pPr>
              <w:pStyle w:val="Tabletext"/>
              <w:jc w:val="both"/>
              <w:rPr>
                <w:lang w:val="es-ES_tradnl"/>
              </w:rPr>
            </w:pPr>
          </w:p>
        </w:tc>
        <w:tc>
          <w:tcPr>
            <w:tcW w:w="3744" w:type="dxa"/>
          </w:tcPr>
          <w:p w:rsidR="003140B4" w:rsidRPr="00C42417" w:rsidRDefault="003140B4" w:rsidP="00302E85">
            <w:pPr>
              <w:pStyle w:val="Tabletext"/>
              <w:jc w:val="both"/>
              <w:rPr>
                <w:lang w:val="es-ES_tradnl"/>
              </w:rPr>
            </w:pPr>
          </w:p>
        </w:tc>
        <w:tc>
          <w:tcPr>
            <w:tcW w:w="2304" w:type="dxa"/>
          </w:tcPr>
          <w:p w:rsidR="003140B4" w:rsidRPr="00C42417" w:rsidRDefault="003140B4" w:rsidP="00302E85">
            <w:pPr>
              <w:pStyle w:val="Tabletext"/>
              <w:jc w:val="both"/>
              <w:rPr>
                <w:lang w:val="es-ES_tradnl"/>
              </w:rPr>
            </w:pPr>
          </w:p>
        </w:tc>
      </w:tr>
      <w:tr w:rsidR="003140B4" w:rsidRPr="00C42417" w:rsidTr="003140B4">
        <w:tc>
          <w:tcPr>
            <w:tcW w:w="2304" w:type="dxa"/>
          </w:tcPr>
          <w:p w:rsidR="003140B4" w:rsidRPr="00C42417" w:rsidRDefault="003140B4" w:rsidP="00302E85">
            <w:pPr>
              <w:pStyle w:val="Tabletext"/>
              <w:jc w:val="both"/>
              <w:rPr>
                <w:lang w:val="es-ES_tradnl"/>
              </w:rPr>
            </w:pPr>
          </w:p>
        </w:tc>
        <w:tc>
          <w:tcPr>
            <w:tcW w:w="1152" w:type="dxa"/>
          </w:tcPr>
          <w:p w:rsidR="003140B4" w:rsidRPr="00C42417" w:rsidRDefault="003140B4" w:rsidP="00302E85">
            <w:pPr>
              <w:pStyle w:val="Tabletext"/>
              <w:jc w:val="both"/>
              <w:rPr>
                <w:lang w:val="es-ES_tradnl"/>
              </w:rPr>
            </w:pPr>
          </w:p>
        </w:tc>
        <w:tc>
          <w:tcPr>
            <w:tcW w:w="3744" w:type="dxa"/>
          </w:tcPr>
          <w:p w:rsidR="003140B4" w:rsidRPr="00C42417" w:rsidRDefault="003140B4" w:rsidP="00302E85">
            <w:pPr>
              <w:pStyle w:val="Tabletext"/>
              <w:jc w:val="both"/>
              <w:rPr>
                <w:lang w:val="es-ES_tradnl"/>
              </w:rPr>
            </w:pPr>
          </w:p>
        </w:tc>
        <w:tc>
          <w:tcPr>
            <w:tcW w:w="2304" w:type="dxa"/>
          </w:tcPr>
          <w:p w:rsidR="003140B4" w:rsidRPr="00C42417" w:rsidRDefault="003140B4" w:rsidP="00302E85">
            <w:pPr>
              <w:pStyle w:val="Tabletext"/>
              <w:jc w:val="both"/>
              <w:rPr>
                <w:lang w:val="es-ES_tradnl"/>
              </w:rPr>
            </w:pPr>
          </w:p>
        </w:tc>
      </w:tr>
    </w:tbl>
    <w:p w:rsidR="00BA7858" w:rsidRPr="00BA7858" w:rsidRDefault="00BA7858" w:rsidP="00BA7858">
      <w:pPr>
        <w:rPr>
          <w:rFonts w:ascii="Arial" w:hAnsi="Arial" w:cs="Arial"/>
          <w:sz w:val="36"/>
          <w:szCs w:val="36"/>
        </w:rPr>
      </w:pPr>
    </w:p>
    <w:p w:rsidR="00BA7858" w:rsidRPr="00BA7858" w:rsidRDefault="00BA7858" w:rsidP="00BA7858">
      <w:pPr>
        <w:rPr>
          <w:rFonts w:ascii="Arial" w:hAnsi="Arial" w:cs="Arial"/>
          <w:sz w:val="36"/>
          <w:szCs w:val="36"/>
        </w:rPr>
      </w:pPr>
    </w:p>
    <w:p w:rsidR="00BA7858" w:rsidRPr="00BA7858" w:rsidRDefault="00BA7858" w:rsidP="00BA7858">
      <w:pPr>
        <w:rPr>
          <w:rFonts w:ascii="Arial" w:hAnsi="Arial" w:cs="Arial"/>
          <w:sz w:val="36"/>
          <w:szCs w:val="36"/>
        </w:rPr>
      </w:pPr>
    </w:p>
    <w:p w:rsidR="00BA7858" w:rsidRPr="00BA7858" w:rsidRDefault="003B7596" w:rsidP="003B7596">
      <w:pPr>
        <w:tabs>
          <w:tab w:val="left" w:pos="1290"/>
        </w:tabs>
        <w:rPr>
          <w:rFonts w:ascii="Arial" w:hAnsi="Arial" w:cs="Arial"/>
          <w:sz w:val="36"/>
          <w:szCs w:val="36"/>
        </w:rPr>
      </w:pPr>
      <w:r>
        <w:rPr>
          <w:rFonts w:ascii="Arial" w:hAnsi="Arial" w:cs="Arial"/>
          <w:sz w:val="36"/>
          <w:szCs w:val="36"/>
        </w:rPr>
        <w:tab/>
      </w:r>
    </w:p>
    <w:p w:rsidR="00BA7858" w:rsidRPr="00BA7858" w:rsidRDefault="00BA7858" w:rsidP="00BA7858">
      <w:pPr>
        <w:rPr>
          <w:rFonts w:ascii="Arial" w:hAnsi="Arial" w:cs="Arial"/>
          <w:sz w:val="36"/>
          <w:szCs w:val="36"/>
        </w:rPr>
      </w:pPr>
    </w:p>
    <w:p w:rsidR="00BA7858" w:rsidRPr="00BA7858" w:rsidRDefault="00BA7858" w:rsidP="00BA7858">
      <w:pPr>
        <w:rPr>
          <w:rFonts w:ascii="Arial" w:hAnsi="Arial" w:cs="Arial"/>
          <w:sz w:val="36"/>
          <w:szCs w:val="36"/>
        </w:rPr>
      </w:pPr>
    </w:p>
    <w:p w:rsidR="00BA7858" w:rsidRDefault="00BA7858" w:rsidP="00BA7858">
      <w:pPr>
        <w:rPr>
          <w:rFonts w:ascii="Arial" w:hAnsi="Arial" w:cs="Arial"/>
          <w:sz w:val="36"/>
          <w:szCs w:val="36"/>
        </w:rPr>
      </w:pPr>
    </w:p>
    <w:p w:rsidR="00BA7858" w:rsidRDefault="00BA7858" w:rsidP="00BA7858">
      <w:pPr>
        <w:tabs>
          <w:tab w:val="left" w:pos="2550"/>
        </w:tabs>
        <w:rPr>
          <w:rFonts w:ascii="Arial" w:hAnsi="Arial" w:cs="Arial"/>
          <w:sz w:val="36"/>
          <w:szCs w:val="36"/>
        </w:rPr>
      </w:pPr>
      <w:r>
        <w:rPr>
          <w:rFonts w:ascii="Arial" w:hAnsi="Arial" w:cs="Arial"/>
          <w:sz w:val="36"/>
          <w:szCs w:val="36"/>
        </w:rPr>
        <w:tab/>
      </w:r>
    </w:p>
    <w:p w:rsidR="00BA7858" w:rsidRDefault="00BA7858" w:rsidP="00BA7858">
      <w:pPr>
        <w:tabs>
          <w:tab w:val="left" w:pos="6990"/>
        </w:tabs>
        <w:rPr>
          <w:rFonts w:ascii="Arial" w:hAnsi="Arial" w:cs="Arial"/>
          <w:sz w:val="36"/>
          <w:szCs w:val="36"/>
        </w:rPr>
      </w:pPr>
      <w:r>
        <w:rPr>
          <w:rFonts w:ascii="Arial" w:hAnsi="Arial" w:cs="Arial"/>
          <w:sz w:val="36"/>
          <w:szCs w:val="36"/>
        </w:rPr>
        <w:tab/>
      </w:r>
    </w:p>
    <w:p w:rsidR="00BA7858" w:rsidRPr="00BA7858" w:rsidRDefault="003B7596" w:rsidP="003B7596">
      <w:pPr>
        <w:tabs>
          <w:tab w:val="left" w:pos="1245"/>
        </w:tabs>
        <w:rPr>
          <w:rFonts w:ascii="Arial" w:hAnsi="Arial" w:cs="Arial"/>
          <w:sz w:val="36"/>
          <w:szCs w:val="36"/>
        </w:rPr>
      </w:pPr>
      <w:r>
        <w:rPr>
          <w:rFonts w:ascii="Arial" w:hAnsi="Arial" w:cs="Arial"/>
          <w:sz w:val="36"/>
          <w:szCs w:val="36"/>
        </w:rPr>
        <w:tab/>
      </w:r>
    </w:p>
    <w:p w:rsidR="00BA7858" w:rsidRPr="00BA7858" w:rsidRDefault="00BA7858" w:rsidP="00BA7858">
      <w:pPr>
        <w:rPr>
          <w:rFonts w:ascii="Arial" w:hAnsi="Arial" w:cs="Arial"/>
          <w:sz w:val="36"/>
          <w:szCs w:val="36"/>
        </w:rPr>
      </w:pPr>
    </w:p>
    <w:p w:rsidR="00BA7858" w:rsidRPr="00BA7858" w:rsidRDefault="00BA7858" w:rsidP="00BA7858">
      <w:pPr>
        <w:rPr>
          <w:rFonts w:ascii="Arial" w:hAnsi="Arial" w:cs="Arial"/>
          <w:sz w:val="36"/>
          <w:szCs w:val="36"/>
        </w:rPr>
      </w:pPr>
    </w:p>
    <w:p w:rsidR="00BA7858" w:rsidRDefault="00BA7858" w:rsidP="00BA7858">
      <w:pPr>
        <w:rPr>
          <w:rFonts w:ascii="Arial" w:hAnsi="Arial" w:cs="Arial"/>
          <w:sz w:val="36"/>
          <w:szCs w:val="36"/>
        </w:rPr>
      </w:pPr>
    </w:p>
    <w:p w:rsidR="00BA7858" w:rsidRDefault="00BA7858" w:rsidP="00BA7858">
      <w:pPr>
        <w:tabs>
          <w:tab w:val="left" w:pos="7215"/>
        </w:tabs>
        <w:rPr>
          <w:rFonts w:ascii="Arial" w:hAnsi="Arial" w:cs="Arial"/>
          <w:sz w:val="36"/>
          <w:szCs w:val="36"/>
        </w:rPr>
      </w:pPr>
      <w:r>
        <w:rPr>
          <w:rFonts w:ascii="Arial" w:hAnsi="Arial" w:cs="Arial"/>
          <w:sz w:val="36"/>
          <w:szCs w:val="36"/>
        </w:rPr>
        <w:tab/>
      </w:r>
    </w:p>
    <w:p w:rsidR="00BA7858" w:rsidRDefault="00BA7858">
      <w:pPr>
        <w:rPr>
          <w:rFonts w:ascii="Arial" w:hAnsi="Arial" w:cs="Arial"/>
          <w:sz w:val="36"/>
          <w:szCs w:val="36"/>
        </w:rPr>
      </w:pPr>
      <w:r>
        <w:rPr>
          <w:rFonts w:ascii="Arial" w:hAnsi="Arial" w:cs="Arial"/>
          <w:sz w:val="36"/>
          <w:szCs w:val="36"/>
        </w:rPr>
        <w:br w:type="page"/>
      </w:r>
    </w:p>
    <w:p w:rsidR="00BA7858" w:rsidRPr="00C42417" w:rsidRDefault="00BA7858" w:rsidP="00BA7858">
      <w:pPr>
        <w:widowControl w:val="0"/>
        <w:spacing w:after="0" w:line="240" w:lineRule="auto"/>
        <w:jc w:val="center"/>
        <w:rPr>
          <w:rFonts w:ascii="Times New Roman" w:eastAsia="Times New Roman" w:hAnsi="Times New Roman" w:cs="Times New Roman"/>
          <w:b/>
          <w:sz w:val="36"/>
          <w:szCs w:val="20"/>
          <w:lang w:val="es-ES_tradnl"/>
        </w:rPr>
      </w:pPr>
      <w:r w:rsidRPr="00C42417">
        <w:rPr>
          <w:rFonts w:ascii="Times New Roman" w:eastAsia="Times New Roman" w:hAnsi="Times New Roman" w:cs="Times New Roman"/>
          <w:b/>
          <w:sz w:val="36"/>
          <w:szCs w:val="20"/>
          <w:lang w:val="es-ES_tradnl"/>
        </w:rPr>
        <w:lastRenderedPageBreak/>
        <w:t>Tabla de Contenidos</w:t>
      </w:r>
    </w:p>
    <w:p w:rsidR="00581A9A" w:rsidRDefault="00BA7858">
      <w:pPr>
        <w:pStyle w:val="TDC1"/>
        <w:tabs>
          <w:tab w:val="left" w:pos="440"/>
          <w:tab w:val="right" w:pos="8494"/>
        </w:tabs>
        <w:rPr>
          <w:rFonts w:eastAsiaTheme="minorEastAsia"/>
          <w:noProof/>
          <w:lang w:eastAsia="es-ES"/>
        </w:rPr>
      </w:pPr>
      <w:r w:rsidRPr="00BA7858">
        <w:rPr>
          <w:rFonts w:ascii="Times New Roman" w:eastAsia="Times New Roman" w:hAnsi="Times New Roman" w:cs="Times New Roman"/>
          <w:sz w:val="24"/>
          <w:szCs w:val="20"/>
          <w:lang w:val="es-ES_tradnl"/>
        </w:rPr>
        <w:fldChar w:fldCharType="begin"/>
      </w:r>
      <w:r w:rsidRPr="00BA7858">
        <w:rPr>
          <w:rFonts w:ascii="Times New Roman" w:eastAsia="Times New Roman" w:hAnsi="Times New Roman" w:cs="Times New Roman"/>
          <w:sz w:val="24"/>
          <w:szCs w:val="20"/>
          <w:lang w:val="es-ES_tradnl"/>
        </w:rPr>
        <w:instrText xml:space="preserve"> TOC \o "1-3" \h \z \u </w:instrText>
      </w:r>
      <w:r w:rsidRPr="00BA7858">
        <w:rPr>
          <w:rFonts w:ascii="Times New Roman" w:eastAsia="Times New Roman" w:hAnsi="Times New Roman" w:cs="Times New Roman"/>
          <w:sz w:val="24"/>
          <w:szCs w:val="20"/>
          <w:lang w:val="es-ES_tradnl"/>
        </w:rPr>
        <w:fldChar w:fldCharType="separate"/>
      </w:r>
      <w:hyperlink w:anchor="_Toc498558308" w:history="1">
        <w:r w:rsidR="00581A9A" w:rsidRPr="00F2087B">
          <w:rPr>
            <w:rStyle w:val="Hipervnculo"/>
            <w:noProof/>
          </w:rPr>
          <w:t>1</w:t>
        </w:r>
        <w:r w:rsidR="00581A9A">
          <w:rPr>
            <w:rFonts w:eastAsiaTheme="minorEastAsia"/>
            <w:noProof/>
            <w:lang w:eastAsia="es-ES"/>
          </w:rPr>
          <w:tab/>
        </w:r>
        <w:r w:rsidR="00581A9A" w:rsidRPr="00F2087B">
          <w:rPr>
            <w:rStyle w:val="Hipervnculo"/>
            <w:noProof/>
          </w:rPr>
          <w:t>Introducción</w:t>
        </w:r>
        <w:r w:rsidR="00581A9A">
          <w:rPr>
            <w:noProof/>
            <w:webHidden/>
          </w:rPr>
          <w:tab/>
        </w:r>
        <w:r w:rsidR="00581A9A">
          <w:rPr>
            <w:noProof/>
            <w:webHidden/>
          </w:rPr>
          <w:fldChar w:fldCharType="begin"/>
        </w:r>
        <w:r w:rsidR="00581A9A">
          <w:rPr>
            <w:noProof/>
            <w:webHidden/>
          </w:rPr>
          <w:instrText xml:space="preserve"> PAGEREF _Toc498558308 \h </w:instrText>
        </w:r>
        <w:r w:rsidR="00581A9A">
          <w:rPr>
            <w:noProof/>
            <w:webHidden/>
          </w:rPr>
        </w:r>
        <w:r w:rsidR="00581A9A">
          <w:rPr>
            <w:noProof/>
            <w:webHidden/>
          </w:rPr>
          <w:fldChar w:fldCharType="separate"/>
        </w:r>
        <w:r w:rsidR="00581A9A">
          <w:rPr>
            <w:noProof/>
            <w:webHidden/>
          </w:rPr>
          <w:t>5</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09" w:history="1">
        <w:r w:rsidR="00581A9A" w:rsidRPr="00F2087B">
          <w:rPr>
            <w:rStyle w:val="Hipervnculo"/>
            <w:noProof/>
          </w:rPr>
          <w:t>1.1</w:t>
        </w:r>
        <w:r w:rsidR="00581A9A">
          <w:rPr>
            <w:rFonts w:eastAsiaTheme="minorEastAsia"/>
            <w:noProof/>
            <w:lang w:eastAsia="es-ES"/>
          </w:rPr>
          <w:tab/>
        </w:r>
        <w:r w:rsidR="00581A9A" w:rsidRPr="00F2087B">
          <w:rPr>
            <w:rStyle w:val="Hipervnculo"/>
            <w:noProof/>
          </w:rPr>
          <w:t>Propósito</w:t>
        </w:r>
        <w:r w:rsidR="00581A9A">
          <w:rPr>
            <w:noProof/>
            <w:webHidden/>
          </w:rPr>
          <w:tab/>
        </w:r>
        <w:r w:rsidR="00581A9A">
          <w:rPr>
            <w:noProof/>
            <w:webHidden/>
          </w:rPr>
          <w:fldChar w:fldCharType="begin"/>
        </w:r>
        <w:r w:rsidR="00581A9A">
          <w:rPr>
            <w:noProof/>
            <w:webHidden/>
          </w:rPr>
          <w:instrText xml:space="preserve"> PAGEREF _Toc498558309 \h </w:instrText>
        </w:r>
        <w:r w:rsidR="00581A9A">
          <w:rPr>
            <w:noProof/>
            <w:webHidden/>
          </w:rPr>
        </w:r>
        <w:r w:rsidR="00581A9A">
          <w:rPr>
            <w:noProof/>
            <w:webHidden/>
          </w:rPr>
          <w:fldChar w:fldCharType="separate"/>
        </w:r>
        <w:r w:rsidR="00581A9A">
          <w:rPr>
            <w:noProof/>
            <w:webHidden/>
          </w:rPr>
          <w:t>5</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0" w:history="1">
        <w:r w:rsidR="00581A9A" w:rsidRPr="00F2087B">
          <w:rPr>
            <w:rStyle w:val="Hipervnculo"/>
            <w:noProof/>
          </w:rPr>
          <w:t>1.2</w:t>
        </w:r>
        <w:r w:rsidR="00581A9A">
          <w:rPr>
            <w:rFonts w:eastAsiaTheme="minorEastAsia"/>
            <w:noProof/>
            <w:lang w:eastAsia="es-ES"/>
          </w:rPr>
          <w:tab/>
        </w:r>
        <w:r w:rsidR="00581A9A" w:rsidRPr="00F2087B">
          <w:rPr>
            <w:rStyle w:val="Hipervnculo"/>
            <w:noProof/>
          </w:rPr>
          <w:t>Alcance</w:t>
        </w:r>
        <w:r w:rsidR="00581A9A">
          <w:rPr>
            <w:noProof/>
            <w:webHidden/>
          </w:rPr>
          <w:tab/>
        </w:r>
        <w:r w:rsidR="00581A9A">
          <w:rPr>
            <w:noProof/>
            <w:webHidden/>
          </w:rPr>
          <w:fldChar w:fldCharType="begin"/>
        </w:r>
        <w:r w:rsidR="00581A9A">
          <w:rPr>
            <w:noProof/>
            <w:webHidden/>
          </w:rPr>
          <w:instrText xml:space="preserve"> PAGEREF _Toc498558310 \h </w:instrText>
        </w:r>
        <w:r w:rsidR="00581A9A">
          <w:rPr>
            <w:noProof/>
            <w:webHidden/>
          </w:rPr>
        </w:r>
        <w:r w:rsidR="00581A9A">
          <w:rPr>
            <w:noProof/>
            <w:webHidden/>
          </w:rPr>
          <w:fldChar w:fldCharType="separate"/>
        </w:r>
        <w:r w:rsidR="00581A9A">
          <w:rPr>
            <w:noProof/>
            <w:webHidden/>
          </w:rPr>
          <w:t>6</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1" w:history="1">
        <w:r w:rsidR="00581A9A" w:rsidRPr="00F2087B">
          <w:rPr>
            <w:rStyle w:val="Hipervnculo"/>
            <w:noProof/>
          </w:rPr>
          <w:t>1.3</w:t>
        </w:r>
        <w:r w:rsidR="00581A9A">
          <w:rPr>
            <w:rFonts w:eastAsiaTheme="minorEastAsia"/>
            <w:noProof/>
            <w:lang w:eastAsia="es-ES"/>
          </w:rPr>
          <w:tab/>
        </w:r>
        <w:r w:rsidR="00581A9A" w:rsidRPr="00F2087B">
          <w:rPr>
            <w:rStyle w:val="Hipervnculo"/>
            <w:noProof/>
          </w:rPr>
          <w:t>Definiciones, Acrónimos, y Abreviaciones</w:t>
        </w:r>
        <w:r w:rsidR="00581A9A">
          <w:rPr>
            <w:noProof/>
            <w:webHidden/>
          </w:rPr>
          <w:tab/>
        </w:r>
        <w:r w:rsidR="00581A9A">
          <w:rPr>
            <w:noProof/>
            <w:webHidden/>
          </w:rPr>
          <w:fldChar w:fldCharType="begin"/>
        </w:r>
        <w:r w:rsidR="00581A9A">
          <w:rPr>
            <w:noProof/>
            <w:webHidden/>
          </w:rPr>
          <w:instrText xml:space="preserve"> PAGEREF _Toc498558311 \h </w:instrText>
        </w:r>
        <w:r w:rsidR="00581A9A">
          <w:rPr>
            <w:noProof/>
            <w:webHidden/>
          </w:rPr>
        </w:r>
        <w:r w:rsidR="00581A9A">
          <w:rPr>
            <w:noProof/>
            <w:webHidden/>
          </w:rPr>
          <w:fldChar w:fldCharType="separate"/>
        </w:r>
        <w:r w:rsidR="00581A9A">
          <w:rPr>
            <w:noProof/>
            <w:webHidden/>
          </w:rPr>
          <w:t>6</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2" w:history="1">
        <w:r w:rsidR="00581A9A" w:rsidRPr="00F2087B">
          <w:rPr>
            <w:rStyle w:val="Hipervnculo"/>
            <w:noProof/>
          </w:rPr>
          <w:t>1.4</w:t>
        </w:r>
        <w:r w:rsidR="00581A9A">
          <w:rPr>
            <w:rFonts w:eastAsiaTheme="minorEastAsia"/>
            <w:noProof/>
            <w:lang w:eastAsia="es-ES"/>
          </w:rPr>
          <w:tab/>
        </w:r>
        <w:r w:rsidR="00581A9A" w:rsidRPr="00F2087B">
          <w:rPr>
            <w:rStyle w:val="Hipervnculo"/>
            <w:noProof/>
          </w:rPr>
          <w:t>Referencias</w:t>
        </w:r>
        <w:r w:rsidR="00581A9A">
          <w:rPr>
            <w:noProof/>
            <w:webHidden/>
          </w:rPr>
          <w:tab/>
        </w:r>
        <w:r w:rsidR="00581A9A">
          <w:rPr>
            <w:noProof/>
            <w:webHidden/>
          </w:rPr>
          <w:fldChar w:fldCharType="begin"/>
        </w:r>
        <w:r w:rsidR="00581A9A">
          <w:rPr>
            <w:noProof/>
            <w:webHidden/>
          </w:rPr>
          <w:instrText xml:space="preserve"> PAGEREF _Toc498558312 \h </w:instrText>
        </w:r>
        <w:r w:rsidR="00581A9A">
          <w:rPr>
            <w:noProof/>
            <w:webHidden/>
          </w:rPr>
        </w:r>
        <w:r w:rsidR="00581A9A">
          <w:rPr>
            <w:noProof/>
            <w:webHidden/>
          </w:rPr>
          <w:fldChar w:fldCharType="separate"/>
        </w:r>
        <w:r w:rsidR="00581A9A">
          <w:rPr>
            <w:noProof/>
            <w:webHidden/>
          </w:rPr>
          <w:t>6</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13" w:history="1">
        <w:r w:rsidR="00581A9A" w:rsidRPr="00F2087B">
          <w:rPr>
            <w:rStyle w:val="Hipervnculo"/>
            <w:noProof/>
          </w:rPr>
          <w:t>2</w:t>
        </w:r>
        <w:r w:rsidR="00581A9A">
          <w:rPr>
            <w:rFonts w:eastAsiaTheme="minorEastAsia"/>
            <w:noProof/>
            <w:lang w:eastAsia="es-ES"/>
          </w:rPr>
          <w:tab/>
        </w:r>
        <w:r w:rsidR="00581A9A" w:rsidRPr="00F2087B">
          <w:rPr>
            <w:rStyle w:val="Hipervnculo"/>
            <w:noProof/>
          </w:rPr>
          <w:t>Posicionamiento</w:t>
        </w:r>
        <w:r w:rsidR="00581A9A">
          <w:rPr>
            <w:noProof/>
            <w:webHidden/>
          </w:rPr>
          <w:tab/>
        </w:r>
        <w:r w:rsidR="00581A9A">
          <w:rPr>
            <w:noProof/>
            <w:webHidden/>
          </w:rPr>
          <w:fldChar w:fldCharType="begin"/>
        </w:r>
        <w:r w:rsidR="00581A9A">
          <w:rPr>
            <w:noProof/>
            <w:webHidden/>
          </w:rPr>
          <w:instrText xml:space="preserve"> PAGEREF _Toc498558313 \h </w:instrText>
        </w:r>
        <w:r w:rsidR="00581A9A">
          <w:rPr>
            <w:noProof/>
            <w:webHidden/>
          </w:rPr>
        </w:r>
        <w:r w:rsidR="00581A9A">
          <w:rPr>
            <w:noProof/>
            <w:webHidden/>
          </w:rPr>
          <w:fldChar w:fldCharType="separate"/>
        </w:r>
        <w:r w:rsidR="00581A9A">
          <w:rPr>
            <w:noProof/>
            <w:webHidden/>
          </w:rPr>
          <w:t>6</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4" w:history="1">
        <w:r w:rsidR="00581A9A" w:rsidRPr="00F2087B">
          <w:rPr>
            <w:rStyle w:val="Hipervnculo"/>
            <w:noProof/>
          </w:rPr>
          <w:t>2.1</w:t>
        </w:r>
        <w:r w:rsidR="00581A9A">
          <w:rPr>
            <w:rFonts w:eastAsiaTheme="minorEastAsia"/>
            <w:noProof/>
            <w:lang w:eastAsia="es-ES"/>
          </w:rPr>
          <w:tab/>
        </w:r>
        <w:r w:rsidR="00581A9A" w:rsidRPr="00F2087B">
          <w:rPr>
            <w:rStyle w:val="Hipervnculo"/>
            <w:noProof/>
          </w:rPr>
          <w:t>Oportunidad de Negocio</w:t>
        </w:r>
        <w:r w:rsidR="00581A9A">
          <w:rPr>
            <w:noProof/>
            <w:webHidden/>
          </w:rPr>
          <w:tab/>
        </w:r>
        <w:r w:rsidR="00581A9A">
          <w:rPr>
            <w:noProof/>
            <w:webHidden/>
          </w:rPr>
          <w:fldChar w:fldCharType="begin"/>
        </w:r>
        <w:r w:rsidR="00581A9A">
          <w:rPr>
            <w:noProof/>
            <w:webHidden/>
          </w:rPr>
          <w:instrText xml:space="preserve"> PAGEREF _Toc498558314 \h </w:instrText>
        </w:r>
        <w:r w:rsidR="00581A9A">
          <w:rPr>
            <w:noProof/>
            <w:webHidden/>
          </w:rPr>
        </w:r>
        <w:r w:rsidR="00581A9A">
          <w:rPr>
            <w:noProof/>
            <w:webHidden/>
          </w:rPr>
          <w:fldChar w:fldCharType="separate"/>
        </w:r>
        <w:r w:rsidR="00581A9A">
          <w:rPr>
            <w:noProof/>
            <w:webHidden/>
          </w:rPr>
          <w:t>6</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5" w:history="1">
        <w:r w:rsidR="00581A9A" w:rsidRPr="00F2087B">
          <w:rPr>
            <w:rStyle w:val="Hipervnculo"/>
            <w:noProof/>
          </w:rPr>
          <w:t>2.2</w:t>
        </w:r>
        <w:r w:rsidR="00581A9A">
          <w:rPr>
            <w:rFonts w:eastAsiaTheme="minorEastAsia"/>
            <w:noProof/>
            <w:lang w:eastAsia="es-ES"/>
          </w:rPr>
          <w:tab/>
        </w:r>
        <w:r w:rsidR="00581A9A" w:rsidRPr="00F2087B">
          <w:rPr>
            <w:rStyle w:val="Hipervnculo"/>
            <w:noProof/>
          </w:rPr>
          <w:t>Sentencia que define el problema</w:t>
        </w:r>
        <w:r w:rsidR="00581A9A">
          <w:rPr>
            <w:noProof/>
            <w:webHidden/>
          </w:rPr>
          <w:tab/>
        </w:r>
        <w:r w:rsidR="00581A9A">
          <w:rPr>
            <w:noProof/>
            <w:webHidden/>
          </w:rPr>
          <w:fldChar w:fldCharType="begin"/>
        </w:r>
        <w:r w:rsidR="00581A9A">
          <w:rPr>
            <w:noProof/>
            <w:webHidden/>
          </w:rPr>
          <w:instrText xml:space="preserve"> PAGEREF _Toc498558315 \h </w:instrText>
        </w:r>
        <w:r w:rsidR="00581A9A">
          <w:rPr>
            <w:noProof/>
            <w:webHidden/>
          </w:rPr>
        </w:r>
        <w:r w:rsidR="00581A9A">
          <w:rPr>
            <w:noProof/>
            <w:webHidden/>
          </w:rPr>
          <w:fldChar w:fldCharType="separate"/>
        </w:r>
        <w:r w:rsidR="00581A9A">
          <w:rPr>
            <w:noProof/>
            <w:webHidden/>
          </w:rPr>
          <w:t>6</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6" w:history="1">
        <w:r w:rsidR="00581A9A" w:rsidRPr="00F2087B">
          <w:rPr>
            <w:rStyle w:val="Hipervnculo"/>
            <w:noProof/>
          </w:rPr>
          <w:t>2.3</w:t>
        </w:r>
        <w:r w:rsidR="00581A9A">
          <w:rPr>
            <w:rFonts w:eastAsiaTheme="minorEastAsia"/>
            <w:noProof/>
            <w:lang w:eastAsia="es-ES"/>
          </w:rPr>
          <w:tab/>
        </w:r>
        <w:r w:rsidR="00581A9A" w:rsidRPr="00F2087B">
          <w:rPr>
            <w:rStyle w:val="Hipervnculo"/>
            <w:noProof/>
          </w:rPr>
          <w:t>Sentencia que define la posición del Producto</w:t>
        </w:r>
        <w:r w:rsidR="00581A9A">
          <w:rPr>
            <w:noProof/>
            <w:webHidden/>
          </w:rPr>
          <w:tab/>
        </w:r>
        <w:r w:rsidR="00581A9A">
          <w:rPr>
            <w:noProof/>
            <w:webHidden/>
          </w:rPr>
          <w:fldChar w:fldCharType="begin"/>
        </w:r>
        <w:r w:rsidR="00581A9A">
          <w:rPr>
            <w:noProof/>
            <w:webHidden/>
          </w:rPr>
          <w:instrText xml:space="preserve"> PAGEREF _Toc498558316 \h </w:instrText>
        </w:r>
        <w:r w:rsidR="00581A9A">
          <w:rPr>
            <w:noProof/>
            <w:webHidden/>
          </w:rPr>
        </w:r>
        <w:r w:rsidR="00581A9A">
          <w:rPr>
            <w:noProof/>
            <w:webHidden/>
          </w:rPr>
          <w:fldChar w:fldCharType="separate"/>
        </w:r>
        <w:r w:rsidR="00581A9A">
          <w:rPr>
            <w:noProof/>
            <w:webHidden/>
          </w:rPr>
          <w:t>7</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17" w:history="1">
        <w:r w:rsidR="00581A9A" w:rsidRPr="00F2087B">
          <w:rPr>
            <w:rStyle w:val="Hipervnculo"/>
            <w:noProof/>
          </w:rPr>
          <w:t>3</w:t>
        </w:r>
        <w:r w:rsidR="00581A9A">
          <w:rPr>
            <w:rFonts w:eastAsiaTheme="minorEastAsia"/>
            <w:noProof/>
            <w:lang w:eastAsia="es-ES"/>
          </w:rPr>
          <w:tab/>
        </w:r>
        <w:r w:rsidR="00581A9A" w:rsidRPr="00F2087B">
          <w:rPr>
            <w:rStyle w:val="Hipervnculo"/>
            <w:noProof/>
          </w:rPr>
          <w:t>Descripción de Stakeholders (Participantes en el Proyecto) y Usuarios</w:t>
        </w:r>
        <w:r w:rsidR="00581A9A">
          <w:rPr>
            <w:noProof/>
            <w:webHidden/>
          </w:rPr>
          <w:tab/>
        </w:r>
        <w:r w:rsidR="00581A9A">
          <w:rPr>
            <w:noProof/>
            <w:webHidden/>
          </w:rPr>
          <w:fldChar w:fldCharType="begin"/>
        </w:r>
        <w:r w:rsidR="00581A9A">
          <w:rPr>
            <w:noProof/>
            <w:webHidden/>
          </w:rPr>
          <w:instrText xml:space="preserve"> PAGEREF _Toc498558317 \h </w:instrText>
        </w:r>
        <w:r w:rsidR="00581A9A">
          <w:rPr>
            <w:noProof/>
            <w:webHidden/>
          </w:rPr>
        </w:r>
        <w:r w:rsidR="00581A9A">
          <w:rPr>
            <w:noProof/>
            <w:webHidden/>
          </w:rPr>
          <w:fldChar w:fldCharType="separate"/>
        </w:r>
        <w:r w:rsidR="00581A9A">
          <w:rPr>
            <w:noProof/>
            <w:webHidden/>
          </w:rPr>
          <w:t>7</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8" w:history="1">
        <w:r w:rsidR="00581A9A" w:rsidRPr="00F2087B">
          <w:rPr>
            <w:rStyle w:val="Hipervnculo"/>
            <w:noProof/>
          </w:rPr>
          <w:t>3.1</w:t>
        </w:r>
        <w:r w:rsidR="00581A9A">
          <w:rPr>
            <w:rFonts w:eastAsiaTheme="minorEastAsia"/>
            <w:noProof/>
            <w:lang w:eastAsia="es-ES"/>
          </w:rPr>
          <w:tab/>
        </w:r>
        <w:r w:rsidR="00581A9A" w:rsidRPr="00F2087B">
          <w:rPr>
            <w:rStyle w:val="Hipervnculo"/>
            <w:noProof/>
          </w:rPr>
          <w:t>Resumen de Stakeholders</w:t>
        </w:r>
        <w:r w:rsidR="00581A9A">
          <w:rPr>
            <w:noProof/>
            <w:webHidden/>
          </w:rPr>
          <w:tab/>
        </w:r>
        <w:r w:rsidR="00581A9A">
          <w:rPr>
            <w:noProof/>
            <w:webHidden/>
          </w:rPr>
          <w:fldChar w:fldCharType="begin"/>
        </w:r>
        <w:r w:rsidR="00581A9A">
          <w:rPr>
            <w:noProof/>
            <w:webHidden/>
          </w:rPr>
          <w:instrText xml:space="preserve"> PAGEREF _Toc498558318 \h </w:instrText>
        </w:r>
        <w:r w:rsidR="00581A9A">
          <w:rPr>
            <w:noProof/>
            <w:webHidden/>
          </w:rPr>
        </w:r>
        <w:r w:rsidR="00581A9A">
          <w:rPr>
            <w:noProof/>
            <w:webHidden/>
          </w:rPr>
          <w:fldChar w:fldCharType="separate"/>
        </w:r>
        <w:r w:rsidR="00581A9A">
          <w:rPr>
            <w:noProof/>
            <w:webHidden/>
          </w:rPr>
          <w:t>7</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19" w:history="1">
        <w:r w:rsidR="00581A9A" w:rsidRPr="00F2087B">
          <w:rPr>
            <w:rStyle w:val="Hipervnculo"/>
            <w:noProof/>
          </w:rPr>
          <w:t>3.2</w:t>
        </w:r>
        <w:r w:rsidR="00581A9A">
          <w:rPr>
            <w:rFonts w:eastAsiaTheme="minorEastAsia"/>
            <w:noProof/>
            <w:lang w:eastAsia="es-ES"/>
          </w:rPr>
          <w:tab/>
        </w:r>
        <w:r w:rsidR="00581A9A" w:rsidRPr="00F2087B">
          <w:rPr>
            <w:rStyle w:val="Hipervnculo"/>
            <w:noProof/>
          </w:rPr>
          <w:t>Resumen de Usuarios</w:t>
        </w:r>
        <w:r w:rsidR="00581A9A">
          <w:rPr>
            <w:noProof/>
            <w:webHidden/>
          </w:rPr>
          <w:tab/>
        </w:r>
        <w:r w:rsidR="00581A9A">
          <w:rPr>
            <w:noProof/>
            <w:webHidden/>
          </w:rPr>
          <w:fldChar w:fldCharType="begin"/>
        </w:r>
        <w:r w:rsidR="00581A9A">
          <w:rPr>
            <w:noProof/>
            <w:webHidden/>
          </w:rPr>
          <w:instrText xml:space="preserve"> PAGEREF _Toc498558319 \h </w:instrText>
        </w:r>
        <w:r w:rsidR="00581A9A">
          <w:rPr>
            <w:noProof/>
            <w:webHidden/>
          </w:rPr>
        </w:r>
        <w:r w:rsidR="00581A9A">
          <w:rPr>
            <w:noProof/>
            <w:webHidden/>
          </w:rPr>
          <w:fldChar w:fldCharType="separate"/>
        </w:r>
        <w:r w:rsidR="00581A9A">
          <w:rPr>
            <w:noProof/>
            <w:webHidden/>
          </w:rPr>
          <w:t>8</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20" w:history="1">
        <w:r w:rsidR="00581A9A" w:rsidRPr="00F2087B">
          <w:rPr>
            <w:rStyle w:val="Hipervnculo"/>
            <w:noProof/>
          </w:rPr>
          <w:t>3.3</w:t>
        </w:r>
        <w:r w:rsidR="00581A9A">
          <w:rPr>
            <w:rFonts w:eastAsiaTheme="minorEastAsia"/>
            <w:noProof/>
            <w:lang w:eastAsia="es-ES"/>
          </w:rPr>
          <w:tab/>
        </w:r>
        <w:r w:rsidR="00581A9A" w:rsidRPr="00F2087B">
          <w:rPr>
            <w:rStyle w:val="Hipervnculo"/>
            <w:noProof/>
          </w:rPr>
          <w:t>Entorno de usuario</w:t>
        </w:r>
        <w:r w:rsidR="00581A9A">
          <w:rPr>
            <w:noProof/>
            <w:webHidden/>
          </w:rPr>
          <w:tab/>
        </w:r>
        <w:r w:rsidR="00581A9A">
          <w:rPr>
            <w:noProof/>
            <w:webHidden/>
          </w:rPr>
          <w:fldChar w:fldCharType="begin"/>
        </w:r>
        <w:r w:rsidR="00581A9A">
          <w:rPr>
            <w:noProof/>
            <w:webHidden/>
          </w:rPr>
          <w:instrText xml:space="preserve"> PAGEREF _Toc498558320 \h </w:instrText>
        </w:r>
        <w:r w:rsidR="00581A9A">
          <w:rPr>
            <w:noProof/>
            <w:webHidden/>
          </w:rPr>
        </w:r>
        <w:r w:rsidR="00581A9A">
          <w:rPr>
            <w:noProof/>
            <w:webHidden/>
          </w:rPr>
          <w:fldChar w:fldCharType="separate"/>
        </w:r>
        <w:r w:rsidR="00581A9A">
          <w:rPr>
            <w:noProof/>
            <w:webHidden/>
          </w:rPr>
          <w:t>8</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21" w:history="1">
        <w:r w:rsidR="00581A9A" w:rsidRPr="00F2087B">
          <w:rPr>
            <w:rStyle w:val="Hipervnculo"/>
            <w:noProof/>
          </w:rPr>
          <w:t>4</w:t>
        </w:r>
        <w:r w:rsidR="00581A9A">
          <w:rPr>
            <w:rFonts w:eastAsiaTheme="minorEastAsia"/>
            <w:noProof/>
            <w:lang w:eastAsia="es-ES"/>
          </w:rPr>
          <w:tab/>
        </w:r>
        <w:r w:rsidR="00581A9A" w:rsidRPr="00F2087B">
          <w:rPr>
            <w:rStyle w:val="Hipervnculo"/>
            <w:noProof/>
          </w:rPr>
          <w:t>Descripción Global del Producto</w:t>
        </w:r>
        <w:r w:rsidR="00581A9A">
          <w:rPr>
            <w:noProof/>
            <w:webHidden/>
          </w:rPr>
          <w:tab/>
        </w:r>
        <w:r w:rsidR="00581A9A">
          <w:rPr>
            <w:noProof/>
            <w:webHidden/>
          </w:rPr>
          <w:fldChar w:fldCharType="begin"/>
        </w:r>
        <w:r w:rsidR="00581A9A">
          <w:rPr>
            <w:noProof/>
            <w:webHidden/>
          </w:rPr>
          <w:instrText xml:space="preserve"> PAGEREF _Toc498558321 \h </w:instrText>
        </w:r>
        <w:r w:rsidR="00581A9A">
          <w:rPr>
            <w:noProof/>
            <w:webHidden/>
          </w:rPr>
        </w:r>
        <w:r w:rsidR="00581A9A">
          <w:rPr>
            <w:noProof/>
            <w:webHidden/>
          </w:rPr>
          <w:fldChar w:fldCharType="separate"/>
        </w:r>
        <w:r w:rsidR="00581A9A">
          <w:rPr>
            <w:noProof/>
            <w:webHidden/>
          </w:rPr>
          <w:t>8</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22" w:history="1">
        <w:r w:rsidR="00581A9A" w:rsidRPr="00F2087B">
          <w:rPr>
            <w:rStyle w:val="Hipervnculo"/>
            <w:noProof/>
          </w:rPr>
          <w:t>4.1</w:t>
        </w:r>
        <w:r w:rsidR="00581A9A">
          <w:rPr>
            <w:rFonts w:eastAsiaTheme="minorEastAsia"/>
            <w:noProof/>
            <w:lang w:eastAsia="es-ES"/>
          </w:rPr>
          <w:tab/>
        </w:r>
        <w:r w:rsidR="00581A9A" w:rsidRPr="00F2087B">
          <w:rPr>
            <w:rStyle w:val="Hipervnculo"/>
            <w:noProof/>
          </w:rPr>
          <w:t>Perspectiva del producto</w:t>
        </w:r>
        <w:r w:rsidR="00581A9A">
          <w:rPr>
            <w:noProof/>
            <w:webHidden/>
          </w:rPr>
          <w:tab/>
        </w:r>
        <w:r w:rsidR="00581A9A">
          <w:rPr>
            <w:noProof/>
            <w:webHidden/>
          </w:rPr>
          <w:fldChar w:fldCharType="begin"/>
        </w:r>
        <w:r w:rsidR="00581A9A">
          <w:rPr>
            <w:noProof/>
            <w:webHidden/>
          </w:rPr>
          <w:instrText xml:space="preserve"> PAGEREF _Toc498558322 \h </w:instrText>
        </w:r>
        <w:r w:rsidR="00581A9A">
          <w:rPr>
            <w:noProof/>
            <w:webHidden/>
          </w:rPr>
        </w:r>
        <w:r w:rsidR="00581A9A">
          <w:rPr>
            <w:noProof/>
            <w:webHidden/>
          </w:rPr>
          <w:fldChar w:fldCharType="separate"/>
        </w:r>
        <w:r w:rsidR="00581A9A">
          <w:rPr>
            <w:noProof/>
            <w:webHidden/>
          </w:rPr>
          <w:t>8</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23" w:history="1">
        <w:r w:rsidR="00581A9A" w:rsidRPr="00F2087B">
          <w:rPr>
            <w:rStyle w:val="Hipervnculo"/>
            <w:noProof/>
          </w:rPr>
          <w:t>4.2</w:t>
        </w:r>
        <w:r w:rsidR="00581A9A">
          <w:rPr>
            <w:rFonts w:eastAsiaTheme="minorEastAsia"/>
            <w:noProof/>
            <w:lang w:eastAsia="es-ES"/>
          </w:rPr>
          <w:tab/>
        </w:r>
        <w:r w:rsidR="00581A9A" w:rsidRPr="00F2087B">
          <w:rPr>
            <w:rStyle w:val="Hipervnculo"/>
            <w:noProof/>
          </w:rPr>
          <w:t>Resumen de características</w:t>
        </w:r>
        <w:r w:rsidR="00581A9A">
          <w:rPr>
            <w:noProof/>
            <w:webHidden/>
          </w:rPr>
          <w:tab/>
        </w:r>
        <w:r w:rsidR="00581A9A">
          <w:rPr>
            <w:noProof/>
            <w:webHidden/>
          </w:rPr>
          <w:fldChar w:fldCharType="begin"/>
        </w:r>
        <w:r w:rsidR="00581A9A">
          <w:rPr>
            <w:noProof/>
            <w:webHidden/>
          </w:rPr>
          <w:instrText xml:space="preserve"> PAGEREF _Toc498558323 \h </w:instrText>
        </w:r>
        <w:r w:rsidR="00581A9A">
          <w:rPr>
            <w:noProof/>
            <w:webHidden/>
          </w:rPr>
        </w:r>
        <w:r w:rsidR="00581A9A">
          <w:rPr>
            <w:noProof/>
            <w:webHidden/>
          </w:rPr>
          <w:fldChar w:fldCharType="separate"/>
        </w:r>
        <w:r w:rsidR="00581A9A">
          <w:rPr>
            <w:noProof/>
            <w:webHidden/>
          </w:rPr>
          <w:t>8</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24" w:history="1">
        <w:r w:rsidR="00581A9A" w:rsidRPr="00F2087B">
          <w:rPr>
            <w:rStyle w:val="Hipervnculo"/>
            <w:noProof/>
          </w:rPr>
          <w:t>4.3</w:t>
        </w:r>
        <w:r w:rsidR="00581A9A">
          <w:rPr>
            <w:rFonts w:eastAsiaTheme="minorEastAsia"/>
            <w:noProof/>
            <w:lang w:eastAsia="es-ES"/>
          </w:rPr>
          <w:tab/>
        </w:r>
        <w:r w:rsidR="00581A9A" w:rsidRPr="00F2087B">
          <w:rPr>
            <w:rStyle w:val="Hipervnculo"/>
            <w:noProof/>
          </w:rPr>
          <w:t>Suposiciones y dependencias</w:t>
        </w:r>
        <w:r w:rsidR="00581A9A">
          <w:rPr>
            <w:noProof/>
            <w:webHidden/>
          </w:rPr>
          <w:tab/>
        </w:r>
        <w:r w:rsidR="00581A9A">
          <w:rPr>
            <w:noProof/>
            <w:webHidden/>
          </w:rPr>
          <w:fldChar w:fldCharType="begin"/>
        </w:r>
        <w:r w:rsidR="00581A9A">
          <w:rPr>
            <w:noProof/>
            <w:webHidden/>
          </w:rPr>
          <w:instrText xml:space="preserve"> PAGEREF _Toc498558324 \h </w:instrText>
        </w:r>
        <w:r w:rsidR="00581A9A">
          <w:rPr>
            <w:noProof/>
            <w:webHidden/>
          </w:rPr>
        </w:r>
        <w:r w:rsidR="00581A9A">
          <w:rPr>
            <w:noProof/>
            <w:webHidden/>
          </w:rPr>
          <w:fldChar w:fldCharType="separate"/>
        </w:r>
        <w:r w:rsidR="00581A9A">
          <w:rPr>
            <w:noProof/>
            <w:webHidden/>
          </w:rPr>
          <w:t>9</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25" w:history="1">
        <w:r w:rsidR="00581A9A" w:rsidRPr="00F2087B">
          <w:rPr>
            <w:rStyle w:val="Hipervnculo"/>
            <w:noProof/>
          </w:rPr>
          <w:t>4.4</w:t>
        </w:r>
        <w:r w:rsidR="00581A9A">
          <w:rPr>
            <w:rFonts w:eastAsiaTheme="minorEastAsia"/>
            <w:noProof/>
            <w:lang w:eastAsia="es-ES"/>
          </w:rPr>
          <w:tab/>
        </w:r>
        <w:r w:rsidR="00581A9A" w:rsidRPr="00F2087B">
          <w:rPr>
            <w:rStyle w:val="Hipervnculo"/>
            <w:noProof/>
          </w:rPr>
          <w:t>Costo y precio</w:t>
        </w:r>
        <w:r w:rsidR="00581A9A">
          <w:rPr>
            <w:noProof/>
            <w:webHidden/>
          </w:rPr>
          <w:tab/>
        </w:r>
        <w:r w:rsidR="00581A9A">
          <w:rPr>
            <w:noProof/>
            <w:webHidden/>
          </w:rPr>
          <w:fldChar w:fldCharType="begin"/>
        </w:r>
        <w:r w:rsidR="00581A9A">
          <w:rPr>
            <w:noProof/>
            <w:webHidden/>
          </w:rPr>
          <w:instrText xml:space="preserve"> PAGEREF _Toc498558325 \h </w:instrText>
        </w:r>
        <w:r w:rsidR="00581A9A">
          <w:rPr>
            <w:noProof/>
            <w:webHidden/>
          </w:rPr>
        </w:r>
        <w:r w:rsidR="00581A9A">
          <w:rPr>
            <w:noProof/>
            <w:webHidden/>
          </w:rPr>
          <w:fldChar w:fldCharType="separate"/>
        </w:r>
        <w:r w:rsidR="00581A9A">
          <w:rPr>
            <w:noProof/>
            <w:webHidden/>
          </w:rPr>
          <w:t>9</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26" w:history="1">
        <w:r w:rsidR="00581A9A" w:rsidRPr="00F2087B">
          <w:rPr>
            <w:rStyle w:val="Hipervnculo"/>
            <w:noProof/>
          </w:rPr>
          <w:t>5</w:t>
        </w:r>
        <w:r w:rsidR="00581A9A">
          <w:rPr>
            <w:rFonts w:eastAsiaTheme="minorEastAsia"/>
            <w:noProof/>
            <w:lang w:eastAsia="es-ES"/>
          </w:rPr>
          <w:tab/>
        </w:r>
        <w:r w:rsidR="00581A9A" w:rsidRPr="00F2087B">
          <w:rPr>
            <w:rStyle w:val="Hipervnculo"/>
            <w:noProof/>
          </w:rPr>
          <w:t>Descripción Global del Producto</w:t>
        </w:r>
        <w:r w:rsidR="00581A9A">
          <w:rPr>
            <w:noProof/>
            <w:webHidden/>
          </w:rPr>
          <w:tab/>
        </w:r>
        <w:r w:rsidR="00581A9A">
          <w:rPr>
            <w:noProof/>
            <w:webHidden/>
          </w:rPr>
          <w:fldChar w:fldCharType="begin"/>
        </w:r>
        <w:r w:rsidR="00581A9A">
          <w:rPr>
            <w:noProof/>
            <w:webHidden/>
          </w:rPr>
          <w:instrText xml:space="preserve"> PAGEREF _Toc498558326 \h </w:instrText>
        </w:r>
        <w:r w:rsidR="00581A9A">
          <w:rPr>
            <w:noProof/>
            <w:webHidden/>
          </w:rPr>
        </w:r>
        <w:r w:rsidR="00581A9A">
          <w:rPr>
            <w:noProof/>
            <w:webHidden/>
          </w:rPr>
          <w:fldChar w:fldCharType="separate"/>
        </w:r>
        <w:r w:rsidR="00581A9A">
          <w:rPr>
            <w:noProof/>
            <w:webHidden/>
          </w:rPr>
          <w:t>10</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27" w:history="1">
        <w:r w:rsidR="00581A9A" w:rsidRPr="00F2087B">
          <w:rPr>
            <w:rStyle w:val="Hipervnculo"/>
            <w:noProof/>
          </w:rPr>
          <w:t>5.1</w:t>
        </w:r>
        <w:r w:rsidR="00581A9A">
          <w:rPr>
            <w:rFonts w:eastAsiaTheme="minorEastAsia"/>
            <w:noProof/>
            <w:lang w:eastAsia="es-ES"/>
          </w:rPr>
          <w:tab/>
        </w:r>
        <w:r w:rsidR="00581A9A" w:rsidRPr="00F2087B">
          <w:rPr>
            <w:rStyle w:val="Hipervnculo"/>
            <w:noProof/>
          </w:rPr>
          <w:t>Características</w:t>
        </w:r>
        <w:r w:rsidR="00581A9A">
          <w:rPr>
            <w:noProof/>
            <w:webHidden/>
          </w:rPr>
          <w:tab/>
        </w:r>
        <w:r w:rsidR="00581A9A">
          <w:rPr>
            <w:noProof/>
            <w:webHidden/>
          </w:rPr>
          <w:fldChar w:fldCharType="begin"/>
        </w:r>
        <w:r w:rsidR="00581A9A">
          <w:rPr>
            <w:noProof/>
            <w:webHidden/>
          </w:rPr>
          <w:instrText xml:space="preserve"> PAGEREF _Toc498558327 \h </w:instrText>
        </w:r>
        <w:r w:rsidR="00581A9A">
          <w:rPr>
            <w:noProof/>
            <w:webHidden/>
          </w:rPr>
        </w:r>
        <w:r w:rsidR="00581A9A">
          <w:rPr>
            <w:noProof/>
            <w:webHidden/>
          </w:rPr>
          <w:fldChar w:fldCharType="separate"/>
        </w:r>
        <w:r w:rsidR="00581A9A">
          <w:rPr>
            <w:noProof/>
            <w:webHidden/>
          </w:rPr>
          <w:t>10</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28" w:history="1">
        <w:r w:rsidR="00581A9A" w:rsidRPr="00F2087B">
          <w:rPr>
            <w:rStyle w:val="Hipervnculo"/>
            <w:noProof/>
          </w:rPr>
          <w:t>6</w:t>
        </w:r>
        <w:r w:rsidR="00581A9A">
          <w:rPr>
            <w:rFonts w:eastAsiaTheme="minorEastAsia"/>
            <w:noProof/>
            <w:lang w:eastAsia="es-ES"/>
          </w:rPr>
          <w:tab/>
        </w:r>
        <w:r w:rsidR="00581A9A" w:rsidRPr="00F2087B">
          <w:rPr>
            <w:rStyle w:val="Hipervnculo"/>
            <w:noProof/>
          </w:rPr>
          <w:t>Restricciones</w:t>
        </w:r>
        <w:r w:rsidR="00581A9A">
          <w:rPr>
            <w:noProof/>
            <w:webHidden/>
          </w:rPr>
          <w:tab/>
        </w:r>
        <w:r w:rsidR="00581A9A">
          <w:rPr>
            <w:noProof/>
            <w:webHidden/>
          </w:rPr>
          <w:fldChar w:fldCharType="begin"/>
        </w:r>
        <w:r w:rsidR="00581A9A">
          <w:rPr>
            <w:noProof/>
            <w:webHidden/>
          </w:rPr>
          <w:instrText xml:space="preserve"> PAGEREF _Toc498558328 \h </w:instrText>
        </w:r>
        <w:r w:rsidR="00581A9A">
          <w:rPr>
            <w:noProof/>
            <w:webHidden/>
          </w:rPr>
        </w:r>
        <w:r w:rsidR="00581A9A">
          <w:rPr>
            <w:noProof/>
            <w:webHidden/>
          </w:rPr>
          <w:fldChar w:fldCharType="separate"/>
        </w:r>
        <w:r w:rsidR="00581A9A">
          <w:rPr>
            <w:noProof/>
            <w:webHidden/>
          </w:rPr>
          <w:t>10</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29" w:history="1">
        <w:r w:rsidR="00581A9A" w:rsidRPr="00F2087B">
          <w:rPr>
            <w:rStyle w:val="Hipervnculo"/>
            <w:noProof/>
          </w:rPr>
          <w:t>7</w:t>
        </w:r>
        <w:r w:rsidR="00581A9A">
          <w:rPr>
            <w:rFonts w:eastAsiaTheme="minorEastAsia"/>
            <w:noProof/>
            <w:lang w:eastAsia="es-ES"/>
          </w:rPr>
          <w:tab/>
        </w:r>
        <w:r w:rsidR="00581A9A" w:rsidRPr="00F2087B">
          <w:rPr>
            <w:rStyle w:val="Hipervnculo"/>
            <w:noProof/>
          </w:rPr>
          <w:t>Precedencia y Prioridad</w:t>
        </w:r>
        <w:r w:rsidR="00581A9A">
          <w:rPr>
            <w:noProof/>
            <w:webHidden/>
          </w:rPr>
          <w:tab/>
        </w:r>
        <w:r w:rsidR="00581A9A">
          <w:rPr>
            <w:noProof/>
            <w:webHidden/>
          </w:rPr>
          <w:fldChar w:fldCharType="begin"/>
        </w:r>
        <w:r w:rsidR="00581A9A">
          <w:rPr>
            <w:noProof/>
            <w:webHidden/>
          </w:rPr>
          <w:instrText xml:space="preserve"> PAGEREF _Toc498558329 \h </w:instrText>
        </w:r>
        <w:r w:rsidR="00581A9A">
          <w:rPr>
            <w:noProof/>
            <w:webHidden/>
          </w:rPr>
        </w:r>
        <w:r w:rsidR="00581A9A">
          <w:rPr>
            <w:noProof/>
            <w:webHidden/>
          </w:rPr>
          <w:fldChar w:fldCharType="separate"/>
        </w:r>
        <w:r w:rsidR="00581A9A">
          <w:rPr>
            <w:noProof/>
            <w:webHidden/>
          </w:rPr>
          <w:t>10</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30" w:history="1">
        <w:r w:rsidR="00581A9A" w:rsidRPr="00F2087B">
          <w:rPr>
            <w:rStyle w:val="Hipervnculo"/>
            <w:noProof/>
          </w:rPr>
          <w:t>8</w:t>
        </w:r>
        <w:r w:rsidR="00581A9A">
          <w:rPr>
            <w:rFonts w:eastAsiaTheme="minorEastAsia"/>
            <w:noProof/>
            <w:lang w:eastAsia="es-ES"/>
          </w:rPr>
          <w:tab/>
        </w:r>
        <w:r w:rsidR="00581A9A" w:rsidRPr="00F2087B">
          <w:rPr>
            <w:rStyle w:val="Hipervnculo"/>
            <w:noProof/>
          </w:rPr>
          <w:t>Otros Requisitos del Producto</w:t>
        </w:r>
        <w:r w:rsidR="00581A9A">
          <w:rPr>
            <w:noProof/>
            <w:webHidden/>
          </w:rPr>
          <w:tab/>
        </w:r>
        <w:r w:rsidR="00581A9A">
          <w:rPr>
            <w:noProof/>
            <w:webHidden/>
          </w:rPr>
          <w:fldChar w:fldCharType="begin"/>
        </w:r>
        <w:r w:rsidR="00581A9A">
          <w:rPr>
            <w:noProof/>
            <w:webHidden/>
          </w:rPr>
          <w:instrText xml:space="preserve"> PAGEREF _Toc498558330 \h </w:instrText>
        </w:r>
        <w:r w:rsidR="00581A9A">
          <w:rPr>
            <w:noProof/>
            <w:webHidden/>
          </w:rPr>
        </w:r>
        <w:r w:rsidR="00581A9A">
          <w:rPr>
            <w:noProof/>
            <w:webHidden/>
          </w:rPr>
          <w:fldChar w:fldCharType="separate"/>
        </w:r>
        <w:r w:rsidR="00581A9A">
          <w:rPr>
            <w:noProof/>
            <w:webHidden/>
          </w:rPr>
          <w:t>11</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1" w:history="1">
        <w:r w:rsidR="00581A9A" w:rsidRPr="00F2087B">
          <w:rPr>
            <w:rStyle w:val="Hipervnculo"/>
            <w:noProof/>
          </w:rPr>
          <w:t>8.1</w:t>
        </w:r>
        <w:r w:rsidR="00581A9A">
          <w:rPr>
            <w:rFonts w:eastAsiaTheme="minorEastAsia"/>
            <w:noProof/>
            <w:lang w:eastAsia="es-ES"/>
          </w:rPr>
          <w:tab/>
        </w:r>
        <w:r w:rsidR="00581A9A" w:rsidRPr="00F2087B">
          <w:rPr>
            <w:rStyle w:val="Hipervnculo"/>
            <w:noProof/>
          </w:rPr>
          <w:t>Estándares Aplicables</w:t>
        </w:r>
        <w:r w:rsidR="00581A9A">
          <w:rPr>
            <w:noProof/>
            <w:webHidden/>
          </w:rPr>
          <w:tab/>
        </w:r>
        <w:r w:rsidR="00581A9A">
          <w:rPr>
            <w:noProof/>
            <w:webHidden/>
          </w:rPr>
          <w:fldChar w:fldCharType="begin"/>
        </w:r>
        <w:r w:rsidR="00581A9A">
          <w:rPr>
            <w:noProof/>
            <w:webHidden/>
          </w:rPr>
          <w:instrText xml:space="preserve"> PAGEREF _Toc498558331 \h </w:instrText>
        </w:r>
        <w:r w:rsidR="00581A9A">
          <w:rPr>
            <w:noProof/>
            <w:webHidden/>
          </w:rPr>
        </w:r>
        <w:r w:rsidR="00581A9A">
          <w:rPr>
            <w:noProof/>
            <w:webHidden/>
          </w:rPr>
          <w:fldChar w:fldCharType="separate"/>
        </w:r>
        <w:r w:rsidR="00581A9A">
          <w:rPr>
            <w:noProof/>
            <w:webHidden/>
          </w:rPr>
          <w:t>11</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2" w:history="1">
        <w:r w:rsidR="00581A9A" w:rsidRPr="00F2087B">
          <w:rPr>
            <w:rStyle w:val="Hipervnculo"/>
            <w:noProof/>
          </w:rPr>
          <w:t>8.2</w:t>
        </w:r>
        <w:r w:rsidR="00581A9A">
          <w:rPr>
            <w:rFonts w:eastAsiaTheme="minorEastAsia"/>
            <w:noProof/>
            <w:lang w:eastAsia="es-ES"/>
          </w:rPr>
          <w:tab/>
        </w:r>
        <w:r w:rsidR="00581A9A" w:rsidRPr="00F2087B">
          <w:rPr>
            <w:rStyle w:val="Hipervnculo"/>
            <w:noProof/>
          </w:rPr>
          <w:t>Requisitos de Sistema</w:t>
        </w:r>
        <w:r w:rsidR="00581A9A">
          <w:rPr>
            <w:noProof/>
            <w:webHidden/>
          </w:rPr>
          <w:tab/>
        </w:r>
        <w:r w:rsidR="00581A9A">
          <w:rPr>
            <w:noProof/>
            <w:webHidden/>
          </w:rPr>
          <w:fldChar w:fldCharType="begin"/>
        </w:r>
        <w:r w:rsidR="00581A9A">
          <w:rPr>
            <w:noProof/>
            <w:webHidden/>
          </w:rPr>
          <w:instrText xml:space="preserve"> PAGEREF _Toc498558332 \h </w:instrText>
        </w:r>
        <w:r w:rsidR="00581A9A">
          <w:rPr>
            <w:noProof/>
            <w:webHidden/>
          </w:rPr>
        </w:r>
        <w:r w:rsidR="00581A9A">
          <w:rPr>
            <w:noProof/>
            <w:webHidden/>
          </w:rPr>
          <w:fldChar w:fldCharType="separate"/>
        </w:r>
        <w:r w:rsidR="00581A9A">
          <w:rPr>
            <w:noProof/>
            <w:webHidden/>
          </w:rPr>
          <w:t>11</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3" w:history="1">
        <w:r w:rsidR="00581A9A" w:rsidRPr="00F2087B">
          <w:rPr>
            <w:rStyle w:val="Hipervnculo"/>
            <w:noProof/>
          </w:rPr>
          <w:t>8.3</w:t>
        </w:r>
        <w:r w:rsidR="00581A9A">
          <w:rPr>
            <w:rFonts w:eastAsiaTheme="minorEastAsia"/>
            <w:noProof/>
            <w:lang w:eastAsia="es-ES"/>
          </w:rPr>
          <w:tab/>
        </w:r>
        <w:r w:rsidR="00581A9A" w:rsidRPr="00F2087B">
          <w:rPr>
            <w:rStyle w:val="Hipervnculo"/>
            <w:noProof/>
          </w:rPr>
          <w:t>Requisitos de Desempeño</w:t>
        </w:r>
        <w:r w:rsidR="00581A9A">
          <w:rPr>
            <w:noProof/>
            <w:webHidden/>
          </w:rPr>
          <w:tab/>
        </w:r>
        <w:r w:rsidR="00581A9A">
          <w:rPr>
            <w:noProof/>
            <w:webHidden/>
          </w:rPr>
          <w:fldChar w:fldCharType="begin"/>
        </w:r>
        <w:r w:rsidR="00581A9A">
          <w:rPr>
            <w:noProof/>
            <w:webHidden/>
          </w:rPr>
          <w:instrText xml:space="preserve"> PAGEREF _Toc498558333 \h </w:instrText>
        </w:r>
        <w:r w:rsidR="00581A9A">
          <w:rPr>
            <w:noProof/>
            <w:webHidden/>
          </w:rPr>
        </w:r>
        <w:r w:rsidR="00581A9A">
          <w:rPr>
            <w:noProof/>
            <w:webHidden/>
          </w:rPr>
          <w:fldChar w:fldCharType="separate"/>
        </w:r>
        <w:r w:rsidR="00581A9A">
          <w:rPr>
            <w:noProof/>
            <w:webHidden/>
          </w:rPr>
          <w:t>11</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4" w:history="1">
        <w:r w:rsidR="00581A9A" w:rsidRPr="00F2087B">
          <w:rPr>
            <w:rStyle w:val="Hipervnculo"/>
            <w:noProof/>
          </w:rPr>
          <w:t>8.4</w:t>
        </w:r>
        <w:r w:rsidR="00581A9A">
          <w:rPr>
            <w:rFonts w:eastAsiaTheme="minorEastAsia"/>
            <w:noProof/>
            <w:lang w:eastAsia="es-ES"/>
          </w:rPr>
          <w:tab/>
        </w:r>
        <w:r w:rsidR="00581A9A" w:rsidRPr="00F2087B">
          <w:rPr>
            <w:rStyle w:val="Hipervnculo"/>
            <w:noProof/>
          </w:rPr>
          <w:t>Requisitos de Entorno</w:t>
        </w:r>
        <w:r w:rsidR="00581A9A">
          <w:rPr>
            <w:noProof/>
            <w:webHidden/>
          </w:rPr>
          <w:tab/>
        </w:r>
        <w:r w:rsidR="00581A9A">
          <w:rPr>
            <w:noProof/>
            <w:webHidden/>
          </w:rPr>
          <w:fldChar w:fldCharType="begin"/>
        </w:r>
        <w:r w:rsidR="00581A9A">
          <w:rPr>
            <w:noProof/>
            <w:webHidden/>
          </w:rPr>
          <w:instrText xml:space="preserve"> PAGEREF _Toc498558334 \h </w:instrText>
        </w:r>
        <w:r w:rsidR="00581A9A">
          <w:rPr>
            <w:noProof/>
            <w:webHidden/>
          </w:rPr>
        </w:r>
        <w:r w:rsidR="00581A9A">
          <w:rPr>
            <w:noProof/>
            <w:webHidden/>
          </w:rPr>
          <w:fldChar w:fldCharType="separate"/>
        </w:r>
        <w:r w:rsidR="00581A9A">
          <w:rPr>
            <w:noProof/>
            <w:webHidden/>
          </w:rPr>
          <w:t>11</w:t>
        </w:r>
        <w:r w:rsidR="00581A9A">
          <w:rPr>
            <w:noProof/>
            <w:webHidden/>
          </w:rPr>
          <w:fldChar w:fldCharType="end"/>
        </w:r>
      </w:hyperlink>
    </w:p>
    <w:p w:rsidR="00581A9A" w:rsidRDefault="004B2F05">
      <w:pPr>
        <w:pStyle w:val="TDC1"/>
        <w:tabs>
          <w:tab w:val="left" w:pos="440"/>
          <w:tab w:val="right" w:pos="8494"/>
        </w:tabs>
        <w:rPr>
          <w:rFonts w:eastAsiaTheme="minorEastAsia"/>
          <w:noProof/>
          <w:lang w:eastAsia="es-ES"/>
        </w:rPr>
      </w:pPr>
      <w:hyperlink w:anchor="_Toc498558335" w:history="1">
        <w:r w:rsidR="00581A9A" w:rsidRPr="00F2087B">
          <w:rPr>
            <w:rStyle w:val="Hipervnculo"/>
            <w:noProof/>
          </w:rPr>
          <w:t>9</w:t>
        </w:r>
        <w:r w:rsidR="00581A9A">
          <w:rPr>
            <w:rFonts w:eastAsiaTheme="minorEastAsia"/>
            <w:noProof/>
            <w:lang w:eastAsia="es-ES"/>
          </w:rPr>
          <w:tab/>
        </w:r>
        <w:r w:rsidR="00581A9A" w:rsidRPr="00F2087B">
          <w:rPr>
            <w:rStyle w:val="Hipervnculo"/>
            <w:noProof/>
          </w:rPr>
          <w:t>Requisitos de Documentación</w:t>
        </w:r>
        <w:r w:rsidR="00581A9A">
          <w:rPr>
            <w:noProof/>
            <w:webHidden/>
          </w:rPr>
          <w:tab/>
        </w:r>
        <w:r w:rsidR="00581A9A">
          <w:rPr>
            <w:noProof/>
            <w:webHidden/>
          </w:rPr>
          <w:fldChar w:fldCharType="begin"/>
        </w:r>
        <w:r w:rsidR="00581A9A">
          <w:rPr>
            <w:noProof/>
            <w:webHidden/>
          </w:rPr>
          <w:instrText xml:space="preserve"> PAGEREF _Toc498558335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6" w:history="1">
        <w:r w:rsidR="00581A9A" w:rsidRPr="00F2087B">
          <w:rPr>
            <w:rStyle w:val="Hipervnculo"/>
            <w:noProof/>
          </w:rPr>
          <w:t>9.1</w:t>
        </w:r>
        <w:r w:rsidR="00581A9A">
          <w:rPr>
            <w:rFonts w:eastAsiaTheme="minorEastAsia"/>
            <w:noProof/>
            <w:lang w:eastAsia="es-ES"/>
          </w:rPr>
          <w:tab/>
        </w:r>
        <w:r w:rsidR="00581A9A" w:rsidRPr="00F2087B">
          <w:rPr>
            <w:rStyle w:val="Hipervnculo"/>
            <w:noProof/>
          </w:rPr>
          <w:t>Manual de Usuario</w:t>
        </w:r>
        <w:r w:rsidR="00581A9A">
          <w:rPr>
            <w:noProof/>
            <w:webHidden/>
          </w:rPr>
          <w:tab/>
        </w:r>
        <w:r w:rsidR="00581A9A">
          <w:rPr>
            <w:noProof/>
            <w:webHidden/>
          </w:rPr>
          <w:fldChar w:fldCharType="begin"/>
        </w:r>
        <w:r w:rsidR="00581A9A">
          <w:rPr>
            <w:noProof/>
            <w:webHidden/>
          </w:rPr>
          <w:instrText xml:space="preserve"> PAGEREF _Toc498558336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7" w:history="1">
        <w:r w:rsidR="00581A9A" w:rsidRPr="00F2087B">
          <w:rPr>
            <w:rStyle w:val="Hipervnculo"/>
            <w:noProof/>
          </w:rPr>
          <w:t>9.2</w:t>
        </w:r>
        <w:r w:rsidR="00581A9A">
          <w:rPr>
            <w:rFonts w:eastAsiaTheme="minorEastAsia"/>
            <w:noProof/>
            <w:lang w:eastAsia="es-ES"/>
          </w:rPr>
          <w:tab/>
        </w:r>
        <w:r w:rsidR="00581A9A" w:rsidRPr="00F2087B">
          <w:rPr>
            <w:rStyle w:val="Hipervnculo"/>
            <w:noProof/>
          </w:rPr>
          <w:t>Ayuda en Línea</w:t>
        </w:r>
        <w:r w:rsidR="00581A9A">
          <w:rPr>
            <w:noProof/>
            <w:webHidden/>
          </w:rPr>
          <w:tab/>
        </w:r>
        <w:r w:rsidR="00581A9A">
          <w:rPr>
            <w:noProof/>
            <w:webHidden/>
          </w:rPr>
          <w:fldChar w:fldCharType="begin"/>
        </w:r>
        <w:r w:rsidR="00581A9A">
          <w:rPr>
            <w:noProof/>
            <w:webHidden/>
          </w:rPr>
          <w:instrText xml:space="preserve"> PAGEREF _Toc498558337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38" w:history="1">
        <w:r w:rsidR="00581A9A" w:rsidRPr="00F2087B">
          <w:rPr>
            <w:rStyle w:val="Hipervnculo"/>
            <w:noProof/>
          </w:rPr>
          <w:t>9.3</w:t>
        </w:r>
        <w:r w:rsidR="00581A9A">
          <w:rPr>
            <w:rFonts w:eastAsiaTheme="minorEastAsia"/>
            <w:noProof/>
            <w:lang w:eastAsia="es-ES"/>
          </w:rPr>
          <w:tab/>
        </w:r>
        <w:r w:rsidR="00581A9A" w:rsidRPr="00F2087B">
          <w:rPr>
            <w:rStyle w:val="Hipervnculo"/>
            <w:noProof/>
          </w:rPr>
          <w:t>Guías de Instalación, Configuración, y Fichero Léame</w:t>
        </w:r>
        <w:r w:rsidR="00581A9A">
          <w:rPr>
            <w:noProof/>
            <w:webHidden/>
          </w:rPr>
          <w:tab/>
        </w:r>
        <w:r w:rsidR="00581A9A">
          <w:rPr>
            <w:noProof/>
            <w:webHidden/>
          </w:rPr>
          <w:fldChar w:fldCharType="begin"/>
        </w:r>
        <w:r w:rsidR="00581A9A">
          <w:rPr>
            <w:noProof/>
            <w:webHidden/>
          </w:rPr>
          <w:instrText xml:space="preserve"> PAGEREF _Toc498558338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1"/>
        <w:tabs>
          <w:tab w:val="left" w:pos="660"/>
          <w:tab w:val="right" w:pos="8494"/>
        </w:tabs>
        <w:rPr>
          <w:rFonts w:eastAsiaTheme="minorEastAsia"/>
          <w:noProof/>
          <w:lang w:eastAsia="es-ES"/>
        </w:rPr>
      </w:pPr>
      <w:hyperlink w:anchor="_Toc498558339" w:history="1">
        <w:r w:rsidR="00581A9A" w:rsidRPr="00F2087B">
          <w:rPr>
            <w:rStyle w:val="Hipervnculo"/>
            <w:noProof/>
          </w:rPr>
          <w:t>10</w:t>
        </w:r>
        <w:r w:rsidR="00581A9A">
          <w:rPr>
            <w:rFonts w:eastAsiaTheme="minorEastAsia"/>
            <w:noProof/>
            <w:lang w:eastAsia="es-ES"/>
          </w:rPr>
          <w:tab/>
        </w:r>
        <w:r w:rsidR="00581A9A" w:rsidRPr="00F2087B">
          <w:rPr>
            <w:rStyle w:val="Hipervnculo"/>
            <w:noProof/>
          </w:rPr>
          <w:t>Análisis de Factibilidad</w:t>
        </w:r>
        <w:r w:rsidR="00581A9A">
          <w:rPr>
            <w:noProof/>
            <w:webHidden/>
          </w:rPr>
          <w:tab/>
        </w:r>
        <w:r w:rsidR="00581A9A">
          <w:rPr>
            <w:noProof/>
            <w:webHidden/>
          </w:rPr>
          <w:fldChar w:fldCharType="begin"/>
        </w:r>
        <w:r w:rsidR="00581A9A">
          <w:rPr>
            <w:noProof/>
            <w:webHidden/>
          </w:rPr>
          <w:instrText xml:space="preserve"> PAGEREF _Toc498558339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40" w:history="1">
        <w:r w:rsidR="00581A9A" w:rsidRPr="00F2087B">
          <w:rPr>
            <w:rStyle w:val="Hipervnculo"/>
            <w:noProof/>
          </w:rPr>
          <w:t>10.1</w:t>
        </w:r>
        <w:r w:rsidR="00581A9A">
          <w:rPr>
            <w:rFonts w:eastAsiaTheme="minorEastAsia"/>
            <w:noProof/>
            <w:lang w:eastAsia="es-ES"/>
          </w:rPr>
          <w:tab/>
        </w:r>
        <w:r w:rsidR="00581A9A" w:rsidRPr="00F2087B">
          <w:rPr>
            <w:rStyle w:val="Hipervnculo"/>
            <w:noProof/>
          </w:rPr>
          <w:t>Factibilidad  Operacional</w:t>
        </w:r>
        <w:r w:rsidR="00581A9A">
          <w:rPr>
            <w:noProof/>
            <w:webHidden/>
          </w:rPr>
          <w:tab/>
        </w:r>
        <w:r w:rsidR="00581A9A">
          <w:rPr>
            <w:noProof/>
            <w:webHidden/>
          </w:rPr>
          <w:fldChar w:fldCharType="begin"/>
        </w:r>
        <w:r w:rsidR="00581A9A">
          <w:rPr>
            <w:noProof/>
            <w:webHidden/>
          </w:rPr>
          <w:instrText xml:space="preserve"> PAGEREF _Toc498558340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2"/>
        <w:tabs>
          <w:tab w:val="left" w:pos="880"/>
          <w:tab w:val="right" w:pos="8494"/>
        </w:tabs>
        <w:rPr>
          <w:rFonts w:eastAsiaTheme="minorEastAsia"/>
          <w:noProof/>
          <w:lang w:eastAsia="es-ES"/>
        </w:rPr>
      </w:pPr>
      <w:hyperlink w:anchor="_Toc498558341" w:history="1">
        <w:r w:rsidR="00581A9A" w:rsidRPr="00F2087B">
          <w:rPr>
            <w:rStyle w:val="Hipervnculo"/>
            <w:noProof/>
          </w:rPr>
          <w:t>10.2</w:t>
        </w:r>
        <w:r w:rsidR="00581A9A">
          <w:rPr>
            <w:rFonts w:eastAsiaTheme="minorEastAsia"/>
            <w:noProof/>
            <w:lang w:eastAsia="es-ES"/>
          </w:rPr>
          <w:tab/>
        </w:r>
        <w:r w:rsidR="00581A9A" w:rsidRPr="00F2087B">
          <w:rPr>
            <w:rStyle w:val="Hipervnculo"/>
            <w:noProof/>
          </w:rPr>
          <w:t>Los Beneficios Esperados</w:t>
        </w:r>
        <w:r w:rsidR="00581A9A">
          <w:rPr>
            <w:noProof/>
            <w:webHidden/>
          </w:rPr>
          <w:tab/>
        </w:r>
        <w:r w:rsidR="00581A9A">
          <w:rPr>
            <w:noProof/>
            <w:webHidden/>
          </w:rPr>
          <w:fldChar w:fldCharType="begin"/>
        </w:r>
        <w:r w:rsidR="00581A9A">
          <w:rPr>
            <w:noProof/>
            <w:webHidden/>
          </w:rPr>
          <w:instrText xml:space="preserve"> PAGEREF _Toc498558341 \h </w:instrText>
        </w:r>
        <w:r w:rsidR="00581A9A">
          <w:rPr>
            <w:noProof/>
            <w:webHidden/>
          </w:rPr>
        </w:r>
        <w:r w:rsidR="00581A9A">
          <w:rPr>
            <w:noProof/>
            <w:webHidden/>
          </w:rPr>
          <w:fldChar w:fldCharType="separate"/>
        </w:r>
        <w:r w:rsidR="00581A9A">
          <w:rPr>
            <w:noProof/>
            <w:webHidden/>
          </w:rPr>
          <w:t>12</w:t>
        </w:r>
        <w:r w:rsidR="00581A9A">
          <w:rPr>
            <w:noProof/>
            <w:webHidden/>
          </w:rPr>
          <w:fldChar w:fldCharType="end"/>
        </w:r>
      </w:hyperlink>
    </w:p>
    <w:p w:rsidR="00581A9A" w:rsidRDefault="004B2F05">
      <w:pPr>
        <w:pStyle w:val="TDC2"/>
        <w:tabs>
          <w:tab w:val="right" w:pos="8494"/>
        </w:tabs>
        <w:rPr>
          <w:rFonts w:eastAsiaTheme="minorEastAsia"/>
          <w:noProof/>
          <w:lang w:eastAsia="es-ES"/>
        </w:rPr>
      </w:pPr>
      <w:hyperlink w:anchor="_Toc498558342" w:history="1">
        <w:r w:rsidR="00581A9A" w:rsidRPr="00F2087B">
          <w:rPr>
            <w:rStyle w:val="Hipervnculo"/>
            <w:noProof/>
          </w:rPr>
          <w:t>Aprobación de la Solicitud</w:t>
        </w:r>
        <w:r w:rsidR="00581A9A">
          <w:rPr>
            <w:noProof/>
            <w:webHidden/>
          </w:rPr>
          <w:tab/>
        </w:r>
        <w:r w:rsidR="00581A9A">
          <w:rPr>
            <w:noProof/>
            <w:webHidden/>
          </w:rPr>
          <w:fldChar w:fldCharType="begin"/>
        </w:r>
        <w:r w:rsidR="00581A9A">
          <w:rPr>
            <w:noProof/>
            <w:webHidden/>
          </w:rPr>
          <w:instrText xml:space="preserve"> PAGEREF _Toc498558342 \h </w:instrText>
        </w:r>
        <w:r w:rsidR="00581A9A">
          <w:rPr>
            <w:noProof/>
            <w:webHidden/>
          </w:rPr>
        </w:r>
        <w:r w:rsidR="00581A9A">
          <w:rPr>
            <w:noProof/>
            <w:webHidden/>
          </w:rPr>
          <w:fldChar w:fldCharType="separate"/>
        </w:r>
        <w:r w:rsidR="00581A9A">
          <w:rPr>
            <w:noProof/>
            <w:webHidden/>
          </w:rPr>
          <w:t>13</w:t>
        </w:r>
        <w:r w:rsidR="00581A9A">
          <w:rPr>
            <w:noProof/>
            <w:webHidden/>
          </w:rPr>
          <w:fldChar w:fldCharType="end"/>
        </w:r>
      </w:hyperlink>
    </w:p>
    <w:p w:rsidR="00080D0F" w:rsidRDefault="00BA7858" w:rsidP="00BA7858">
      <w:pPr>
        <w:tabs>
          <w:tab w:val="left" w:pos="7215"/>
        </w:tabs>
        <w:rPr>
          <w:rFonts w:ascii="Times New Roman" w:eastAsia="Times New Roman" w:hAnsi="Times New Roman" w:cs="Times New Roman"/>
          <w:sz w:val="24"/>
          <w:szCs w:val="20"/>
          <w:lang w:val="es-ES_tradnl"/>
        </w:rPr>
      </w:pPr>
      <w:r w:rsidRPr="00BA7858">
        <w:rPr>
          <w:rFonts w:ascii="Times New Roman" w:eastAsia="Times New Roman" w:hAnsi="Times New Roman" w:cs="Times New Roman"/>
          <w:sz w:val="24"/>
          <w:szCs w:val="20"/>
          <w:lang w:val="es-ES_tradnl"/>
        </w:rPr>
        <w:fldChar w:fldCharType="end"/>
      </w:r>
    </w:p>
    <w:p w:rsidR="00080D0F" w:rsidRDefault="00080D0F">
      <w:pPr>
        <w:rPr>
          <w:rFonts w:ascii="Times New Roman" w:eastAsia="Times New Roman" w:hAnsi="Times New Roman" w:cs="Times New Roman"/>
          <w:sz w:val="24"/>
          <w:szCs w:val="20"/>
          <w:lang w:val="es-ES_tradnl"/>
        </w:rPr>
      </w:pPr>
      <w:r>
        <w:rPr>
          <w:rFonts w:ascii="Times New Roman" w:eastAsia="Times New Roman" w:hAnsi="Times New Roman" w:cs="Times New Roman"/>
          <w:sz w:val="24"/>
          <w:szCs w:val="20"/>
          <w:lang w:val="es-ES_tradnl"/>
        </w:rPr>
        <w:br w:type="page"/>
      </w:r>
    </w:p>
    <w:p w:rsidR="00080D0F" w:rsidRPr="00116C41" w:rsidRDefault="00080D0F" w:rsidP="00080D0F">
      <w:pPr>
        <w:pStyle w:val="Puesto"/>
        <w:rPr>
          <w:rFonts w:ascii="Times New Roman" w:hAnsi="Times New Roman"/>
          <w:lang w:val="es-ES_tradnl"/>
        </w:rPr>
      </w:pPr>
      <w:r w:rsidRPr="00116C41">
        <w:rPr>
          <w:rFonts w:ascii="Times New Roman" w:hAnsi="Times New Roman"/>
          <w:lang w:val="es-ES_tradnl"/>
        </w:rPr>
        <w:lastRenderedPageBreak/>
        <w:fldChar w:fldCharType="begin"/>
      </w:r>
      <w:r w:rsidRPr="00116C41">
        <w:rPr>
          <w:rFonts w:ascii="Times New Roman" w:hAnsi="Times New Roman"/>
          <w:lang w:val="es-ES_tradnl"/>
        </w:rPr>
        <w:instrText xml:space="preserve"> TITLE  \* MERGEFORMAT </w:instrText>
      </w:r>
      <w:r w:rsidRPr="00116C41">
        <w:rPr>
          <w:rFonts w:ascii="Times New Roman" w:hAnsi="Times New Roman"/>
          <w:lang w:val="es-ES_tradnl"/>
        </w:rPr>
        <w:fldChar w:fldCharType="separate"/>
      </w:r>
      <w:r w:rsidRPr="00116C41">
        <w:rPr>
          <w:rFonts w:ascii="Times New Roman" w:hAnsi="Times New Roman"/>
          <w:lang w:val="es-ES_tradnl"/>
        </w:rPr>
        <w:t>Visión</w:t>
      </w:r>
      <w:r w:rsidRPr="00116C41">
        <w:rPr>
          <w:rFonts w:ascii="Times New Roman" w:hAnsi="Times New Roman"/>
          <w:lang w:val="es-ES_tradnl"/>
        </w:rPr>
        <w:fldChar w:fldCharType="end"/>
      </w:r>
    </w:p>
    <w:p w:rsidR="00080D0F" w:rsidRPr="00116C41" w:rsidRDefault="00080D0F" w:rsidP="00080D0F">
      <w:pPr>
        <w:rPr>
          <w:rFonts w:ascii="Times New Roman" w:hAnsi="Times New Roman" w:cs="Times New Roman"/>
          <w:lang w:val="es-ES_tradnl"/>
        </w:rPr>
      </w:pPr>
    </w:p>
    <w:p w:rsidR="00080D0F" w:rsidRPr="00116C41" w:rsidRDefault="00080D0F" w:rsidP="008C60F7">
      <w:pPr>
        <w:pStyle w:val="Ttulo1"/>
      </w:pPr>
      <w:bookmarkStart w:id="0" w:name="_Toc456598586"/>
      <w:bookmarkStart w:id="1" w:name="_Toc456600917"/>
      <w:bookmarkStart w:id="2" w:name="_Toc498558308"/>
      <w:r w:rsidRPr="00116C41">
        <w:t>Introducción</w:t>
      </w:r>
      <w:bookmarkEnd w:id="0"/>
      <w:bookmarkEnd w:id="1"/>
      <w:bookmarkEnd w:id="2"/>
    </w:p>
    <w:p w:rsidR="00080D0F" w:rsidRPr="00100D28" w:rsidRDefault="00080D0F" w:rsidP="00080D0F">
      <w:pPr>
        <w:rPr>
          <w:lang w:val="es-ES_tradnl"/>
        </w:rPr>
      </w:pPr>
    </w:p>
    <w:p w:rsidR="0058757E" w:rsidRDefault="00A6060C" w:rsidP="0058757E">
      <w:pPr>
        <w:spacing w:line="360" w:lineRule="auto"/>
        <w:ind w:left="284"/>
        <w:jc w:val="both"/>
        <w:rPr>
          <w:rFonts w:ascii="Times New Roman" w:hAnsi="Times New Roman" w:cs="Times New Roman"/>
          <w:lang w:val="es-ES_tradnl"/>
        </w:rPr>
      </w:pPr>
      <w:r>
        <w:rPr>
          <w:rFonts w:ascii="Times New Roman" w:hAnsi="Times New Roman" w:cs="Times New Roman"/>
          <w:lang w:val="es-ES_tradnl"/>
        </w:rPr>
        <w:t xml:space="preserve">La iglesia </w:t>
      </w:r>
      <w:r w:rsidR="008B2D9E">
        <w:rPr>
          <w:rFonts w:ascii="Times New Roman" w:hAnsi="Times New Roman" w:cs="Times New Roman"/>
          <w:lang w:val="es-ES_tradnl"/>
        </w:rPr>
        <w:t>Alianza Cristiana y Misionera del Perú es un movimiento cristiano evangélico con 92 años en el Perú que proclama que Cristo: salva, sana, santifica y viene otra vez en la Costa, Sierra y Selva del país.</w:t>
      </w:r>
      <w:r w:rsidR="00210BB1">
        <w:rPr>
          <w:rFonts w:ascii="Times New Roman" w:hAnsi="Times New Roman" w:cs="Times New Roman"/>
          <w:lang w:val="es-ES_tradnl"/>
        </w:rPr>
        <w:t xml:space="preserve"> Ubicados en las principales ciudades de cada departamento, como también en los pueblos y comunidades rurales.</w:t>
      </w:r>
    </w:p>
    <w:p w:rsidR="00475213" w:rsidRPr="00116C41" w:rsidRDefault="00475213" w:rsidP="0058757E">
      <w:pPr>
        <w:spacing w:line="360" w:lineRule="auto"/>
        <w:ind w:left="284"/>
        <w:jc w:val="both"/>
        <w:rPr>
          <w:rFonts w:ascii="Times New Roman" w:hAnsi="Times New Roman" w:cs="Times New Roman"/>
          <w:lang w:val="es-ES_tradnl"/>
        </w:rPr>
      </w:pPr>
      <w:r>
        <w:rPr>
          <w:rFonts w:ascii="Times New Roman" w:hAnsi="Times New Roman" w:cs="Times New Roman"/>
          <w:lang w:val="es-ES_tradnl"/>
        </w:rPr>
        <w:t>La misión de esta organización, en acorde con la misión dada por Jesús, es el de hacer discípulos de Jesucristo presentando el Evangelio al mundo, con énfasis en la enseñanza bíblica.</w:t>
      </w:r>
      <w:r w:rsidR="00303B0F">
        <w:rPr>
          <w:rFonts w:ascii="Times New Roman" w:hAnsi="Times New Roman" w:cs="Times New Roman"/>
          <w:lang w:val="es-ES_tradnl"/>
        </w:rPr>
        <w:t xml:space="preserve"> De esta misión se desprende el objetivo del Plan Nacional de Discipulado (formación cristiana, desarrollo del liderazgo, educación teológica): “En forma consistente y fundamentada en la Palabra de Dios, debemos continuar creciendo y fortaleciendo el discipulado y el </w:t>
      </w:r>
      <w:proofErr w:type="spellStart"/>
      <w:r w:rsidR="00303B0F">
        <w:rPr>
          <w:rFonts w:ascii="Times New Roman" w:hAnsi="Times New Roman" w:cs="Times New Roman"/>
          <w:lang w:val="es-ES_tradnl"/>
        </w:rPr>
        <w:t>mentoreo</w:t>
      </w:r>
      <w:proofErr w:type="spellEnd"/>
      <w:r w:rsidR="00303B0F">
        <w:rPr>
          <w:rFonts w:ascii="Times New Roman" w:hAnsi="Times New Roman" w:cs="Times New Roman"/>
          <w:lang w:val="es-ES_tradnl"/>
        </w:rPr>
        <w:t xml:space="preserve"> a todo nivel”. </w:t>
      </w:r>
    </w:p>
    <w:p w:rsidR="0058757E" w:rsidRPr="00116C41" w:rsidRDefault="005937D0" w:rsidP="0058757E">
      <w:pPr>
        <w:spacing w:line="360" w:lineRule="auto"/>
        <w:ind w:left="284"/>
        <w:jc w:val="both"/>
        <w:rPr>
          <w:rFonts w:ascii="Times New Roman" w:hAnsi="Times New Roman" w:cs="Times New Roman"/>
          <w:lang w:val="es-ES_tradnl"/>
        </w:rPr>
      </w:pPr>
      <w:r>
        <w:rPr>
          <w:rFonts w:ascii="Times New Roman" w:hAnsi="Times New Roman" w:cs="Times New Roman"/>
          <w:lang w:val="es-ES_tradnl"/>
        </w:rPr>
        <w:t>Teniendo en cuenta la misión y objetivo de la organización, se tiene como objetivo de este proyecto</w:t>
      </w:r>
      <w:r w:rsidR="00AA2418">
        <w:rPr>
          <w:rFonts w:ascii="Times New Roman" w:hAnsi="Times New Roman" w:cs="Times New Roman"/>
          <w:lang w:val="es-ES_tradnl"/>
        </w:rPr>
        <w:t xml:space="preserve"> ofrecer</w:t>
      </w:r>
      <w:r w:rsidR="0058757E" w:rsidRPr="00116C41">
        <w:rPr>
          <w:rFonts w:ascii="Times New Roman" w:hAnsi="Times New Roman" w:cs="Times New Roman"/>
          <w:lang w:val="es-ES_tradnl"/>
        </w:rPr>
        <w:t xml:space="preserve"> un software </w:t>
      </w:r>
      <w:r w:rsidR="00B13CB8">
        <w:rPr>
          <w:rFonts w:ascii="Times New Roman" w:hAnsi="Times New Roman" w:cs="Times New Roman"/>
          <w:lang w:val="es-ES_tradnl"/>
        </w:rPr>
        <w:t>que apoye y mejor el cuidado de la congregación.</w:t>
      </w:r>
    </w:p>
    <w:p w:rsidR="00080D0F" w:rsidRPr="00116C41" w:rsidRDefault="00080D0F" w:rsidP="008C60F7">
      <w:pPr>
        <w:pStyle w:val="Ttulo2"/>
      </w:pPr>
      <w:bookmarkStart w:id="3" w:name="_Toc456598587"/>
      <w:bookmarkStart w:id="4" w:name="_Toc456600918"/>
      <w:bookmarkStart w:id="5" w:name="_Toc498558309"/>
      <w:r w:rsidRPr="00116C41">
        <w:t>Propósito</w:t>
      </w:r>
      <w:bookmarkEnd w:id="3"/>
      <w:bookmarkEnd w:id="4"/>
      <w:bookmarkEnd w:id="5"/>
    </w:p>
    <w:p w:rsidR="00080D0F" w:rsidRPr="00116C41" w:rsidRDefault="00080D0F" w:rsidP="00080D0F">
      <w:pPr>
        <w:spacing w:line="360" w:lineRule="auto"/>
        <w:ind w:left="720" w:hanging="11"/>
        <w:jc w:val="both"/>
        <w:rPr>
          <w:rFonts w:ascii="Times New Roman" w:hAnsi="Times New Roman" w:cs="Times New Roman"/>
          <w:lang w:val="es-PE"/>
        </w:rPr>
      </w:pPr>
      <w:r w:rsidRPr="00116C41">
        <w:rPr>
          <w:rFonts w:ascii="Times New Roman" w:hAnsi="Times New Roman" w:cs="Times New Roman"/>
          <w:lang w:val="es-PE"/>
        </w:rPr>
        <w:t xml:space="preserve">El propósito de este documento es informar acerca de las necesidades de alto nivel que posee </w:t>
      </w:r>
      <w:r w:rsidR="00A05225">
        <w:rPr>
          <w:rFonts w:ascii="Times New Roman" w:hAnsi="Times New Roman" w:cs="Times New Roman"/>
          <w:lang w:val="es-PE"/>
        </w:rPr>
        <w:t>la Alianza Cristiana y Misionera</w:t>
      </w:r>
      <w:r w:rsidRPr="00116C41">
        <w:rPr>
          <w:rFonts w:ascii="Times New Roman" w:hAnsi="Times New Roman" w:cs="Times New Roman"/>
          <w:lang w:val="es-PE"/>
        </w:rPr>
        <w:t>. El contenido del documento se centra en las funcionalidades requeridas por los participantes del proyecto y los usuarios finales.</w:t>
      </w:r>
    </w:p>
    <w:p w:rsidR="00080D0F" w:rsidRPr="00116C41" w:rsidRDefault="00080D0F" w:rsidP="00080D0F">
      <w:pPr>
        <w:spacing w:line="360" w:lineRule="auto"/>
        <w:ind w:left="709"/>
        <w:jc w:val="both"/>
        <w:rPr>
          <w:rFonts w:ascii="Times New Roman" w:hAnsi="Times New Roman" w:cs="Times New Roman"/>
          <w:lang w:val="es-PE"/>
        </w:rPr>
      </w:pPr>
      <w:r w:rsidRPr="00116C41">
        <w:rPr>
          <w:rFonts w:ascii="Times New Roman" w:hAnsi="Times New Roman" w:cs="Times New Roman"/>
          <w:lang w:val="es-PE"/>
        </w:rPr>
        <w:t xml:space="preserve">La funcionalidad se basa principalmente </w:t>
      </w:r>
      <w:r w:rsidR="00A01A1D">
        <w:rPr>
          <w:rFonts w:ascii="Times New Roman" w:hAnsi="Times New Roman" w:cs="Times New Roman"/>
          <w:lang w:val="es-PE"/>
        </w:rPr>
        <w:t xml:space="preserve">en el registro de asistencia de </w:t>
      </w:r>
      <w:r w:rsidR="00877DD5">
        <w:rPr>
          <w:rFonts w:ascii="Times New Roman" w:hAnsi="Times New Roman" w:cs="Times New Roman"/>
          <w:lang w:val="es-PE"/>
        </w:rPr>
        <w:t>las células</w:t>
      </w:r>
      <w:r w:rsidR="00A01A1D">
        <w:rPr>
          <w:rFonts w:ascii="Times New Roman" w:hAnsi="Times New Roman" w:cs="Times New Roman"/>
          <w:lang w:val="es-PE"/>
        </w:rPr>
        <w:t xml:space="preserve"> y las clases de la Academia Bíblica</w:t>
      </w:r>
      <w:r w:rsidRPr="00116C41">
        <w:rPr>
          <w:rFonts w:ascii="Times New Roman" w:hAnsi="Times New Roman" w:cs="Times New Roman"/>
          <w:lang w:val="es-PE"/>
        </w:rPr>
        <w:t>, para lo cual se ha planteado las funcionalidades que tendrá el producto final, explicadas en el punto 5.</w:t>
      </w:r>
    </w:p>
    <w:p w:rsidR="00080D0F" w:rsidRPr="00F60DAF" w:rsidRDefault="00080D0F" w:rsidP="00F60DAF">
      <w:pPr>
        <w:spacing w:line="360" w:lineRule="auto"/>
        <w:ind w:left="709"/>
        <w:jc w:val="both"/>
        <w:rPr>
          <w:rFonts w:ascii="Times New Roman" w:hAnsi="Times New Roman" w:cs="Times New Roman"/>
          <w:lang w:val="es-PE"/>
        </w:rPr>
      </w:pPr>
      <w:r w:rsidRPr="00116C41">
        <w:rPr>
          <w:rFonts w:ascii="Times New Roman" w:hAnsi="Times New Roman" w:cs="Times New Roman"/>
          <w:lang w:val="es-PE"/>
        </w:rPr>
        <w:t xml:space="preserve">Los detalles de cómo el sistema cubre los diferentes requerimientos de </w:t>
      </w:r>
      <w:r w:rsidR="00181ABB">
        <w:rPr>
          <w:rFonts w:ascii="Times New Roman" w:hAnsi="Times New Roman" w:cs="Times New Roman"/>
          <w:lang w:val="es-PE"/>
        </w:rPr>
        <w:t>la Alianza Cristiana y Misionera</w:t>
      </w:r>
      <w:r w:rsidR="002B1422" w:rsidRPr="00116C41">
        <w:rPr>
          <w:rFonts w:ascii="Times New Roman" w:hAnsi="Times New Roman" w:cs="Times New Roman"/>
          <w:lang w:val="es-PE"/>
        </w:rPr>
        <w:t xml:space="preserve"> </w:t>
      </w:r>
      <w:r w:rsidRPr="00116C41">
        <w:rPr>
          <w:rFonts w:ascii="Times New Roman" w:hAnsi="Times New Roman" w:cs="Times New Roman"/>
          <w:lang w:val="es-PE"/>
        </w:rPr>
        <w:t>se pueden observar en la especificación de los Casos de Uso y otros documentos afines.</w:t>
      </w:r>
    </w:p>
    <w:p w:rsidR="00080D0F" w:rsidRDefault="00080D0F" w:rsidP="008C60F7">
      <w:pPr>
        <w:pStyle w:val="Ttulo2"/>
      </w:pPr>
      <w:bookmarkStart w:id="6" w:name="_Toc456598588"/>
      <w:bookmarkStart w:id="7" w:name="_Toc456600919"/>
      <w:bookmarkStart w:id="8" w:name="_Toc498558310"/>
      <w:r>
        <w:t>Alcance</w:t>
      </w:r>
      <w:bookmarkEnd w:id="6"/>
      <w:bookmarkEnd w:id="7"/>
      <w:bookmarkEnd w:id="8"/>
    </w:p>
    <w:p w:rsidR="00080D0F" w:rsidRPr="001B1DD8" w:rsidRDefault="00080D0F" w:rsidP="00080D0F">
      <w:pPr>
        <w:pStyle w:val="Textoindependiente2"/>
        <w:spacing w:line="360" w:lineRule="auto"/>
        <w:ind w:left="709"/>
        <w:jc w:val="both"/>
        <w:rPr>
          <w:i w:val="0"/>
          <w:color w:val="auto"/>
          <w:sz w:val="22"/>
          <w:lang w:val="es-ES_tradnl"/>
        </w:rPr>
      </w:pPr>
      <w:r w:rsidRPr="001B1DD8">
        <w:rPr>
          <w:i w:val="0"/>
          <w:color w:val="auto"/>
          <w:sz w:val="22"/>
          <w:lang w:val="es-ES_tradnl"/>
        </w:rPr>
        <w:t xml:space="preserve">El </w:t>
      </w:r>
      <w:r w:rsidR="00666737">
        <w:rPr>
          <w:i w:val="0"/>
          <w:color w:val="auto"/>
          <w:sz w:val="22"/>
          <w:lang w:val="es-ES_tradnl"/>
        </w:rPr>
        <w:t xml:space="preserve">proyecto se realiza acorde al objetivo de dar un discipulado a todo nivel y </w:t>
      </w:r>
      <w:r w:rsidR="00957FEF" w:rsidRPr="001B1DD8">
        <w:rPr>
          <w:i w:val="0"/>
          <w:color w:val="auto"/>
          <w:sz w:val="22"/>
          <w:lang w:val="es-ES_tradnl"/>
        </w:rPr>
        <w:t xml:space="preserve">constante de </w:t>
      </w:r>
      <w:r w:rsidR="00666737">
        <w:rPr>
          <w:i w:val="0"/>
          <w:color w:val="auto"/>
          <w:sz w:val="22"/>
          <w:lang w:val="es-ES_tradnl"/>
        </w:rPr>
        <w:t>la Alianza Cristiana y Misionera</w:t>
      </w:r>
      <w:r w:rsidR="00957FEF" w:rsidRPr="001B1DD8">
        <w:rPr>
          <w:i w:val="0"/>
          <w:color w:val="auto"/>
          <w:sz w:val="22"/>
          <w:lang w:val="es-ES_tradnl"/>
        </w:rPr>
        <w:t>,</w:t>
      </w:r>
      <w:r w:rsidRPr="001B1DD8">
        <w:rPr>
          <w:i w:val="0"/>
          <w:color w:val="auto"/>
          <w:sz w:val="22"/>
          <w:lang w:val="es-ES_tradnl"/>
        </w:rPr>
        <w:t xml:space="preserve"> </w:t>
      </w:r>
      <w:r w:rsidR="00666737">
        <w:rPr>
          <w:i w:val="0"/>
          <w:color w:val="auto"/>
          <w:sz w:val="22"/>
          <w:lang w:val="es-ES_tradnl"/>
        </w:rPr>
        <w:t>en busca de un mejor cuidado personal de cada miembro de la iglesia</w:t>
      </w:r>
      <w:r w:rsidRPr="001B1DD8">
        <w:rPr>
          <w:i w:val="0"/>
          <w:color w:val="auto"/>
          <w:sz w:val="22"/>
          <w:lang w:val="es-ES_tradnl"/>
        </w:rPr>
        <w:t>.</w:t>
      </w:r>
    </w:p>
    <w:p w:rsidR="00080D0F" w:rsidRDefault="00080D0F" w:rsidP="00080D0F">
      <w:pPr>
        <w:ind w:left="720"/>
        <w:jc w:val="both"/>
        <w:rPr>
          <w:lang w:val="es-ES_tradnl"/>
        </w:rPr>
      </w:pPr>
    </w:p>
    <w:p w:rsidR="00080D0F" w:rsidRDefault="00080D0F" w:rsidP="008C60F7">
      <w:pPr>
        <w:pStyle w:val="Ttulo2"/>
      </w:pPr>
      <w:bookmarkStart w:id="9" w:name="_Toc456598589"/>
      <w:bookmarkStart w:id="10" w:name="_Toc456600920"/>
      <w:bookmarkStart w:id="11" w:name="_Toc498558311"/>
      <w:r>
        <w:lastRenderedPageBreak/>
        <w:t>Definiciones, Acrónimos, y Abreviaciones</w:t>
      </w:r>
      <w:bookmarkEnd w:id="9"/>
      <w:bookmarkEnd w:id="10"/>
      <w:bookmarkEnd w:id="11"/>
    </w:p>
    <w:p w:rsidR="00080D0F" w:rsidRPr="001B1DD8" w:rsidRDefault="00E231F2" w:rsidP="00F34791">
      <w:pPr>
        <w:pStyle w:val="Textoindependiente"/>
        <w:numPr>
          <w:ilvl w:val="0"/>
          <w:numId w:val="4"/>
        </w:numPr>
        <w:jc w:val="both"/>
        <w:rPr>
          <w:sz w:val="22"/>
          <w:lang w:val="es-PE"/>
        </w:rPr>
      </w:pPr>
      <w:r>
        <w:rPr>
          <w:sz w:val="22"/>
          <w:lang w:val="es-ES_tradnl"/>
        </w:rPr>
        <w:t>Célula</w:t>
      </w:r>
      <w:r w:rsidR="00F34791" w:rsidRPr="001B1DD8">
        <w:rPr>
          <w:sz w:val="22"/>
          <w:lang w:val="es-PE"/>
        </w:rPr>
        <w:t xml:space="preserve">: </w:t>
      </w:r>
      <w:r>
        <w:rPr>
          <w:sz w:val="22"/>
          <w:lang w:val="es-PE"/>
        </w:rPr>
        <w:t>Grupo pequeño donde se realiza un discipulado personal</w:t>
      </w:r>
      <w:r w:rsidR="00F34791" w:rsidRPr="001B1DD8">
        <w:rPr>
          <w:sz w:val="22"/>
          <w:lang w:val="es-PE"/>
        </w:rPr>
        <w:t>.</w:t>
      </w:r>
    </w:p>
    <w:p w:rsidR="004D0434" w:rsidRPr="001B1DD8" w:rsidRDefault="00E231F2" w:rsidP="00F34791">
      <w:pPr>
        <w:pStyle w:val="Textoindependiente"/>
        <w:numPr>
          <w:ilvl w:val="0"/>
          <w:numId w:val="4"/>
        </w:numPr>
        <w:jc w:val="both"/>
        <w:rPr>
          <w:sz w:val="22"/>
          <w:lang w:val="es-PE"/>
        </w:rPr>
      </w:pPr>
      <w:r>
        <w:rPr>
          <w:sz w:val="22"/>
          <w:lang w:val="es-PE"/>
        </w:rPr>
        <w:t>Academia Bíblica</w:t>
      </w:r>
      <w:r w:rsidR="004D0434" w:rsidRPr="001B1DD8">
        <w:rPr>
          <w:sz w:val="22"/>
          <w:lang w:val="es-PE"/>
        </w:rPr>
        <w:t xml:space="preserve">: </w:t>
      </w:r>
      <w:r>
        <w:rPr>
          <w:sz w:val="22"/>
          <w:lang w:val="es-PE"/>
        </w:rPr>
        <w:t>Donde se imparte los cursos bíblicos por la iglesia</w:t>
      </w:r>
      <w:r w:rsidR="004D0434" w:rsidRPr="001B1DD8">
        <w:rPr>
          <w:sz w:val="22"/>
          <w:lang w:val="es-PE"/>
        </w:rPr>
        <w:t>.</w:t>
      </w:r>
    </w:p>
    <w:p w:rsidR="00080D0F" w:rsidRDefault="00080D0F" w:rsidP="008C60F7">
      <w:pPr>
        <w:pStyle w:val="Ttulo2"/>
      </w:pPr>
      <w:bookmarkStart w:id="12" w:name="_Toc456598590"/>
      <w:bookmarkStart w:id="13" w:name="_Toc456600921"/>
      <w:bookmarkStart w:id="14" w:name="_Toc498558312"/>
      <w:r>
        <w:t>Referencias</w:t>
      </w:r>
      <w:bookmarkEnd w:id="12"/>
      <w:bookmarkEnd w:id="13"/>
      <w:bookmarkEnd w:id="14"/>
    </w:p>
    <w:p w:rsidR="00080D0F" w:rsidRPr="001B1DD8" w:rsidRDefault="00080D0F" w:rsidP="00080D0F">
      <w:pPr>
        <w:widowControl w:val="0"/>
        <w:numPr>
          <w:ilvl w:val="0"/>
          <w:numId w:val="1"/>
        </w:numPr>
        <w:spacing w:after="0" w:line="240" w:lineRule="atLeast"/>
        <w:jc w:val="both"/>
        <w:rPr>
          <w:sz w:val="24"/>
          <w:lang w:val="es-ES_tradnl"/>
        </w:rPr>
      </w:pPr>
      <w:r w:rsidRPr="001B1DD8">
        <w:rPr>
          <w:sz w:val="24"/>
          <w:lang w:val="es-ES_tradnl"/>
        </w:rPr>
        <w:t>RUP (</w:t>
      </w:r>
      <w:proofErr w:type="spellStart"/>
      <w:r w:rsidRPr="001B1DD8">
        <w:rPr>
          <w:sz w:val="24"/>
          <w:lang w:val="es-ES_tradnl"/>
        </w:rPr>
        <w:t>Rational</w:t>
      </w:r>
      <w:proofErr w:type="spellEnd"/>
      <w:r w:rsidRPr="001B1DD8">
        <w:rPr>
          <w:sz w:val="24"/>
          <w:lang w:val="es-ES_tradnl"/>
        </w:rPr>
        <w:t xml:space="preserve"> </w:t>
      </w:r>
      <w:proofErr w:type="spellStart"/>
      <w:r w:rsidRPr="001B1DD8">
        <w:rPr>
          <w:sz w:val="24"/>
          <w:lang w:val="es-ES_tradnl"/>
        </w:rPr>
        <w:t>Unified</w:t>
      </w:r>
      <w:proofErr w:type="spellEnd"/>
      <w:r w:rsidRPr="001B1DD8">
        <w:rPr>
          <w:sz w:val="24"/>
          <w:lang w:val="es-ES_tradnl"/>
        </w:rPr>
        <w:t xml:space="preserve"> </w:t>
      </w:r>
      <w:proofErr w:type="spellStart"/>
      <w:r w:rsidRPr="001B1DD8">
        <w:rPr>
          <w:sz w:val="24"/>
          <w:lang w:val="es-ES_tradnl"/>
        </w:rPr>
        <w:t>Process</w:t>
      </w:r>
      <w:proofErr w:type="spellEnd"/>
      <w:r w:rsidRPr="001B1DD8">
        <w:rPr>
          <w:sz w:val="24"/>
          <w:lang w:val="es-ES_tradnl"/>
        </w:rPr>
        <w:t>).</w:t>
      </w:r>
    </w:p>
    <w:p w:rsidR="00452082" w:rsidRPr="001B1DD8" w:rsidRDefault="00080D0F" w:rsidP="00BA7858">
      <w:pPr>
        <w:widowControl w:val="0"/>
        <w:numPr>
          <w:ilvl w:val="0"/>
          <w:numId w:val="1"/>
        </w:numPr>
        <w:spacing w:after="0" w:line="240" w:lineRule="atLeast"/>
        <w:jc w:val="both"/>
        <w:rPr>
          <w:sz w:val="24"/>
          <w:lang w:val="es-ES_tradnl"/>
        </w:rPr>
      </w:pPr>
      <w:r w:rsidRPr="001B1DD8">
        <w:rPr>
          <w:sz w:val="24"/>
          <w:lang w:val="es-ES_tradnl"/>
        </w:rPr>
        <w:t>Diagrama de casos de uso.</w:t>
      </w:r>
    </w:p>
    <w:p w:rsidR="001010E3" w:rsidRDefault="001010E3" w:rsidP="001010E3">
      <w:pPr>
        <w:widowControl w:val="0"/>
        <w:spacing w:after="0" w:line="240" w:lineRule="atLeast"/>
        <w:jc w:val="both"/>
        <w:rPr>
          <w:lang w:val="es-ES_tradnl"/>
        </w:rPr>
      </w:pPr>
    </w:p>
    <w:p w:rsidR="001010E3" w:rsidRPr="008C60F7" w:rsidRDefault="001010E3" w:rsidP="008C60F7">
      <w:pPr>
        <w:pStyle w:val="Ttulo1"/>
      </w:pPr>
      <w:bookmarkStart w:id="15" w:name="_Toc498558313"/>
      <w:r w:rsidRPr="008C60F7">
        <w:t>Posicionamiento</w:t>
      </w:r>
      <w:bookmarkEnd w:id="15"/>
    </w:p>
    <w:p w:rsidR="001010E3" w:rsidRDefault="001010E3" w:rsidP="001010E3">
      <w:pPr>
        <w:jc w:val="both"/>
        <w:rPr>
          <w:lang w:val="es-ES_tradnl"/>
        </w:rPr>
      </w:pPr>
    </w:p>
    <w:p w:rsidR="001010E3" w:rsidRPr="001010E3" w:rsidRDefault="001010E3" w:rsidP="008C60F7">
      <w:pPr>
        <w:pStyle w:val="Ttulo2"/>
      </w:pPr>
      <w:bookmarkStart w:id="16" w:name="_Toc436203378"/>
      <w:bookmarkStart w:id="17" w:name="_Toc452813578"/>
      <w:bookmarkStart w:id="18" w:name="_Toc498558314"/>
      <w:r>
        <w:t>Oportunidad de Negoci</w:t>
      </w:r>
      <w:bookmarkEnd w:id="16"/>
      <w:bookmarkEnd w:id="17"/>
      <w:r>
        <w:t>o</w:t>
      </w:r>
      <w:bookmarkEnd w:id="18"/>
    </w:p>
    <w:p w:rsidR="001010E3" w:rsidRDefault="00F221E5" w:rsidP="00015CB9">
      <w:pPr>
        <w:pStyle w:val="InfoBlue"/>
      </w:pPr>
      <w:r>
        <w:t xml:space="preserve">El sistema agilizará el proceso que realiza la Oficina </w:t>
      </w:r>
      <w:proofErr w:type="spellStart"/>
      <w:r>
        <w:t>Jetro</w:t>
      </w:r>
      <w:proofErr w:type="spellEnd"/>
      <w:r>
        <w:t xml:space="preserve"> que cada semana contabiliza la asistencia de las células y de las clases.</w:t>
      </w:r>
      <w:r w:rsidR="00940706">
        <w:t xml:space="preserve"> Como también un medio de comunicar al liderazgo de los eventos, planes de lectura, motivos de oración.</w:t>
      </w:r>
      <w:r w:rsidR="00FD3EA0">
        <w:t xml:space="preserve"> Dando un mejor cuidado al dar seguimiento a un miembro de la célula.</w:t>
      </w:r>
    </w:p>
    <w:p w:rsidR="00A2539B" w:rsidRPr="00A2539B" w:rsidRDefault="00A2539B" w:rsidP="00F60DAF">
      <w:pPr>
        <w:pStyle w:val="Textoindependiente"/>
        <w:ind w:left="0"/>
        <w:rPr>
          <w:lang w:val="es-ES"/>
        </w:rPr>
      </w:pPr>
    </w:p>
    <w:p w:rsidR="001010E3" w:rsidRDefault="001010E3" w:rsidP="008C60F7">
      <w:pPr>
        <w:pStyle w:val="Ttulo2"/>
      </w:pPr>
      <w:bookmarkStart w:id="19" w:name="_Toc498558315"/>
      <w:r>
        <w:t>Sentencia que define el problema</w:t>
      </w:r>
      <w:bookmarkEnd w:id="19"/>
    </w:p>
    <w:tbl>
      <w:tblPr>
        <w:tblW w:w="0" w:type="auto"/>
        <w:tblInd w:w="828" w:type="dxa"/>
        <w:tblLayout w:type="fixed"/>
        <w:tblLook w:val="0000" w:firstRow="0" w:lastRow="0" w:firstColumn="0" w:lastColumn="0" w:noHBand="0" w:noVBand="0"/>
      </w:tblPr>
      <w:tblGrid>
        <w:gridCol w:w="2970"/>
        <w:gridCol w:w="5220"/>
      </w:tblGrid>
      <w:tr w:rsidR="001010E3" w:rsidRPr="00DC6727" w:rsidTr="00302E85">
        <w:tc>
          <w:tcPr>
            <w:tcW w:w="2970" w:type="dxa"/>
            <w:tcBorders>
              <w:top w:val="single" w:sz="12"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lang w:val="es-ES_tradnl"/>
              </w:rPr>
            </w:pPr>
            <w:r w:rsidRPr="008C60F7">
              <w:rPr>
                <w:sz w:val="22"/>
                <w:lang w:val="es-ES_tradnl"/>
              </w:rPr>
              <w:t xml:space="preserve">El problema </w:t>
            </w:r>
          </w:p>
        </w:tc>
        <w:tc>
          <w:tcPr>
            <w:tcW w:w="5220" w:type="dxa"/>
            <w:tcBorders>
              <w:top w:val="single" w:sz="12" w:space="0" w:color="auto"/>
              <w:bottom w:val="single" w:sz="6" w:space="0" w:color="auto"/>
              <w:right w:val="single" w:sz="12" w:space="0" w:color="auto"/>
            </w:tcBorders>
          </w:tcPr>
          <w:p w:rsidR="001010E3" w:rsidRPr="008C60F7" w:rsidRDefault="000D0020" w:rsidP="00302E85">
            <w:pPr>
              <w:pStyle w:val="Textoindependiente"/>
              <w:ind w:left="0"/>
              <w:jc w:val="both"/>
              <w:rPr>
                <w:sz w:val="22"/>
                <w:lang w:val="es-ES_tradnl"/>
              </w:rPr>
            </w:pPr>
            <w:r>
              <w:rPr>
                <w:sz w:val="22"/>
                <w:lang w:val="es-ES_tradnl"/>
              </w:rPr>
              <w:t xml:space="preserve">Uso de documento físicos para el llenado de la asistencia, no es modificable, con peligro de daño o pérdida y generando gran carga de trabajo para la Oficina </w:t>
            </w:r>
            <w:proofErr w:type="spellStart"/>
            <w:r>
              <w:rPr>
                <w:sz w:val="22"/>
                <w:lang w:val="es-ES_tradnl"/>
              </w:rPr>
              <w:t>Jetro</w:t>
            </w:r>
            <w:proofErr w:type="spellEnd"/>
            <w:r>
              <w:rPr>
                <w:sz w:val="22"/>
                <w:lang w:val="es-ES_tradnl"/>
              </w:rPr>
              <w:t>.</w:t>
            </w:r>
            <w:r w:rsidR="001010E3" w:rsidRPr="008C60F7">
              <w:rPr>
                <w:sz w:val="22"/>
                <w:lang w:val="es-ES_tradnl"/>
              </w:rPr>
              <w:t xml:space="preserve"> </w:t>
            </w:r>
          </w:p>
        </w:tc>
      </w:tr>
      <w:tr w:rsidR="001010E3" w:rsidRPr="00DC6727" w:rsidTr="00302E85">
        <w:tc>
          <w:tcPr>
            <w:tcW w:w="2970"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lang w:val="es-ES_tradnl"/>
              </w:rPr>
            </w:pPr>
            <w:r w:rsidRPr="008C60F7">
              <w:rPr>
                <w:sz w:val="22"/>
                <w:lang w:val="es-ES_tradnl"/>
              </w:rPr>
              <w:t>afecta a</w:t>
            </w:r>
          </w:p>
        </w:tc>
        <w:tc>
          <w:tcPr>
            <w:tcW w:w="5220" w:type="dxa"/>
            <w:tcBorders>
              <w:top w:val="single" w:sz="6" w:space="0" w:color="auto"/>
              <w:bottom w:val="single" w:sz="6" w:space="0" w:color="auto"/>
              <w:right w:val="single" w:sz="12" w:space="0" w:color="auto"/>
            </w:tcBorders>
          </w:tcPr>
          <w:p w:rsidR="001010E3" w:rsidRPr="008C60F7" w:rsidRDefault="005B417B" w:rsidP="00761AEB">
            <w:pPr>
              <w:pStyle w:val="Prrafodelista"/>
              <w:numPr>
                <w:ilvl w:val="0"/>
                <w:numId w:val="7"/>
              </w:numPr>
              <w:jc w:val="both"/>
              <w:rPr>
                <w:sz w:val="22"/>
                <w:lang w:val="es-PE"/>
              </w:rPr>
            </w:pPr>
            <w:r>
              <w:rPr>
                <w:sz w:val="22"/>
                <w:lang w:val="es-PE"/>
              </w:rPr>
              <w:t>Líder de célula</w:t>
            </w:r>
          </w:p>
          <w:p w:rsidR="00761AEB" w:rsidRPr="008C60F7" w:rsidRDefault="005B417B" w:rsidP="00761AEB">
            <w:pPr>
              <w:pStyle w:val="Prrafodelista"/>
              <w:numPr>
                <w:ilvl w:val="0"/>
                <w:numId w:val="7"/>
              </w:numPr>
              <w:jc w:val="both"/>
              <w:rPr>
                <w:sz w:val="22"/>
                <w:lang w:val="es-PE"/>
              </w:rPr>
            </w:pPr>
            <w:r>
              <w:rPr>
                <w:sz w:val="22"/>
                <w:lang w:val="es-PE"/>
              </w:rPr>
              <w:t>Pastor</w:t>
            </w:r>
          </w:p>
          <w:p w:rsidR="00761AEB" w:rsidRPr="00754B24" w:rsidRDefault="005B417B" w:rsidP="00761AEB">
            <w:pPr>
              <w:pStyle w:val="Prrafodelista"/>
              <w:numPr>
                <w:ilvl w:val="0"/>
                <w:numId w:val="7"/>
              </w:numPr>
              <w:jc w:val="both"/>
              <w:rPr>
                <w:sz w:val="22"/>
              </w:rPr>
            </w:pPr>
            <w:r>
              <w:rPr>
                <w:sz w:val="22"/>
                <w:lang w:val="es-PE"/>
              </w:rPr>
              <w:t xml:space="preserve">Oficina </w:t>
            </w:r>
            <w:proofErr w:type="spellStart"/>
            <w:r>
              <w:rPr>
                <w:sz w:val="22"/>
                <w:lang w:val="es-PE"/>
              </w:rPr>
              <w:t>Jetro</w:t>
            </w:r>
            <w:proofErr w:type="spellEnd"/>
          </w:p>
          <w:p w:rsidR="00754B24" w:rsidRPr="00754B24" w:rsidRDefault="00754B24" w:rsidP="00754B24">
            <w:pPr>
              <w:pStyle w:val="Prrafodelista"/>
              <w:numPr>
                <w:ilvl w:val="0"/>
                <w:numId w:val="7"/>
              </w:numPr>
              <w:jc w:val="both"/>
              <w:rPr>
                <w:sz w:val="22"/>
              </w:rPr>
            </w:pPr>
            <w:r>
              <w:rPr>
                <w:sz w:val="22"/>
                <w:lang w:val="es-PE"/>
              </w:rPr>
              <w:t>Maestro</w:t>
            </w:r>
          </w:p>
        </w:tc>
      </w:tr>
      <w:tr w:rsidR="001010E3" w:rsidRPr="00DC6727" w:rsidTr="00302E85">
        <w:tc>
          <w:tcPr>
            <w:tcW w:w="2970"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lang w:val="es-ES_tradnl"/>
              </w:rPr>
            </w:pPr>
            <w:r w:rsidRPr="008C60F7">
              <w:rPr>
                <w:sz w:val="22"/>
                <w:lang w:val="es-ES_tradnl"/>
              </w:rPr>
              <w:t>El impacto asociado es</w:t>
            </w:r>
          </w:p>
        </w:tc>
        <w:tc>
          <w:tcPr>
            <w:tcW w:w="5220" w:type="dxa"/>
            <w:tcBorders>
              <w:top w:val="single" w:sz="6" w:space="0" w:color="auto"/>
              <w:bottom w:val="single" w:sz="6" w:space="0" w:color="auto"/>
              <w:right w:val="single" w:sz="12" w:space="0" w:color="auto"/>
            </w:tcBorders>
          </w:tcPr>
          <w:p w:rsidR="001010E3" w:rsidRPr="008C60F7" w:rsidRDefault="003C1D7B" w:rsidP="00302E85">
            <w:pPr>
              <w:jc w:val="both"/>
              <w:rPr>
                <w:rFonts w:ascii="Times New Roman" w:hAnsi="Times New Roman" w:cs="Times New Roman"/>
              </w:rPr>
            </w:pPr>
            <w:r>
              <w:rPr>
                <w:rFonts w:ascii="Times New Roman" w:hAnsi="Times New Roman" w:cs="Times New Roman"/>
              </w:rPr>
              <w:t>Tener registros confiables y cuando se necesiten.</w:t>
            </w:r>
          </w:p>
        </w:tc>
      </w:tr>
      <w:tr w:rsidR="001010E3" w:rsidRPr="00DC6727" w:rsidTr="00302E85">
        <w:tc>
          <w:tcPr>
            <w:tcW w:w="2970"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spacing w:after="0"/>
              <w:ind w:left="72"/>
              <w:jc w:val="both"/>
              <w:rPr>
                <w:sz w:val="22"/>
                <w:lang w:val="es-ES_tradnl"/>
              </w:rPr>
            </w:pPr>
            <w:r w:rsidRPr="008C60F7">
              <w:rPr>
                <w:sz w:val="22"/>
                <w:lang w:val="es-ES_tradnl"/>
              </w:rPr>
              <w:t>una adecuada solución sería</w:t>
            </w:r>
          </w:p>
        </w:tc>
        <w:tc>
          <w:tcPr>
            <w:tcW w:w="5220" w:type="dxa"/>
            <w:tcBorders>
              <w:top w:val="single" w:sz="6" w:space="0" w:color="auto"/>
              <w:bottom w:val="single" w:sz="6" w:space="0" w:color="auto"/>
              <w:right w:val="single" w:sz="12" w:space="0" w:color="auto"/>
            </w:tcBorders>
          </w:tcPr>
          <w:p w:rsidR="001010E3" w:rsidRPr="008C60F7" w:rsidRDefault="00EB06A2" w:rsidP="00015CB9">
            <w:pPr>
              <w:pStyle w:val="InfoBlue"/>
            </w:pPr>
            <w:r>
              <w:t>Digitalizar el proceso de asistencia celular y de las clases.</w:t>
            </w:r>
          </w:p>
        </w:tc>
      </w:tr>
    </w:tbl>
    <w:p w:rsidR="001010E3" w:rsidRDefault="001010E3" w:rsidP="001010E3">
      <w:pPr>
        <w:jc w:val="both"/>
        <w:rPr>
          <w:lang w:val="es-ES_tradnl"/>
        </w:rPr>
      </w:pPr>
      <w:bookmarkStart w:id="20" w:name="_Toc425054392"/>
      <w:bookmarkStart w:id="21" w:name="_Toc422186485"/>
      <w:bookmarkStart w:id="22" w:name="_Toc436203380"/>
      <w:bookmarkStart w:id="23" w:name="_Toc452813580"/>
    </w:p>
    <w:p w:rsidR="001010E3" w:rsidRDefault="001010E3" w:rsidP="008C60F7">
      <w:pPr>
        <w:pStyle w:val="Ttulo2"/>
      </w:pPr>
      <w:bookmarkStart w:id="24" w:name="_Toc498558316"/>
      <w:r>
        <w:lastRenderedPageBreak/>
        <w:t>Sentencia que define la posición del Producto</w:t>
      </w:r>
      <w:bookmarkEnd w:id="20"/>
      <w:bookmarkEnd w:id="21"/>
      <w:bookmarkEnd w:id="22"/>
      <w:bookmarkEnd w:id="23"/>
      <w:bookmarkEnd w:id="24"/>
    </w:p>
    <w:tbl>
      <w:tblPr>
        <w:tblW w:w="0" w:type="auto"/>
        <w:tblInd w:w="817" w:type="dxa"/>
        <w:tblLayout w:type="fixed"/>
        <w:tblLook w:val="0000" w:firstRow="0" w:lastRow="0" w:firstColumn="0" w:lastColumn="0" w:noHBand="0" w:noVBand="0"/>
      </w:tblPr>
      <w:tblGrid>
        <w:gridCol w:w="2981"/>
        <w:gridCol w:w="5241"/>
      </w:tblGrid>
      <w:tr w:rsidR="001010E3" w:rsidRPr="00DC6727" w:rsidTr="00302E85">
        <w:tc>
          <w:tcPr>
            <w:tcW w:w="2981" w:type="dxa"/>
            <w:tcBorders>
              <w:top w:val="single" w:sz="12"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rPr>
            </w:pPr>
            <w:r w:rsidRPr="008C60F7">
              <w:rPr>
                <w:sz w:val="22"/>
              </w:rPr>
              <w:t>Para</w:t>
            </w:r>
          </w:p>
        </w:tc>
        <w:tc>
          <w:tcPr>
            <w:tcW w:w="5241" w:type="dxa"/>
            <w:tcBorders>
              <w:top w:val="single" w:sz="12" w:space="0" w:color="auto"/>
              <w:bottom w:val="single" w:sz="6" w:space="0" w:color="auto"/>
              <w:right w:val="single" w:sz="12" w:space="0" w:color="auto"/>
            </w:tcBorders>
          </w:tcPr>
          <w:p w:rsidR="001010E3" w:rsidRPr="008C60F7" w:rsidRDefault="00DF0A1D" w:rsidP="00302E85">
            <w:pPr>
              <w:jc w:val="both"/>
              <w:rPr>
                <w:rFonts w:ascii="Times New Roman" w:hAnsi="Times New Roman" w:cs="Times New Roman"/>
              </w:rPr>
            </w:pPr>
            <w:r>
              <w:rPr>
                <w:rFonts w:ascii="Times New Roman" w:hAnsi="Times New Roman" w:cs="Times New Roman"/>
              </w:rPr>
              <w:t xml:space="preserve">Líder de célula, Pastor, Oficina </w:t>
            </w:r>
            <w:proofErr w:type="spellStart"/>
            <w:r>
              <w:rPr>
                <w:rFonts w:ascii="Times New Roman" w:hAnsi="Times New Roman" w:cs="Times New Roman"/>
              </w:rPr>
              <w:t>Jetro</w:t>
            </w:r>
            <w:proofErr w:type="spellEnd"/>
            <w:r>
              <w:rPr>
                <w:rFonts w:ascii="Times New Roman" w:hAnsi="Times New Roman" w:cs="Times New Roman"/>
              </w:rPr>
              <w:t>, Maestro</w:t>
            </w:r>
          </w:p>
        </w:tc>
      </w:tr>
      <w:tr w:rsidR="001010E3" w:rsidRPr="00DC6727" w:rsidTr="00302E85">
        <w:tc>
          <w:tcPr>
            <w:tcW w:w="2981"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rPr>
            </w:pPr>
            <w:proofErr w:type="spellStart"/>
            <w:r w:rsidRPr="008C60F7">
              <w:rPr>
                <w:sz w:val="22"/>
              </w:rPr>
              <w:t>Quienes</w:t>
            </w:r>
            <w:proofErr w:type="spellEnd"/>
          </w:p>
        </w:tc>
        <w:tc>
          <w:tcPr>
            <w:tcW w:w="5241" w:type="dxa"/>
            <w:tcBorders>
              <w:top w:val="single" w:sz="6" w:space="0" w:color="auto"/>
              <w:bottom w:val="single" w:sz="6" w:space="0" w:color="auto"/>
              <w:right w:val="single" w:sz="12" w:space="0" w:color="auto"/>
            </w:tcBorders>
          </w:tcPr>
          <w:p w:rsidR="001010E3" w:rsidRPr="008C60F7" w:rsidRDefault="00DF0A1D" w:rsidP="00302E85">
            <w:pPr>
              <w:jc w:val="both"/>
              <w:rPr>
                <w:rFonts w:ascii="Times New Roman" w:hAnsi="Times New Roman" w:cs="Times New Roman"/>
              </w:rPr>
            </w:pPr>
            <w:r>
              <w:rPr>
                <w:rFonts w:ascii="Times New Roman" w:hAnsi="Times New Roman" w:cs="Times New Roman"/>
              </w:rPr>
              <w:t>Participan en el registro de asistencia congregacional.</w:t>
            </w:r>
          </w:p>
        </w:tc>
      </w:tr>
      <w:tr w:rsidR="001010E3" w:rsidRPr="00DC6727" w:rsidTr="00302E85">
        <w:tc>
          <w:tcPr>
            <w:tcW w:w="2981"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E2EED" w:rsidP="00DE07FD">
            <w:pPr>
              <w:pStyle w:val="Textoindependiente"/>
              <w:keepNext/>
              <w:tabs>
                <w:tab w:val="center" w:pos="1418"/>
              </w:tabs>
              <w:ind w:left="72"/>
              <w:jc w:val="both"/>
              <w:rPr>
                <w:sz w:val="22"/>
              </w:rPr>
            </w:pPr>
            <w:r>
              <w:rPr>
                <w:sz w:val="22"/>
              </w:rPr>
              <w:t>SAC</w:t>
            </w:r>
            <w:r w:rsidR="00DE07FD" w:rsidRPr="008C60F7">
              <w:rPr>
                <w:sz w:val="22"/>
              </w:rPr>
              <w:tab/>
            </w:r>
          </w:p>
        </w:tc>
        <w:tc>
          <w:tcPr>
            <w:tcW w:w="5241" w:type="dxa"/>
            <w:tcBorders>
              <w:top w:val="single" w:sz="6" w:space="0" w:color="auto"/>
              <w:bottom w:val="single" w:sz="6" w:space="0" w:color="auto"/>
              <w:right w:val="single" w:sz="12" w:space="0" w:color="auto"/>
            </w:tcBorders>
          </w:tcPr>
          <w:p w:rsidR="001010E3" w:rsidRPr="008C60F7" w:rsidRDefault="001E2EED" w:rsidP="001E2EED">
            <w:pPr>
              <w:jc w:val="both"/>
              <w:rPr>
                <w:rFonts w:ascii="Times New Roman" w:hAnsi="Times New Roman" w:cs="Times New Roman"/>
              </w:rPr>
            </w:pPr>
            <w:r>
              <w:rPr>
                <w:rFonts w:ascii="Times New Roman" w:hAnsi="Times New Roman" w:cs="Times New Roman"/>
              </w:rPr>
              <w:t>Es una plataforma web</w:t>
            </w:r>
          </w:p>
        </w:tc>
      </w:tr>
      <w:tr w:rsidR="001010E3" w:rsidRPr="00DC6727" w:rsidTr="00302E85">
        <w:tc>
          <w:tcPr>
            <w:tcW w:w="2981"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rPr>
            </w:pPr>
            <w:r w:rsidRPr="008C60F7">
              <w:rPr>
                <w:sz w:val="22"/>
              </w:rPr>
              <w:t>Que</w:t>
            </w:r>
          </w:p>
        </w:tc>
        <w:tc>
          <w:tcPr>
            <w:tcW w:w="5241" w:type="dxa"/>
            <w:tcBorders>
              <w:top w:val="single" w:sz="6" w:space="0" w:color="auto"/>
              <w:bottom w:val="single" w:sz="6" w:space="0" w:color="auto"/>
              <w:right w:val="single" w:sz="12" w:space="0" w:color="auto"/>
            </w:tcBorders>
          </w:tcPr>
          <w:p w:rsidR="001010E3" w:rsidRPr="008C60F7" w:rsidRDefault="001E2EED" w:rsidP="000C3C43">
            <w:pPr>
              <w:jc w:val="both"/>
              <w:rPr>
                <w:rFonts w:ascii="Times New Roman" w:hAnsi="Times New Roman" w:cs="Times New Roman"/>
              </w:rPr>
            </w:pPr>
            <w:r>
              <w:rPr>
                <w:rFonts w:ascii="Times New Roman" w:hAnsi="Times New Roman" w:cs="Times New Roman"/>
              </w:rPr>
              <w:t>Agilizará el proceso de registro de asistencia congregacional y mejorará el discipulado de la iglesia.</w:t>
            </w:r>
          </w:p>
        </w:tc>
      </w:tr>
      <w:tr w:rsidR="001010E3" w:rsidRPr="00DC6727" w:rsidTr="00302E85">
        <w:tc>
          <w:tcPr>
            <w:tcW w:w="2981" w:type="dxa"/>
            <w:tcBorders>
              <w:top w:val="single" w:sz="6" w:space="0" w:color="auto"/>
              <w:left w:val="single" w:sz="12" w:space="0" w:color="auto"/>
              <w:bottom w:val="single" w:sz="6" w:space="0" w:color="auto"/>
              <w:right w:val="single" w:sz="12" w:space="0" w:color="auto"/>
            </w:tcBorders>
            <w:shd w:val="pct25" w:color="auto" w:fill="auto"/>
          </w:tcPr>
          <w:p w:rsidR="001010E3" w:rsidRPr="008C60F7" w:rsidRDefault="001010E3" w:rsidP="00302E85">
            <w:pPr>
              <w:pStyle w:val="Textoindependiente"/>
              <w:keepNext/>
              <w:ind w:left="72"/>
              <w:jc w:val="both"/>
              <w:rPr>
                <w:sz w:val="22"/>
              </w:rPr>
            </w:pPr>
            <w:r w:rsidRPr="008C60F7">
              <w:rPr>
                <w:sz w:val="22"/>
              </w:rPr>
              <w:t xml:space="preserve">A </w:t>
            </w:r>
            <w:proofErr w:type="spellStart"/>
            <w:r w:rsidRPr="008C60F7">
              <w:rPr>
                <w:sz w:val="22"/>
              </w:rPr>
              <w:t>diferencia</w:t>
            </w:r>
            <w:proofErr w:type="spellEnd"/>
            <w:r w:rsidRPr="008C60F7">
              <w:rPr>
                <w:sz w:val="22"/>
              </w:rPr>
              <w:t xml:space="preserve"> de </w:t>
            </w:r>
          </w:p>
        </w:tc>
        <w:tc>
          <w:tcPr>
            <w:tcW w:w="5241" w:type="dxa"/>
            <w:tcBorders>
              <w:top w:val="single" w:sz="6" w:space="0" w:color="auto"/>
              <w:bottom w:val="single" w:sz="6" w:space="0" w:color="auto"/>
              <w:right w:val="single" w:sz="12" w:space="0" w:color="auto"/>
            </w:tcBorders>
          </w:tcPr>
          <w:p w:rsidR="001010E3" w:rsidRPr="008C60F7" w:rsidRDefault="001010E3" w:rsidP="004F6E5C">
            <w:pPr>
              <w:jc w:val="both"/>
              <w:rPr>
                <w:rFonts w:ascii="Times New Roman" w:hAnsi="Times New Roman" w:cs="Times New Roman"/>
              </w:rPr>
            </w:pPr>
            <w:r w:rsidRPr="008C60F7">
              <w:rPr>
                <w:rFonts w:ascii="Times New Roman" w:hAnsi="Times New Roman" w:cs="Times New Roman"/>
              </w:rPr>
              <w:t xml:space="preserve">El manejo de información </w:t>
            </w:r>
            <w:r w:rsidR="004F6E5C">
              <w:rPr>
                <w:rFonts w:ascii="Times New Roman" w:hAnsi="Times New Roman" w:cs="Times New Roman"/>
              </w:rPr>
              <w:t>con documentos físicos y hojas de cálculo en Excel.</w:t>
            </w:r>
          </w:p>
        </w:tc>
      </w:tr>
      <w:tr w:rsidR="001010E3" w:rsidRPr="00DC6727" w:rsidTr="00302E85">
        <w:tc>
          <w:tcPr>
            <w:tcW w:w="2981" w:type="dxa"/>
            <w:tcBorders>
              <w:top w:val="single" w:sz="6" w:space="0" w:color="auto"/>
              <w:left w:val="single" w:sz="12" w:space="0" w:color="auto"/>
              <w:bottom w:val="single" w:sz="12" w:space="0" w:color="auto"/>
              <w:right w:val="single" w:sz="12" w:space="0" w:color="auto"/>
            </w:tcBorders>
            <w:shd w:val="pct25" w:color="auto" w:fill="auto"/>
          </w:tcPr>
          <w:p w:rsidR="001010E3" w:rsidRPr="008C60F7" w:rsidRDefault="001010E3" w:rsidP="00302E85">
            <w:pPr>
              <w:pStyle w:val="Textoindependiente"/>
              <w:ind w:left="72"/>
              <w:jc w:val="both"/>
              <w:rPr>
                <w:sz w:val="22"/>
              </w:rPr>
            </w:pPr>
            <w:proofErr w:type="spellStart"/>
            <w:r w:rsidRPr="008C60F7">
              <w:rPr>
                <w:sz w:val="22"/>
              </w:rPr>
              <w:t>Nuestro</w:t>
            </w:r>
            <w:proofErr w:type="spellEnd"/>
            <w:r w:rsidRPr="008C60F7">
              <w:rPr>
                <w:sz w:val="22"/>
              </w:rPr>
              <w:t xml:space="preserve"> </w:t>
            </w:r>
            <w:proofErr w:type="spellStart"/>
            <w:r w:rsidRPr="008C60F7">
              <w:rPr>
                <w:sz w:val="22"/>
              </w:rPr>
              <w:t>producto</w:t>
            </w:r>
            <w:proofErr w:type="spellEnd"/>
          </w:p>
        </w:tc>
        <w:tc>
          <w:tcPr>
            <w:tcW w:w="5241" w:type="dxa"/>
            <w:tcBorders>
              <w:top w:val="single" w:sz="6" w:space="0" w:color="auto"/>
              <w:bottom w:val="single" w:sz="12" w:space="0" w:color="auto"/>
              <w:right w:val="single" w:sz="12" w:space="0" w:color="auto"/>
            </w:tcBorders>
          </w:tcPr>
          <w:p w:rsidR="001010E3" w:rsidRPr="008C60F7" w:rsidRDefault="00730D23" w:rsidP="00550C77">
            <w:pPr>
              <w:jc w:val="both"/>
              <w:rPr>
                <w:rFonts w:ascii="Times New Roman" w:hAnsi="Times New Roman" w:cs="Times New Roman"/>
              </w:rPr>
            </w:pPr>
            <w:r>
              <w:rPr>
                <w:rFonts w:ascii="Times New Roman" w:hAnsi="Times New Roman" w:cs="Times New Roman"/>
              </w:rPr>
              <w:t>Permite el registro de la asistencia y el registro de nuevos miembros. Tener un reporte de historial de asistencia de la zona o célula.</w:t>
            </w:r>
          </w:p>
        </w:tc>
      </w:tr>
    </w:tbl>
    <w:p w:rsidR="00A2539B" w:rsidRDefault="00A2539B" w:rsidP="001010E3">
      <w:pPr>
        <w:jc w:val="both"/>
        <w:rPr>
          <w:lang w:val="es-ES_tradnl"/>
        </w:rPr>
      </w:pPr>
    </w:p>
    <w:p w:rsidR="00A2539B" w:rsidRDefault="00A2539B" w:rsidP="001010E3">
      <w:pPr>
        <w:jc w:val="both"/>
        <w:rPr>
          <w:lang w:val="es-ES_tradnl"/>
        </w:rPr>
      </w:pPr>
    </w:p>
    <w:p w:rsidR="0058757E" w:rsidRDefault="0058757E" w:rsidP="008C60F7">
      <w:pPr>
        <w:pStyle w:val="Ttulo1"/>
      </w:pPr>
      <w:bookmarkStart w:id="25" w:name="_Toc498558317"/>
      <w:r>
        <w:t xml:space="preserve">Descripción de </w:t>
      </w:r>
      <w:r w:rsidRPr="00C77FF9">
        <w:rPr>
          <w:lang w:val="es-ES"/>
        </w:rPr>
        <w:t>Stakeholders</w:t>
      </w:r>
      <w:r>
        <w:t xml:space="preserve"> (Participantes en el Proyecto) y Usuarios</w:t>
      </w:r>
      <w:bookmarkEnd w:id="25"/>
    </w:p>
    <w:p w:rsidR="0058757E" w:rsidRDefault="0058757E" w:rsidP="0058757E">
      <w:pPr>
        <w:jc w:val="both"/>
        <w:rPr>
          <w:lang w:val="es-ES_tradnl"/>
        </w:rPr>
      </w:pPr>
    </w:p>
    <w:p w:rsidR="0058757E" w:rsidRDefault="0058757E" w:rsidP="008C60F7">
      <w:pPr>
        <w:pStyle w:val="Ttulo2"/>
      </w:pPr>
      <w:bookmarkStart w:id="26" w:name="_Toc452813583"/>
      <w:bookmarkStart w:id="27" w:name="_Toc498558318"/>
      <w:r>
        <w:t>Resumen de Stakeholders</w:t>
      </w:r>
      <w:bookmarkEnd w:id="26"/>
      <w:bookmarkEnd w:id="27"/>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8757E" w:rsidTr="00A87840">
        <w:tc>
          <w:tcPr>
            <w:tcW w:w="1890" w:type="dxa"/>
            <w:shd w:val="solid" w:color="000000" w:fill="FFFFFF"/>
          </w:tcPr>
          <w:p w:rsidR="0058757E" w:rsidRPr="008C60F7" w:rsidRDefault="0058757E" w:rsidP="00302E85">
            <w:pPr>
              <w:pStyle w:val="Textoindependiente"/>
              <w:ind w:left="0"/>
              <w:jc w:val="both"/>
              <w:rPr>
                <w:b/>
                <w:sz w:val="22"/>
                <w:szCs w:val="22"/>
                <w:lang w:val="es-ES_tradnl"/>
              </w:rPr>
            </w:pPr>
            <w:r w:rsidRPr="008C60F7">
              <w:rPr>
                <w:b/>
                <w:sz w:val="22"/>
                <w:szCs w:val="22"/>
                <w:lang w:val="es-ES_tradnl"/>
              </w:rPr>
              <w:t>Nombre</w:t>
            </w:r>
          </w:p>
        </w:tc>
        <w:tc>
          <w:tcPr>
            <w:tcW w:w="2610" w:type="dxa"/>
            <w:shd w:val="solid" w:color="000000" w:fill="FFFFFF"/>
          </w:tcPr>
          <w:p w:rsidR="0058757E" w:rsidRPr="008C60F7" w:rsidRDefault="0058757E" w:rsidP="00302E85">
            <w:pPr>
              <w:pStyle w:val="Textoindependiente"/>
              <w:ind w:left="0"/>
              <w:jc w:val="both"/>
              <w:rPr>
                <w:b/>
                <w:sz w:val="22"/>
                <w:szCs w:val="22"/>
                <w:lang w:val="es-ES_tradnl"/>
              </w:rPr>
            </w:pPr>
            <w:r w:rsidRPr="008C60F7">
              <w:rPr>
                <w:b/>
                <w:sz w:val="22"/>
                <w:szCs w:val="22"/>
                <w:lang w:val="es-ES_tradnl"/>
              </w:rPr>
              <w:t>Descripción</w:t>
            </w:r>
          </w:p>
        </w:tc>
        <w:tc>
          <w:tcPr>
            <w:tcW w:w="3960" w:type="dxa"/>
            <w:shd w:val="solid" w:color="000000" w:fill="FFFFFF"/>
          </w:tcPr>
          <w:p w:rsidR="0058757E" w:rsidRPr="008C60F7" w:rsidRDefault="0058757E" w:rsidP="00302E85">
            <w:pPr>
              <w:pStyle w:val="Textoindependiente"/>
              <w:ind w:left="0"/>
              <w:jc w:val="both"/>
              <w:rPr>
                <w:b/>
                <w:sz w:val="22"/>
                <w:szCs w:val="22"/>
                <w:lang w:val="es-ES_tradnl"/>
              </w:rPr>
            </w:pPr>
            <w:r w:rsidRPr="008C60F7">
              <w:rPr>
                <w:b/>
                <w:sz w:val="22"/>
                <w:szCs w:val="22"/>
                <w:lang w:val="es-ES_tradnl"/>
              </w:rPr>
              <w:t>Responsabilidades</w:t>
            </w:r>
          </w:p>
        </w:tc>
      </w:tr>
      <w:tr w:rsidR="0058757E" w:rsidTr="00A87840">
        <w:tc>
          <w:tcPr>
            <w:tcW w:w="1890" w:type="dxa"/>
            <w:vAlign w:val="center"/>
          </w:tcPr>
          <w:p w:rsidR="00C46D52" w:rsidRPr="008C60F7" w:rsidRDefault="00D550EC" w:rsidP="00015CB9">
            <w:pPr>
              <w:pStyle w:val="InfoBlue"/>
            </w:pPr>
            <w:r w:rsidRPr="008C60F7">
              <w:t xml:space="preserve">      </w:t>
            </w:r>
            <w:r w:rsidR="00A87840">
              <w:t>Isaac Ñuflo</w:t>
            </w:r>
          </w:p>
          <w:p w:rsidR="0058757E" w:rsidRPr="008C60F7" w:rsidRDefault="00A87840" w:rsidP="00302E85">
            <w:pPr>
              <w:pStyle w:val="Textoindependiente"/>
              <w:ind w:left="306"/>
              <w:jc w:val="both"/>
              <w:rPr>
                <w:sz w:val="22"/>
                <w:szCs w:val="22"/>
                <w:lang w:val="es-ES"/>
              </w:rPr>
            </w:pPr>
            <w:r>
              <w:rPr>
                <w:sz w:val="22"/>
                <w:szCs w:val="22"/>
                <w:lang w:val="es-ES"/>
              </w:rPr>
              <w:t>Líder de célula</w:t>
            </w:r>
          </w:p>
        </w:tc>
        <w:tc>
          <w:tcPr>
            <w:tcW w:w="2610" w:type="dxa"/>
            <w:vAlign w:val="center"/>
          </w:tcPr>
          <w:p w:rsidR="0058757E" w:rsidRPr="008C60F7" w:rsidRDefault="00D64D10" w:rsidP="00015CB9">
            <w:pPr>
              <w:pStyle w:val="InfoBlue"/>
            </w:pPr>
            <w:r w:rsidRPr="008C60F7">
              <w:t>Stakeholder principal para el sistema.</w:t>
            </w:r>
          </w:p>
        </w:tc>
        <w:tc>
          <w:tcPr>
            <w:tcW w:w="3960" w:type="dxa"/>
            <w:vAlign w:val="center"/>
          </w:tcPr>
          <w:p w:rsidR="00D64D10" w:rsidRPr="008C60F7" w:rsidRDefault="00D64D10" w:rsidP="00015CB9">
            <w:pPr>
              <w:pStyle w:val="Textoindependiente"/>
              <w:ind w:left="0"/>
              <w:jc w:val="both"/>
              <w:rPr>
                <w:sz w:val="22"/>
                <w:szCs w:val="22"/>
                <w:lang w:val="es-ES"/>
              </w:rPr>
            </w:pPr>
            <w:r w:rsidRPr="008C60F7">
              <w:rPr>
                <w:sz w:val="22"/>
                <w:szCs w:val="22"/>
                <w:lang w:val="es-ES"/>
              </w:rPr>
              <w:t>Representa a todos los usuarios posibles del sistema</w:t>
            </w:r>
          </w:p>
        </w:tc>
      </w:tr>
    </w:tbl>
    <w:p w:rsidR="0058757E" w:rsidRDefault="0058757E" w:rsidP="0058757E">
      <w:pPr>
        <w:tabs>
          <w:tab w:val="left" w:pos="2955"/>
        </w:tabs>
        <w:jc w:val="both"/>
        <w:rPr>
          <w:lang w:val="es-ES_tradnl"/>
        </w:rPr>
      </w:pPr>
    </w:p>
    <w:p w:rsidR="0058757E" w:rsidRDefault="0058757E" w:rsidP="008C60F7">
      <w:pPr>
        <w:pStyle w:val="Ttulo2"/>
      </w:pPr>
      <w:bookmarkStart w:id="28" w:name="_Toc498558319"/>
      <w:r>
        <w:t>Resumen de Usuarios</w:t>
      </w:r>
      <w:bookmarkEnd w:id="28"/>
    </w:p>
    <w:tbl>
      <w:tblPr>
        <w:tblW w:w="849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58757E" w:rsidRPr="00B96876" w:rsidTr="00A71A95">
        <w:trPr>
          <w:trHeight w:val="418"/>
        </w:trPr>
        <w:tc>
          <w:tcPr>
            <w:tcW w:w="2682" w:type="dxa"/>
            <w:gridSpan w:val="2"/>
            <w:shd w:val="solid" w:color="000000" w:fill="FFFFFF"/>
          </w:tcPr>
          <w:p w:rsidR="0058757E" w:rsidRPr="008C60F7" w:rsidRDefault="0058757E" w:rsidP="00302E85">
            <w:pPr>
              <w:pStyle w:val="Textoindependiente"/>
              <w:ind w:left="0"/>
              <w:jc w:val="both"/>
              <w:rPr>
                <w:b/>
                <w:sz w:val="22"/>
                <w:lang w:val="es-ES_tradnl"/>
              </w:rPr>
            </w:pPr>
            <w:r w:rsidRPr="008C60F7">
              <w:rPr>
                <w:b/>
                <w:sz w:val="22"/>
                <w:lang w:val="es-ES_tradnl"/>
              </w:rPr>
              <w:t>Nombre</w:t>
            </w:r>
          </w:p>
        </w:tc>
        <w:tc>
          <w:tcPr>
            <w:tcW w:w="2835" w:type="dxa"/>
            <w:shd w:val="solid" w:color="000000" w:fill="FFFFFF"/>
          </w:tcPr>
          <w:p w:rsidR="0058757E" w:rsidRPr="008C60F7" w:rsidRDefault="0058757E" w:rsidP="00302E85">
            <w:pPr>
              <w:pStyle w:val="Textoindependiente"/>
              <w:ind w:left="0"/>
              <w:jc w:val="both"/>
              <w:rPr>
                <w:b/>
                <w:sz w:val="22"/>
                <w:lang w:val="es-ES_tradnl"/>
              </w:rPr>
            </w:pPr>
            <w:r w:rsidRPr="008C60F7">
              <w:rPr>
                <w:b/>
                <w:sz w:val="22"/>
                <w:lang w:val="es-ES_tradnl"/>
              </w:rPr>
              <w:t>Descripción</w:t>
            </w:r>
          </w:p>
        </w:tc>
        <w:tc>
          <w:tcPr>
            <w:tcW w:w="2977" w:type="dxa"/>
            <w:shd w:val="solid" w:color="000000" w:fill="FFFFFF"/>
          </w:tcPr>
          <w:p w:rsidR="0058757E" w:rsidRPr="008C60F7" w:rsidRDefault="0058757E" w:rsidP="00302E85">
            <w:pPr>
              <w:pStyle w:val="Textoindependiente"/>
              <w:ind w:left="0"/>
              <w:jc w:val="both"/>
              <w:rPr>
                <w:b/>
                <w:sz w:val="22"/>
                <w:lang w:val="es-ES_tradnl"/>
              </w:rPr>
            </w:pPr>
            <w:r w:rsidRPr="008C60F7">
              <w:rPr>
                <w:b/>
                <w:sz w:val="22"/>
                <w:lang w:val="es-ES_tradnl"/>
              </w:rPr>
              <w:t>Stakeholder</w:t>
            </w:r>
          </w:p>
        </w:tc>
      </w:tr>
      <w:tr w:rsidR="0058757E" w:rsidTr="00A71A95">
        <w:trPr>
          <w:trHeight w:val="976"/>
        </w:trPr>
        <w:tc>
          <w:tcPr>
            <w:tcW w:w="1832" w:type="dxa"/>
          </w:tcPr>
          <w:p w:rsidR="0058757E" w:rsidRPr="008C60F7" w:rsidRDefault="00A71A95" w:rsidP="00302E85">
            <w:pPr>
              <w:pStyle w:val="Textoindependiente2"/>
              <w:jc w:val="both"/>
              <w:rPr>
                <w:i w:val="0"/>
                <w:color w:val="auto"/>
                <w:sz w:val="22"/>
                <w:lang w:val="es-ES_tradnl"/>
              </w:rPr>
            </w:pPr>
            <w:r w:rsidRPr="008C60F7">
              <w:rPr>
                <w:i w:val="0"/>
                <w:color w:val="auto"/>
                <w:sz w:val="22"/>
                <w:lang w:val="es-ES_tradnl"/>
              </w:rPr>
              <w:t>Analista de producción</w:t>
            </w:r>
          </w:p>
        </w:tc>
        <w:tc>
          <w:tcPr>
            <w:tcW w:w="3685" w:type="dxa"/>
            <w:gridSpan w:val="2"/>
          </w:tcPr>
          <w:p w:rsidR="0058757E" w:rsidRPr="008C60F7" w:rsidRDefault="00A71A95" w:rsidP="00A71A95">
            <w:pPr>
              <w:pStyle w:val="Textoindependiente2"/>
              <w:jc w:val="both"/>
              <w:rPr>
                <w:i w:val="0"/>
                <w:color w:val="auto"/>
                <w:sz w:val="22"/>
                <w:lang w:val="es-ES_tradnl"/>
              </w:rPr>
            </w:pPr>
            <w:r w:rsidRPr="008C60F7">
              <w:rPr>
                <w:i w:val="0"/>
                <w:color w:val="auto"/>
                <w:sz w:val="22"/>
                <w:lang w:val="es-ES_tradnl"/>
              </w:rPr>
              <w:t>- Pendiente del desempeño de la máquinas</w:t>
            </w:r>
          </w:p>
        </w:tc>
        <w:tc>
          <w:tcPr>
            <w:tcW w:w="2977" w:type="dxa"/>
            <w:vAlign w:val="center"/>
          </w:tcPr>
          <w:p w:rsidR="0058757E" w:rsidRPr="008C60F7" w:rsidRDefault="003A6010" w:rsidP="00E25498">
            <w:pPr>
              <w:pStyle w:val="Textoindependiente"/>
              <w:ind w:left="0"/>
              <w:jc w:val="both"/>
              <w:rPr>
                <w:sz w:val="22"/>
                <w:lang w:val="es-ES"/>
              </w:rPr>
            </w:pPr>
            <w:r w:rsidRPr="008C60F7">
              <w:rPr>
                <w:sz w:val="22"/>
                <w:lang w:val="es-ES"/>
              </w:rPr>
              <w:t>Jefe de producción y mantenimiento</w:t>
            </w:r>
          </w:p>
        </w:tc>
      </w:tr>
    </w:tbl>
    <w:p w:rsidR="00A2539B" w:rsidRPr="00863ECB" w:rsidRDefault="00A2539B" w:rsidP="0058757E">
      <w:pPr>
        <w:jc w:val="both"/>
      </w:pPr>
    </w:p>
    <w:p w:rsidR="0058757E" w:rsidRPr="00C653A1" w:rsidRDefault="0058757E" w:rsidP="008C60F7">
      <w:pPr>
        <w:pStyle w:val="Ttulo2"/>
      </w:pPr>
      <w:bookmarkStart w:id="29" w:name="_Toc498558320"/>
      <w:r>
        <w:t>Entorno de usuario</w:t>
      </w:r>
      <w:bookmarkEnd w:id="29"/>
    </w:p>
    <w:p w:rsidR="008F3B66" w:rsidRPr="008C60F7" w:rsidRDefault="0058757E" w:rsidP="008F3B66">
      <w:pPr>
        <w:pStyle w:val="Textoindependiente2"/>
        <w:numPr>
          <w:ilvl w:val="0"/>
          <w:numId w:val="8"/>
        </w:numPr>
        <w:jc w:val="both"/>
        <w:rPr>
          <w:i w:val="0"/>
          <w:color w:val="auto"/>
          <w:sz w:val="22"/>
          <w:lang w:val="es-ES_tradnl"/>
        </w:rPr>
      </w:pPr>
      <w:r w:rsidRPr="008C60F7">
        <w:rPr>
          <w:i w:val="0"/>
          <w:color w:val="auto"/>
          <w:sz w:val="22"/>
          <w:lang w:val="es-ES"/>
        </w:rPr>
        <w:t>L</w:t>
      </w:r>
      <w:r w:rsidR="00B225E3">
        <w:rPr>
          <w:i w:val="0"/>
          <w:color w:val="auto"/>
          <w:sz w:val="22"/>
          <w:lang w:val="es-ES"/>
        </w:rPr>
        <w:t>os usuarios utilizará</w:t>
      </w:r>
      <w:r w:rsidRPr="008C60F7">
        <w:rPr>
          <w:i w:val="0"/>
          <w:color w:val="auto"/>
          <w:sz w:val="22"/>
          <w:lang w:val="es-ES"/>
        </w:rPr>
        <w:t xml:space="preserve">n las mismas </w:t>
      </w:r>
      <w:proofErr w:type="spellStart"/>
      <w:r w:rsidRPr="008C60F7">
        <w:rPr>
          <w:i w:val="0"/>
          <w:color w:val="auto"/>
          <w:sz w:val="22"/>
          <w:lang w:val="es-ES"/>
        </w:rPr>
        <w:t>PCs</w:t>
      </w:r>
      <w:proofErr w:type="spellEnd"/>
      <w:r w:rsidRPr="008C60F7">
        <w:rPr>
          <w:i w:val="0"/>
          <w:color w:val="auto"/>
          <w:sz w:val="22"/>
          <w:lang w:val="es-ES"/>
        </w:rPr>
        <w:t xml:space="preserve"> que vienen utilizando.</w:t>
      </w:r>
    </w:p>
    <w:p w:rsidR="008F3B66" w:rsidRPr="008C60F7" w:rsidRDefault="008F3B66" w:rsidP="008F3B66">
      <w:pPr>
        <w:pStyle w:val="Textoindependiente2"/>
        <w:jc w:val="both"/>
        <w:rPr>
          <w:i w:val="0"/>
          <w:color w:val="auto"/>
          <w:sz w:val="22"/>
          <w:lang w:val="es-ES_tradnl"/>
        </w:rPr>
      </w:pPr>
    </w:p>
    <w:p w:rsidR="008F3B66" w:rsidRDefault="008F3B66" w:rsidP="008C60F7">
      <w:pPr>
        <w:pStyle w:val="Ttulo1"/>
      </w:pPr>
      <w:bookmarkStart w:id="30" w:name="_Toc436203387"/>
      <w:bookmarkStart w:id="31" w:name="_Toc452813590"/>
      <w:bookmarkStart w:id="32" w:name="_Toc498558321"/>
      <w:r>
        <w:t>Descripción Global del Producto</w:t>
      </w:r>
      <w:bookmarkEnd w:id="30"/>
      <w:bookmarkEnd w:id="31"/>
      <w:bookmarkEnd w:id="32"/>
    </w:p>
    <w:p w:rsidR="008F3B66" w:rsidRDefault="008F3B66" w:rsidP="008F3B66">
      <w:pPr>
        <w:jc w:val="both"/>
        <w:rPr>
          <w:lang w:val="es-ES_tradnl"/>
        </w:rPr>
      </w:pPr>
    </w:p>
    <w:p w:rsidR="008F3B66" w:rsidRDefault="008F3B66" w:rsidP="008C60F7">
      <w:pPr>
        <w:pStyle w:val="Ttulo2"/>
      </w:pPr>
      <w:bookmarkStart w:id="33" w:name="_Toc498558322"/>
      <w:r>
        <w:t>Perspectiva del producto</w:t>
      </w:r>
      <w:bookmarkEnd w:id="33"/>
    </w:p>
    <w:p w:rsidR="008F3B66" w:rsidRPr="005569BA" w:rsidRDefault="008F3B66" w:rsidP="008F3B66">
      <w:pPr>
        <w:pStyle w:val="Textoindependiente2"/>
        <w:ind w:left="851"/>
        <w:jc w:val="both"/>
        <w:rPr>
          <w:i w:val="0"/>
          <w:color w:val="auto"/>
          <w:sz w:val="22"/>
          <w:lang w:val="es-ES_tradnl"/>
        </w:rPr>
      </w:pPr>
      <w:r w:rsidRPr="005569BA">
        <w:rPr>
          <w:i w:val="0"/>
          <w:color w:val="auto"/>
          <w:sz w:val="22"/>
          <w:lang w:val="es-ES_tradnl"/>
        </w:rPr>
        <w:t xml:space="preserve">Software de supervisión, control y adquisición de datos de las maquinarias que pretende </w:t>
      </w:r>
      <w:r w:rsidRPr="005569BA">
        <w:rPr>
          <w:i w:val="0"/>
          <w:color w:val="auto"/>
          <w:sz w:val="22"/>
          <w:lang w:val="es-ES_tradnl"/>
        </w:rPr>
        <w:lastRenderedPageBreak/>
        <w:t>automatizar este proceso de control de “tiempo de uso” a través de la aplicación de Internet de las Cosas.</w:t>
      </w:r>
    </w:p>
    <w:p w:rsidR="008F3B66" w:rsidRDefault="008F3B66" w:rsidP="008C60F7">
      <w:pPr>
        <w:pStyle w:val="Ttulo2"/>
      </w:pPr>
      <w:bookmarkStart w:id="34" w:name="_Toc498558323"/>
      <w:r>
        <w:t>Resumen de características</w:t>
      </w:r>
      <w:bookmarkEnd w:id="34"/>
    </w:p>
    <w:p w:rsidR="005569BA" w:rsidRPr="00134C25" w:rsidRDefault="008F3B66" w:rsidP="00134C25">
      <w:pPr>
        <w:pStyle w:val="Textoindependiente"/>
        <w:ind w:left="0" w:firstLine="709"/>
        <w:jc w:val="both"/>
        <w:rPr>
          <w:sz w:val="22"/>
          <w:lang w:val="es-ES_tradnl"/>
        </w:rPr>
      </w:pPr>
      <w:r w:rsidRPr="005569BA">
        <w:rPr>
          <w:sz w:val="22"/>
          <w:lang w:val="es-ES_tradnl"/>
        </w:rPr>
        <w:t>A continuación se mostrará un listado con los beneficios que obtendrá el cliente a partir del 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6"/>
        <w:gridCol w:w="4248"/>
      </w:tblGrid>
      <w:tr w:rsidR="008F3B66" w:rsidTr="00863ECB">
        <w:trPr>
          <w:jc w:val="center"/>
        </w:trPr>
        <w:tc>
          <w:tcPr>
            <w:tcW w:w="4246" w:type="dxa"/>
          </w:tcPr>
          <w:p w:rsidR="008F3B66" w:rsidRPr="005569BA" w:rsidRDefault="008F3B66" w:rsidP="00302E85">
            <w:pPr>
              <w:jc w:val="both"/>
              <w:rPr>
                <w:rFonts w:ascii="Times New Roman" w:hAnsi="Times New Roman" w:cs="Times New Roman"/>
                <w:b/>
                <w:bCs/>
                <w:lang w:val="es-ES_tradnl"/>
              </w:rPr>
            </w:pPr>
            <w:r w:rsidRPr="005569BA">
              <w:rPr>
                <w:rFonts w:ascii="Times New Roman" w:hAnsi="Times New Roman" w:cs="Times New Roman"/>
                <w:b/>
                <w:bCs/>
                <w:lang w:val="es-ES_tradnl"/>
              </w:rPr>
              <w:t>Beneficio del cliente</w:t>
            </w:r>
          </w:p>
        </w:tc>
        <w:tc>
          <w:tcPr>
            <w:tcW w:w="4248" w:type="dxa"/>
          </w:tcPr>
          <w:p w:rsidR="008F3B66" w:rsidRPr="005569BA" w:rsidRDefault="008F3B66" w:rsidP="00302E85">
            <w:pPr>
              <w:jc w:val="both"/>
              <w:rPr>
                <w:rFonts w:ascii="Times New Roman" w:hAnsi="Times New Roman" w:cs="Times New Roman"/>
                <w:b/>
                <w:bCs/>
                <w:lang w:val="es-ES_tradnl"/>
              </w:rPr>
            </w:pPr>
            <w:r w:rsidRPr="005569BA">
              <w:rPr>
                <w:rFonts w:ascii="Times New Roman" w:hAnsi="Times New Roman" w:cs="Times New Roman"/>
                <w:b/>
                <w:bCs/>
                <w:lang w:val="es-ES_tradnl"/>
              </w:rPr>
              <w:t>Características que lo apoyan</w:t>
            </w:r>
          </w:p>
        </w:tc>
      </w:tr>
      <w:tr w:rsidR="008F3B66" w:rsidRPr="00A16C43" w:rsidTr="00863ECB">
        <w:trPr>
          <w:jc w:val="center"/>
        </w:trPr>
        <w:tc>
          <w:tcPr>
            <w:tcW w:w="4246" w:type="dxa"/>
          </w:tcPr>
          <w:p w:rsidR="008F3B66" w:rsidRPr="005569BA" w:rsidRDefault="00E532DE" w:rsidP="00302E85">
            <w:pPr>
              <w:jc w:val="both"/>
              <w:rPr>
                <w:rFonts w:ascii="Times New Roman" w:hAnsi="Times New Roman" w:cs="Times New Roman"/>
                <w:lang w:val="es-ES_tradnl"/>
              </w:rPr>
            </w:pPr>
            <w:r w:rsidRPr="005569BA">
              <w:rPr>
                <w:rFonts w:ascii="Times New Roman" w:hAnsi="Times New Roman" w:cs="Times New Roman"/>
                <w:lang w:val="es-ES_tradnl"/>
              </w:rPr>
              <w:t>Disminuye la carga de trabajo al operario de maquinaria.</w:t>
            </w:r>
          </w:p>
        </w:tc>
        <w:tc>
          <w:tcPr>
            <w:tcW w:w="4248" w:type="dxa"/>
          </w:tcPr>
          <w:p w:rsidR="008F3B66" w:rsidRPr="005569BA" w:rsidRDefault="00E532DE" w:rsidP="00302E85">
            <w:pPr>
              <w:shd w:val="clear" w:color="auto" w:fill="FFFFFF"/>
              <w:spacing w:line="360" w:lineRule="auto"/>
              <w:jc w:val="both"/>
              <w:textAlignment w:val="baseline"/>
              <w:rPr>
                <w:rFonts w:ascii="Times New Roman" w:hAnsi="Times New Roman" w:cs="Times New Roman"/>
                <w:lang w:eastAsia="es-PE"/>
              </w:rPr>
            </w:pPr>
            <w:r w:rsidRPr="005569BA">
              <w:rPr>
                <w:rFonts w:ascii="Times New Roman" w:hAnsi="Times New Roman" w:cs="Times New Roman"/>
                <w:lang w:eastAsia="es-PE"/>
              </w:rPr>
              <w:t>Captación del tiempo de uso por el sensor.</w:t>
            </w:r>
          </w:p>
        </w:tc>
      </w:tr>
      <w:tr w:rsidR="008F3B66" w:rsidRPr="00A16C43" w:rsidTr="00863ECB">
        <w:trPr>
          <w:jc w:val="center"/>
        </w:trPr>
        <w:tc>
          <w:tcPr>
            <w:tcW w:w="4246" w:type="dxa"/>
          </w:tcPr>
          <w:p w:rsidR="008F3B66" w:rsidRPr="005569BA" w:rsidRDefault="00DC27A4" w:rsidP="00302E85">
            <w:pPr>
              <w:jc w:val="both"/>
              <w:rPr>
                <w:rFonts w:ascii="Times New Roman" w:hAnsi="Times New Roman" w:cs="Times New Roman"/>
                <w:lang w:val="es-ES_tradnl"/>
              </w:rPr>
            </w:pPr>
            <w:r w:rsidRPr="005569BA">
              <w:rPr>
                <w:rFonts w:ascii="Times New Roman" w:hAnsi="Times New Roman" w:cs="Times New Roman"/>
                <w:lang w:val="es-ES_tradnl"/>
              </w:rPr>
              <w:t>Optimiza la precisión de los indicadores.</w:t>
            </w:r>
          </w:p>
        </w:tc>
        <w:tc>
          <w:tcPr>
            <w:tcW w:w="4248" w:type="dxa"/>
          </w:tcPr>
          <w:p w:rsidR="008F3B66" w:rsidRPr="005569BA" w:rsidRDefault="00DC27A4" w:rsidP="00302E85">
            <w:pPr>
              <w:shd w:val="clear" w:color="auto" w:fill="FFFFFF"/>
              <w:spacing w:line="360" w:lineRule="auto"/>
              <w:jc w:val="both"/>
              <w:textAlignment w:val="baseline"/>
              <w:rPr>
                <w:rFonts w:ascii="Times New Roman" w:hAnsi="Times New Roman" w:cs="Times New Roman"/>
                <w:lang w:eastAsia="es-PE"/>
              </w:rPr>
            </w:pPr>
            <w:r w:rsidRPr="005569BA">
              <w:rPr>
                <w:rFonts w:ascii="Times New Roman" w:hAnsi="Times New Roman" w:cs="Times New Roman"/>
                <w:lang w:eastAsia="es-PE"/>
              </w:rPr>
              <w:t>Recopilación exacta de la data.</w:t>
            </w:r>
          </w:p>
        </w:tc>
      </w:tr>
      <w:tr w:rsidR="00B80078" w:rsidRPr="00A16C43" w:rsidTr="00863ECB">
        <w:trPr>
          <w:jc w:val="center"/>
        </w:trPr>
        <w:tc>
          <w:tcPr>
            <w:tcW w:w="4246" w:type="dxa"/>
          </w:tcPr>
          <w:p w:rsidR="00AD2A2D" w:rsidRPr="005569BA" w:rsidRDefault="00B80078" w:rsidP="00B80078">
            <w:pPr>
              <w:jc w:val="both"/>
              <w:rPr>
                <w:rFonts w:ascii="Times New Roman" w:hAnsi="Times New Roman" w:cs="Times New Roman"/>
                <w:lang w:val="es-ES_tradnl"/>
              </w:rPr>
            </w:pPr>
            <w:r w:rsidRPr="005569BA">
              <w:rPr>
                <w:rFonts w:ascii="Times New Roman" w:hAnsi="Times New Roman" w:cs="Times New Roman"/>
                <w:lang w:val="es-ES_tradnl"/>
              </w:rPr>
              <w:t>Medir el desempeño de los asociados de una manera en la que el evaluador no compromete con su presencia al evaluado</w:t>
            </w:r>
            <w:r w:rsidR="00467BED" w:rsidRPr="005569BA">
              <w:rPr>
                <w:rFonts w:ascii="Times New Roman" w:hAnsi="Times New Roman" w:cs="Times New Roman"/>
                <w:lang w:val="es-ES_tradnl"/>
              </w:rPr>
              <w:t>.</w:t>
            </w:r>
          </w:p>
        </w:tc>
        <w:tc>
          <w:tcPr>
            <w:tcW w:w="4248" w:type="dxa"/>
          </w:tcPr>
          <w:p w:rsidR="00B80078" w:rsidRPr="005569BA" w:rsidRDefault="00467BED" w:rsidP="00302E85">
            <w:pPr>
              <w:shd w:val="clear" w:color="auto" w:fill="FFFFFF"/>
              <w:spacing w:line="360" w:lineRule="auto"/>
              <w:jc w:val="both"/>
              <w:textAlignment w:val="baseline"/>
              <w:rPr>
                <w:rFonts w:ascii="Times New Roman" w:hAnsi="Times New Roman" w:cs="Times New Roman"/>
                <w:lang w:val="es-ES_tradnl" w:eastAsia="es-PE"/>
              </w:rPr>
            </w:pPr>
            <w:r w:rsidRPr="005569BA">
              <w:rPr>
                <w:rFonts w:ascii="Times New Roman" w:hAnsi="Times New Roman" w:cs="Times New Roman"/>
                <w:lang w:val="es-ES_tradnl" w:eastAsia="es-PE"/>
              </w:rPr>
              <w:t>Estadísticas en el uso de la maquinaria.</w:t>
            </w:r>
          </w:p>
        </w:tc>
      </w:tr>
      <w:tr w:rsidR="00AD2A2D" w:rsidRPr="00A16C43" w:rsidTr="00863ECB">
        <w:trPr>
          <w:jc w:val="center"/>
        </w:trPr>
        <w:tc>
          <w:tcPr>
            <w:tcW w:w="4246" w:type="dxa"/>
          </w:tcPr>
          <w:p w:rsidR="00AD2A2D" w:rsidRPr="005569BA" w:rsidRDefault="00AD2A2D" w:rsidP="00B80078">
            <w:pPr>
              <w:jc w:val="both"/>
              <w:rPr>
                <w:rFonts w:ascii="Times New Roman" w:hAnsi="Times New Roman" w:cs="Times New Roman"/>
                <w:lang w:val="es-ES_tradnl"/>
              </w:rPr>
            </w:pPr>
            <w:r w:rsidRPr="005569BA">
              <w:rPr>
                <w:rFonts w:ascii="Times New Roman" w:hAnsi="Times New Roman" w:cs="Times New Roman"/>
                <w:lang w:val="es-ES_tradnl"/>
              </w:rPr>
              <w:t>Control de arranques: Conocer con cuánta eficiencia arrancan las líneas al inicio de cada jornada.</w:t>
            </w:r>
          </w:p>
        </w:tc>
        <w:tc>
          <w:tcPr>
            <w:tcW w:w="4248" w:type="dxa"/>
          </w:tcPr>
          <w:p w:rsidR="00AD2A2D" w:rsidRPr="005569BA" w:rsidRDefault="00AD2A2D" w:rsidP="00302E85">
            <w:pPr>
              <w:shd w:val="clear" w:color="auto" w:fill="FFFFFF"/>
              <w:spacing w:line="360" w:lineRule="auto"/>
              <w:jc w:val="both"/>
              <w:textAlignment w:val="baseline"/>
              <w:rPr>
                <w:rFonts w:ascii="Times New Roman" w:hAnsi="Times New Roman" w:cs="Times New Roman"/>
                <w:lang w:val="es-ES_tradnl" w:eastAsia="es-PE"/>
              </w:rPr>
            </w:pPr>
            <w:r w:rsidRPr="005569BA">
              <w:rPr>
                <w:rFonts w:ascii="Times New Roman" w:hAnsi="Times New Roman" w:cs="Times New Roman"/>
                <w:lang w:val="es-ES_tradnl" w:eastAsia="es-PE"/>
              </w:rPr>
              <w:t>Estadísticas en el uso de la maquinaria.</w:t>
            </w:r>
          </w:p>
        </w:tc>
      </w:tr>
      <w:tr w:rsidR="00AD2A2D" w:rsidRPr="00A16C43" w:rsidTr="00863ECB">
        <w:trPr>
          <w:jc w:val="center"/>
        </w:trPr>
        <w:tc>
          <w:tcPr>
            <w:tcW w:w="4246" w:type="dxa"/>
          </w:tcPr>
          <w:p w:rsidR="00AD2A2D" w:rsidRPr="005569BA" w:rsidRDefault="00AD2A2D" w:rsidP="00B80078">
            <w:pPr>
              <w:jc w:val="both"/>
              <w:rPr>
                <w:rFonts w:ascii="Times New Roman" w:hAnsi="Times New Roman" w:cs="Times New Roman"/>
                <w:lang w:val="es-ES_tradnl"/>
              </w:rPr>
            </w:pPr>
            <w:r w:rsidRPr="005569BA">
              <w:rPr>
                <w:rFonts w:ascii="Times New Roman" w:hAnsi="Times New Roman" w:cs="Times New Roman"/>
                <w:lang w:val="es-ES_tradnl"/>
              </w:rPr>
              <w:t>Medición del tiempo de puesta a punto: Saber con exactitud cuánto demora un cambio de producción.</w:t>
            </w:r>
          </w:p>
        </w:tc>
        <w:tc>
          <w:tcPr>
            <w:tcW w:w="4248" w:type="dxa"/>
          </w:tcPr>
          <w:p w:rsidR="00AD2A2D" w:rsidRPr="005569BA" w:rsidRDefault="000F4257" w:rsidP="00302E85">
            <w:pPr>
              <w:shd w:val="clear" w:color="auto" w:fill="FFFFFF"/>
              <w:spacing w:line="360" w:lineRule="auto"/>
              <w:jc w:val="both"/>
              <w:textAlignment w:val="baseline"/>
              <w:rPr>
                <w:rFonts w:ascii="Times New Roman" w:hAnsi="Times New Roman" w:cs="Times New Roman"/>
                <w:lang w:val="es-ES_tradnl" w:eastAsia="es-PE"/>
              </w:rPr>
            </w:pPr>
            <w:r w:rsidRPr="005569BA">
              <w:rPr>
                <w:rFonts w:ascii="Times New Roman" w:hAnsi="Times New Roman" w:cs="Times New Roman"/>
                <w:lang w:val="es-ES_tradnl" w:eastAsia="es-PE"/>
              </w:rPr>
              <w:t>Estadísticas en el uso de la maquinaria.</w:t>
            </w:r>
          </w:p>
        </w:tc>
      </w:tr>
      <w:tr w:rsidR="000F4257" w:rsidRPr="00A16C43" w:rsidTr="00863ECB">
        <w:trPr>
          <w:jc w:val="center"/>
        </w:trPr>
        <w:tc>
          <w:tcPr>
            <w:tcW w:w="4246" w:type="dxa"/>
          </w:tcPr>
          <w:p w:rsidR="000F4257" w:rsidRPr="005569BA" w:rsidRDefault="000F4257" w:rsidP="00B80078">
            <w:pPr>
              <w:jc w:val="both"/>
              <w:rPr>
                <w:rFonts w:ascii="Times New Roman" w:hAnsi="Times New Roman" w:cs="Times New Roman"/>
                <w:lang w:val="es-ES_tradnl"/>
              </w:rPr>
            </w:pPr>
            <w:r w:rsidRPr="005569BA">
              <w:rPr>
                <w:rFonts w:ascii="Times New Roman" w:hAnsi="Times New Roman" w:cs="Times New Roman"/>
                <w:lang w:val="es-ES_tradnl"/>
              </w:rPr>
              <w:t>Promedio de tiempos de recarga: permitirá conocer a detalle el tiempo promedio de las recargas de máquina. Entregará información acerca de la desviación con respecto al tiempo óptimo.</w:t>
            </w:r>
          </w:p>
        </w:tc>
        <w:tc>
          <w:tcPr>
            <w:tcW w:w="4248" w:type="dxa"/>
          </w:tcPr>
          <w:p w:rsidR="000F4257" w:rsidRPr="005569BA" w:rsidRDefault="000F4257" w:rsidP="00302E85">
            <w:pPr>
              <w:shd w:val="clear" w:color="auto" w:fill="FFFFFF"/>
              <w:spacing w:line="360" w:lineRule="auto"/>
              <w:jc w:val="both"/>
              <w:textAlignment w:val="baseline"/>
              <w:rPr>
                <w:rFonts w:ascii="Times New Roman" w:hAnsi="Times New Roman" w:cs="Times New Roman"/>
                <w:lang w:val="es-ES_tradnl" w:eastAsia="es-PE"/>
              </w:rPr>
            </w:pPr>
            <w:r w:rsidRPr="005569BA">
              <w:rPr>
                <w:rFonts w:ascii="Times New Roman" w:hAnsi="Times New Roman" w:cs="Times New Roman"/>
                <w:lang w:val="es-ES_tradnl" w:eastAsia="es-PE"/>
              </w:rPr>
              <w:t>Estadísticas en el uso de la maquinaria.</w:t>
            </w:r>
          </w:p>
        </w:tc>
      </w:tr>
      <w:tr w:rsidR="000F4257" w:rsidRPr="00A16C43" w:rsidTr="00863ECB">
        <w:trPr>
          <w:jc w:val="center"/>
        </w:trPr>
        <w:tc>
          <w:tcPr>
            <w:tcW w:w="4246" w:type="dxa"/>
          </w:tcPr>
          <w:p w:rsidR="000F4257" w:rsidRPr="005569BA" w:rsidRDefault="002C6668" w:rsidP="000F4257">
            <w:pPr>
              <w:tabs>
                <w:tab w:val="left" w:pos="3000"/>
              </w:tabs>
              <w:jc w:val="both"/>
              <w:rPr>
                <w:rFonts w:ascii="Times New Roman" w:hAnsi="Times New Roman" w:cs="Times New Roman"/>
                <w:lang w:val="es-ES_tradnl"/>
              </w:rPr>
            </w:pPr>
            <w:r w:rsidRPr="005569BA">
              <w:rPr>
                <w:rFonts w:ascii="Times New Roman" w:hAnsi="Times New Roman" w:cs="Times New Roman"/>
                <w:lang w:val="es-ES_tradnl"/>
              </w:rPr>
              <w:t>Oportunidad de mejora: Al tener el detalle hora a hora para cada día de trabajo, podremos atacar aquellos problemas que regularmente pasan desapercibidos.</w:t>
            </w:r>
            <w:r w:rsidR="000F4257" w:rsidRPr="005569BA">
              <w:rPr>
                <w:rFonts w:ascii="Times New Roman" w:hAnsi="Times New Roman" w:cs="Times New Roman"/>
                <w:lang w:val="es-ES_tradnl"/>
              </w:rPr>
              <w:tab/>
            </w:r>
          </w:p>
        </w:tc>
        <w:tc>
          <w:tcPr>
            <w:tcW w:w="4248" w:type="dxa"/>
          </w:tcPr>
          <w:p w:rsidR="000F4257" w:rsidRPr="005569BA" w:rsidRDefault="002C6668" w:rsidP="00302E85">
            <w:pPr>
              <w:shd w:val="clear" w:color="auto" w:fill="FFFFFF"/>
              <w:spacing w:line="360" w:lineRule="auto"/>
              <w:jc w:val="both"/>
              <w:textAlignment w:val="baseline"/>
              <w:rPr>
                <w:rFonts w:ascii="Times New Roman" w:hAnsi="Times New Roman" w:cs="Times New Roman"/>
                <w:lang w:val="es-ES_tradnl" w:eastAsia="es-PE"/>
              </w:rPr>
            </w:pPr>
            <w:r w:rsidRPr="005569BA">
              <w:rPr>
                <w:rFonts w:ascii="Times New Roman" w:hAnsi="Times New Roman" w:cs="Times New Roman"/>
                <w:lang w:val="es-ES_tradnl" w:eastAsia="es-PE"/>
              </w:rPr>
              <w:t>Estadísticas en el uso de la maquinaria.</w:t>
            </w:r>
          </w:p>
        </w:tc>
      </w:tr>
      <w:tr w:rsidR="00B857AC" w:rsidRPr="00A16C43" w:rsidTr="00863ECB">
        <w:trPr>
          <w:jc w:val="center"/>
        </w:trPr>
        <w:tc>
          <w:tcPr>
            <w:tcW w:w="4246" w:type="dxa"/>
          </w:tcPr>
          <w:p w:rsidR="00B857AC" w:rsidRPr="005569BA" w:rsidRDefault="00B857AC" w:rsidP="000F4257">
            <w:pPr>
              <w:tabs>
                <w:tab w:val="left" w:pos="3000"/>
              </w:tabs>
              <w:jc w:val="both"/>
              <w:rPr>
                <w:rFonts w:ascii="Times New Roman" w:hAnsi="Times New Roman" w:cs="Times New Roman"/>
                <w:lang w:val="es-ES_tradnl"/>
              </w:rPr>
            </w:pPr>
            <w:r w:rsidRPr="005569BA">
              <w:rPr>
                <w:rFonts w:ascii="Times New Roman" w:hAnsi="Times New Roman" w:cs="Times New Roman"/>
                <w:lang w:val="es-ES_tradnl"/>
              </w:rPr>
              <w:t>Precisión en el reporte de indicadores: el software permite entregar información significativa y precisa al corporativo con menos esfuerzo en la obtención de los mismos.</w:t>
            </w:r>
          </w:p>
        </w:tc>
        <w:tc>
          <w:tcPr>
            <w:tcW w:w="4248" w:type="dxa"/>
          </w:tcPr>
          <w:p w:rsidR="00B857AC" w:rsidRPr="005569BA" w:rsidRDefault="00B857AC" w:rsidP="00302E85">
            <w:pPr>
              <w:shd w:val="clear" w:color="auto" w:fill="FFFFFF"/>
              <w:spacing w:line="360" w:lineRule="auto"/>
              <w:jc w:val="both"/>
              <w:textAlignment w:val="baseline"/>
              <w:rPr>
                <w:rFonts w:ascii="Times New Roman" w:hAnsi="Times New Roman" w:cs="Times New Roman"/>
                <w:lang w:val="es-ES_tradnl" w:eastAsia="es-PE"/>
              </w:rPr>
            </w:pPr>
            <w:r w:rsidRPr="005569BA">
              <w:rPr>
                <w:rFonts w:ascii="Times New Roman" w:hAnsi="Times New Roman" w:cs="Times New Roman"/>
                <w:lang w:val="es-ES_tradnl" w:eastAsia="es-PE"/>
              </w:rPr>
              <w:t>Estadísticas en el uso de la maquinaria.</w:t>
            </w:r>
          </w:p>
        </w:tc>
      </w:tr>
    </w:tbl>
    <w:p w:rsidR="008F3B66" w:rsidRPr="00FA0AD0" w:rsidRDefault="008F3B66" w:rsidP="008C60F7">
      <w:pPr>
        <w:pStyle w:val="Ttulo2"/>
        <w:numPr>
          <w:ilvl w:val="0"/>
          <w:numId w:val="0"/>
        </w:numPr>
      </w:pPr>
    </w:p>
    <w:p w:rsidR="008F3B66" w:rsidRDefault="008F3B66" w:rsidP="008C60F7">
      <w:pPr>
        <w:pStyle w:val="Ttulo2"/>
      </w:pPr>
      <w:bookmarkStart w:id="35" w:name="_Toc498558324"/>
      <w:r>
        <w:t>Suposiciones y dependencias</w:t>
      </w:r>
      <w:bookmarkEnd w:id="35"/>
    </w:p>
    <w:p w:rsidR="008F3B66" w:rsidRPr="006F2356" w:rsidRDefault="008F3B66" w:rsidP="008F3B66">
      <w:pPr>
        <w:widowControl w:val="0"/>
        <w:numPr>
          <w:ilvl w:val="0"/>
          <w:numId w:val="9"/>
        </w:numPr>
        <w:spacing w:after="0" w:line="240" w:lineRule="atLeast"/>
        <w:jc w:val="both"/>
        <w:rPr>
          <w:rFonts w:ascii="Times New Roman" w:hAnsi="Times New Roman" w:cs="Times New Roman"/>
        </w:rPr>
      </w:pPr>
      <w:r w:rsidRPr="006F2356">
        <w:rPr>
          <w:rFonts w:ascii="Times New Roman" w:hAnsi="Times New Roman" w:cs="Times New Roman"/>
        </w:rPr>
        <w:t xml:space="preserve">Estamos siguiendo un modelo de procesos que nos permitan </w:t>
      </w:r>
      <w:r w:rsidR="006424DA" w:rsidRPr="006F2356">
        <w:rPr>
          <w:rFonts w:ascii="Times New Roman" w:hAnsi="Times New Roman" w:cs="Times New Roman"/>
        </w:rPr>
        <w:t>c</w:t>
      </w:r>
      <w:r w:rsidR="00ED0774">
        <w:rPr>
          <w:rFonts w:ascii="Times New Roman" w:hAnsi="Times New Roman" w:cs="Times New Roman"/>
        </w:rPr>
        <w:t>umplir con la labor.</w:t>
      </w:r>
    </w:p>
    <w:p w:rsidR="008F3B66" w:rsidRPr="006F2356" w:rsidRDefault="00ED0774" w:rsidP="008F3B66">
      <w:pPr>
        <w:widowControl w:val="0"/>
        <w:numPr>
          <w:ilvl w:val="0"/>
          <w:numId w:val="9"/>
        </w:numPr>
        <w:spacing w:after="0" w:line="240" w:lineRule="atLeast"/>
        <w:jc w:val="both"/>
        <w:rPr>
          <w:rFonts w:ascii="Times New Roman" w:hAnsi="Times New Roman" w:cs="Times New Roman"/>
        </w:rPr>
      </w:pPr>
      <w:bookmarkStart w:id="36" w:name="OLE_LINK3"/>
      <w:bookmarkStart w:id="37" w:name="OLE_LINK4"/>
      <w:r>
        <w:rPr>
          <w:rFonts w:ascii="Times New Roman" w:hAnsi="Times New Roman" w:cs="Times New Roman"/>
        </w:rPr>
        <w:t>Se contará</w:t>
      </w:r>
      <w:r w:rsidR="008F3B66" w:rsidRPr="006F2356">
        <w:rPr>
          <w:rFonts w:ascii="Times New Roman" w:hAnsi="Times New Roman" w:cs="Times New Roman"/>
        </w:rPr>
        <w:t xml:space="preserve"> con acceso a toda la información solicitada por el equipo del proyecto para la elaboración del sistema.</w:t>
      </w:r>
    </w:p>
    <w:p w:rsidR="008F3B66" w:rsidRPr="006F2356" w:rsidRDefault="00FD1A82" w:rsidP="008F3B66">
      <w:pPr>
        <w:widowControl w:val="0"/>
        <w:numPr>
          <w:ilvl w:val="0"/>
          <w:numId w:val="9"/>
        </w:numPr>
        <w:spacing w:after="0" w:line="240" w:lineRule="atLeast"/>
        <w:jc w:val="both"/>
        <w:rPr>
          <w:rFonts w:ascii="Times New Roman" w:hAnsi="Times New Roman" w:cs="Times New Roman"/>
        </w:rPr>
      </w:pPr>
      <w:r w:rsidRPr="006F2356">
        <w:rPr>
          <w:rFonts w:ascii="Times New Roman" w:hAnsi="Times New Roman" w:cs="Times New Roman"/>
        </w:rPr>
        <w:t>SOLDEXA</w:t>
      </w:r>
      <w:r w:rsidR="008F3B66" w:rsidRPr="006F2356">
        <w:rPr>
          <w:rFonts w:ascii="Times New Roman" w:hAnsi="Times New Roman" w:cs="Times New Roman"/>
        </w:rPr>
        <w:t xml:space="preserve"> cuenta o puede adquirir </w:t>
      </w:r>
      <w:r w:rsidR="00086597">
        <w:rPr>
          <w:rFonts w:ascii="Times New Roman" w:hAnsi="Times New Roman" w:cs="Times New Roman"/>
        </w:rPr>
        <w:t>sensores industriales.</w:t>
      </w:r>
    </w:p>
    <w:p w:rsidR="00581A9A" w:rsidRPr="00E9359B" w:rsidRDefault="008F3B66" w:rsidP="00995B58">
      <w:pPr>
        <w:widowControl w:val="0"/>
        <w:numPr>
          <w:ilvl w:val="0"/>
          <w:numId w:val="9"/>
        </w:numPr>
        <w:spacing w:after="0" w:line="240" w:lineRule="atLeast"/>
        <w:jc w:val="both"/>
        <w:rPr>
          <w:rFonts w:ascii="Times New Roman" w:hAnsi="Times New Roman" w:cs="Times New Roman"/>
        </w:rPr>
      </w:pPr>
      <w:r w:rsidRPr="006F2356">
        <w:rPr>
          <w:rFonts w:ascii="Times New Roman" w:hAnsi="Times New Roman" w:cs="Times New Roman"/>
        </w:rPr>
        <w:t>El equipo de proyecto no se</w:t>
      </w:r>
      <w:r w:rsidR="00ED0774">
        <w:rPr>
          <w:rFonts w:ascii="Times New Roman" w:hAnsi="Times New Roman" w:cs="Times New Roman"/>
        </w:rPr>
        <w:t xml:space="preserve"> encargará</w:t>
      </w:r>
      <w:r w:rsidRPr="006F2356">
        <w:rPr>
          <w:rFonts w:ascii="Times New Roman" w:hAnsi="Times New Roman" w:cs="Times New Roman"/>
        </w:rPr>
        <w:t xml:space="preserve"> de realizar integraciones con sistemas existentes desarrollados o comprados por la empresa con anterioridad.</w:t>
      </w:r>
      <w:bookmarkEnd w:id="36"/>
      <w:bookmarkEnd w:id="37"/>
    </w:p>
    <w:p w:rsidR="00995B58" w:rsidRPr="006F2356" w:rsidRDefault="00995B58" w:rsidP="00995B58">
      <w:pPr>
        <w:widowControl w:val="0"/>
        <w:spacing w:after="0" w:line="240" w:lineRule="atLeast"/>
        <w:jc w:val="both"/>
        <w:rPr>
          <w:rFonts w:ascii="Times New Roman" w:hAnsi="Times New Roman" w:cs="Times New Roman"/>
        </w:rPr>
      </w:pPr>
    </w:p>
    <w:p w:rsidR="008F3B66" w:rsidRPr="006F2356" w:rsidRDefault="008F3B66" w:rsidP="008C60F7">
      <w:pPr>
        <w:pStyle w:val="Ttulo2"/>
      </w:pPr>
      <w:bookmarkStart w:id="38" w:name="_Toc498558325"/>
      <w:r w:rsidRPr="006F2356">
        <w:lastRenderedPageBreak/>
        <w:t>Costo y precio</w:t>
      </w:r>
      <w:bookmarkEnd w:id="38"/>
    </w:p>
    <w:tbl>
      <w:tblPr>
        <w:tblStyle w:val="Tablaconcuadrcula"/>
        <w:tblW w:w="0" w:type="auto"/>
        <w:tblLook w:val="04A0" w:firstRow="1" w:lastRow="0" w:firstColumn="1" w:lastColumn="0" w:noHBand="0" w:noVBand="1"/>
      </w:tblPr>
      <w:tblGrid>
        <w:gridCol w:w="463"/>
        <w:gridCol w:w="5590"/>
        <w:gridCol w:w="957"/>
        <w:gridCol w:w="1484"/>
      </w:tblGrid>
      <w:tr w:rsidR="008F3B66" w:rsidTr="00BD3F2B">
        <w:tc>
          <w:tcPr>
            <w:tcW w:w="463" w:type="dxa"/>
          </w:tcPr>
          <w:p w:rsidR="008F3B66" w:rsidRPr="006F2356" w:rsidRDefault="008F3B66" w:rsidP="00302E85">
            <w:pPr>
              <w:rPr>
                <w:b/>
                <w:sz w:val="22"/>
              </w:rPr>
            </w:pPr>
            <w:r w:rsidRPr="006F2356">
              <w:rPr>
                <w:b/>
                <w:sz w:val="22"/>
              </w:rPr>
              <w:t>N°</w:t>
            </w:r>
          </w:p>
        </w:tc>
        <w:tc>
          <w:tcPr>
            <w:tcW w:w="5590" w:type="dxa"/>
          </w:tcPr>
          <w:p w:rsidR="008F3B66" w:rsidRPr="006F2356" w:rsidRDefault="008F3B66" w:rsidP="00302E85">
            <w:pPr>
              <w:rPr>
                <w:b/>
                <w:sz w:val="22"/>
              </w:rPr>
            </w:pPr>
            <w:r w:rsidRPr="006F2356">
              <w:rPr>
                <w:b/>
                <w:sz w:val="22"/>
              </w:rPr>
              <w:t>Servicio</w:t>
            </w:r>
          </w:p>
        </w:tc>
        <w:tc>
          <w:tcPr>
            <w:tcW w:w="957" w:type="dxa"/>
          </w:tcPr>
          <w:p w:rsidR="008F3B66" w:rsidRPr="006F2356" w:rsidRDefault="008F3B66" w:rsidP="00302E85">
            <w:pPr>
              <w:rPr>
                <w:b/>
                <w:sz w:val="22"/>
              </w:rPr>
            </w:pPr>
            <w:r w:rsidRPr="006F2356">
              <w:rPr>
                <w:b/>
                <w:sz w:val="22"/>
              </w:rPr>
              <w:t>Modo</w:t>
            </w:r>
          </w:p>
        </w:tc>
        <w:tc>
          <w:tcPr>
            <w:tcW w:w="1484" w:type="dxa"/>
          </w:tcPr>
          <w:p w:rsidR="008F3B66" w:rsidRPr="006F2356" w:rsidRDefault="008F3B66" w:rsidP="00302E85">
            <w:pPr>
              <w:rPr>
                <w:b/>
                <w:sz w:val="22"/>
              </w:rPr>
            </w:pPr>
            <w:r w:rsidRPr="006F2356">
              <w:rPr>
                <w:b/>
                <w:sz w:val="22"/>
              </w:rPr>
              <w:t>Monto</w:t>
            </w:r>
          </w:p>
        </w:tc>
      </w:tr>
      <w:tr w:rsidR="008F3B66" w:rsidTr="00BD3F2B">
        <w:tc>
          <w:tcPr>
            <w:tcW w:w="463" w:type="dxa"/>
          </w:tcPr>
          <w:p w:rsidR="008F3B66" w:rsidRPr="006F2356" w:rsidRDefault="008F3B66" w:rsidP="00302E85">
            <w:pPr>
              <w:rPr>
                <w:sz w:val="22"/>
              </w:rPr>
            </w:pPr>
            <w:r w:rsidRPr="006F2356">
              <w:rPr>
                <w:sz w:val="22"/>
              </w:rPr>
              <w:t>1</w:t>
            </w:r>
          </w:p>
        </w:tc>
        <w:tc>
          <w:tcPr>
            <w:tcW w:w="5590" w:type="dxa"/>
          </w:tcPr>
          <w:p w:rsidR="008F3B66" w:rsidRPr="006F2356" w:rsidRDefault="001E2757" w:rsidP="00302E85">
            <w:pPr>
              <w:rPr>
                <w:sz w:val="22"/>
              </w:rPr>
            </w:pPr>
            <w:r>
              <w:rPr>
                <w:sz w:val="22"/>
              </w:rPr>
              <w:t>Módulo ESP8266</w:t>
            </w:r>
          </w:p>
        </w:tc>
        <w:tc>
          <w:tcPr>
            <w:tcW w:w="957" w:type="dxa"/>
          </w:tcPr>
          <w:p w:rsidR="008F3B66" w:rsidRPr="006F2356" w:rsidRDefault="008F3B66" w:rsidP="00302E85">
            <w:pPr>
              <w:rPr>
                <w:sz w:val="22"/>
              </w:rPr>
            </w:pPr>
            <w:r w:rsidRPr="006F2356">
              <w:rPr>
                <w:sz w:val="22"/>
              </w:rPr>
              <w:t>Único</w:t>
            </w:r>
          </w:p>
        </w:tc>
        <w:tc>
          <w:tcPr>
            <w:tcW w:w="1484" w:type="dxa"/>
          </w:tcPr>
          <w:p w:rsidR="008F3B66" w:rsidRPr="006F2356" w:rsidRDefault="008F3B66" w:rsidP="00302E85">
            <w:pPr>
              <w:rPr>
                <w:sz w:val="22"/>
              </w:rPr>
            </w:pPr>
            <w:r w:rsidRPr="006F2356">
              <w:rPr>
                <w:sz w:val="22"/>
              </w:rPr>
              <w:t xml:space="preserve">S/.  </w:t>
            </w:r>
            <w:r w:rsidR="00BD3F2B">
              <w:rPr>
                <w:sz w:val="22"/>
              </w:rPr>
              <w:t>60.00</w:t>
            </w:r>
          </w:p>
        </w:tc>
      </w:tr>
      <w:tr w:rsidR="008F3B66" w:rsidTr="00BD3F2B">
        <w:tc>
          <w:tcPr>
            <w:tcW w:w="463" w:type="dxa"/>
          </w:tcPr>
          <w:p w:rsidR="008F3B66" w:rsidRPr="006F2356" w:rsidRDefault="008F3B66" w:rsidP="00302E85">
            <w:pPr>
              <w:rPr>
                <w:sz w:val="22"/>
              </w:rPr>
            </w:pPr>
            <w:r w:rsidRPr="006F2356">
              <w:rPr>
                <w:sz w:val="22"/>
              </w:rPr>
              <w:t>2</w:t>
            </w:r>
          </w:p>
        </w:tc>
        <w:tc>
          <w:tcPr>
            <w:tcW w:w="5590" w:type="dxa"/>
          </w:tcPr>
          <w:p w:rsidR="008F3B66" w:rsidRPr="006F2356" w:rsidRDefault="00BD3F2B" w:rsidP="00302E85">
            <w:pPr>
              <w:rPr>
                <w:sz w:val="22"/>
              </w:rPr>
            </w:pPr>
            <w:r>
              <w:rPr>
                <w:sz w:val="22"/>
              </w:rPr>
              <w:t>Relé</w:t>
            </w:r>
          </w:p>
        </w:tc>
        <w:tc>
          <w:tcPr>
            <w:tcW w:w="957" w:type="dxa"/>
          </w:tcPr>
          <w:p w:rsidR="008F3B66" w:rsidRPr="006F2356" w:rsidRDefault="008F3B66" w:rsidP="00302E85">
            <w:pPr>
              <w:rPr>
                <w:sz w:val="22"/>
              </w:rPr>
            </w:pPr>
            <w:r w:rsidRPr="006F2356">
              <w:rPr>
                <w:sz w:val="22"/>
              </w:rPr>
              <w:t>Anual</w:t>
            </w:r>
          </w:p>
        </w:tc>
        <w:tc>
          <w:tcPr>
            <w:tcW w:w="1484" w:type="dxa"/>
          </w:tcPr>
          <w:p w:rsidR="008F3B66" w:rsidRPr="006F2356" w:rsidRDefault="00BD3F2B" w:rsidP="00302E85">
            <w:pPr>
              <w:rPr>
                <w:sz w:val="22"/>
              </w:rPr>
            </w:pPr>
            <w:r>
              <w:rPr>
                <w:sz w:val="22"/>
              </w:rPr>
              <w:t>S/.  9.00</w:t>
            </w:r>
          </w:p>
        </w:tc>
      </w:tr>
      <w:tr w:rsidR="008F3B66" w:rsidTr="00BD3F2B">
        <w:tc>
          <w:tcPr>
            <w:tcW w:w="463" w:type="dxa"/>
          </w:tcPr>
          <w:p w:rsidR="008F3B66" w:rsidRPr="006F2356" w:rsidRDefault="008F3B66" w:rsidP="00302E85">
            <w:pPr>
              <w:rPr>
                <w:sz w:val="22"/>
              </w:rPr>
            </w:pPr>
            <w:r w:rsidRPr="006F2356">
              <w:rPr>
                <w:sz w:val="22"/>
              </w:rPr>
              <w:t>3</w:t>
            </w:r>
          </w:p>
        </w:tc>
        <w:tc>
          <w:tcPr>
            <w:tcW w:w="5590" w:type="dxa"/>
          </w:tcPr>
          <w:p w:rsidR="008F3B66" w:rsidRPr="006F2356" w:rsidRDefault="00BD3F2B" w:rsidP="00302E85">
            <w:pPr>
              <w:rPr>
                <w:sz w:val="22"/>
              </w:rPr>
            </w:pPr>
            <w:r>
              <w:rPr>
                <w:sz w:val="22"/>
              </w:rPr>
              <w:t>Sensor de vibración</w:t>
            </w:r>
          </w:p>
        </w:tc>
        <w:tc>
          <w:tcPr>
            <w:tcW w:w="957" w:type="dxa"/>
          </w:tcPr>
          <w:p w:rsidR="008F3B66" w:rsidRPr="006F2356" w:rsidRDefault="008F3B66" w:rsidP="00302E85">
            <w:pPr>
              <w:rPr>
                <w:sz w:val="22"/>
              </w:rPr>
            </w:pPr>
            <w:r w:rsidRPr="006F2356">
              <w:rPr>
                <w:sz w:val="22"/>
              </w:rPr>
              <w:t>Anual</w:t>
            </w:r>
          </w:p>
        </w:tc>
        <w:tc>
          <w:tcPr>
            <w:tcW w:w="1484" w:type="dxa"/>
          </w:tcPr>
          <w:p w:rsidR="008F3B66" w:rsidRPr="006F2356" w:rsidRDefault="00BD3F2B" w:rsidP="00302E85">
            <w:pPr>
              <w:rPr>
                <w:sz w:val="22"/>
              </w:rPr>
            </w:pPr>
            <w:r>
              <w:rPr>
                <w:sz w:val="22"/>
              </w:rPr>
              <w:t>S/.  9.00</w:t>
            </w:r>
          </w:p>
        </w:tc>
      </w:tr>
      <w:tr w:rsidR="008F3B66" w:rsidTr="00BD3F2B">
        <w:tc>
          <w:tcPr>
            <w:tcW w:w="463" w:type="dxa"/>
          </w:tcPr>
          <w:p w:rsidR="008F3B66" w:rsidRDefault="008F3B66" w:rsidP="00302E85">
            <w:pPr>
              <w:rPr>
                <w:rFonts w:ascii="Arial" w:hAnsi="Arial" w:cs="Arial"/>
              </w:rPr>
            </w:pPr>
          </w:p>
        </w:tc>
        <w:tc>
          <w:tcPr>
            <w:tcW w:w="5590" w:type="dxa"/>
          </w:tcPr>
          <w:p w:rsidR="008F3B66" w:rsidRPr="00F61077" w:rsidRDefault="008F3B66" w:rsidP="00302E85">
            <w:pPr>
              <w:rPr>
                <w:rFonts w:ascii="Arial" w:hAnsi="Arial" w:cs="Arial"/>
                <w:b/>
              </w:rPr>
            </w:pPr>
          </w:p>
        </w:tc>
        <w:tc>
          <w:tcPr>
            <w:tcW w:w="957" w:type="dxa"/>
          </w:tcPr>
          <w:p w:rsidR="008F3B66" w:rsidRDefault="008F3B66" w:rsidP="00302E85">
            <w:pPr>
              <w:rPr>
                <w:rFonts w:ascii="Arial" w:hAnsi="Arial" w:cs="Arial"/>
              </w:rPr>
            </w:pPr>
          </w:p>
        </w:tc>
        <w:tc>
          <w:tcPr>
            <w:tcW w:w="1484" w:type="dxa"/>
          </w:tcPr>
          <w:p w:rsidR="008F3B66" w:rsidRPr="00404D92" w:rsidRDefault="008F3B66" w:rsidP="00302E85">
            <w:pPr>
              <w:rPr>
                <w:rFonts w:ascii="Arial" w:hAnsi="Arial" w:cs="Arial"/>
              </w:rPr>
            </w:pPr>
          </w:p>
        </w:tc>
      </w:tr>
      <w:tr w:rsidR="008F3B66" w:rsidRPr="00F61077" w:rsidTr="00BD3F2B">
        <w:tc>
          <w:tcPr>
            <w:tcW w:w="463" w:type="dxa"/>
          </w:tcPr>
          <w:p w:rsidR="008F3B66" w:rsidRDefault="008F3B66" w:rsidP="00302E85">
            <w:pPr>
              <w:rPr>
                <w:rFonts w:ascii="Arial" w:hAnsi="Arial" w:cs="Arial"/>
              </w:rPr>
            </w:pPr>
          </w:p>
        </w:tc>
        <w:tc>
          <w:tcPr>
            <w:tcW w:w="5590" w:type="dxa"/>
          </w:tcPr>
          <w:p w:rsidR="008F3B66" w:rsidRPr="00995B58" w:rsidRDefault="008F3B66" w:rsidP="00302E85">
            <w:pPr>
              <w:rPr>
                <w:b/>
                <w:sz w:val="22"/>
              </w:rPr>
            </w:pPr>
            <w:r w:rsidRPr="00995B58">
              <w:rPr>
                <w:b/>
                <w:sz w:val="22"/>
              </w:rPr>
              <w:t>Total</w:t>
            </w:r>
          </w:p>
        </w:tc>
        <w:tc>
          <w:tcPr>
            <w:tcW w:w="957" w:type="dxa"/>
          </w:tcPr>
          <w:p w:rsidR="008F3B66" w:rsidRPr="00995B58" w:rsidRDefault="008F3B66" w:rsidP="00302E85">
            <w:pPr>
              <w:rPr>
                <w:sz w:val="22"/>
              </w:rPr>
            </w:pPr>
          </w:p>
        </w:tc>
        <w:tc>
          <w:tcPr>
            <w:tcW w:w="1484" w:type="dxa"/>
          </w:tcPr>
          <w:p w:rsidR="008F3B66" w:rsidRPr="00995B58" w:rsidRDefault="00BD3F2B" w:rsidP="00302E85">
            <w:pPr>
              <w:rPr>
                <w:b/>
                <w:sz w:val="22"/>
              </w:rPr>
            </w:pPr>
            <w:r>
              <w:rPr>
                <w:b/>
                <w:sz w:val="22"/>
              </w:rPr>
              <w:t>S/.   78.00</w:t>
            </w:r>
          </w:p>
        </w:tc>
      </w:tr>
    </w:tbl>
    <w:p w:rsidR="008F3B66" w:rsidRDefault="008F3B66" w:rsidP="008F3B66">
      <w:pPr>
        <w:pStyle w:val="Textoindependiente2"/>
        <w:jc w:val="both"/>
        <w:rPr>
          <w:i w:val="0"/>
          <w:color w:val="auto"/>
          <w:lang w:val="es-ES_tradnl"/>
        </w:rPr>
      </w:pPr>
    </w:p>
    <w:p w:rsidR="0051314E" w:rsidRPr="008F3B66" w:rsidRDefault="0051314E" w:rsidP="008F3B66">
      <w:pPr>
        <w:pStyle w:val="Textoindependiente2"/>
        <w:jc w:val="both"/>
        <w:rPr>
          <w:i w:val="0"/>
          <w:color w:val="auto"/>
          <w:lang w:val="es-ES_tradnl"/>
        </w:rPr>
      </w:pPr>
    </w:p>
    <w:p w:rsidR="0051314E" w:rsidRDefault="0051314E" w:rsidP="008C60F7">
      <w:pPr>
        <w:pStyle w:val="Ttulo1"/>
      </w:pPr>
      <w:bookmarkStart w:id="39" w:name="_Toc498558326"/>
      <w:r>
        <w:t>Descripción Global del Producto</w:t>
      </w:r>
      <w:bookmarkEnd w:id="39"/>
    </w:p>
    <w:p w:rsidR="0051314E" w:rsidRDefault="0051314E" w:rsidP="0051314E">
      <w:pPr>
        <w:jc w:val="both"/>
        <w:rPr>
          <w:lang w:val="es-ES_tradnl"/>
        </w:rPr>
      </w:pPr>
    </w:p>
    <w:p w:rsidR="0051314E" w:rsidRDefault="0051314E" w:rsidP="008C60F7">
      <w:pPr>
        <w:pStyle w:val="Ttulo2"/>
      </w:pPr>
      <w:bookmarkStart w:id="40" w:name="_Toc498558327"/>
      <w:r>
        <w:t>Características</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426"/>
        <w:gridCol w:w="2238"/>
        <w:gridCol w:w="1985"/>
        <w:gridCol w:w="1506"/>
        <w:gridCol w:w="1329"/>
      </w:tblGrid>
      <w:tr w:rsidR="0051314E" w:rsidRPr="0049435A" w:rsidTr="00302E85">
        <w:tc>
          <w:tcPr>
            <w:tcW w:w="756" w:type="pct"/>
            <w:shd w:val="pct10" w:color="auto" w:fill="auto"/>
          </w:tcPr>
          <w:p w:rsidR="0051314E" w:rsidRPr="00995B58" w:rsidRDefault="0051314E" w:rsidP="00302E85">
            <w:pPr>
              <w:jc w:val="both"/>
              <w:rPr>
                <w:rFonts w:ascii="Times New Roman" w:hAnsi="Times New Roman" w:cs="Times New Roman"/>
              </w:rPr>
            </w:pPr>
            <w:bookmarkStart w:id="41" w:name="_Toc140599660"/>
            <w:r w:rsidRPr="00995B58">
              <w:rPr>
                <w:rFonts w:ascii="Times New Roman" w:hAnsi="Times New Roman" w:cs="Times New Roman"/>
              </w:rPr>
              <w:t>Nombre de la Característica</w:t>
            </w:r>
          </w:p>
        </w:tc>
        <w:tc>
          <w:tcPr>
            <w:tcW w:w="1347" w:type="pct"/>
            <w:shd w:val="pct10" w:color="auto" w:fill="auto"/>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Descripción</w:t>
            </w:r>
          </w:p>
        </w:tc>
        <w:tc>
          <w:tcPr>
            <w:tcW w:w="1198" w:type="pct"/>
            <w:shd w:val="pct10" w:color="auto" w:fill="auto"/>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Inputs</w:t>
            </w:r>
          </w:p>
        </w:tc>
        <w:tc>
          <w:tcPr>
            <w:tcW w:w="916" w:type="pct"/>
            <w:shd w:val="pct10" w:color="auto" w:fill="auto"/>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Outputs</w:t>
            </w:r>
          </w:p>
        </w:tc>
        <w:tc>
          <w:tcPr>
            <w:tcW w:w="783" w:type="pct"/>
            <w:shd w:val="pct10" w:color="auto" w:fill="auto"/>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Usuario Responsable</w:t>
            </w:r>
          </w:p>
        </w:tc>
      </w:tr>
      <w:tr w:rsidR="0051314E" w:rsidRPr="00A16C43" w:rsidTr="00302E85">
        <w:trPr>
          <w:trHeight w:val="842"/>
        </w:trPr>
        <w:tc>
          <w:tcPr>
            <w:tcW w:w="756" w:type="pct"/>
            <w:vAlign w:val="center"/>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Generar Reportes</w:t>
            </w:r>
          </w:p>
          <w:p w:rsidR="0051314E" w:rsidRPr="00995B58" w:rsidRDefault="0051314E" w:rsidP="00302E85">
            <w:pPr>
              <w:jc w:val="both"/>
              <w:rPr>
                <w:rFonts w:ascii="Times New Roman" w:hAnsi="Times New Roman" w:cs="Times New Roman"/>
              </w:rPr>
            </w:pPr>
          </w:p>
        </w:tc>
        <w:tc>
          <w:tcPr>
            <w:tcW w:w="1347" w:type="pct"/>
            <w:vAlign w:val="center"/>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Permite generar reportes con la información necesaria para la toma de decisiones</w:t>
            </w:r>
          </w:p>
        </w:tc>
        <w:tc>
          <w:tcPr>
            <w:tcW w:w="1198" w:type="pct"/>
            <w:vAlign w:val="center"/>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Datos provenientes</w:t>
            </w:r>
            <w:r w:rsidR="00AD6E41" w:rsidRPr="00995B58">
              <w:rPr>
                <w:rFonts w:ascii="Times New Roman" w:hAnsi="Times New Roman" w:cs="Times New Roman"/>
              </w:rPr>
              <w:t xml:space="preserve"> de</w:t>
            </w:r>
            <w:r w:rsidRPr="00995B58">
              <w:rPr>
                <w:rFonts w:ascii="Times New Roman" w:hAnsi="Times New Roman" w:cs="Times New Roman"/>
              </w:rPr>
              <w:t xml:space="preserve"> los sensores puestos en las maquinarias </w:t>
            </w:r>
          </w:p>
        </w:tc>
        <w:tc>
          <w:tcPr>
            <w:tcW w:w="916" w:type="pct"/>
            <w:vAlign w:val="center"/>
          </w:tcPr>
          <w:p w:rsidR="0051314E" w:rsidRPr="00995B58" w:rsidRDefault="0017124B" w:rsidP="00302E85">
            <w:pPr>
              <w:jc w:val="both"/>
              <w:rPr>
                <w:rFonts w:ascii="Times New Roman" w:hAnsi="Times New Roman" w:cs="Times New Roman"/>
              </w:rPr>
            </w:pPr>
            <w:r w:rsidRPr="00995B58">
              <w:rPr>
                <w:rFonts w:ascii="Times New Roman" w:hAnsi="Times New Roman" w:cs="Times New Roman"/>
              </w:rPr>
              <w:t>Reporte en Hoja de cálculo</w:t>
            </w:r>
          </w:p>
        </w:tc>
        <w:tc>
          <w:tcPr>
            <w:tcW w:w="783" w:type="pct"/>
            <w:vAlign w:val="center"/>
          </w:tcPr>
          <w:p w:rsidR="0051314E" w:rsidRPr="00995B58" w:rsidRDefault="0051314E" w:rsidP="00302E85">
            <w:pPr>
              <w:jc w:val="both"/>
              <w:rPr>
                <w:rFonts w:ascii="Times New Roman" w:hAnsi="Times New Roman" w:cs="Times New Roman"/>
              </w:rPr>
            </w:pPr>
            <w:r w:rsidRPr="00995B58">
              <w:rPr>
                <w:rFonts w:ascii="Times New Roman" w:hAnsi="Times New Roman" w:cs="Times New Roman"/>
              </w:rPr>
              <w:t>Analista de producción</w:t>
            </w:r>
          </w:p>
        </w:tc>
      </w:tr>
      <w:tr w:rsidR="0051314E" w:rsidRPr="00FE5B07" w:rsidTr="00302E85">
        <w:tc>
          <w:tcPr>
            <w:tcW w:w="756" w:type="pct"/>
            <w:vAlign w:val="center"/>
          </w:tcPr>
          <w:p w:rsidR="0051314E" w:rsidRPr="00995B58" w:rsidRDefault="00AD6E41" w:rsidP="00AD6E41">
            <w:pPr>
              <w:jc w:val="both"/>
              <w:rPr>
                <w:rFonts w:ascii="Times New Roman" w:hAnsi="Times New Roman" w:cs="Times New Roman"/>
              </w:rPr>
            </w:pPr>
            <w:r w:rsidRPr="00995B58">
              <w:rPr>
                <w:rFonts w:ascii="Times New Roman" w:hAnsi="Times New Roman" w:cs="Times New Roman"/>
              </w:rPr>
              <w:t>Generar estadísticas del porcentaje de utilización</w:t>
            </w:r>
          </w:p>
        </w:tc>
        <w:tc>
          <w:tcPr>
            <w:tcW w:w="1347" w:type="pct"/>
            <w:vAlign w:val="center"/>
          </w:tcPr>
          <w:p w:rsidR="0051314E" w:rsidRPr="00995B58" w:rsidRDefault="00AD6E41" w:rsidP="00302E85">
            <w:pPr>
              <w:jc w:val="both"/>
              <w:rPr>
                <w:rFonts w:ascii="Times New Roman" w:hAnsi="Times New Roman" w:cs="Times New Roman"/>
              </w:rPr>
            </w:pPr>
            <w:r w:rsidRPr="00995B58">
              <w:rPr>
                <w:rFonts w:ascii="Times New Roman" w:hAnsi="Times New Roman" w:cs="Times New Roman"/>
              </w:rPr>
              <w:t>Permite tener el control en vivo del uso de cada maquinaria</w:t>
            </w:r>
          </w:p>
        </w:tc>
        <w:tc>
          <w:tcPr>
            <w:tcW w:w="1198" w:type="pct"/>
            <w:vAlign w:val="center"/>
          </w:tcPr>
          <w:p w:rsidR="0051314E" w:rsidRPr="00995B58" w:rsidRDefault="00AD6E41" w:rsidP="00302E85">
            <w:pPr>
              <w:jc w:val="both"/>
              <w:rPr>
                <w:rFonts w:ascii="Times New Roman" w:hAnsi="Times New Roman" w:cs="Times New Roman"/>
              </w:rPr>
            </w:pPr>
            <w:r w:rsidRPr="00995B58">
              <w:rPr>
                <w:rFonts w:ascii="Times New Roman" w:hAnsi="Times New Roman" w:cs="Times New Roman"/>
              </w:rPr>
              <w:t xml:space="preserve">Datos provenientes de los sensores puestos en las maquinarias </w:t>
            </w:r>
          </w:p>
        </w:tc>
        <w:tc>
          <w:tcPr>
            <w:tcW w:w="916" w:type="pct"/>
            <w:vAlign w:val="center"/>
          </w:tcPr>
          <w:p w:rsidR="0051314E" w:rsidRPr="00995B58" w:rsidRDefault="00AD6E41" w:rsidP="00302E85">
            <w:pPr>
              <w:jc w:val="both"/>
              <w:rPr>
                <w:rFonts w:ascii="Times New Roman" w:hAnsi="Times New Roman" w:cs="Times New Roman"/>
              </w:rPr>
            </w:pPr>
            <w:r w:rsidRPr="00995B58">
              <w:rPr>
                <w:rFonts w:ascii="Times New Roman" w:hAnsi="Times New Roman" w:cs="Times New Roman"/>
              </w:rPr>
              <w:t>Gráficas estadísticas</w:t>
            </w:r>
          </w:p>
        </w:tc>
        <w:tc>
          <w:tcPr>
            <w:tcW w:w="783" w:type="pct"/>
            <w:vAlign w:val="center"/>
          </w:tcPr>
          <w:p w:rsidR="0051314E" w:rsidRPr="00995B58" w:rsidRDefault="00AD6E41" w:rsidP="00302E85">
            <w:pPr>
              <w:jc w:val="both"/>
              <w:rPr>
                <w:rFonts w:ascii="Times New Roman" w:hAnsi="Times New Roman" w:cs="Times New Roman"/>
              </w:rPr>
            </w:pPr>
            <w:r w:rsidRPr="00995B58">
              <w:rPr>
                <w:rFonts w:ascii="Times New Roman" w:hAnsi="Times New Roman" w:cs="Times New Roman"/>
              </w:rPr>
              <w:t>Analista de producción</w:t>
            </w:r>
          </w:p>
        </w:tc>
      </w:tr>
      <w:tr w:rsidR="0051314E" w:rsidRPr="0049435A" w:rsidTr="00302E85">
        <w:trPr>
          <w:trHeight w:val="1107"/>
        </w:trPr>
        <w:tc>
          <w:tcPr>
            <w:tcW w:w="756" w:type="pct"/>
          </w:tcPr>
          <w:p w:rsidR="0051314E" w:rsidRPr="00995B58" w:rsidRDefault="0023490D" w:rsidP="00302E85">
            <w:pPr>
              <w:jc w:val="both"/>
              <w:rPr>
                <w:rFonts w:ascii="Times New Roman" w:hAnsi="Times New Roman" w:cs="Times New Roman"/>
              </w:rPr>
            </w:pPr>
            <w:r w:rsidRPr="00995B58">
              <w:rPr>
                <w:rFonts w:ascii="Times New Roman" w:hAnsi="Times New Roman" w:cs="Times New Roman"/>
              </w:rPr>
              <w:t>Visualizar el estado de la maquinaria</w:t>
            </w:r>
          </w:p>
        </w:tc>
        <w:tc>
          <w:tcPr>
            <w:tcW w:w="1347" w:type="pct"/>
          </w:tcPr>
          <w:p w:rsidR="0051314E" w:rsidRPr="00995B58" w:rsidRDefault="0051314E" w:rsidP="0023490D">
            <w:pPr>
              <w:jc w:val="both"/>
              <w:rPr>
                <w:rFonts w:ascii="Times New Roman" w:hAnsi="Times New Roman" w:cs="Times New Roman"/>
              </w:rPr>
            </w:pPr>
            <w:r w:rsidRPr="00995B58">
              <w:rPr>
                <w:rFonts w:ascii="Times New Roman" w:hAnsi="Times New Roman" w:cs="Times New Roman"/>
              </w:rPr>
              <w:t xml:space="preserve"> </w:t>
            </w:r>
            <w:r w:rsidR="0023490D" w:rsidRPr="00995B58">
              <w:rPr>
                <w:rFonts w:ascii="Times New Roman" w:hAnsi="Times New Roman" w:cs="Times New Roman"/>
              </w:rPr>
              <w:t>P</w:t>
            </w:r>
            <w:r w:rsidR="007610B1" w:rsidRPr="00995B58">
              <w:rPr>
                <w:rFonts w:ascii="Times New Roman" w:hAnsi="Times New Roman" w:cs="Times New Roman"/>
              </w:rPr>
              <w:t>ermite ver cuándo la máquina está funcionando o se ha detenido</w:t>
            </w:r>
          </w:p>
        </w:tc>
        <w:tc>
          <w:tcPr>
            <w:tcW w:w="1198" w:type="pct"/>
          </w:tcPr>
          <w:p w:rsidR="0051314E" w:rsidRPr="00995B58" w:rsidRDefault="007610B1" w:rsidP="00302E85">
            <w:pPr>
              <w:jc w:val="both"/>
              <w:rPr>
                <w:rFonts w:ascii="Times New Roman" w:hAnsi="Times New Roman" w:cs="Times New Roman"/>
              </w:rPr>
            </w:pPr>
            <w:r w:rsidRPr="00995B58">
              <w:rPr>
                <w:rFonts w:ascii="Times New Roman" w:hAnsi="Times New Roman" w:cs="Times New Roman"/>
              </w:rPr>
              <w:t>Datos provenientes de los sensores puestos en las maquinarias</w:t>
            </w:r>
          </w:p>
        </w:tc>
        <w:tc>
          <w:tcPr>
            <w:tcW w:w="916" w:type="pct"/>
          </w:tcPr>
          <w:p w:rsidR="0051314E" w:rsidRPr="00995B58" w:rsidRDefault="007610B1" w:rsidP="00302E85">
            <w:pPr>
              <w:jc w:val="both"/>
              <w:rPr>
                <w:rFonts w:ascii="Times New Roman" w:hAnsi="Times New Roman" w:cs="Times New Roman"/>
              </w:rPr>
            </w:pPr>
            <w:r w:rsidRPr="00995B58">
              <w:rPr>
                <w:rFonts w:ascii="Times New Roman" w:hAnsi="Times New Roman" w:cs="Times New Roman"/>
              </w:rPr>
              <w:t>Paneles de estado</w:t>
            </w:r>
          </w:p>
        </w:tc>
        <w:tc>
          <w:tcPr>
            <w:tcW w:w="783" w:type="pct"/>
          </w:tcPr>
          <w:p w:rsidR="0051314E" w:rsidRPr="00995B58" w:rsidRDefault="007610B1" w:rsidP="00302E85">
            <w:pPr>
              <w:jc w:val="both"/>
              <w:rPr>
                <w:rFonts w:ascii="Times New Roman" w:hAnsi="Times New Roman" w:cs="Times New Roman"/>
              </w:rPr>
            </w:pPr>
            <w:r w:rsidRPr="00995B58">
              <w:rPr>
                <w:rFonts w:ascii="Times New Roman" w:hAnsi="Times New Roman" w:cs="Times New Roman"/>
              </w:rPr>
              <w:t>Analista de producción</w:t>
            </w:r>
          </w:p>
        </w:tc>
      </w:tr>
      <w:bookmarkEnd w:id="41"/>
    </w:tbl>
    <w:p w:rsidR="00E9359B" w:rsidRDefault="00E9359B" w:rsidP="001010E3">
      <w:pPr>
        <w:jc w:val="both"/>
        <w:rPr>
          <w:lang w:val="es-ES_tradnl"/>
        </w:rPr>
      </w:pPr>
    </w:p>
    <w:p w:rsidR="002A405C" w:rsidRPr="00EB5BD0" w:rsidRDefault="002A405C" w:rsidP="00EB5BD0">
      <w:pPr>
        <w:pStyle w:val="Ttulo1"/>
      </w:pPr>
      <w:bookmarkStart w:id="42" w:name="_Toc436203405"/>
      <w:bookmarkStart w:id="43" w:name="_Toc452813599"/>
      <w:bookmarkStart w:id="44" w:name="_Toc498558328"/>
      <w:r>
        <w:t>Restricciones</w:t>
      </w:r>
      <w:bookmarkEnd w:id="42"/>
      <w:bookmarkEnd w:id="43"/>
      <w:bookmarkEnd w:id="44"/>
      <w:r>
        <w:t xml:space="preserve"> </w:t>
      </w:r>
      <w:bookmarkStart w:id="45" w:name="_Toc436203406"/>
      <w:bookmarkStart w:id="46" w:name="_Toc452813600"/>
    </w:p>
    <w:p w:rsidR="002A405C" w:rsidRPr="00995B58" w:rsidRDefault="002A405C" w:rsidP="002A405C">
      <w:pPr>
        <w:widowControl w:val="0"/>
        <w:numPr>
          <w:ilvl w:val="0"/>
          <w:numId w:val="10"/>
        </w:numPr>
        <w:tabs>
          <w:tab w:val="clear" w:pos="1440"/>
          <w:tab w:val="num" w:pos="993"/>
        </w:tabs>
        <w:spacing w:after="0" w:line="240" w:lineRule="atLeast"/>
        <w:ind w:left="1134"/>
        <w:jc w:val="both"/>
        <w:rPr>
          <w:rFonts w:ascii="Times New Roman" w:hAnsi="Times New Roman" w:cs="Times New Roman"/>
        </w:rPr>
      </w:pPr>
      <w:r w:rsidRPr="00995B58">
        <w:rPr>
          <w:rFonts w:ascii="Times New Roman" w:hAnsi="Times New Roman" w:cs="Times New Roman"/>
        </w:rPr>
        <w:t>Tiempo: Se calcula 6 meses después de empezado el proyecto.</w:t>
      </w:r>
    </w:p>
    <w:p w:rsidR="002A405C" w:rsidRDefault="002A405C" w:rsidP="002A405C">
      <w:pPr>
        <w:widowControl w:val="0"/>
        <w:numPr>
          <w:ilvl w:val="0"/>
          <w:numId w:val="10"/>
        </w:numPr>
        <w:tabs>
          <w:tab w:val="clear" w:pos="1440"/>
          <w:tab w:val="num" w:pos="993"/>
        </w:tabs>
        <w:spacing w:after="0" w:line="240" w:lineRule="atLeast"/>
        <w:ind w:left="1134"/>
        <w:jc w:val="both"/>
        <w:rPr>
          <w:rFonts w:ascii="Times New Roman" w:hAnsi="Times New Roman" w:cs="Times New Roman"/>
        </w:rPr>
      </w:pPr>
      <w:r w:rsidRPr="00995B58">
        <w:rPr>
          <w:rFonts w:ascii="Times New Roman" w:hAnsi="Times New Roman" w:cs="Times New Roman"/>
        </w:rPr>
        <w:t>El análisis efectuado para la realización del sistema abarca solo el Área de producción y mantenimiento.</w:t>
      </w:r>
    </w:p>
    <w:p w:rsidR="006F16CE" w:rsidRPr="00995B58" w:rsidRDefault="006F16CE" w:rsidP="006F16CE">
      <w:pPr>
        <w:widowControl w:val="0"/>
        <w:spacing w:after="0" w:line="240" w:lineRule="atLeast"/>
        <w:jc w:val="both"/>
        <w:rPr>
          <w:rFonts w:ascii="Times New Roman" w:hAnsi="Times New Roman" w:cs="Times New Roman"/>
        </w:rPr>
      </w:pPr>
    </w:p>
    <w:p w:rsidR="00431A9D" w:rsidRDefault="00431A9D" w:rsidP="008C60F7">
      <w:pPr>
        <w:pStyle w:val="Ttulo1"/>
      </w:pPr>
      <w:bookmarkStart w:id="47" w:name="_Toc436203407"/>
      <w:bookmarkStart w:id="48" w:name="_Toc452813601"/>
      <w:bookmarkStart w:id="49" w:name="_Toc498558329"/>
      <w:r>
        <w:t>Precedencia y Prioridad</w:t>
      </w:r>
      <w:bookmarkEnd w:id="47"/>
      <w:bookmarkEnd w:id="48"/>
      <w:bookmarkEnd w:id="49"/>
    </w:p>
    <w:p w:rsidR="00431A9D" w:rsidRPr="00995B58" w:rsidRDefault="00431A9D" w:rsidP="00431A9D">
      <w:pPr>
        <w:ind w:left="720"/>
        <w:jc w:val="both"/>
        <w:rPr>
          <w:rFonts w:ascii="Times New Roman" w:hAnsi="Times New Roman" w:cs="Times New Roman"/>
        </w:rPr>
      </w:pPr>
      <w:r w:rsidRPr="00995B58">
        <w:rPr>
          <w:rFonts w:ascii="Times New Roman" w:hAnsi="Times New Roman" w:cs="Times New Roman"/>
        </w:rPr>
        <w:t>Los atributos que se están considerando para evaluar el sistema son los siguientes:</w:t>
      </w:r>
    </w:p>
    <w:tbl>
      <w:tblPr>
        <w:tblStyle w:val="Tablaconcuadrcula"/>
        <w:tblW w:w="5000" w:type="pct"/>
        <w:tblLook w:val="01E0" w:firstRow="1" w:lastRow="1" w:firstColumn="1" w:lastColumn="1" w:noHBand="0" w:noVBand="0"/>
      </w:tblPr>
      <w:tblGrid>
        <w:gridCol w:w="1048"/>
        <w:gridCol w:w="5746"/>
        <w:gridCol w:w="1068"/>
        <w:gridCol w:w="632"/>
      </w:tblGrid>
      <w:tr w:rsidR="00431A9D" w:rsidRPr="00995B58" w:rsidTr="00302E85">
        <w:tc>
          <w:tcPr>
            <w:tcW w:w="609" w:type="pct"/>
            <w:shd w:val="clear" w:color="auto" w:fill="auto"/>
          </w:tcPr>
          <w:p w:rsidR="00431A9D" w:rsidRPr="00995B58" w:rsidRDefault="00431A9D" w:rsidP="00302E85">
            <w:pPr>
              <w:rPr>
                <w:sz w:val="22"/>
                <w:szCs w:val="22"/>
              </w:rPr>
            </w:pPr>
            <w:r w:rsidRPr="00995B58">
              <w:rPr>
                <w:sz w:val="22"/>
                <w:szCs w:val="22"/>
              </w:rPr>
              <w:t>Atributos</w:t>
            </w:r>
          </w:p>
        </w:tc>
        <w:tc>
          <w:tcPr>
            <w:tcW w:w="3387" w:type="pct"/>
            <w:shd w:val="clear" w:color="auto" w:fill="auto"/>
          </w:tcPr>
          <w:p w:rsidR="00431A9D" w:rsidRPr="00995B58" w:rsidRDefault="00431A9D" w:rsidP="00302E85">
            <w:pPr>
              <w:rPr>
                <w:sz w:val="22"/>
                <w:szCs w:val="22"/>
              </w:rPr>
            </w:pPr>
            <w:r w:rsidRPr="00995B58">
              <w:rPr>
                <w:sz w:val="22"/>
                <w:szCs w:val="22"/>
              </w:rPr>
              <w:t>Descripción</w:t>
            </w:r>
          </w:p>
        </w:tc>
        <w:tc>
          <w:tcPr>
            <w:tcW w:w="633" w:type="pct"/>
            <w:shd w:val="clear" w:color="auto" w:fill="auto"/>
          </w:tcPr>
          <w:p w:rsidR="00431A9D" w:rsidRPr="00995B58" w:rsidRDefault="00431A9D" w:rsidP="00302E85">
            <w:pPr>
              <w:rPr>
                <w:sz w:val="22"/>
                <w:szCs w:val="22"/>
              </w:rPr>
            </w:pPr>
            <w:r w:rsidRPr="00995B58">
              <w:rPr>
                <w:sz w:val="22"/>
                <w:szCs w:val="22"/>
              </w:rPr>
              <w:t>Valor</w:t>
            </w:r>
          </w:p>
        </w:tc>
        <w:tc>
          <w:tcPr>
            <w:tcW w:w="371" w:type="pct"/>
            <w:shd w:val="clear" w:color="auto" w:fill="auto"/>
          </w:tcPr>
          <w:p w:rsidR="00431A9D" w:rsidRPr="00995B58" w:rsidRDefault="00431A9D" w:rsidP="00302E85">
            <w:pPr>
              <w:rPr>
                <w:sz w:val="22"/>
                <w:szCs w:val="22"/>
              </w:rPr>
            </w:pPr>
            <w:r w:rsidRPr="00995B58">
              <w:rPr>
                <w:sz w:val="22"/>
                <w:szCs w:val="22"/>
              </w:rPr>
              <w:t>Peso</w:t>
            </w:r>
          </w:p>
        </w:tc>
      </w:tr>
      <w:tr w:rsidR="00431A9D" w:rsidRPr="00995B58" w:rsidTr="00302E85">
        <w:tc>
          <w:tcPr>
            <w:tcW w:w="609" w:type="pct"/>
            <w:vMerge w:val="restart"/>
            <w:vAlign w:val="center"/>
          </w:tcPr>
          <w:p w:rsidR="00431A9D" w:rsidRPr="00995B58" w:rsidRDefault="00431A9D" w:rsidP="00302E85">
            <w:pPr>
              <w:rPr>
                <w:sz w:val="22"/>
                <w:szCs w:val="22"/>
              </w:rPr>
            </w:pPr>
            <w:r w:rsidRPr="00995B58">
              <w:rPr>
                <w:sz w:val="22"/>
                <w:szCs w:val="22"/>
              </w:rPr>
              <w:t>Prioridad</w:t>
            </w:r>
          </w:p>
        </w:tc>
        <w:tc>
          <w:tcPr>
            <w:tcW w:w="3387" w:type="pct"/>
            <w:vMerge w:val="restart"/>
            <w:vAlign w:val="center"/>
          </w:tcPr>
          <w:p w:rsidR="00431A9D" w:rsidRPr="00995B58" w:rsidRDefault="00431A9D" w:rsidP="00302E85">
            <w:pPr>
              <w:rPr>
                <w:sz w:val="22"/>
                <w:szCs w:val="22"/>
              </w:rPr>
            </w:pPr>
            <w:r w:rsidRPr="00995B58">
              <w:rPr>
                <w:sz w:val="22"/>
                <w:szCs w:val="22"/>
              </w:rPr>
              <w:t>Indica la necesidad de implantación de una función determinada.</w:t>
            </w:r>
          </w:p>
        </w:tc>
        <w:tc>
          <w:tcPr>
            <w:tcW w:w="633" w:type="pct"/>
            <w:shd w:val="clear" w:color="auto" w:fill="auto"/>
            <w:vAlign w:val="center"/>
          </w:tcPr>
          <w:p w:rsidR="00431A9D" w:rsidRPr="00995B58" w:rsidRDefault="00431A9D" w:rsidP="00302E85">
            <w:pPr>
              <w:rPr>
                <w:sz w:val="22"/>
                <w:szCs w:val="22"/>
              </w:rPr>
            </w:pPr>
            <w:r w:rsidRPr="00995B58">
              <w:rPr>
                <w:sz w:val="22"/>
                <w:szCs w:val="22"/>
              </w:rPr>
              <w:t>A: Alta</w:t>
            </w:r>
          </w:p>
        </w:tc>
        <w:tc>
          <w:tcPr>
            <w:tcW w:w="371" w:type="pct"/>
            <w:shd w:val="clear" w:color="auto" w:fill="auto"/>
            <w:vAlign w:val="center"/>
          </w:tcPr>
          <w:p w:rsidR="00431A9D" w:rsidRPr="00995B58" w:rsidRDefault="00431A9D" w:rsidP="00302E85">
            <w:pPr>
              <w:rPr>
                <w:sz w:val="22"/>
                <w:szCs w:val="22"/>
              </w:rPr>
            </w:pPr>
            <w:r w:rsidRPr="00995B58">
              <w:rPr>
                <w:sz w:val="22"/>
                <w:szCs w:val="22"/>
              </w:rPr>
              <w:t>5</w:t>
            </w:r>
          </w:p>
        </w:tc>
      </w:tr>
      <w:tr w:rsidR="00431A9D" w:rsidRPr="00995B58" w:rsidTr="00302E85">
        <w:tc>
          <w:tcPr>
            <w:tcW w:w="609" w:type="pct"/>
            <w:vMerge/>
            <w:vAlign w:val="center"/>
          </w:tcPr>
          <w:p w:rsidR="00431A9D" w:rsidRPr="00995B58" w:rsidRDefault="00431A9D" w:rsidP="00302E85">
            <w:pPr>
              <w:rPr>
                <w:sz w:val="22"/>
                <w:szCs w:val="22"/>
              </w:rPr>
            </w:pPr>
          </w:p>
        </w:tc>
        <w:tc>
          <w:tcPr>
            <w:tcW w:w="3387" w:type="pct"/>
            <w:vMerge/>
            <w:vAlign w:val="center"/>
          </w:tcPr>
          <w:p w:rsidR="00431A9D" w:rsidRPr="00995B58" w:rsidRDefault="00431A9D" w:rsidP="00302E85">
            <w:pPr>
              <w:rPr>
                <w:sz w:val="22"/>
                <w:szCs w:val="22"/>
              </w:rPr>
            </w:pPr>
          </w:p>
        </w:tc>
        <w:tc>
          <w:tcPr>
            <w:tcW w:w="633" w:type="pct"/>
            <w:shd w:val="clear" w:color="auto" w:fill="auto"/>
            <w:vAlign w:val="center"/>
          </w:tcPr>
          <w:p w:rsidR="00431A9D" w:rsidRPr="00995B58" w:rsidRDefault="00431A9D" w:rsidP="00302E85">
            <w:pPr>
              <w:rPr>
                <w:sz w:val="22"/>
                <w:szCs w:val="22"/>
              </w:rPr>
            </w:pPr>
            <w:r w:rsidRPr="00995B58">
              <w:rPr>
                <w:sz w:val="22"/>
                <w:szCs w:val="22"/>
              </w:rPr>
              <w:t>M: Media</w:t>
            </w:r>
          </w:p>
        </w:tc>
        <w:tc>
          <w:tcPr>
            <w:tcW w:w="371" w:type="pct"/>
            <w:shd w:val="clear" w:color="auto" w:fill="auto"/>
            <w:vAlign w:val="center"/>
          </w:tcPr>
          <w:p w:rsidR="00431A9D" w:rsidRPr="00995B58" w:rsidRDefault="00431A9D" w:rsidP="00302E85">
            <w:pPr>
              <w:rPr>
                <w:sz w:val="22"/>
                <w:szCs w:val="22"/>
              </w:rPr>
            </w:pPr>
            <w:r w:rsidRPr="00995B58">
              <w:rPr>
                <w:sz w:val="22"/>
                <w:szCs w:val="22"/>
              </w:rPr>
              <w:t>3</w:t>
            </w:r>
          </w:p>
        </w:tc>
      </w:tr>
      <w:tr w:rsidR="00431A9D" w:rsidRPr="00995B58" w:rsidTr="00302E85">
        <w:tc>
          <w:tcPr>
            <w:tcW w:w="609" w:type="pct"/>
            <w:vMerge/>
            <w:vAlign w:val="center"/>
          </w:tcPr>
          <w:p w:rsidR="00431A9D" w:rsidRPr="00995B58" w:rsidRDefault="00431A9D" w:rsidP="00302E85">
            <w:pPr>
              <w:rPr>
                <w:sz w:val="22"/>
                <w:szCs w:val="22"/>
              </w:rPr>
            </w:pPr>
          </w:p>
        </w:tc>
        <w:tc>
          <w:tcPr>
            <w:tcW w:w="3387" w:type="pct"/>
            <w:vMerge/>
            <w:vAlign w:val="center"/>
          </w:tcPr>
          <w:p w:rsidR="00431A9D" w:rsidRPr="00995B58" w:rsidRDefault="00431A9D" w:rsidP="00302E85">
            <w:pPr>
              <w:rPr>
                <w:sz w:val="22"/>
                <w:szCs w:val="22"/>
              </w:rPr>
            </w:pPr>
          </w:p>
        </w:tc>
        <w:tc>
          <w:tcPr>
            <w:tcW w:w="633" w:type="pct"/>
            <w:shd w:val="clear" w:color="auto" w:fill="auto"/>
            <w:vAlign w:val="center"/>
          </w:tcPr>
          <w:p w:rsidR="00431A9D" w:rsidRPr="00995B58" w:rsidRDefault="00431A9D" w:rsidP="00302E85">
            <w:pPr>
              <w:rPr>
                <w:sz w:val="22"/>
                <w:szCs w:val="22"/>
              </w:rPr>
            </w:pPr>
            <w:r w:rsidRPr="00995B58">
              <w:rPr>
                <w:sz w:val="22"/>
                <w:szCs w:val="22"/>
              </w:rPr>
              <w:t>B: Baja</w:t>
            </w:r>
          </w:p>
        </w:tc>
        <w:tc>
          <w:tcPr>
            <w:tcW w:w="371" w:type="pct"/>
            <w:shd w:val="clear" w:color="auto" w:fill="auto"/>
            <w:vAlign w:val="center"/>
          </w:tcPr>
          <w:p w:rsidR="00431A9D" w:rsidRPr="00995B58" w:rsidRDefault="00431A9D" w:rsidP="00302E85">
            <w:pPr>
              <w:rPr>
                <w:sz w:val="22"/>
                <w:szCs w:val="22"/>
              </w:rPr>
            </w:pPr>
            <w:r w:rsidRPr="00995B58">
              <w:rPr>
                <w:sz w:val="22"/>
                <w:szCs w:val="22"/>
              </w:rPr>
              <w:t>1</w:t>
            </w:r>
          </w:p>
        </w:tc>
      </w:tr>
    </w:tbl>
    <w:p w:rsidR="00431A9D" w:rsidRPr="00995B58" w:rsidRDefault="00431A9D" w:rsidP="00431A9D">
      <w:pPr>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050"/>
        <w:gridCol w:w="2717"/>
        <w:gridCol w:w="2717"/>
      </w:tblGrid>
      <w:tr w:rsidR="00431A9D" w:rsidRPr="00995B58" w:rsidTr="00302E85">
        <w:tc>
          <w:tcPr>
            <w:tcW w:w="1798" w:type="pct"/>
            <w:shd w:val="clear" w:color="auto" w:fill="auto"/>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lastRenderedPageBreak/>
              <w:t>Nombre de la Característica</w:t>
            </w:r>
          </w:p>
        </w:tc>
        <w:tc>
          <w:tcPr>
            <w:tcW w:w="1601" w:type="pct"/>
            <w:shd w:val="clear" w:color="auto" w:fill="auto"/>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Valor</w:t>
            </w:r>
          </w:p>
        </w:tc>
        <w:tc>
          <w:tcPr>
            <w:tcW w:w="1601" w:type="pct"/>
            <w:shd w:val="clear" w:color="auto" w:fill="auto"/>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Peso</w:t>
            </w:r>
          </w:p>
        </w:tc>
      </w:tr>
      <w:tr w:rsidR="00431A9D" w:rsidRPr="00995B58" w:rsidTr="00302E85">
        <w:tc>
          <w:tcPr>
            <w:tcW w:w="1798"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Captación de tiempo de uso</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Alta</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5</w:t>
            </w:r>
          </w:p>
        </w:tc>
      </w:tr>
      <w:tr w:rsidR="00431A9D" w:rsidRPr="00995B58" w:rsidTr="00302E85">
        <w:tc>
          <w:tcPr>
            <w:tcW w:w="1798"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Envío de datos a través de internet</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Alta</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5</w:t>
            </w:r>
          </w:p>
        </w:tc>
      </w:tr>
      <w:tr w:rsidR="00431A9D" w:rsidRPr="00995B58" w:rsidTr="00302E85">
        <w:trPr>
          <w:trHeight w:val="109"/>
        </w:trPr>
        <w:tc>
          <w:tcPr>
            <w:tcW w:w="1798"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Gestión de reportes</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Media</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3</w:t>
            </w:r>
          </w:p>
        </w:tc>
      </w:tr>
      <w:tr w:rsidR="00431A9D" w:rsidRPr="00995B58" w:rsidTr="00302E85">
        <w:trPr>
          <w:trHeight w:val="109"/>
        </w:trPr>
        <w:tc>
          <w:tcPr>
            <w:tcW w:w="1798"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Calculo de porcentajes</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Baja</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1</w:t>
            </w:r>
          </w:p>
        </w:tc>
      </w:tr>
      <w:tr w:rsidR="00431A9D" w:rsidRPr="00995B58" w:rsidTr="00302E85">
        <w:trPr>
          <w:trHeight w:val="109"/>
        </w:trPr>
        <w:tc>
          <w:tcPr>
            <w:tcW w:w="1798"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Gestión de porcentajes</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Media</w:t>
            </w:r>
          </w:p>
        </w:tc>
        <w:tc>
          <w:tcPr>
            <w:tcW w:w="1601" w:type="pct"/>
          </w:tcPr>
          <w:p w:rsidR="00431A9D" w:rsidRPr="00995B58" w:rsidRDefault="00431A9D" w:rsidP="00302E85">
            <w:pPr>
              <w:jc w:val="both"/>
              <w:rPr>
                <w:rFonts w:ascii="Times New Roman" w:hAnsi="Times New Roman" w:cs="Times New Roman"/>
              </w:rPr>
            </w:pPr>
            <w:r w:rsidRPr="00995B58">
              <w:rPr>
                <w:rFonts w:ascii="Times New Roman" w:hAnsi="Times New Roman" w:cs="Times New Roman"/>
              </w:rPr>
              <w:t>3</w:t>
            </w:r>
          </w:p>
        </w:tc>
      </w:tr>
    </w:tbl>
    <w:p w:rsidR="00431A9D" w:rsidRPr="00580DFE" w:rsidRDefault="00431A9D" w:rsidP="00431A9D">
      <w:pPr>
        <w:widowControl w:val="0"/>
        <w:spacing w:after="0" w:line="240" w:lineRule="atLeast"/>
        <w:jc w:val="both"/>
      </w:pPr>
    </w:p>
    <w:p w:rsidR="003A5E66" w:rsidRDefault="003A5E66" w:rsidP="008C60F7">
      <w:pPr>
        <w:pStyle w:val="Ttulo1"/>
      </w:pPr>
      <w:bookmarkStart w:id="50" w:name="_Toc436203408"/>
      <w:bookmarkStart w:id="51" w:name="_Toc452813602"/>
      <w:bookmarkStart w:id="52" w:name="_Toc498558330"/>
      <w:bookmarkEnd w:id="45"/>
      <w:bookmarkEnd w:id="46"/>
      <w:r>
        <w:t>Otros Requisitos del Producto</w:t>
      </w:r>
      <w:bookmarkEnd w:id="50"/>
      <w:bookmarkEnd w:id="51"/>
      <w:bookmarkEnd w:id="52"/>
    </w:p>
    <w:p w:rsidR="003A5E66" w:rsidRDefault="003A5E66" w:rsidP="008C60F7">
      <w:pPr>
        <w:pStyle w:val="Ttulo2"/>
      </w:pPr>
      <w:bookmarkStart w:id="53" w:name="_Toc425054410"/>
      <w:bookmarkStart w:id="54" w:name="_Toc422186503"/>
      <w:bookmarkStart w:id="55" w:name="_Toc436203409"/>
      <w:bookmarkStart w:id="56" w:name="_Toc452813603"/>
      <w:bookmarkStart w:id="57" w:name="_Toc498558331"/>
      <w:r>
        <w:t>Estándares Aplicables</w:t>
      </w:r>
      <w:bookmarkEnd w:id="53"/>
      <w:bookmarkEnd w:id="54"/>
      <w:bookmarkEnd w:id="55"/>
      <w:bookmarkEnd w:id="56"/>
      <w:bookmarkEnd w:id="57"/>
    </w:p>
    <w:p w:rsidR="003A5E66" w:rsidRPr="00050C4D" w:rsidRDefault="003A5E66" w:rsidP="003A5E66">
      <w:pPr>
        <w:widowControl w:val="0"/>
        <w:numPr>
          <w:ilvl w:val="0"/>
          <w:numId w:val="10"/>
        </w:numPr>
        <w:spacing w:after="0" w:line="240" w:lineRule="atLeast"/>
        <w:jc w:val="both"/>
        <w:rPr>
          <w:rFonts w:ascii="Times New Roman" w:hAnsi="Times New Roman" w:cs="Times New Roman"/>
        </w:rPr>
      </w:pPr>
      <w:r w:rsidRPr="00050C4D">
        <w:rPr>
          <w:rFonts w:ascii="Times New Roman" w:hAnsi="Times New Roman" w:cs="Times New Roman"/>
        </w:rPr>
        <w:t>Lenguaje</w:t>
      </w:r>
      <w:r w:rsidR="00050C4D">
        <w:rPr>
          <w:rFonts w:ascii="Times New Roman" w:hAnsi="Times New Roman" w:cs="Times New Roman"/>
        </w:rPr>
        <w:t xml:space="preserve"> para el Diseño de páginas Web: JavaScript</w:t>
      </w:r>
      <w:r w:rsidR="000834D1" w:rsidRPr="00050C4D">
        <w:rPr>
          <w:rFonts w:ascii="Times New Roman" w:hAnsi="Times New Roman" w:cs="Times New Roman"/>
        </w:rPr>
        <w:t xml:space="preserve">, </w:t>
      </w:r>
      <w:proofErr w:type="spellStart"/>
      <w:r w:rsidR="000834D1" w:rsidRPr="00050C4D">
        <w:rPr>
          <w:rFonts w:ascii="Times New Roman" w:hAnsi="Times New Roman" w:cs="Times New Roman"/>
        </w:rPr>
        <w:t>html</w:t>
      </w:r>
      <w:proofErr w:type="spellEnd"/>
      <w:r w:rsidR="000834D1" w:rsidRPr="00050C4D">
        <w:rPr>
          <w:rFonts w:ascii="Times New Roman" w:hAnsi="Times New Roman" w:cs="Times New Roman"/>
        </w:rPr>
        <w:t xml:space="preserve">, </w:t>
      </w:r>
      <w:proofErr w:type="spellStart"/>
      <w:r w:rsidR="000834D1" w:rsidRPr="00050C4D">
        <w:rPr>
          <w:rFonts w:ascii="Times New Roman" w:hAnsi="Times New Roman" w:cs="Times New Roman"/>
        </w:rPr>
        <w:t>css</w:t>
      </w:r>
      <w:proofErr w:type="spellEnd"/>
    </w:p>
    <w:p w:rsidR="003A5E66" w:rsidRPr="00050C4D" w:rsidRDefault="000834D1" w:rsidP="003A5E66">
      <w:pPr>
        <w:widowControl w:val="0"/>
        <w:numPr>
          <w:ilvl w:val="0"/>
          <w:numId w:val="10"/>
        </w:numPr>
        <w:spacing w:after="0" w:line="240" w:lineRule="atLeast"/>
        <w:jc w:val="both"/>
        <w:rPr>
          <w:rFonts w:ascii="Times New Roman" w:hAnsi="Times New Roman" w:cs="Times New Roman"/>
        </w:rPr>
      </w:pPr>
      <w:r w:rsidRPr="00050C4D">
        <w:rPr>
          <w:rFonts w:ascii="Times New Roman" w:hAnsi="Times New Roman" w:cs="Times New Roman"/>
        </w:rPr>
        <w:t>Utilización de API HIVEMQ, node.js</w:t>
      </w:r>
    </w:p>
    <w:p w:rsidR="003A5E66" w:rsidRPr="00050C4D" w:rsidRDefault="003A5E66" w:rsidP="003A5E66">
      <w:pPr>
        <w:widowControl w:val="0"/>
        <w:numPr>
          <w:ilvl w:val="0"/>
          <w:numId w:val="10"/>
        </w:numPr>
        <w:spacing w:after="0" w:line="240" w:lineRule="atLeast"/>
        <w:jc w:val="both"/>
        <w:rPr>
          <w:rFonts w:ascii="Times New Roman" w:hAnsi="Times New Roman" w:cs="Times New Roman"/>
        </w:rPr>
      </w:pPr>
      <w:r w:rsidRPr="00050C4D">
        <w:rPr>
          <w:rFonts w:ascii="Times New Roman" w:hAnsi="Times New Roman" w:cs="Times New Roman"/>
        </w:rPr>
        <w:t>Uso de una b</w:t>
      </w:r>
      <w:r w:rsidR="00EE5D9E" w:rsidRPr="00050C4D">
        <w:rPr>
          <w:rFonts w:ascii="Times New Roman" w:hAnsi="Times New Roman" w:cs="Times New Roman"/>
        </w:rPr>
        <w:t xml:space="preserve">ase de datos </w:t>
      </w:r>
      <w:proofErr w:type="spellStart"/>
      <w:r w:rsidR="00EE5D9E" w:rsidRPr="00050C4D">
        <w:rPr>
          <w:rFonts w:ascii="Times New Roman" w:hAnsi="Times New Roman" w:cs="Times New Roman"/>
        </w:rPr>
        <w:t>MongoDB</w:t>
      </w:r>
      <w:proofErr w:type="spellEnd"/>
    </w:p>
    <w:p w:rsidR="003A5E66" w:rsidRPr="00050C4D" w:rsidRDefault="003A5E66" w:rsidP="003A5E66">
      <w:pPr>
        <w:widowControl w:val="0"/>
        <w:numPr>
          <w:ilvl w:val="0"/>
          <w:numId w:val="10"/>
        </w:numPr>
        <w:spacing w:after="0" w:line="240" w:lineRule="atLeast"/>
        <w:jc w:val="both"/>
        <w:rPr>
          <w:rFonts w:ascii="Times New Roman" w:hAnsi="Times New Roman" w:cs="Times New Roman"/>
        </w:rPr>
      </w:pPr>
      <w:r w:rsidRPr="00050C4D">
        <w:rPr>
          <w:rFonts w:ascii="Times New Roman" w:hAnsi="Times New Roman" w:cs="Times New Roman"/>
        </w:rPr>
        <w:t>P</w:t>
      </w:r>
      <w:r w:rsidR="003D5A8F" w:rsidRPr="00050C4D">
        <w:rPr>
          <w:rFonts w:ascii="Times New Roman" w:hAnsi="Times New Roman" w:cs="Times New Roman"/>
        </w:rPr>
        <w:t>rotocolo de comunicación: MQTT, TLS, HTTPS</w:t>
      </w:r>
    </w:p>
    <w:p w:rsidR="003A5E66" w:rsidRPr="00050C4D" w:rsidRDefault="003A5E66" w:rsidP="003A5E66">
      <w:pPr>
        <w:widowControl w:val="0"/>
        <w:numPr>
          <w:ilvl w:val="0"/>
          <w:numId w:val="10"/>
        </w:numPr>
        <w:spacing w:after="0" w:line="240" w:lineRule="atLeast"/>
        <w:jc w:val="both"/>
        <w:rPr>
          <w:rFonts w:ascii="Times New Roman" w:hAnsi="Times New Roman" w:cs="Times New Roman"/>
        </w:rPr>
      </w:pPr>
      <w:r w:rsidRPr="00050C4D">
        <w:rPr>
          <w:rFonts w:ascii="Times New Roman" w:hAnsi="Times New Roman" w:cs="Times New Roman"/>
        </w:rPr>
        <w:t>RUP</w:t>
      </w:r>
    </w:p>
    <w:p w:rsidR="003A5E66" w:rsidRPr="00C153EA" w:rsidRDefault="003A5E66" w:rsidP="003A5E66">
      <w:pPr>
        <w:widowControl w:val="0"/>
        <w:numPr>
          <w:ilvl w:val="0"/>
          <w:numId w:val="10"/>
        </w:numPr>
        <w:spacing w:after="0" w:line="240" w:lineRule="atLeast"/>
        <w:jc w:val="both"/>
        <w:rPr>
          <w:rFonts w:ascii="Times New Roman" w:hAnsi="Times New Roman" w:cs="Times New Roman"/>
        </w:rPr>
      </w:pPr>
      <w:r w:rsidRPr="00C153EA">
        <w:rPr>
          <w:rFonts w:ascii="Times New Roman" w:hAnsi="Times New Roman" w:cs="Times New Roman"/>
        </w:rPr>
        <w:t xml:space="preserve">UML y la herramienta </w:t>
      </w:r>
      <w:r w:rsidR="00C153EA" w:rsidRPr="00C153EA">
        <w:rPr>
          <w:rFonts w:ascii="Times New Roman" w:hAnsi="Times New Roman" w:cs="Times New Roman"/>
        </w:rPr>
        <w:t xml:space="preserve">Enterprise </w:t>
      </w:r>
      <w:proofErr w:type="spellStart"/>
      <w:r w:rsidR="00C153EA" w:rsidRPr="00C153EA">
        <w:rPr>
          <w:rFonts w:ascii="Times New Roman" w:hAnsi="Times New Roman" w:cs="Times New Roman"/>
        </w:rPr>
        <w:t>Architect</w:t>
      </w:r>
      <w:proofErr w:type="spellEnd"/>
    </w:p>
    <w:p w:rsidR="003A5E66" w:rsidRPr="00C153EA" w:rsidRDefault="003A5E66" w:rsidP="003A5E66">
      <w:pPr>
        <w:ind w:firstLine="720"/>
        <w:jc w:val="both"/>
        <w:rPr>
          <w:color w:val="FF0000"/>
        </w:rPr>
      </w:pPr>
      <w:r w:rsidRPr="00C153EA">
        <w:rPr>
          <w:color w:val="FF0000"/>
        </w:rPr>
        <w:tab/>
      </w:r>
    </w:p>
    <w:p w:rsidR="003A5E66" w:rsidRDefault="003A5E66" w:rsidP="008C60F7">
      <w:pPr>
        <w:pStyle w:val="Ttulo2"/>
      </w:pPr>
      <w:bookmarkStart w:id="58" w:name="_Toc425054411"/>
      <w:bookmarkStart w:id="59" w:name="_Toc422186504"/>
      <w:bookmarkStart w:id="60" w:name="_Toc436203410"/>
      <w:bookmarkStart w:id="61" w:name="_Toc452813604"/>
      <w:bookmarkStart w:id="62" w:name="_Toc498558332"/>
      <w:r>
        <w:t>Requisitos de Sistema</w:t>
      </w:r>
      <w:bookmarkEnd w:id="58"/>
      <w:bookmarkEnd w:id="59"/>
      <w:bookmarkEnd w:id="60"/>
      <w:bookmarkEnd w:id="61"/>
      <w:bookmarkEnd w:id="62"/>
    </w:p>
    <w:p w:rsidR="003A5E66" w:rsidRPr="00DF6C49" w:rsidRDefault="003A5E66" w:rsidP="003A5E66">
      <w:pPr>
        <w:widowControl w:val="0"/>
        <w:numPr>
          <w:ilvl w:val="0"/>
          <w:numId w:val="10"/>
        </w:numPr>
        <w:spacing w:after="0" w:line="240" w:lineRule="atLeast"/>
        <w:jc w:val="both"/>
        <w:rPr>
          <w:rFonts w:ascii="Times New Roman" w:hAnsi="Times New Roman" w:cs="Times New Roman"/>
        </w:rPr>
      </w:pPr>
      <w:bookmarkStart w:id="63" w:name="_Toc346297793"/>
      <w:r w:rsidRPr="00DF6C49">
        <w:rPr>
          <w:rFonts w:ascii="Times New Roman" w:hAnsi="Times New Roman" w:cs="Times New Roman"/>
        </w:rPr>
        <w:t>Para desplegar la Aplicación Web se recomienda un servidor:</w:t>
      </w:r>
    </w:p>
    <w:p w:rsidR="003A5E66" w:rsidRPr="00DF6C49" w:rsidRDefault="003A5E66" w:rsidP="003A5E66">
      <w:pPr>
        <w:widowControl w:val="0"/>
        <w:numPr>
          <w:ilvl w:val="0"/>
          <w:numId w:val="10"/>
        </w:numPr>
        <w:tabs>
          <w:tab w:val="clear" w:pos="1440"/>
          <w:tab w:val="num" w:pos="1843"/>
        </w:tabs>
        <w:spacing w:after="0" w:line="240" w:lineRule="atLeast"/>
        <w:ind w:left="1843"/>
        <w:jc w:val="both"/>
        <w:rPr>
          <w:rFonts w:ascii="Times New Roman" w:hAnsi="Times New Roman" w:cs="Times New Roman"/>
        </w:rPr>
      </w:pPr>
      <w:r w:rsidRPr="00DF6C49">
        <w:rPr>
          <w:rFonts w:ascii="Times New Roman" w:hAnsi="Times New Roman" w:cs="Times New Roman"/>
        </w:rPr>
        <w:t>Plataforma: Linux</w:t>
      </w:r>
    </w:p>
    <w:p w:rsidR="002C3FDC" w:rsidRPr="00DF6C49" w:rsidRDefault="002C3FDC" w:rsidP="003A5E66">
      <w:pPr>
        <w:widowControl w:val="0"/>
        <w:numPr>
          <w:ilvl w:val="0"/>
          <w:numId w:val="10"/>
        </w:numPr>
        <w:tabs>
          <w:tab w:val="clear" w:pos="1440"/>
          <w:tab w:val="num" w:pos="1843"/>
        </w:tabs>
        <w:spacing w:after="0" w:line="240" w:lineRule="atLeast"/>
        <w:ind w:left="1843"/>
        <w:jc w:val="both"/>
        <w:rPr>
          <w:rFonts w:ascii="Times New Roman" w:hAnsi="Times New Roman" w:cs="Times New Roman"/>
          <w:lang w:val="en-US"/>
        </w:rPr>
      </w:pPr>
      <w:r w:rsidRPr="00DF6C49">
        <w:rPr>
          <w:rFonts w:ascii="Times New Roman" w:hAnsi="Times New Roman" w:cs="Times New Roman"/>
          <w:lang w:val="en-US"/>
        </w:rPr>
        <w:t>4 CPUs</w:t>
      </w:r>
    </w:p>
    <w:p w:rsidR="002C3FDC" w:rsidRPr="00DF6C49" w:rsidRDefault="002C3FDC" w:rsidP="003A5E66">
      <w:pPr>
        <w:widowControl w:val="0"/>
        <w:numPr>
          <w:ilvl w:val="0"/>
          <w:numId w:val="10"/>
        </w:numPr>
        <w:tabs>
          <w:tab w:val="clear" w:pos="1440"/>
          <w:tab w:val="num" w:pos="1843"/>
        </w:tabs>
        <w:spacing w:after="0" w:line="240" w:lineRule="atLeast"/>
        <w:ind w:left="1843"/>
        <w:jc w:val="both"/>
        <w:rPr>
          <w:rFonts w:ascii="Times New Roman" w:hAnsi="Times New Roman" w:cs="Times New Roman"/>
          <w:lang w:val="en-US"/>
        </w:rPr>
      </w:pPr>
      <w:r w:rsidRPr="00DF6C49">
        <w:rPr>
          <w:rFonts w:ascii="Times New Roman" w:hAnsi="Times New Roman" w:cs="Times New Roman"/>
          <w:lang w:val="en-US"/>
        </w:rPr>
        <w:t>8 GB RAM</w:t>
      </w:r>
    </w:p>
    <w:p w:rsidR="002C3FDC" w:rsidRPr="00DF6C49" w:rsidRDefault="002C3FDC" w:rsidP="003A5E66">
      <w:pPr>
        <w:widowControl w:val="0"/>
        <w:numPr>
          <w:ilvl w:val="0"/>
          <w:numId w:val="10"/>
        </w:numPr>
        <w:tabs>
          <w:tab w:val="clear" w:pos="1440"/>
          <w:tab w:val="num" w:pos="1843"/>
        </w:tabs>
        <w:spacing w:after="0" w:line="240" w:lineRule="atLeast"/>
        <w:ind w:left="1843"/>
        <w:jc w:val="both"/>
        <w:rPr>
          <w:rFonts w:ascii="Times New Roman" w:hAnsi="Times New Roman" w:cs="Times New Roman"/>
        </w:rPr>
      </w:pPr>
      <w:r w:rsidRPr="00DF6C49">
        <w:rPr>
          <w:rFonts w:ascii="Times New Roman" w:hAnsi="Times New Roman" w:cs="Times New Roman"/>
        </w:rPr>
        <w:t>10 GB o más de disco duro</w:t>
      </w:r>
    </w:p>
    <w:p w:rsidR="00052986" w:rsidRPr="00DF6C49" w:rsidRDefault="00052986" w:rsidP="003A5E66">
      <w:pPr>
        <w:widowControl w:val="0"/>
        <w:numPr>
          <w:ilvl w:val="0"/>
          <w:numId w:val="10"/>
        </w:numPr>
        <w:tabs>
          <w:tab w:val="clear" w:pos="1440"/>
          <w:tab w:val="num" w:pos="1843"/>
        </w:tabs>
        <w:spacing w:after="0" w:line="240" w:lineRule="atLeast"/>
        <w:ind w:left="1843"/>
        <w:jc w:val="both"/>
        <w:rPr>
          <w:rFonts w:ascii="Times New Roman" w:hAnsi="Times New Roman" w:cs="Times New Roman"/>
        </w:rPr>
      </w:pPr>
      <w:proofErr w:type="spellStart"/>
      <w:r w:rsidRPr="00DF6C49">
        <w:rPr>
          <w:rFonts w:ascii="Times New Roman" w:hAnsi="Times New Roman" w:cs="Times New Roman"/>
        </w:rPr>
        <w:t>OpenJDK</w:t>
      </w:r>
      <w:proofErr w:type="spellEnd"/>
      <w:r w:rsidRPr="00DF6C49">
        <w:rPr>
          <w:rFonts w:ascii="Times New Roman" w:hAnsi="Times New Roman" w:cs="Times New Roman"/>
        </w:rPr>
        <w:t xml:space="preserve"> JRE o Oracle Java SE 1.7 (</w:t>
      </w:r>
      <w:r w:rsidR="00AD2A2D" w:rsidRPr="00DF6C49">
        <w:rPr>
          <w:rFonts w:ascii="Times New Roman" w:hAnsi="Times New Roman" w:cs="Times New Roman"/>
        </w:rPr>
        <w:t xml:space="preserve">o </w:t>
      </w:r>
      <w:r w:rsidRPr="00DF6C49">
        <w:rPr>
          <w:rFonts w:ascii="Times New Roman" w:hAnsi="Times New Roman" w:cs="Times New Roman"/>
        </w:rPr>
        <w:t>superior</w:t>
      </w:r>
      <w:r w:rsidR="002C3FDC" w:rsidRPr="00DF6C49">
        <w:rPr>
          <w:rFonts w:ascii="Times New Roman" w:hAnsi="Times New Roman" w:cs="Times New Roman"/>
        </w:rPr>
        <w:t xml:space="preserve">) </w:t>
      </w:r>
    </w:p>
    <w:p w:rsidR="003A5E66" w:rsidRPr="00DF6C49" w:rsidRDefault="003A5E66" w:rsidP="003A5E66">
      <w:pPr>
        <w:widowControl w:val="0"/>
        <w:numPr>
          <w:ilvl w:val="0"/>
          <w:numId w:val="10"/>
        </w:numPr>
        <w:tabs>
          <w:tab w:val="clear" w:pos="1440"/>
          <w:tab w:val="num" w:pos="1843"/>
        </w:tabs>
        <w:spacing w:after="0" w:line="240" w:lineRule="atLeast"/>
        <w:ind w:left="1843"/>
        <w:jc w:val="both"/>
        <w:rPr>
          <w:rFonts w:ascii="Times New Roman" w:hAnsi="Times New Roman" w:cs="Times New Roman"/>
        </w:rPr>
      </w:pPr>
      <w:r w:rsidRPr="00DF6C49">
        <w:rPr>
          <w:rFonts w:ascii="Times New Roman" w:hAnsi="Times New Roman" w:cs="Times New Roman"/>
        </w:rPr>
        <w:t>Tarjeta de Red Ethernet Gigabit</w:t>
      </w:r>
    </w:p>
    <w:p w:rsidR="003A5E66" w:rsidRPr="00052986" w:rsidRDefault="003A5E66" w:rsidP="003A5E66">
      <w:pPr>
        <w:jc w:val="both"/>
        <w:rPr>
          <w:color w:val="FF0000"/>
        </w:rPr>
      </w:pPr>
    </w:p>
    <w:p w:rsidR="003A5E66" w:rsidRDefault="003A5E66" w:rsidP="008C60F7">
      <w:pPr>
        <w:pStyle w:val="Ttulo2"/>
      </w:pPr>
      <w:bookmarkStart w:id="64" w:name="_Toc425054412"/>
      <w:bookmarkStart w:id="65" w:name="_Toc422186505"/>
      <w:bookmarkStart w:id="66" w:name="_Toc436203411"/>
      <w:bookmarkStart w:id="67" w:name="_Toc452813605"/>
      <w:bookmarkStart w:id="68" w:name="_Toc498558333"/>
      <w:r>
        <w:t>Requisitos de Desempeño</w:t>
      </w:r>
      <w:bookmarkEnd w:id="63"/>
      <w:bookmarkEnd w:id="64"/>
      <w:bookmarkEnd w:id="65"/>
      <w:bookmarkEnd w:id="66"/>
      <w:bookmarkEnd w:id="67"/>
      <w:bookmarkEnd w:id="68"/>
    </w:p>
    <w:p w:rsidR="003A5E66" w:rsidRPr="00DF6C49" w:rsidRDefault="003A5E66" w:rsidP="003A5E66">
      <w:pPr>
        <w:spacing w:line="360" w:lineRule="auto"/>
        <w:ind w:left="851"/>
        <w:jc w:val="both"/>
        <w:rPr>
          <w:rFonts w:ascii="Times New Roman" w:hAnsi="Times New Roman" w:cs="Times New Roman"/>
        </w:rPr>
      </w:pPr>
      <w:r w:rsidRPr="00DF6C49">
        <w:rPr>
          <w:rFonts w:ascii="Times New Roman" w:hAnsi="Times New Roman" w:cs="Times New Roman"/>
        </w:rPr>
        <w:t>Uno de los requerimientos primarios estará dado por la facilidad del acceso al sitio Web de la Empresa para realizar el testeo de la aplicación. Se ha considerado un diseño ligero pero atractivo del sistema.</w:t>
      </w:r>
    </w:p>
    <w:p w:rsidR="003A5E66" w:rsidRPr="00100D28" w:rsidRDefault="003A5E66" w:rsidP="003A5E66">
      <w:pPr>
        <w:ind w:left="851"/>
        <w:jc w:val="both"/>
        <w:rPr>
          <w:color w:val="FF0000"/>
        </w:rPr>
      </w:pPr>
    </w:p>
    <w:p w:rsidR="003A5E66" w:rsidRDefault="003A5E66" w:rsidP="008C60F7">
      <w:pPr>
        <w:pStyle w:val="Ttulo2"/>
      </w:pPr>
      <w:bookmarkStart w:id="69" w:name="_Toc425054413"/>
      <w:bookmarkStart w:id="70" w:name="_Toc346297794"/>
      <w:bookmarkStart w:id="71" w:name="_Toc422186506"/>
      <w:bookmarkStart w:id="72" w:name="_Toc436203412"/>
      <w:bookmarkStart w:id="73" w:name="_Toc452813606"/>
      <w:bookmarkStart w:id="74" w:name="_Toc498558334"/>
      <w:r>
        <w:t>Requisitos de Entorno</w:t>
      </w:r>
      <w:bookmarkEnd w:id="69"/>
      <w:bookmarkEnd w:id="70"/>
      <w:bookmarkEnd w:id="71"/>
      <w:bookmarkEnd w:id="72"/>
      <w:bookmarkEnd w:id="73"/>
      <w:bookmarkEnd w:id="74"/>
    </w:p>
    <w:p w:rsidR="003A5E66" w:rsidRDefault="003A5E66" w:rsidP="00015CB9">
      <w:pPr>
        <w:pStyle w:val="InfoBlue"/>
      </w:pPr>
      <w:r>
        <w:t>E</w:t>
      </w:r>
      <w:r w:rsidRPr="00C201FF">
        <w:t xml:space="preserve">l módulo Web estará disponible al personal </w:t>
      </w:r>
      <w:r>
        <w:t>de la Empresa tal como lo determine la misma y en las condiciones pactadas en</w:t>
      </w:r>
      <w:r w:rsidRPr="00C201FF">
        <w:t xml:space="preserve"> el contrato realizado.</w:t>
      </w:r>
    </w:p>
    <w:p w:rsidR="001F184C" w:rsidRPr="001F184C" w:rsidRDefault="001F184C" w:rsidP="001F184C">
      <w:pPr>
        <w:pStyle w:val="Textoindependiente"/>
        <w:rPr>
          <w:lang w:val="es-ES"/>
        </w:rPr>
      </w:pPr>
    </w:p>
    <w:p w:rsidR="001F184C" w:rsidRDefault="001F184C" w:rsidP="008C60F7">
      <w:pPr>
        <w:pStyle w:val="Ttulo1"/>
      </w:pPr>
      <w:bookmarkStart w:id="75" w:name="_Toc436203413"/>
      <w:bookmarkStart w:id="76" w:name="_Toc452813607"/>
      <w:bookmarkStart w:id="77" w:name="_Toc22650840"/>
      <w:bookmarkStart w:id="78" w:name="_Toc498558335"/>
      <w:r>
        <w:lastRenderedPageBreak/>
        <w:t>Requisitos de Documentación</w:t>
      </w:r>
      <w:bookmarkEnd w:id="75"/>
      <w:bookmarkEnd w:id="76"/>
      <w:bookmarkEnd w:id="77"/>
      <w:bookmarkEnd w:id="78"/>
    </w:p>
    <w:p w:rsidR="001F184C" w:rsidRDefault="001F184C" w:rsidP="008C60F7">
      <w:pPr>
        <w:pStyle w:val="Ttulo2"/>
      </w:pPr>
      <w:bookmarkStart w:id="79" w:name="_Toc425054415"/>
      <w:bookmarkStart w:id="80" w:name="_Toc422186508"/>
      <w:bookmarkStart w:id="81" w:name="_Toc436203414"/>
      <w:bookmarkStart w:id="82" w:name="_Toc452813608"/>
      <w:bookmarkStart w:id="83" w:name="_Toc22650841"/>
      <w:bookmarkStart w:id="84" w:name="_Toc498558336"/>
      <w:r>
        <w:t>Manual de Usuario</w:t>
      </w:r>
      <w:bookmarkEnd w:id="79"/>
      <w:bookmarkEnd w:id="80"/>
      <w:bookmarkEnd w:id="81"/>
      <w:bookmarkEnd w:id="82"/>
      <w:bookmarkEnd w:id="83"/>
      <w:bookmarkEnd w:id="84"/>
    </w:p>
    <w:p w:rsidR="001F184C" w:rsidRPr="007E113B" w:rsidRDefault="001F184C" w:rsidP="007E113B">
      <w:pPr>
        <w:pStyle w:val="InfoBlue"/>
        <w:rPr>
          <w:i/>
        </w:rPr>
      </w:pPr>
      <w:r w:rsidRPr="00DF0CCB">
        <w:t>La aplicación contendrá un archivo de ayuda, para el manejo de las interfaces</w:t>
      </w:r>
      <w:r>
        <w:t>.</w:t>
      </w:r>
      <w:bookmarkStart w:id="85" w:name="_GoBack"/>
      <w:bookmarkEnd w:id="85"/>
    </w:p>
    <w:p w:rsidR="001F184C" w:rsidRDefault="001F184C" w:rsidP="008C60F7">
      <w:pPr>
        <w:pStyle w:val="Ttulo2"/>
      </w:pPr>
      <w:bookmarkStart w:id="86" w:name="_Toc425054417"/>
      <w:bookmarkStart w:id="87" w:name="_Toc422186510"/>
      <w:bookmarkStart w:id="88" w:name="_Toc436203416"/>
      <w:bookmarkStart w:id="89" w:name="_Toc452813610"/>
      <w:bookmarkStart w:id="90" w:name="_Toc22650843"/>
      <w:bookmarkStart w:id="91" w:name="_Toc498558338"/>
      <w:r>
        <w:t>Guías de Instalación, Configuración, y Fichero Léame</w:t>
      </w:r>
      <w:bookmarkEnd w:id="86"/>
      <w:bookmarkEnd w:id="87"/>
      <w:bookmarkEnd w:id="88"/>
      <w:bookmarkEnd w:id="89"/>
      <w:bookmarkEnd w:id="90"/>
      <w:bookmarkEnd w:id="91"/>
    </w:p>
    <w:p w:rsidR="001F184C" w:rsidRPr="00FC7C19" w:rsidRDefault="001F184C" w:rsidP="001F184C">
      <w:pPr>
        <w:ind w:left="851"/>
        <w:jc w:val="both"/>
        <w:rPr>
          <w:rFonts w:ascii="Times New Roman" w:hAnsi="Times New Roman" w:cs="Times New Roman"/>
        </w:rPr>
      </w:pPr>
      <w:r w:rsidRPr="00FC7C19">
        <w:rPr>
          <w:rFonts w:ascii="Times New Roman" w:hAnsi="Times New Roman" w:cs="Times New Roman"/>
        </w:rPr>
        <w:t xml:space="preserve">En la compra del Producto, los usuarios recibirán una capacitación con la descripción básica de cada una de las funcionalidades del sistema. </w:t>
      </w:r>
    </w:p>
    <w:p w:rsidR="0042654F" w:rsidRDefault="0042654F">
      <w:r>
        <w:br w:type="page"/>
      </w:r>
    </w:p>
    <w:p w:rsidR="00302E85" w:rsidRDefault="00302E85" w:rsidP="00302E85">
      <w:pPr>
        <w:jc w:val="both"/>
      </w:pPr>
    </w:p>
    <w:p w:rsidR="00302E85" w:rsidRDefault="00302E85" w:rsidP="008C60F7">
      <w:pPr>
        <w:pStyle w:val="Ttulo1"/>
      </w:pPr>
      <w:bookmarkStart w:id="92" w:name="_Toc498558339"/>
      <w:r>
        <w:t>Análisis de Factibilidad</w:t>
      </w:r>
      <w:bookmarkEnd w:id="92"/>
    </w:p>
    <w:p w:rsidR="00302E85" w:rsidRDefault="00302E85" w:rsidP="008C60F7">
      <w:pPr>
        <w:pStyle w:val="Ttulo2"/>
      </w:pPr>
      <w:bookmarkStart w:id="93" w:name="_Toc197559109"/>
      <w:bookmarkStart w:id="94" w:name="_Toc498558340"/>
      <w:r w:rsidRPr="00172939">
        <w:t>Factibilidad  Operacional</w:t>
      </w:r>
      <w:bookmarkEnd w:id="93"/>
      <w:bookmarkEnd w:id="94"/>
      <w:r>
        <w:t xml:space="preserve"> </w:t>
      </w:r>
    </w:p>
    <w:p w:rsidR="00302E85" w:rsidRPr="002C25A8" w:rsidRDefault="00302E85" w:rsidP="00015CB9">
      <w:pPr>
        <w:pStyle w:val="InfoBlue"/>
        <w:rPr>
          <w:i/>
        </w:rPr>
      </w:pPr>
      <w:r w:rsidRPr="002C25A8">
        <w:t>El sistema en cuestión se pondrá en marcha al ofrecer beneficios a todos los usuarios involucrados que interactúan con el sistema en forma directa. El  correcto funcionamiento del sistema, estará supeditado por la capacidad de los empleados encargados de dicha tarea.</w:t>
      </w:r>
    </w:p>
    <w:p w:rsidR="00302E85" w:rsidRPr="002C25A8" w:rsidRDefault="00302E85" w:rsidP="00015CB9">
      <w:pPr>
        <w:pStyle w:val="InfoBlue"/>
        <w:rPr>
          <w:i/>
        </w:rPr>
      </w:pPr>
      <w:r w:rsidRPr="002C25A8">
        <w:t>Como se dijo al principio la nec</w:t>
      </w:r>
      <w:r>
        <w:t>esidad y el deseo de c</w:t>
      </w:r>
      <w:r w:rsidRPr="002C25A8">
        <w:t>a</w:t>
      </w:r>
      <w:r>
        <w:t>mbiar las hojas de cálculo y formatos físicos</w:t>
      </w:r>
      <w:r w:rsidRPr="002C25A8">
        <w:t>, expresada por los usuarios y el personal involucrado con el mismo, llevó a la aceptación de este sistema, para que cubra todos sus requerimientos. Basándose en la conversación sostenida se determinó que el sistema es factible operacionalmente dado que existe un apoyo por parte del área de Sistema y el área usuaria, los métodos que actualmente usa la empresa pueden ser mejorados, el sistema propuesto no causara ningún tipo de perjuicios, producirá resultados eficaces, no se perderá ningún tipo de control del área, el usuario solo necesitara saber computación básica, la productividad será mucho mayor por cada uno de los empleados que utilicen el sistema.</w:t>
      </w:r>
    </w:p>
    <w:p w:rsidR="00302E85" w:rsidRPr="006D6561" w:rsidRDefault="00302E85" w:rsidP="008C60F7">
      <w:pPr>
        <w:pStyle w:val="Ttulo2"/>
      </w:pPr>
      <w:bookmarkStart w:id="95" w:name="_Toc197559112"/>
      <w:bookmarkStart w:id="96" w:name="_Toc498558341"/>
      <w:r>
        <w:t xml:space="preserve">Los Beneficios </w:t>
      </w:r>
      <w:r w:rsidRPr="006D6561">
        <w:t>Esperados</w:t>
      </w:r>
      <w:bookmarkEnd w:id="95"/>
      <w:bookmarkEnd w:id="96"/>
    </w:p>
    <w:p w:rsidR="00302E85" w:rsidRPr="00FC7C19" w:rsidRDefault="00C808FD" w:rsidP="00302E85">
      <w:pPr>
        <w:pStyle w:val="Prrafodelista"/>
        <w:widowControl/>
        <w:numPr>
          <w:ilvl w:val="0"/>
          <w:numId w:val="11"/>
        </w:numPr>
        <w:spacing w:after="200" w:line="276" w:lineRule="auto"/>
        <w:jc w:val="both"/>
        <w:rPr>
          <w:sz w:val="22"/>
          <w:szCs w:val="24"/>
          <w:lang w:val="es-ES"/>
        </w:rPr>
      </w:pPr>
      <w:r w:rsidRPr="00FC7C19">
        <w:rPr>
          <w:sz w:val="22"/>
          <w:szCs w:val="24"/>
          <w:lang w:val="es-ES"/>
        </w:rPr>
        <w:t>Supervisión remota de la maquinaria.</w:t>
      </w:r>
    </w:p>
    <w:p w:rsidR="00C808FD" w:rsidRPr="00FC7C19" w:rsidRDefault="00C808FD" w:rsidP="00C808FD">
      <w:pPr>
        <w:pStyle w:val="Prrafodelista"/>
        <w:widowControl/>
        <w:numPr>
          <w:ilvl w:val="0"/>
          <w:numId w:val="11"/>
        </w:numPr>
        <w:spacing w:after="200" w:line="276" w:lineRule="auto"/>
        <w:jc w:val="both"/>
        <w:rPr>
          <w:sz w:val="22"/>
          <w:szCs w:val="24"/>
          <w:lang w:val="es-ES"/>
        </w:rPr>
      </w:pPr>
      <w:r w:rsidRPr="00FC7C19">
        <w:rPr>
          <w:sz w:val="22"/>
          <w:szCs w:val="24"/>
          <w:lang w:val="es-ES"/>
        </w:rPr>
        <w:t>Monitoreo de data precisa en tiempo real.</w:t>
      </w:r>
    </w:p>
    <w:p w:rsidR="00C808FD" w:rsidRPr="00FC7C19" w:rsidRDefault="00C808FD" w:rsidP="00C808FD">
      <w:pPr>
        <w:pStyle w:val="Prrafodelista"/>
        <w:widowControl/>
        <w:numPr>
          <w:ilvl w:val="0"/>
          <w:numId w:val="11"/>
        </w:numPr>
        <w:spacing w:after="200" w:line="276" w:lineRule="auto"/>
        <w:jc w:val="both"/>
        <w:rPr>
          <w:sz w:val="22"/>
          <w:szCs w:val="24"/>
          <w:lang w:val="es-ES"/>
        </w:rPr>
      </w:pPr>
      <w:r w:rsidRPr="00FC7C19">
        <w:rPr>
          <w:sz w:val="22"/>
          <w:szCs w:val="24"/>
          <w:lang w:val="es-ES"/>
        </w:rPr>
        <w:t>Supervisar el desempeño del personal.</w:t>
      </w:r>
    </w:p>
    <w:p w:rsidR="00C808FD" w:rsidRPr="00FC7C19" w:rsidRDefault="00C808FD" w:rsidP="00C808FD">
      <w:pPr>
        <w:pStyle w:val="Prrafodelista"/>
        <w:widowControl/>
        <w:numPr>
          <w:ilvl w:val="0"/>
          <w:numId w:val="11"/>
        </w:numPr>
        <w:spacing w:after="200" w:line="276" w:lineRule="auto"/>
        <w:jc w:val="both"/>
        <w:rPr>
          <w:sz w:val="22"/>
          <w:szCs w:val="24"/>
          <w:lang w:val="es-ES"/>
        </w:rPr>
      </w:pPr>
      <w:r w:rsidRPr="00FC7C19">
        <w:rPr>
          <w:sz w:val="22"/>
          <w:szCs w:val="24"/>
          <w:lang w:val="es-ES"/>
        </w:rPr>
        <w:t>Toma de decisiones rápidas.</w:t>
      </w:r>
    </w:p>
    <w:p w:rsidR="00C808FD" w:rsidRPr="00FC7C19" w:rsidRDefault="00C808FD" w:rsidP="00C808FD">
      <w:pPr>
        <w:pStyle w:val="Prrafodelista"/>
        <w:widowControl/>
        <w:numPr>
          <w:ilvl w:val="0"/>
          <w:numId w:val="11"/>
        </w:numPr>
        <w:spacing w:after="200" w:line="276" w:lineRule="auto"/>
        <w:jc w:val="both"/>
        <w:rPr>
          <w:sz w:val="22"/>
          <w:szCs w:val="24"/>
          <w:lang w:val="es-ES"/>
        </w:rPr>
      </w:pPr>
      <w:r w:rsidRPr="00FC7C19">
        <w:rPr>
          <w:sz w:val="22"/>
          <w:szCs w:val="24"/>
          <w:lang w:val="es-ES"/>
        </w:rPr>
        <w:t>Mejora en la productividad en la planta.</w:t>
      </w:r>
    </w:p>
    <w:p w:rsidR="00302E85" w:rsidRPr="006D6561" w:rsidRDefault="00302E85" w:rsidP="008C60F7">
      <w:pPr>
        <w:pStyle w:val="Ttulo2"/>
        <w:numPr>
          <w:ilvl w:val="0"/>
          <w:numId w:val="0"/>
        </w:numPr>
      </w:pPr>
      <w:bookmarkStart w:id="97" w:name="_Toc197559113"/>
      <w:bookmarkStart w:id="98" w:name="_Toc498558342"/>
      <w:r w:rsidRPr="006D6561">
        <w:t>Aprobación de la Solicitud</w:t>
      </w:r>
      <w:bookmarkEnd w:id="97"/>
      <w:bookmarkEnd w:id="98"/>
    </w:p>
    <w:p w:rsidR="001010E3" w:rsidRPr="00FC7C19" w:rsidRDefault="00ED6033" w:rsidP="00F8616B">
      <w:pPr>
        <w:jc w:val="both"/>
        <w:rPr>
          <w:rFonts w:ascii="Times New Roman" w:hAnsi="Times New Roman" w:cs="Times New Roman"/>
        </w:rPr>
      </w:pPr>
      <w:r w:rsidRPr="00FC7C19">
        <w:rPr>
          <w:rFonts w:ascii="Times New Roman" w:hAnsi="Times New Roman" w:cs="Times New Roman"/>
        </w:rPr>
        <w:tab/>
        <w:t>Una vez expuesto el prototipo, se determinará el apoyo por parte de la empresa.</w:t>
      </w:r>
    </w:p>
    <w:sectPr w:rsidR="001010E3" w:rsidRPr="00FC7C19" w:rsidSect="00452082">
      <w:headerReference w:type="default" r:id="rId8"/>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F05" w:rsidRDefault="004B2F05" w:rsidP="00452082">
      <w:pPr>
        <w:spacing w:after="0" w:line="240" w:lineRule="auto"/>
      </w:pPr>
      <w:r>
        <w:separator/>
      </w:r>
    </w:p>
  </w:endnote>
  <w:endnote w:type="continuationSeparator" w:id="0">
    <w:p w:rsidR="004B2F05" w:rsidRDefault="004B2F05" w:rsidP="0045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E85" w:rsidRDefault="00302E85" w:rsidP="00BA7858">
    <w:pPr>
      <w:pStyle w:val="Piedepgina"/>
    </w:pPr>
    <w:r>
      <w:t xml:space="preserve">Confidencial </w:t>
    </w:r>
    <w:r>
      <w:tab/>
    </w:r>
    <w:r>
      <w:sym w:font="Symbol" w:char="F0D3"/>
    </w:r>
    <w:r>
      <w:t xml:space="preserve">FISI </w:t>
    </w:r>
    <w:r>
      <w:fldChar w:fldCharType="begin"/>
    </w:r>
    <w:r>
      <w:instrText xml:space="preserve"> DATE \@ "yyyy" </w:instrText>
    </w:r>
    <w:r>
      <w:fldChar w:fldCharType="separate"/>
    </w:r>
    <w:r w:rsidR="008B2D9E">
      <w:rPr>
        <w:noProof/>
      </w:rPr>
      <w:t>2018</w:t>
    </w:r>
    <w:r>
      <w:fldChar w:fldCharType="end"/>
    </w:r>
    <w:r>
      <w:tab/>
    </w:r>
    <w:sdt>
      <w:sdtPr>
        <w:id w:val="1499772512"/>
        <w:docPartObj>
          <w:docPartGallery w:val="Page Numbers (Bottom of Page)"/>
          <w:docPartUnique/>
        </w:docPartObj>
      </w:sdtPr>
      <w:sdtEndPr/>
      <w:sdtContent>
        <w:r>
          <w:fldChar w:fldCharType="begin"/>
        </w:r>
        <w:r>
          <w:instrText>PAGE   \* MERGEFORMAT</w:instrText>
        </w:r>
        <w:r>
          <w:fldChar w:fldCharType="separate"/>
        </w:r>
        <w:r w:rsidR="007E113B">
          <w:rPr>
            <w:noProof/>
          </w:rPr>
          <w:t>11</w:t>
        </w:r>
        <w:r>
          <w:fldChar w:fldCharType="end"/>
        </w:r>
      </w:sdtContent>
    </w:sdt>
  </w:p>
  <w:p w:rsidR="00302E85" w:rsidRDefault="00302E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F05" w:rsidRDefault="004B2F05" w:rsidP="00452082">
      <w:pPr>
        <w:spacing w:after="0" w:line="240" w:lineRule="auto"/>
      </w:pPr>
      <w:r>
        <w:separator/>
      </w:r>
    </w:p>
  </w:footnote>
  <w:footnote w:type="continuationSeparator" w:id="0">
    <w:p w:rsidR="004B2F05" w:rsidRDefault="004B2F05" w:rsidP="00452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2E85" w:rsidRPr="00226BC4" w:rsidTr="00302E85">
      <w:tc>
        <w:tcPr>
          <w:tcW w:w="6379" w:type="dxa"/>
        </w:tcPr>
        <w:p w:rsidR="00302E85" w:rsidRPr="00226BC4" w:rsidRDefault="003E74DD" w:rsidP="003140B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Sistema de </w:t>
          </w:r>
          <w:r w:rsidR="003140B4">
            <w:rPr>
              <w:rFonts w:ascii="Times New Roman" w:eastAsia="Times New Roman" w:hAnsi="Times New Roman" w:cs="Times New Roman"/>
              <w:sz w:val="20"/>
              <w:szCs w:val="20"/>
            </w:rPr>
            <w:t>Asistencia Congregacional</w:t>
          </w:r>
        </w:p>
      </w:tc>
      <w:tc>
        <w:tcPr>
          <w:tcW w:w="3179" w:type="dxa"/>
        </w:tcPr>
        <w:p w:rsidR="00302E85" w:rsidRPr="00226BC4" w:rsidRDefault="00BD4FF0" w:rsidP="003E74DD">
          <w:pPr>
            <w:widowControl w:val="0"/>
            <w:tabs>
              <w:tab w:val="left" w:pos="1135"/>
              <w:tab w:val="left" w:pos="2085"/>
            </w:tabs>
            <w:spacing w:before="40" w:after="0" w:line="240" w:lineRule="atLeast"/>
            <w:ind w:right="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140B4">
            <w:rPr>
              <w:rFonts w:ascii="Times New Roman" w:eastAsia="Times New Roman" w:hAnsi="Times New Roman" w:cs="Times New Roman"/>
              <w:sz w:val="20"/>
              <w:szCs w:val="20"/>
            </w:rPr>
            <w:t xml:space="preserve"> Versión:           1.0</w:t>
          </w:r>
          <w:r w:rsidR="003E74DD">
            <w:rPr>
              <w:rFonts w:ascii="Times New Roman" w:eastAsia="Times New Roman" w:hAnsi="Times New Roman" w:cs="Times New Roman"/>
              <w:sz w:val="20"/>
              <w:szCs w:val="20"/>
            </w:rPr>
            <w:tab/>
          </w:r>
        </w:p>
      </w:tc>
    </w:tr>
    <w:tr w:rsidR="00302E85" w:rsidRPr="00226BC4" w:rsidTr="00302E85">
      <w:tc>
        <w:tcPr>
          <w:tcW w:w="6379" w:type="dxa"/>
        </w:tcPr>
        <w:p w:rsidR="00302E85" w:rsidRPr="00226BC4" w:rsidRDefault="00302E85" w:rsidP="00226BC4">
          <w:pPr>
            <w:widowControl w:val="0"/>
            <w:spacing w:after="0" w:line="240" w:lineRule="atLeast"/>
            <w:rPr>
              <w:rFonts w:ascii="Times New Roman" w:eastAsia="Times New Roman" w:hAnsi="Times New Roman" w:cs="Times New Roman"/>
              <w:sz w:val="20"/>
              <w:szCs w:val="20"/>
            </w:rPr>
          </w:pPr>
          <w:r w:rsidRPr="00226BC4">
            <w:rPr>
              <w:rFonts w:ascii="Times New Roman" w:eastAsia="Times New Roman" w:hAnsi="Times New Roman" w:cs="Times New Roman"/>
              <w:sz w:val="20"/>
              <w:szCs w:val="20"/>
              <w:lang w:val="es-ES_tradnl"/>
            </w:rPr>
            <w:t>Visión</w:t>
          </w:r>
        </w:p>
      </w:tc>
      <w:tc>
        <w:tcPr>
          <w:tcW w:w="3179" w:type="dxa"/>
        </w:tcPr>
        <w:p w:rsidR="00302E85" w:rsidRPr="00226BC4" w:rsidRDefault="003140B4" w:rsidP="00226BC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Fecha:              07/09/2018</w:t>
          </w:r>
        </w:p>
      </w:tc>
    </w:tr>
    <w:tr w:rsidR="00302E85" w:rsidRPr="00226BC4" w:rsidTr="00302E85">
      <w:tc>
        <w:tcPr>
          <w:tcW w:w="9558" w:type="dxa"/>
          <w:gridSpan w:val="2"/>
        </w:tcPr>
        <w:p w:rsidR="00302E85" w:rsidRPr="00226BC4" w:rsidRDefault="000678DD" w:rsidP="00226BC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DV</w:t>
          </w:r>
        </w:p>
      </w:tc>
    </w:tr>
  </w:tbl>
  <w:p w:rsidR="00302E85" w:rsidRPr="00452082" w:rsidRDefault="00302E85" w:rsidP="0045208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E85" w:rsidRDefault="00302E85" w:rsidP="00452082">
    <w:pPr>
      <w:pBdr>
        <w:top w:val="single" w:sz="6" w:space="1" w:color="auto"/>
      </w:pBdr>
      <w:rPr>
        <w:sz w:val="24"/>
      </w:rPr>
    </w:pPr>
    <w:r>
      <w:rPr>
        <w:noProof/>
        <w:lang w:val="en-US"/>
      </w:rPr>
      <w:drawing>
        <wp:anchor distT="0" distB="0" distL="114300" distR="114300" simplePos="0" relativeHeight="251659264" behindDoc="1" locked="0" layoutInCell="1" allowOverlap="1" wp14:anchorId="1C63D007" wp14:editId="3C305F61">
          <wp:simplePos x="0" y="0"/>
          <wp:positionH relativeFrom="margin">
            <wp:align>right</wp:align>
          </wp:positionH>
          <wp:positionV relativeFrom="page">
            <wp:posOffset>478790</wp:posOffset>
          </wp:positionV>
          <wp:extent cx="2094230" cy="560070"/>
          <wp:effectExtent l="0" t="0" r="1270" b="0"/>
          <wp:wrapNone/>
          <wp:docPr id="3" name="Imagen 3" descr="Resultado de imagen para fisi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si unm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4230" cy="560070"/>
                  </a:xfrm>
                  <a:prstGeom prst="rect">
                    <a:avLst/>
                  </a:prstGeom>
                  <a:noFill/>
                  <a:ln>
                    <a:noFill/>
                  </a:ln>
                </pic:spPr>
              </pic:pic>
            </a:graphicData>
          </a:graphic>
        </wp:anchor>
      </w:drawing>
    </w:r>
  </w:p>
  <w:p w:rsidR="00302E85" w:rsidRDefault="00302E85" w:rsidP="00452082">
    <w:pPr>
      <w:pBdr>
        <w:bottom w:val="single" w:sz="6" w:space="1" w:color="auto"/>
      </w:pBdr>
      <w:jc w:val="right"/>
      <w:rPr>
        <w:rFonts w:ascii="Arial" w:hAnsi="Arial"/>
        <w:b/>
        <w:sz w:val="36"/>
      </w:rPr>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p w:rsidR="00302E85" w:rsidRDefault="00302E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652090"/>
    <w:multiLevelType w:val="multilevel"/>
    <w:tmpl w:val="6352DCD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bullet"/>
      <w:lvlText w:val=""/>
      <w:lvlJc w:val="left"/>
      <w:pPr>
        <w:ind w:left="3600" w:hanging="1440"/>
      </w:pPr>
      <w:rPr>
        <w:rFonts w:ascii="Wingdings" w:hAnsi="Wingding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15:restartNumberingAfterBreak="0">
    <w:nsid w:val="2F0B79C9"/>
    <w:multiLevelType w:val="hybridMultilevel"/>
    <w:tmpl w:val="E1B22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BD3C54"/>
    <w:multiLevelType w:val="hybridMultilevel"/>
    <w:tmpl w:val="34FAC7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033F09"/>
    <w:multiLevelType w:val="hybridMultilevel"/>
    <w:tmpl w:val="ED4297F2"/>
    <w:lvl w:ilvl="0" w:tplc="280A000D">
      <w:start w:val="1"/>
      <w:numFmt w:val="bullet"/>
      <w:lvlText w:val=""/>
      <w:lvlJc w:val="left"/>
      <w:pPr>
        <w:ind w:left="2160" w:hanging="360"/>
      </w:pPr>
      <w:rPr>
        <w:rFonts w:ascii="Wingdings" w:hAnsi="Wingdings"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15:restartNumberingAfterBreak="0">
    <w:nsid w:val="3CE14762"/>
    <w:multiLevelType w:val="hybridMultilevel"/>
    <w:tmpl w:val="9DBCB7C0"/>
    <w:lvl w:ilvl="0" w:tplc="0C0A000F">
      <w:start w:val="1"/>
      <w:numFmt w:val="decimal"/>
      <w:lvlText w:val="%1."/>
      <w:lvlJc w:val="left"/>
      <w:pPr>
        <w:ind w:left="1175" w:hanging="360"/>
      </w:pPr>
    </w:lvl>
    <w:lvl w:ilvl="1" w:tplc="0C0A0019" w:tentative="1">
      <w:start w:val="1"/>
      <w:numFmt w:val="lowerLetter"/>
      <w:lvlText w:val="%2."/>
      <w:lvlJc w:val="left"/>
      <w:pPr>
        <w:ind w:left="1895" w:hanging="360"/>
      </w:pPr>
    </w:lvl>
    <w:lvl w:ilvl="2" w:tplc="0C0A001B" w:tentative="1">
      <w:start w:val="1"/>
      <w:numFmt w:val="lowerRoman"/>
      <w:lvlText w:val="%3."/>
      <w:lvlJc w:val="right"/>
      <w:pPr>
        <w:ind w:left="2615" w:hanging="180"/>
      </w:pPr>
    </w:lvl>
    <w:lvl w:ilvl="3" w:tplc="0C0A000F" w:tentative="1">
      <w:start w:val="1"/>
      <w:numFmt w:val="decimal"/>
      <w:lvlText w:val="%4."/>
      <w:lvlJc w:val="left"/>
      <w:pPr>
        <w:ind w:left="3335" w:hanging="360"/>
      </w:pPr>
    </w:lvl>
    <w:lvl w:ilvl="4" w:tplc="0C0A0019" w:tentative="1">
      <w:start w:val="1"/>
      <w:numFmt w:val="lowerLetter"/>
      <w:lvlText w:val="%5."/>
      <w:lvlJc w:val="left"/>
      <w:pPr>
        <w:ind w:left="4055" w:hanging="360"/>
      </w:pPr>
    </w:lvl>
    <w:lvl w:ilvl="5" w:tplc="0C0A001B" w:tentative="1">
      <w:start w:val="1"/>
      <w:numFmt w:val="lowerRoman"/>
      <w:lvlText w:val="%6."/>
      <w:lvlJc w:val="right"/>
      <w:pPr>
        <w:ind w:left="4775" w:hanging="180"/>
      </w:pPr>
    </w:lvl>
    <w:lvl w:ilvl="6" w:tplc="0C0A000F" w:tentative="1">
      <w:start w:val="1"/>
      <w:numFmt w:val="decimal"/>
      <w:lvlText w:val="%7."/>
      <w:lvlJc w:val="left"/>
      <w:pPr>
        <w:ind w:left="5495" w:hanging="360"/>
      </w:pPr>
    </w:lvl>
    <w:lvl w:ilvl="7" w:tplc="0C0A0019" w:tentative="1">
      <w:start w:val="1"/>
      <w:numFmt w:val="lowerLetter"/>
      <w:lvlText w:val="%8."/>
      <w:lvlJc w:val="left"/>
      <w:pPr>
        <w:ind w:left="6215" w:hanging="360"/>
      </w:pPr>
    </w:lvl>
    <w:lvl w:ilvl="8" w:tplc="0C0A001B" w:tentative="1">
      <w:start w:val="1"/>
      <w:numFmt w:val="lowerRoman"/>
      <w:lvlText w:val="%9."/>
      <w:lvlJc w:val="right"/>
      <w:pPr>
        <w:ind w:left="6935" w:hanging="180"/>
      </w:pPr>
    </w:lvl>
  </w:abstractNum>
  <w:abstractNum w:abstractNumId="7" w15:restartNumberingAfterBreak="0">
    <w:nsid w:val="44BD4DE5"/>
    <w:multiLevelType w:val="hybridMultilevel"/>
    <w:tmpl w:val="17CE844C"/>
    <w:lvl w:ilvl="0" w:tplc="280A000B">
      <w:start w:val="1"/>
      <w:numFmt w:val="bullet"/>
      <w:lvlText w:val=""/>
      <w:lvlJc w:val="left"/>
      <w:pPr>
        <w:ind w:left="2160" w:hanging="360"/>
      </w:pPr>
      <w:rPr>
        <w:rFonts w:ascii="Wingdings" w:hAnsi="Wingdings"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15:restartNumberingAfterBreak="0">
    <w:nsid w:val="581C7188"/>
    <w:multiLevelType w:val="hybridMultilevel"/>
    <w:tmpl w:val="8CE48B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593E5DB9"/>
    <w:multiLevelType w:val="hybridMultilevel"/>
    <w:tmpl w:val="7F844B9C"/>
    <w:lvl w:ilvl="0" w:tplc="32EAAE5C">
      <w:start w:val="1"/>
      <w:numFmt w:val="bullet"/>
      <w:lvlText w:val=""/>
      <w:lvlJc w:val="left"/>
      <w:pPr>
        <w:tabs>
          <w:tab w:val="num" w:pos="1440"/>
        </w:tabs>
        <w:ind w:left="1440" w:hanging="360"/>
      </w:pPr>
      <w:rPr>
        <w:rFonts w:ascii="Symbol" w:hAnsi="Symbol" w:hint="default"/>
      </w:rPr>
    </w:lvl>
    <w:lvl w:ilvl="1" w:tplc="90883EC0" w:tentative="1">
      <w:start w:val="1"/>
      <w:numFmt w:val="bullet"/>
      <w:lvlText w:val="o"/>
      <w:lvlJc w:val="left"/>
      <w:pPr>
        <w:tabs>
          <w:tab w:val="num" w:pos="2160"/>
        </w:tabs>
        <w:ind w:left="2160" w:hanging="360"/>
      </w:pPr>
      <w:rPr>
        <w:rFonts w:ascii="Courier New" w:hAnsi="Courier New" w:cs="Courier New" w:hint="default"/>
      </w:rPr>
    </w:lvl>
    <w:lvl w:ilvl="2" w:tplc="D0ECAB92" w:tentative="1">
      <w:start w:val="1"/>
      <w:numFmt w:val="bullet"/>
      <w:lvlText w:val=""/>
      <w:lvlJc w:val="left"/>
      <w:pPr>
        <w:tabs>
          <w:tab w:val="num" w:pos="2880"/>
        </w:tabs>
        <w:ind w:left="2880" w:hanging="360"/>
      </w:pPr>
      <w:rPr>
        <w:rFonts w:ascii="Wingdings" w:hAnsi="Wingdings" w:hint="default"/>
      </w:rPr>
    </w:lvl>
    <w:lvl w:ilvl="3" w:tplc="83AE441C" w:tentative="1">
      <w:start w:val="1"/>
      <w:numFmt w:val="bullet"/>
      <w:lvlText w:val=""/>
      <w:lvlJc w:val="left"/>
      <w:pPr>
        <w:tabs>
          <w:tab w:val="num" w:pos="3600"/>
        </w:tabs>
        <w:ind w:left="3600" w:hanging="360"/>
      </w:pPr>
      <w:rPr>
        <w:rFonts w:ascii="Symbol" w:hAnsi="Symbol" w:hint="default"/>
      </w:rPr>
    </w:lvl>
    <w:lvl w:ilvl="4" w:tplc="5E94CD88" w:tentative="1">
      <w:start w:val="1"/>
      <w:numFmt w:val="bullet"/>
      <w:lvlText w:val="o"/>
      <w:lvlJc w:val="left"/>
      <w:pPr>
        <w:tabs>
          <w:tab w:val="num" w:pos="4320"/>
        </w:tabs>
        <w:ind w:left="4320" w:hanging="360"/>
      </w:pPr>
      <w:rPr>
        <w:rFonts w:ascii="Courier New" w:hAnsi="Courier New" w:cs="Courier New" w:hint="default"/>
      </w:rPr>
    </w:lvl>
    <w:lvl w:ilvl="5" w:tplc="75A6D9EE" w:tentative="1">
      <w:start w:val="1"/>
      <w:numFmt w:val="bullet"/>
      <w:lvlText w:val=""/>
      <w:lvlJc w:val="left"/>
      <w:pPr>
        <w:tabs>
          <w:tab w:val="num" w:pos="5040"/>
        </w:tabs>
        <w:ind w:left="5040" w:hanging="360"/>
      </w:pPr>
      <w:rPr>
        <w:rFonts w:ascii="Wingdings" w:hAnsi="Wingdings" w:hint="default"/>
      </w:rPr>
    </w:lvl>
    <w:lvl w:ilvl="6" w:tplc="F9247916" w:tentative="1">
      <w:start w:val="1"/>
      <w:numFmt w:val="bullet"/>
      <w:lvlText w:val=""/>
      <w:lvlJc w:val="left"/>
      <w:pPr>
        <w:tabs>
          <w:tab w:val="num" w:pos="5760"/>
        </w:tabs>
        <w:ind w:left="5760" w:hanging="360"/>
      </w:pPr>
      <w:rPr>
        <w:rFonts w:ascii="Symbol" w:hAnsi="Symbol" w:hint="default"/>
      </w:rPr>
    </w:lvl>
    <w:lvl w:ilvl="7" w:tplc="A878B376" w:tentative="1">
      <w:start w:val="1"/>
      <w:numFmt w:val="bullet"/>
      <w:lvlText w:val="o"/>
      <w:lvlJc w:val="left"/>
      <w:pPr>
        <w:tabs>
          <w:tab w:val="num" w:pos="6480"/>
        </w:tabs>
        <w:ind w:left="6480" w:hanging="360"/>
      </w:pPr>
      <w:rPr>
        <w:rFonts w:ascii="Courier New" w:hAnsi="Courier New" w:cs="Courier New" w:hint="default"/>
      </w:rPr>
    </w:lvl>
    <w:lvl w:ilvl="8" w:tplc="2BE434A0"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97E7280"/>
    <w:multiLevelType w:val="hybridMultilevel"/>
    <w:tmpl w:val="B22E3F6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15:restartNumberingAfterBreak="0">
    <w:nsid w:val="64904747"/>
    <w:multiLevelType w:val="multilevel"/>
    <w:tmpl w:val="91EEC18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76EE4B6C"/>
    <w:multiLevelType w:val="hybridMultilevel"/>
    <w:tmpl w:val="E38AB1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2"/>
  </w:num>
  <w:num w:numId="4">
    <w:abstractNumId w:val="10"/>
  </w:num>
  <w:num w:numId="5">
    <w:abstractNumId w:val="0"/>
  </w:num>
  <w:num w:numId="6">
    <w:abstractNumId w:val="6"/>
  </w:num>
  <w:num w:numId="7">
    <w:abstractNumId w:val="3"/>
  </w:num>
  <w:num w:numId="8">
    <w:abstractNumId w:val="8"/>
  </w:num>
  <w:num w:numId="9">
    <w:abstractNumId w:val="4"/>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2"/>
    <w:rsid w:val="00015CB9"/>
    <w:rsid w:val="00050C4D"/>
    <w:rsid w:val="00052986"/>
    <w:rsid w:val="00055DC7"/>
    <w:rsid w:val="00061877"/>
    <w:rsid w:val="000678DD"/>
    <w:rsid w:val="00080D0F"/>
    <w:rsid w:val="000834D1"/>
    <w:rsid w:val="00086597"/>
    <w:rsid w:val="000C3C43"/>
    <w:rsid w:val="000D0020"/>
    <w:rsid w:val="000D7188"/>
    <w:rsid w:val="000F4257"/>
    <w:rsid w:val="001010E3"/>
    <w:rsid w:val="00116C41"/>
    <w:rsid w:val="00134C25"/>
    <w:rsid w:val="001646C0"/>
    <w:rsid w:val="0017124B"/>
    <w:rsid w:val="00181ABB"/>
    <w:rsid w:val="001B1DD8"/>
    <w:rsid w:val="001E2757"/>
    <w:rsid w:val="001E2EED"/>
    <w:rsid w:val="001F0A66"/>
    <w:rsid w:val="001F184C"/>
    <w:rsid w:val="00210BB1"/>
    <w:rsid w:val="00226BC4"/>
    <w:rsid w:val="002346CA"/>
    <w:rsid w:val="0023490D"/>
    <w:rsid w:val="00284A0D"/>
    <w:rsid w:val="002A405C"/>
    <w:rsid w:val="002B1422"/>
    <w:rsid w:val="002C3FDC"/>
    <w:rsid w:val="002C6668"/>
    <w:rsid w:val="002F17AD"/>
    <w:rsid w:val="00302E85"/>
    <w:rsid w:val="00303B0F"/>
    <w:rsid w:val="003140B4"/>
    <w:rsid w:val="00333705"/>
    <w:rsid w:val="00350250"/>
    <w:rsid w:val="003A5E66"/>
    <w:rsid w:val="003A6010"/>
    <w:rsid w:val="003B7596"/>
    <w:rsid w:val="003C1D7B"/>
    <w:rsid w:val="003D5A8F"/>
    <w:rsid w:val="003E74DD"/>
    <w:rsid w:val="0042654F"/>
    <w:rsid w:val="00431A9D"/>
    <w:rsid w:val="00452082"/>
    <w:rsid w:val="00467BED"/>
    <w:rsid w:val="00475213"/>
    <w:rsid w:val="004A6CE3"/>
    <w:rsid w:val="004B2F05"/>
    <w:rsid w:val="004D0434"/>
    <w:rsid w:val="004F0A9D"/>
    <w:rsid w:val="004F6E5C"/>
    <w:rsid w:val="0051314E"/>
    <w:rsid w:val="00515BD8"/>
    <w:rsid w:val="00550C77"/>
    <w:rsid w:val="005569BA"/>
    <w:rsid w:val="00581A9A"/>
    <w:rsid w:val="0058757E"/>
    <w:rsid w:val="005937D0"/>
    <w:rsid w:val="005B417B"/>
    <w:rsid w:val="005F643D"/>
    <w:rsid w:val="006424DA"/>
    <w:rsid w:val="00666737"/>
    <w:rsid w:val="006F16CE"/>
    <w:rsid w:val="006F2356"/>
    <w:rsid w:val="00725596"/>
    <w:rsid w:val="00730D23"/>
    <w:rsid w:val="00754B24"/>
    <w:rsid w:val="007577DF"/>
    <w:rsid w:val="007610B1"/>
    <w:rsid w:val="00761AEB"/>
    <w:rsid w:val="00762894"/>
    <w:rsid w:val="00781F00"/>
    <w:rsid w:val="00786739"/>
    <w:rsid w:val="007E113B"/>
    <w:rsid w:val="00811038"/>
    <w:rsid w:val="00863ECB"/>
    <w:rsid w:val="00877C6A"/>
    <w:rsid w:val="00877DD5"/>
    <w:rsid w:val="00882D09"/>
    <w:rsid w:val="008B2D9E"/>
    <w:rsid w:val="008C19A1"/>
    <w:rsid w:val="008C4DA5"/>
    <w:rsid w:val="008C60F7"/>
    <w:rsid w:val="008F3B66"/>
    <w:rsid w:val="00930D17"/>
    <w:rsid w:val="00940706"/>
    <w:rsid w:val="00951642"/>
    <w:rsid w:val="00957FEF"/>
    <w:rsid w:val="00995B58"/>
    <w:rsid w:val="009E6E26"/>
    <w:rsid w:val="00A01A1D"/>
    <w:rsid w:val="00A05225"/>
    <w:rsid w:val="00A2539B"/>
    <w:rsid w:val="00A6060C"/>
    <w:rsid w:val="00A71A95"/>
    <w:rsid w:val="00A7716B"/>
    <w:rsid w:val="00A87840"/>
    <w:rsid w:val="00AA058A"/>
    <w:rsid w:val="00AA2418"/>
    <w:rsid w:val="00AD2A2D"/>
    <w:rsid w:val="00AD6E41"/>
    <w:rsid w:val="00AF1FDE"/>
    <w:rsid w:val="00B11C63"/>
    <w:rsid w:val="00B13CB8"/>
    <w:rsid w:val="00B225E3"/>
    <w:rsid w:val="00B7573A"/>
    <w:rsid w:val="00B80078"/>
    <w:rsid w:val="00B8072D"/>
    <w:rsid w:val="00B82905"/>
    <w:rsid w:val="00B857AC"/>
    <w:rsid w:val="00BA22D3"/>
    <w:rsid w:val="00BA7858"/>
    <w:rsid w:val="00BD3F2B"/>
    <w:rsid w:val="00BD4FF0"/>
    <w:rsid w:val="00C153EA"/>
    <w:rsid w:val="00C3122B"/>
    <w:rsid w:val="00C42417"/>
    <w:rsid w:val="00C46D52"/>
    <w:rsid w:val="00C5335E"/>
    <w:rsid w:val="00C653A1"/>
    <w:rsid w:val="00C808FD"/>
    <w:rsid w:val="00CA55B6"/>
    <w:rsid w:val="00CE5282"/>
    <w:rsid w:val="00D550EC"/>
    <w:rsid w:val="00D64D10"/>
    <w:rsid w:val="00DA0CEC"/>
    <w:rsid w:val="00DC27A4"/>
    <w:rsid w:val="00DE07FD"/>
    <w:rsid w:val="00DF0A1D"/>
    <w:rsid w:val="00DF6C49"/>
    <w:rsid w:val="00E231F2"/>
    <w:rsid w:val="00E25498"/>
    <w:rsid w:val="00E3675A"/>
    <w:rsid w:val="00E532DE"/>
    <w:rsid w:val="00E5649E"/>
    <w:rsid w:val="00E9359B"/>
    <w:rsid w:val="00EB06A2"/>
    <w:rsid w:val="00EB5BD0"/>
    <w:rsid w:val="00EC7EEF"/>
    <w:rsid w:val="00ED0774"/>
    <w:rsid w:val="00ED3E1D"/>
    <w:rsid w:val="00ED6033"/>
    <w:rsid w:val="00EE5D9E"/>
    <w:rsid w:val="00F221E5"/>
    <w:rsid w:val="00F31FCB"/>
    <w:rsid w:val="00F34791"/>
    <w:rsid w:val="00F40473"/>
    <w:rsid w:val="00F60DAF"/>
    <w:rsid w:val="00F77D1A"/>
    <w:rsid w:val="00F8616B"/>
    <w:rsid w:val="00FA0AD0"/>
    <w:rsid w:val="00FC7C19"/>
    <w:rsid w:val="00FD1A82"/>
    <w:rsid w:val="00FD3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AA163F-0B02-482B-BC6E-F8434375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qFormat/>
    <w:rsid w:val="008C60F7"/>
    <w:pPr>
      <w:keepNext/>
      <w:widowControl w:val="0"/>
      <w:numPr>
        <w:numId w:val="2"/>
      </w:numPr>
      <w:tabs>
        <w:tab w:val="clear" w:pos="432"/>
      </w:tabs>
      <w:spacing w:before="120" w:after="60" w:line="240" w:lineRule="atLeast"/>
      <w:ind w:left="284" w:hanging="426"/>
      <w:jc w:val="both"/>
      <w:outlineLvl w:val="0"/>
    </w:pPr>
    <w:rPr>
      <w:rFonts w:ascii="Times New Roman" w:eastAsia="Times New Roman" w:hAnsi="Times New Roman" w:cs="Times New Roman"/>
      <w:b/>
      <w:sz w:val="24"/>
      <w:szCs w:val="20"/>
      <w:lang w:val="es-ES_tradnl"/>
    </w:rPr>
  </w:style>
  <w:style w:type="paragraph" w:styleId="Ttulo2">
    <w:name w:val="heading 2"/>
    <w:basedOn w:val="Ttulo1"/>
    <w:next w:val="Normal"/>
    <w:link w:val="Ttulo2Car"/>
    <w:autoRedefine/>
    <w:qFormat/>
    <w:rsid w:val="00116C41"/>
    <w:pPr>
      <w:widowControl/>
      <w:numPr>
        <w:ilvl w:val="1"/>
      </w:numPr>
      <w:tabs>
        <w:tab w:val="clear" w:pos="576"/>
      </w:tabs>
      <w:spacing w:line="360" w:lineRule="auto"/>
      <w:ind w:left="851" w:hanging="567"/>
      <w:outlineLvl w:val="1"/>
    </w:pPr>
    <w:rPr>
      <w:bCs/>
      <w:sz w:val="22"/>
    </w:rPr>
  </w:style>
  <w:style w:type="paragraph" w:styleId="Ttulo3">
    <w:name w:val="heading 3"/>
    <w:basedOn w:val="Ttulo1"/>
    <w:next w:val="Normal"/>
    <w:link w:val="Ttulo3Car"/>
    <w:qFormat/>
    <w:rsid w:val="00080D0F"/>
    <w:pPr>
      <w:numPr>
        <w:ilvl w:val="2"/>
      </w:numPr>
      <w:outlineLvl w:val="2"/>
    </w:pPr>
    <w:rPr>
      <w:bCs/>
      <w:i/>
      <w:sz w:val="20"/>
      <w:lang w:val="es-ES"/>
    </w:rPr>
  </w:style>
  <w:style w:type="paragraph" w:styleId="Ttulo4">
    <w:name w:val="heading 4"/>
    <w:basedOn w:val="Ttulo1"/>
    <w:next w:val="Normal"/>
    <w:link w:val="Ttulo4Car"/>
    <w:qFormat/>
    <w:rsid w:val="00080D0F"/>
    <w:pPr>
      <w:numPr>
        <w:ilvl w:val="3"/>
      </w:numPr>
      <w:outlineLvl w:val="3"/>
    </w:pPr>
    <w:rPr>
      <w:b w:val="0"/>
      <w:sz w:val="20"/>
    </w:rPr>
  </w:style>
  <w:style w:type="paragraph" w:styleId="Ttulo5">
    <w:name w:val="heading 5"/>
    <w:basedOn w:val="Normal"/>
    <w:next w:val="Normal"/>
    <w:link w:val="Ttulo5Car"/>
    <w:qFormat/>
    <w:rsid w:val="00080D0F"/>
    <w:pPr>
      <w:widowControl w:val="0"/>
      <w:numPr>
        <w:ilvl w:val="4"/>
        <w:numId w:val="2"/>
      </w:numPr>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080D0F"/>
    <w:pPr>
      <w:widowControl w:val="0"/>
      <w:numPr>
        <w:ilvl w:val="5"/>
        <w:numId w:val="2"/>
      </w:numPr>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080D0F"/>
    <w:pPr>
      <w:widowControl w:val="0"/>
      <w:numPr>
        <w:ilvl w:val="6"/>
        <w:numId w:val="2"/>
      </w:numPr>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080D0F"/>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080D0F"/>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2082"/>
  </w:style>
  <w:style w:type="paragraph" w:styleId="Piedepgina">
    <w:name w:val="footer"/>
    <w:basedOn w:val="Normal"/>
    <w:link w:val="PiedepginaCar"/>
    <w:uiPriority w:val="99"/>
    <w:unhideWhenUsed/>
    <w:rsid w:val="00452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2082"/>
  </w:style>
  <w:style w:type="paragraph" w:styleId="Textonotaalfinal">
    <w:name w:val="endnote text"/>
    <w:basedOn w:val="Normal"/>
    <w:link w:val="TextonotaalfinalCar"/>
    <w:uiPriority w:val="99"/>
    <w:semiHidden/>
    <w:unhideWhenUsed/>
    <w:rsid w:val="00BA78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A7858"/>
    <w:rPr>
      <w:sz w:val="20"/>
      <w:szCs w:val="20"/>
    </w:rPr>
  </w:style>
  <w:style w:type="character" w:styleId="Refdenotaalfinal">
    <w:name w:val="endnote reference"/>
    <w:basedOn w:val="Fuentedeprrafopredeter"/>
    <w:uiPriority w:val="99"/>
    <w:semiHidden/>
    <w:unhideWhenUsed/>
    <w:rsid w:val="00BA7858"/>
    <w:rPr>
      <w:vertAlign w:val="superscript"/>
    </w:rPr>
  </w:style>
  <w:style w:type="paragraph" w:styleId="Puesto">
    <w:name w:val="Title"/>
    <w:basedOn w:val="Normal"/>
    <w:next w:val="Normal"/>
    <w:link w:val="PuestoCar"/>
    <w:qFormat/>
    <w:rsid w:val="00BA7858"/>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BA7858"/>
    <w:rPr>
      <w:rFonts w:ascii="Arial" w:eastAsia="Times New Roman" w:hAnsi="Arial" w:cs="Times New Roman"/>
      <w:b/>
      <w:sz w:val="36"/>
      <w:szCs w:val="20"/>
      <w:lang w:val="en-US"/>
    </w:rPr>
  </w:style>
  <w:style w:type="paragraph" w:customStyle="1" w:styleId="Tabletext">
    <w:name w:val="Tabletext"/>
    <w:basedOn w:val="Normal"/>
    <w:rsid w:val="00BA7858"/>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rsid w:val="008C60F7"/>
    <w:rPr>
      <w:rFonts w:ascii="Times New Roman" w:eastAsia="Times New Roman" w:hAnsi="Times New Roman" w:cs="Times New Roman"/>
      <w:b/>
      <w:sz w:val="24"/>
      <w:szCs w:val="20"/>
      <w:lang w:val="es-ES_tradnl"/>
    </w:rPr>
  </w:style>
  <w:style w:type="character" w:customStyle="1" w:styleId="Ttulo2Car">
    <w:name w:val="Título 2 Car"/>
    <w:basedOn w:val="Fuentedeprrafopredeter"/>
    <w:link w:val="Ttulo2"/>
    <w:rsid w:val="00116C41"/>
    <w:rPr>
      <w:rFonts w:ascii="Times New Roman" w:eastAsia="Times New Roman" w:hAnsi="Times New Roman" w:cs="Times New Roman"/>
      <w:b/>
      <w:bCs/>
      <w:szCs w:val="20"/>
      <w:lang w:val="es-ES_tradnl"/>
    </w:rPr>
  </w:style>
  <w:style w:type="character" w:customStyle="1" w:styleId="Ttulo3Car">
    <w:name w:val="Título 3 Car"/>
    <w:basedOn w:val="Fuentedeprrafopredeter"/>
    <w:link w:val="Ttulo3"/>
    <w:rsid w:val="00080D0F"/>
    <w:rPr>
      <w:rFonts w:ascii="Arial" w:eastAsia="Times New Roman" w:hAnsi="Arial" w:cs="Times New Roman"/>
      <w:b/>
      <w:bCs/>
      <w:i/>
      <w:sz w:val="20"/>
      <w:szCs w:val="20"/>
    </w:rPr>
  </w:style>
  <w:style w:type="character" w:customStyle="1" w:styleId="Ttulo4Car">
    <w:name w:val="Título 4 Car"/>
    <w:basedOn w:val="Fuentedeprrafopredeter"/>
    <w:link w:val="Ttulo4"/>
    <w:rsid w:val="00080D0F"/>
    <w:rPr>
      <w:rFonts w:ascii="Arial" w:eastAsia="Times New Roman" w:hAnsi="Arial" w:cs="Times New Roman"/>
      <w:sz w:val="20"/>
      <w:szCs w:val="20"/>
      <w:lang w:val="es-ES_tradnl"/>
    </w:rPr>
  </w:style>
  <w:style w:type="character" w:customStyle="1" w:styleId="Ttulo5Car">
    <w:name w:val="Título 5 Car"/>
    <w:basedOn w:val="Fuentedeprrafopredeter"/>
    <w:link w:val="Ttulo5"/>
    <w:rsid w:val="00080D0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080D0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80D0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080D0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080D0F"/>
    <w:rPr>
      <w:rFonts w:ascii="Times New Roman" w:eastAsia="Times New Roman" w:hAnsi="Times New Roman" w:cs="Times New Roman"/>
      <w:b/>
      <w:i/>
      <w:sz w:val="18"/>
      <w:szCs w:val="20"/>
      <w:lang w:val="en-US"/>
    </w:rPr>
  </w:style>
  <w:style w:type="paragraph" w:styleId="Textoindependiente">
    <w:name w:val="Body Text"/>
    <w:basedOn w:val="Normal"/>
    <w:link w:val="TextoindependienteCar"/>
    <w:rsid w:val="00080D0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080D0F"/>
    <w:rPr>
      <w:rFonts w:ascii="Times New Roman" w:eastAsia="Times New Roman" w:hAnsi="Times New Roman" w:cs="Times New Roman"/>
      <w:sz w:val="20"/>
      <w:szCs w:val="20"/>
      <w:lang w:val="en-US"/>
    </w:rPr>
  </w:style>
  <w:style w:type="paragraph" w:styleId="Textoindependiente2">
    <w:name w:val="Body Text 2"/>
    <w:basedOn w:val="Normal"/>
    <w:link w:val="Textoindependiente2Car"/>
    <w:semiHidden/>
    <w:rsid w:val="00080D0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080D0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015CB9"/>
    <w:pPr>
      <w:widowControl w:val="0"/>
      <w:tabs>
        <w:tab w:val="left" w:pos="540"/>
        <w:tab w:val="left" w:pos="1260"/>
      </w:tabs>
      <w:spacing w:after="120" w:line="360" w:lineRule="auto"/>
      <w:ind w:left="851"/>
      <w:jc w:val="both"/>
    </w:pPr>
    <w:rPr>
      <w:rFonts w:ascii="Times New Roman" w:eastAsia="Times New Roman" w:hAnsi="Times New Roman" w:cs="Times New Roman"/>
      <w:szCs w:val="20"/>
    </w:rPr>
  </w:style>
  <w:style w:type="paragraph" w:styleId="Prrafodelista">
    <w:name w:val="List Paragraph"/>
    <w:basedOn w:val="Normal"/>
    <w:uiPriority w:val="34"/>
    <w:qFormat/>
    <w:rsid w:val="00080D0F"/>
    <w:pPr>
      <w:widowControl w:val="0"/>
      <w:spacing w:after="0" w:line="240" w:lineRule="atLeast"/>
      <w:ind w:left="720"/>
      <w:contextualSpacing/>
    </w:pPr>
    <w:rPr>
      <w:rFonts w:ascii="Times New Roman" w:eastAsia="Times New Roman" w:hAnsi="Times New Roman" w:cs="Times New Roman"/>
      <w:sz w:val="20"/>
      <w:szCs w:val="20"/>
      <w:lang w:val="en-US"/>
    </w:rPr>
  </w:style>
  <w:style w:type="character" w:styleId="Textoennegrita">
    <w:name w:val="Strong"/>
    <w:basedOn w:val="Fuentedeprrafopredeter"/>
    <w:uiPriority w:val="22"/>
    <w:qFormat/>
    <w:rsid w:val="00080D0F"/>
    <w:rPr>
      <w:b/>
      <w:bCs/>
    </w:rPr>
  </w:style>
  <w:style w:type="table" w:styleId="Tablaconcuadrcula">
    <w:name w:val="Table Grid"/>
    <w:basedOn w:val="Tablanormal"/>
    <w:uiPriority w:val="39"/>
    <w:rsid w:val="008F3B66"/>
    <w:pPr>
      <w:widowControl w:val="0"/>
      <w:spacing w:after="0" w:line="240" w:lineRule="atLeast"/>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882D09"/>
    <w:pPr>
      <w:spacing w:after="100"/>
    </w:pPr>
  </w:style>
  <w:style w:type="paragraph" w:styleId="TDC2">
    <w:name w:val="toc 2"/>
    <w:basedOn w:val="Normal"/>
    <w:next w:val="Normal"/>
    <w:autoRedefine/>
    <w:uiPriority w:val="39"/>
    <w:unhideWhenUsed/>
    <w:rsid w:val="00882D09"/>
    <w:pPr>
      <w:spacing w:after="100"/>
      <w:ind w:left="220"/>
    </w:pPr>
  </w:style>
  <w:style w:type="character" w:styleId="Hipervnculo">
    <w:name w:val="Hyperlink"/>
    <w:basedOn w:val="Fuentedeprrafopredeter"/>
    <w:uiPriority w:val="99"/>
    <w:unhideWhenUsed/>
    <w:rsid w:val="00882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F9A0F-7EDF-44A2-B4C4-18887558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2071</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elias ñuflo gamarra</dc:creator>
  <cp:keywords/>
  <dc:description/>
  <cp:lastModifiedBy>Isaac Nuflo Gamarra</cp:lastModifiedBy>
  <cp:revision>134</cp:revision>
  <dcterms:created xsi:type="dcterms:W3CDTF">2017-08-30T20:17:00Z</dcterms:created>
  <dcterms:modified xsi:type="dcterms:W3CDTF">2018-09-07T17:44:00Z</dcterms:modified>
</cp:coreProperties>
</file>