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1CCBEDA3"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3.14</w:t>
      </w:r>
    </w:p>
    <w:p w14:paraId="41C8F396" w14:textId="77777777" w:rsidR="003B79F6" w:rsidRPr="00303B4E" w:rsidRDefault="00746D61">
      <w:pPr>
        <w:jc w:val="right"/>
      </w:pPr>
      <w:r w:rsidRPr="00303B4E">
        <w:br w:type="page"/>
      </w:r>
    </w:p>
    <w:p w14:paraId="72A3D3EC" w14:textId="77777777" w:rsidR="003B79F6" w:rsidRPr="00303B4E" w:rsidRDefault="003B79F6">
      <w:pPr>
        <w:jc w:val="right"/>
        <w:rPr>
          <w:rFonts w:ascii="Arial" w:eastAsia="Arial" w:hAnsi="Arial" w:cs="Arial"/>
          <w:b/>
          <w:sz w:val="36"/>
          <w:szCs w:val="36"/>
        </w:rPr>
      </w:pPr>
    </w:p>
    <w:p w14:paraId="043CCEA8" w14:textId="77777777" w:rsidR="003B79F6" w:rsidRPr="00303B4E" w:rsidRDefault="00746D61">
      <w:pPr>
        <w:jc w:val="right"/>
      </w:pPr>
      <w:r w:rsidRPr="00303B4E">
        <w:rPr>
          <w:rFonts w:ascii="Arial" w:eastAsia="Arial" w:hAnsi="Arial" w:cs="Arial"/>
          <w:b/>
          <w:sz w:val="36"/>
          <w:szCs w:val="36"/>
        </w:rPr>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w:t>
            </w:r>
            <w:proofErr w:type="spellStart"/>
            <w:r w:rsidRPr="00303B4E">
              <w:t>Poclin</w:t>
            </w:r>
            <w:proofErr w:type="spellEnd"/>
            <w:r w:rsidRPr="00303B4E">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proofErr w:type="spellStart"/>
            <w:r w:rsidRPr="00303B4E">
              <w:t>Poclin</w:t>
            </w:r>
            <w:proofErr w:type="spellEnd"/>
            <w:r w:rsidRPr="00303B4E">
              <w:t xml:space="preserve">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proofErr w:type="spellStart"/>
            <w:r w:rsidRPr="00303B4E">
              <w:t>Poclin</w:t>
            </w:r>
            <w:proofErr w:type="spellEnd"/>
            <w:r w:rsidRPr="00303B4E">
              <w:t xml:space="preserve">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p w14:paraId="19F823F3" w14:textId="0DCB1F4F" w:rsidR="00BC6D83"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29735383" w:history="1">
            <w:r w:rsidR="00BC6D83" w:rsidRPr="00764310">
              <w:rPr>
                <w:rStyle w:val="Hyperlink"/>
                <w:rFonts w:ascii="Arial" w:hAnsi="Arial" w:cs="Arial"/>
                <w:b/>
                <w:noProof/>
              </w:rPr>
              <w:t>1. Introducción</w:t>
            </w:r>
            <w:r w:rsidR="00BC6D83">
              <w:rPr>
                <w:noProof/>
                <w:webHidden/>
              </w:rPr>
              <w:tab/>
            </w:r>
            <w:r w:rsidR="00BC6D83">
              <w:rPr>
                <w:noProof/>
                <w:webHidden/>
              </w:rPr>
              <w:fldChar w:fldCharType="begin"/>
            </w:r>
            <w:r w:rsidR="00BC6D83">
              <w:rPr>
                <w:noProof/>
                <w:webHidden/>
              </w:rPr>
              <w:instrText xml:space="preserve"> PAGEREF _Toc529735383 \h </w:instrText>
            </w:r>
            <w:r w:rsidR="00BC6D83">
              <w:rPr>
                <w:noProof/>
                <w:webHidden/>
              </w:rPr>
            </w:r>
            <w:r w:rsidR="00BC6D83">
              <w:rPr>
                <w:noProof/>
                <w:webHidden/>
              </w:rPr>
              <w:fldChar w:fldCharType="separate"/>
            </w:r>
            <w:r w:rsidR="00BC6D83">
              <w:rPr>
                <w:noProof/>
                <w:webHidden/>
              </w:rPr>
              <w:t>5</w:t>
            </w:r>
            <w:r w:rsidR="00BC6D83">
              <w:rPr>
                <w:noProof/>
                <w:webHidden/>
              </w:rPr>
              <w:fldChar w:fldCharType="end"/>
            </w:r>
          </w:hyperlink>
        </w:p>
        <w:p w14:paraId="5F87EB9B" w14:textId="70FD4928"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84" w:history="1">
            <w:r w:rsidRPr="00764310">
              <w:rPr>
                <w:rStyle w:val="Hyperlink"/>
                <w:rFonts w:ascii="Arial" w:hAnsi="Arial" w:cs="Arial"/>
                <w:noProof/>
              </w:rPr>
              <w:t>1.1</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Problemáticas</w:t>
            </w:r>
            <w:r>
              <w:rPr>
                <w:noProof/>
                <w:webHidden/>
              </w:rPr>
              <w:tab/>
            </w:r>
            <w:r>
              <w:rPr>
                <w:noProof/>
                <w:webHidden/>
              </w:rPr>
              <w:fldChar w:fldCharType="begin"/>
            </w:r>
            <w:r>
              <w:rPr>
                <w:noProof/>
                <w:webHidden/>
              </w:rPr>
              <w:instrText xml:space="preserve"> PAGEREF _Toc529735384 \h </w:instrText>
            </w:r>
            <w:r>
              <w:rPr>
                <w:noProof/>
                <w:webHidden/>
              </w:rPr>
            </w:r>
            <w:r>
              <w:rPr>
                <w:noProof/>
                <w:webHidden/>
              </w:rPr>
              <w:fldChar w:fldCharType="separate"/>
            </w:r>
            <w:r>
              <w:rPr>
                <w:noProof/>
                <w:webHidden/>
              </w:rPr>
              <w:t>5</w:t>
            </w:r>
            <w:r>
              <w:rPr>
                <w:noProof/>
                <w:webHidden/>
              </w:rPr>
              <w:fldChar w:fldCharType="end"/>
            </w:r>
          </w:hyperlink>
        </w:p>
        <w:p w14:paraId="7C667A56" w14:textId="56630FC7"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85" w:history="1">
            <w:r w:rsidRPr="00764310">
              <w:rPr>
                <w:rStyle w:val="Hyperlink"/>
                <w:rFonts w:ascii="Arial" w:hAnsi="Arial" w:cs="Arial"/>
                <w:noProof/>
              </w:rPr>
              <w:t>1.2</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Propósito</w:t>
            </w:r>
            <w:r>
              <w:rPr>
                <w:noProof/>
                <w:webHidden/>
              </w:rPr>
              <w:tab/>
            </w:r>
            <w:r>
              <w:rPr>
                <w:noProof/>
                <w:webHidden/>
              </w:rPr>
              <w:fldChar w:fldCharType="begin"/>
            </w:r>
            <w:r>
              <w:rPr>
                <w:noProof/>
                <w:webHidden/>
              </w:rPr>
              <w:instrText xml:space="preserve"> PAGEREF _Toc529735385 \h </w:instrText>
            </w:r>
            <w:r>
              <w:rPr>
                <w:noProof/>
                <w:webHidden/>
              </w:rPr>
            </w:r>
            <w:r>
              <w:rPr>
                <w:noProof/>
                <w:webHidden/>
              </w:rPr>
              <w:fldChar w:fldCharType="separate"/>
            </w:r>
            <w:r>
              <w:rPr>
                <w:noProof/>
                <w:webHidden/>
              </w:rPr>
              <w:t>6</w:t>
            </w:r>
            <w:r>
              <w:rPr>
                <w:noProof/>
                <w:webHidden/>
              </w:rPr>
              <w:fldChar w:fldCharType="end"/>
            </w:r>
          </w:hyperlink>
        </w:p>
        <w:p w14:paraId="02703E11" w14:textId="16D5438F"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86" w:history="1">
            <w:r w:rsidRPr="00764310">
              <w:rPr>
                <w:rStyle w:val="Hyperlink"/>
                <w:rFonts w:ascii="Arial" w:hAnsi="Arial" w:cs="Arial"/>
                <w:noProof/>
              </w:rPr>
              <w:t>1.3</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Finalidad</w:t>
            </w:r>
            <w:r>
              <w:rPr>
                <w:noProof/>
                <w:webHidden/>
              </w:rPr>
              <w:tab/>
            </w:r>
            <w:r>
              <w:rPr>
                <w:noProof/>
                <w:webHidden/>
              </w:rPr>
              <w:fldChar w:fldCharType="begin"/>
            </w:r>
            <w:r>
              <w:rPr>
                <w:noProof/>
                <w:webHidden/>
              </w:rPr>
              <w:instrText xml:space="preserve"> PAGEREF _Toc529735386 \h </w:instrText>
            </w:r>
            <w:r>
              <w:rPr>
                <w:noProof/>
                <w:webHidden/>
              </w:rPr>
            </w:r>
            <w:r>
              <w:rPr>
                <w:noProof/>
                <w:webHidden/>
              </w:rPr>
              <w:fldChar w:fldCharType="separate"/>
            </w:r>
            <w:r>
              <w:rPr>
                <w:noProof/>
                <w:webHidden/>
              </w:rPr>
              <w:t>6</w:t>
            </w:r>
            <w:r>
              <w:rPr>
                <w:noProof/>
                <w:webHidden/>
              </w:rPr>
              <w:fldChar w:fldCharType="end"/>
            </w:r>
          </w:hyperlink>
        </w:p>
        <w:p w14:paraId="2709B95D" w14:textId="2ACE4D93"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87" w:history="1">
            <w:r w:rsidRPr="00764310">
              <w:rPr>
                <w:rStyle w:val="Hyperlink"/>
                <w:rFonts w:ascii="Arial" w:hAnsi="Arial" w:cs="Arial"/>
                <w:b/>
                <w:noProof/>
              </w:rPr>
              <w:t>2.</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Roles, responsabilidades y cantidad</w:t>
            </w:r>
            <w:r>
              <w:rPr>
                <w:noProof/>
                <w:webHidden/>
              </w:rPr>
              <w:tab/>
            </w:r>
            <w:r>
              <w:rPr>
                <w:noProof/>
                <w:webHidden/>
              </w:rPr>
              <w:fldChar w:fldCharType="begin"/>
            </w:r>
            <w:r>
              <w:rPr>
                <w:noProof/>
                <w:webHidden/>
              </w:rPr>
              <w:instrText xml:space="preserve"> PAGEREF _Toc529735387 \h </w:instrText>
            </w:r>
            <w:r>
              <w:rPr>
                <w:noProof/>
                <w:webHidden/>
              </w:rPr>
            </w:r>
            <w:r>
              <w:rPr>
                <w:noProof/>
                <w:webHidden/>
              </w:rPr>
              <w:fldChar w:fldCharType="separate"/>
            </w:r>
            <w:r>
              <w:rPr>
                <w:noProof/>
                <w:webHidden/>
              </w:rPr>
              <w:t>7</w:t>
            </w:r>
            <w:r>
              <w:rPr>
                <w:noProof/>
                <w:webHidden/>
              </w:rPr>
              <w:fldChar w:fldCharType="end"/>
            </w:r>
          </w:hyperlink>
        </w:p>
        <w:p w14:paraId="3B18FE8D" w14:textId="3324EF3F"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88" w:history="1">
            <w:r w:rsidRPr="00764310">
              <w:rPr>
                <w:rStyle w:val="Hyperlink"/>
                <w:rFonts w:ascii="Arial" w:hAnsi="Arial" w:cs="Arial"/>
                <w:b/>
                <w:noProof/>
              </w:rPr>
              <w:t>3.</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_Toc529735388 \h </w:instrText>
            </w:r>
            <w:r>
              <w:rPr>
                <w:noProof/>
                <w:webHidden/>
              </w:rPr>
            </w:r>
            <w:r>
              <w:rPr>
                <w:noProof/>
                <w:webHidden/>
              </w:rPr>
              <w:fldChar w:fldCharType="separate"/>
            </w:r>
            <w:r>
              <w:rPr>
                <w:noProof/>
                <w:webHidden/>
              </w:rPr>
              <w:t>9</w:t>
            </w:r>
            <w:r>
              <w:rPr>
                <w:noProof/>
                <w:webHidden/>
              </w:rPr>
              <w:fldChar w:fldCharType="end"/>
            </w:r>
          </w:hyperlink>
        </w:p>
        <w:p w14:paraId="48EA48EE" w14:textId="7E27D7C0"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89" w:history="1">
            <w:r w:rsidRPr="00764310">
              <w:rPr>
                <w:rStyle w:val="Hyperlink"/>
                <w:rFonts w:ascii="Arial" w:hAnsi="Arial" w:cs="Arial"/>
                <w:b/>
                <w:noProof/>
              </w:rPr>
              <w:t>4.</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_Toc529735389 \h </w:instrText>
            </w:r>
            <w:r>
              <w:rPr>
                <w:noProof/>
                <w:webHidden/>
              </w:rPr>
            </w:r>
            <w:r>
              <w:rPr>
                <w:noProof/>
                <w:webHidden/>
              </w:rPr>
              <w:fldChar w:fldCharType="separate"/>
            </w:r>
            <w:r>
              <w:rPr>
                <w:noProof/>
                <w:webHidden/>
              </w:rPr>
              <w:t>10</w:t>
            </w:r>
            <w:r>
              <w:rPr>
                <w:noProof/>
                <w:webHidden/>
              </w:rPr>
              <w:fldChar w:fldCharType="end"/>
            </w:r>
          </w:hyperlink>
        </w:p>
        <w:p w14:paraId="5EFCA6E7" w14:textId="2B4BB62B"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90" w:history="1">
            <w:r w:rsidRPr="00764310">
              <w:rPr>
                <w:rStyle w:val="Hyperlink"/>
                <w:rFonts w:ascii="Arial" w:hAnsi="Arial" w:cs="Arial"/>
                <w:b/>
                <w:noProof/>
              </w:rPr>
              <w:t>5.</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Calendario</w:t>
            </w:r>
            <w:r>
              <w:rPr>
                <w:noProof/>
                <w:webHidden/>
              </w:rPr>
              <w:tab/>
            </w:r>
            <w:r>
              <w:rPr>
                <w:noProof/>
                <w:webHidden/>
              </w:rPr>
              <w:fldChar w:fldCharType="begin"/>
            </w:r>
            <w:r>
              <w:rPr>
                <w:noProof/>
                <w:webHidden/>
              </w:rPr>
              <w:instrText xml:space="preserve"> PAGEREF _Toc529735390 \h </w:instrText>
            </w:r>
            <w:r>
              <w:rPr>
                <w:noProof/>
                <w:webHidden/>
              </w:rPr>
            </w:r>
            <w:r>
              <w:rPr>
                <w:noProof/>
                <w:webHidden/>
              </w:rPr>
              <w:fldChar w:fldCharType="separate"/>
            </w:r>
            <w:r>
              <w:rPr>
                <w:noProof/>
                <w:webHidden/>
              </w:rPr>
              <w:t>11</w:t>
            </w:r>
            <w:r>
              <w:rPr>
                <w:noProof/>
                <w:webHidden/>
              </w:rPr>
              <w:fldChar w:fldCharType="end"/>
            </w:r>
          </w:hyperlink>
        </w:p>
        <w:p w14:paraId="1D9BE0F5" w14:textId="701925F3"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91" w:history="1">
            <w:r w:rsidRPr="00764310">
              <w:rPr>
                <w:rStyle w:val="Hyperlink"/>
                <w:rFonts w:ascii="Arial" w:hAnsi="Arial" w:cs="Arial"/>
                <w:b/>
                <w:noProof/>
              </w:rPr>
              <w:t>6.</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_Toc529735391 \h </w:instrText>
            </w:r>
            <w:r>
              <w:rPr>
                <w:noProof/>
                <w:webHidden/>
              </w:rPr>
            </w:r>
            <w:r>
              <w:rPr>
                <w:noProof/>
                <w:webHidden/>
              </w:rPr>
              <w:fldChar w:fldCharType="separate"/>
            </w:r>
            <w:r>
              <w:rPr>
                <w:noProof/>
                <w:webHidden/>
              </w:rPr>
              <w:t>13</w:t>
            </w:r>
            <w:r>
              <w:rPr>
                <w:noProof/>
                <w:webHidden/>
              </w:rPr>
              <w:fldChar w:fldCharType="end"/>
            </w:r>
          </w:hyperlink>
        </w:p>
        <w:p w14:paraId="0011E635" w14:textId="3F65058F"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92" w:history="1">
            <w:r w:rsidRPr="00764310">
              <w:rPr>
                <w:rStyle w:val="Hyperlink"/>
                <w:rFonts w:ascii="Arial" w:hAnsi="Arial" w:cs="Arial"/>
                <w:b/>
                <w:noProof/>
              </w:rPr>
              <w:t>7.</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Nomenclatura d</w:t>
            </w:r>
            <w:r w:rsidRPr="00764310">
              <w:rPr>
                <w:rStyle w:val="Hyperlink"/>
                <w:rFonts w:ascii="Arial" w:hAnsi="Arial" w:cs="Arial"/>
                <w:b/>
                <w:noProof/>
              </w:rPr>
              <w:t>e</w:t>
            </w:r>
            <w:r w:rsidRPr="00764310">
              <w:rPr>
                <w:rStyle w:val="Hyperlink"/>
                <w:rFonts w:ascii="Arial" w:hAnsi="Arial" w:cs="Arial"/>
                <w:b/>
                <w:noProof/>
              </w:rPr>
              <w:t xml:space="preserve"> los elementos de configuración</w:t>
            </w:r>
            <w:r>
              <w:rPr>
                <w:noProof/>
                <w:webHidden/>
              </w:rPr>
              <w:tab/>
            </w:r>
            <w:r>
              <w:rPr>
                <w:noProof/>
                <w:webHidden/>
              </w:rPr>
              <w:fldChar w:fldCharType="begin"/>
            </w:r>
            <w:r>
              <w:rPr>
                <w:noProof/>
                <w:webHidden/>
              </w:rPr>
              <w:instrText xml:space="preserve"> PAGEREF _Toc529735392 \h </w:instrText>
            </w:r>
            <w:r>
              <w:rPr>
                <w:noProof/>
                <w:webHidden/>
              </w:rPr>
            </w:r>
            <w:r>
              <w:rPr>
                <w:noProof/>
                <w:webHidden/>
              </w:rPr>
              <w:fldChar w:fldCharType="separate"/>
            </w:r>
            <w:r>
              <w:rPr>
                <w:noProof/>
                <w:webHidden/>
              </w:rPr>
              <w:t>17</w:t>
            </w:r>
            <w:r>
              <w:rPr>
                <w:noProof/>
                <w:webHidden/>
              </w:rPr>
              <w:fldChar w:fldCharType="end"/>
            </w:r>
          </w:hyperlink>
        </w:p>
        <w:p w14:paraId="49B93281" w14:textId="3585B903"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93" w:history="1">
            <w:r w:rsidRPr="00764310">
              <w:rPr>
                <w:rStyle w:val="Hyperlink"/>
                <w:rFonts w:ascii="Arial" w:hAnsi="Arial" w:cs="Arial"/>
                <w:b/>
                <w:noProof/>
              </w:rPr>
              <w:t>8.</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_Toc529735393 \h </w:instrText>
            </w:r>
            <w:r>
              <w:rPr>
                <w:noProof/>
                <w:webHidden/>
              </w:rPr>
            </w:r>
            <w:r>
              <w:rPr>
                <w:noProof/>
                <w:webHidden/>
              </w:rPr>
              <w:fldChar w:fldCharType="separate"/>
            </w:r>
            <w:r>
              <w:rPr>
                <w:noProof/>
                <w:webHidden/>
              </w:rPr>
              <w:t>18</w:t>
            </w:r>
            <w:r>
              <w:rPr>
                <w:noProof/>
                <w:webHidden/>
              </w:rPr>
              <w:fldChar w:fldCharType="end"/>
            </w:r>
          </w:hyperlink>
        </w:p>
        <w:p w14:paraId="60D361FE" w14:textId="52D8BA8F" w:rsidR="00BC6D83" w:rsidRDefault="00BC6D83">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29735394" w:history="1">
            <w:r w:rsidRPr="00764310">
              <w:rPr>
                <w:rStyle w:val="Hyperlink"/>
                <w:rFonts w:ascii="Arial" w:hAnsi="Arial" w:cs="Arial"/>
                <w:b/>
                <w:noProof/>
              </w:rPr>
              <w:t>9.</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Líneas Base</w:t>
            </w:r>
            <w:r>
              <w:rPr>
                <w:noProof/>
                <w:webHidden/>
              </w:rPr>
              <w:tab/>
            </w:r>
            <w:r>
              <w:rPr>
                <w:noProof/>
                <w:webHidden/>
              </w:rPr>
              <w:fldChar w:fldCharType="begin"/>
            </w:r>
            <w:r>
              <w:rPr>
                <w:noProof/>
                <w:webHidden/>
              </w:rPr>
              <w:instrText xml:space="preserve"> PAGEREF _Toc529735394 \h </w:instrText>
            </w:r>
            <w:r>
              <w:rPr>
                <w:noProof/>
                <w:webHidden/>
              </w:rPr>
            </w:r>
            <w:r>
              <w:rPr>
                <w:noProof/>
                <w:webHidden/>
              </w:rPr>
              <w:fldChar w:fldCharType="separate"/>
            </w:r>
            <w:r>
              <w:rPr>
                <w:noProof/>
                <w:webHidden/>
              </w:rPr>
              <w:t>22</w:t>
            </w:r>
            <w:r>
              <w:rPr>
                <w:noProof/>
                <w:webHidden/>
              </w:rPr>
              <w:fldChar w:fldCharType="end"/>
            </w:r>
          </w:hyperlink>
        </w:p>
        <w:p w14:paraId="286340AA" w14:textId="6EF96B15" w:rsidR="00BC6D83" w:rsidRDefault="00BC6D8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735395" w:history="1">
            <w:r w:rsidRPr="00764310">
              <w:rPr>
                <w:rStyle w:val="Hyperlink"/>
                <w:rFonts w:ascii="Arial" w:hAnsi="Arial" w:cs="Arial"/>
                <w:b/>
                <w:noProof/>
              </w:rPr>
              <w:t>10.</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Estructura de librerías</w:t>
            </w:r>
            <w:r>
              <w:rPr>
                <w:noProof/>
                <w:webHidden/>
              </w:rPr>
              <w:tab/>
            </w:r>
            <w:r>
              <w:rPr>
                <w:noProof/>
                <w:webHidden/>
              </w:rPr>
              <w:fldChar w:fldCharType="begin"/>
            </w:r>
            <w:r>
              <w:rPr>
                <w:noProof/>
                <w:webHidden/>
              </w:rPr>
              <w:instrText xml:space="preserve"> PAGEREF _Toc529735395 \h </w:instrText>
            </w:r>
            <w:r>
              <w:rPr>
                <w:noProof/>
                <w:webHidden/>
              </w:rPr>
            </w:r>
            <w:r>
              <w:rPr>
                <w:noProof/>
                <w:webHidden/>
              </w:rPr>
              <w:fldChar w:fldCharType="separate"/>
            </w:r>
            <w:r>
              <w:rPr>
                <w:noProof/>
                <w:webHidden/>
              </w:rPr>
              <w:t>23</w:t>
            </w:r>
            <w:r>
              <w:rPr>
                <w:noProof/>
                <w:webHidden/>
              </w:rPr>
              <w:fldChar w:fldCharType="end"/>
            </w:r>
          </w:hyperlink>
        </w:p>
        <w:p w14:paraId="02B4891C" w14:textId="10DB6F23" w:rsidR="00BC6D83" w:rsidRDefault="00BC6D8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735396" w:history="1">
            <w:r w:rsidRPr="00764310">
              <w:rPr>
                <w:rStyle w:val="Hyperlink"/>
                <w:rFonts w:ascii="Arial" w:hAnsi="Arial" w:cs="Arial"/>
                <w:b/>
                <w:noProof/>
              </w:rPr>
              <w:t>11.</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Control de librerías</w:t>
            </w:r>
            <w:r>
              <w:rPr>
                <w:noProof/>
                <w:webHidden/>
              </w:rPr>
              <w:tab/>
            </w:r>
            <w:r>
              <w:rPr>
                <w:noProof/>
                <w:webHidden/>
              </w:rPr>
              <w:fldChar w:fldCharType="begin"/>
            </w:r>
            <w:r>
              <w:rPr>
                <w:noProof/>
                <w:webHidden/>
              </w:rPr>
              <w:instrText xml:space="preserve"> PAGEREF _Toc529735396 \h </w:instrText>
            </w:r>
            <w:r>
              <w:rPr>
                <w:noProof/>
                <w:webHidden/>
              </w:rPr>
            </w:r>
            <w:r>
              <w:rPr>
                <w:noProof/>
                <w:webHidden/>
              </w:rPr>
              <w:fldChar w:fldCharType="separate"/>
            </w:r>
            <w:r>
              <w:rPr>
                <w:noProof/>
                <w:webHidden/>
              </w:rPr>
              <w:t>24</w:t>
            </w:r>
            <w:r>
              <w:rPr>
                <w:noProof/>
                <w:webHidden/>
              </w:rPr>
              <w:fldChar w:fldCharType="end"/>
            </w:r>
          </w:hyperlink>
        </w:p>
        <w:p w14:paraId="62FCB85C" w14:textId="2CA76E05"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97" w:history="1">
            <w:r w:rsidRPr="00764310">
              <w:rPr>
                <w:rStyle w:val="Hyperlink"/>
                <w:rFonts w:ascii="Arial" w:hAnsi="Arial" w:cs="Arial"/>
                <w:noProof/>
              </w:rPr>
              <w:t>11.1</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Librería Clientes</w:t>
            </w:r>
            <w:r>
              <w:rPr>
                <w:noProof/>
                <w:webHidden/>
              </w:rPr>
              <w:tab/>
            </w:r>
            <w:r>
              <w:rPr>
                <w:noProof/>
                <w:webHidden/>
              </w:rPr>
              <w:fldChar w:fldCharType="begin"/>
            </w:r>
            <w:r>
              <w:rPr>
                <w:noProof/>
                <w:webHidden/>
              </w:rPr>
              <w:instrText xml:space="preserve"> PAGEREF _Toc529735397 \h </w:instrText>
            </w:r>
            <w:r>
              <w:rPr>
                <w:noProof/>
                <w:webHidden/>
              </w:rPr>
            </w:r>
            <w:r>
              <w:rPr>
                <w:noProof/>
                <w:webHidden/>
              </w:rPr>
              <w:fldChar w:fldCharType="separate"/>
            </w:r>
            <w:r>
              <w:rPr>
                <w:noProof/>
                <w:webHidden/>
              </w:rPr>
              <w:t>24</w:t>
            </w:r>
            <w:r>
              <w:rPr>
                <w:noProof/>
                <w:webHidden/>
              </w:rPr>
              <w:fldChar w:fldCharType="end"/>
            </w:r>
          </w:hyperlink>
        </w:p>
        <w:p w14:paraId="14397C51" w14:textId="753220E9"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98" w:history="1">
            <w:r w:rsidRPr="00764310">
              <w:rPr>
                <w:rStyle w:val="Hyperlink"/>
                <w:rFonts w:ascii="Arial" w:hAnsi="Arial" w:cs="Arial"/>
                <w:noProof/>
              </w:rPr>
              <w:t>11.2</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Librería desarrollo</w:t>
            </w:r>
            <w:r>
              <w:rPr>
                <w:noProof/>
                <w:webHidden/>
              </w:rPr>
              <w:tab/>
            </w:r>
            <w:r>
              <w:rPr>
                <w:noProof/>
                <w:webHidden/>
              </w:rPr>
              <w:fldChar w:fldCharType="begin"/>
            </w:r>
            <w:r>
              <w:rPr>
                <w:noProof/>
                <w:webHidden/>
              </w:rPr>
              <w:instrText xml:space="preserve"> PAGEREF _Toc529735398 \h </w:instrText>
            </w:r>
            <w:r>
              <w:rPr>
                <w:noProof/>
                <w:webHidden/>
              </w:rPr>
            </w:r>
            <w:r>
              <w:rPr>
                <w:noProof/>
                <w:webHidden/>
              </w:rPr>
              <w:fldChar w:fldCharType="separate"/>
            </w:r>
            <w:r>
              <w:rPr>
                <w:noProof/>
                <w:webHidden/>
              </w:rPr>
              <w:t>24</w:t>
            </w:r>
            <w:r>
              <w:rPr>
                <w:noProof/>
                <w:webHidden/>
              </w:rPr>
              <w:fldChar w:fldCharType="end"/>
            </w:r>
          </w:hyperlink>
        </w:p>
        <w:p w14:paraId="7C62E033" w14:textId="2BD44125"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399" w:history="1">
            <w:r w:rsidRPr="00764310">
              <w:rPr>
                <w:rStyle w:val="Hyperlink"/>
                <w:rFonts w:ascii="Arial" w:hAnsi="Arial" w:cs="Arial"/>
                <w:noProof/>
              </w:rPr>
              <w:t>11.3</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Librería Documentos</w:t>
            </w:r>
            <w:r>
              <w:rPr>
                <w:noProof/>
                <w:webHidden/>
              </w:rPr>
              <w:tab/>
            </w:r>
            <w:r>
              <w:rPr>
                <w:noProof/>
                <w:webHidden/>
              </w:rPr>
              <w:fldChar w:fldCharType="begin"/>
            </w:r>
            <w:r>
              <w:rPr>
                <w:noProof/>
                <w:webHidden/>
              </w:rPr>
              <w:instrText xml:space="preserve"> PAGEREF _Toc529735399 \h </w:instrText>
            </w:r>
            <w:r>
              <w:rPr>
                <w:noProof/>
                <w:webHidden/>
              </w:rPr>
            </w:r>
            <w:r>
              <w:rPr>
                <w:noProof/>
                <w:webHidden/>
              </w:rPr>
              <w:fldChar w:fldCharType="separate"/>
            </w:r>
            <w:r>
              <w:rPr>
                <w:noProof/>
                <w:webHidden/>
              </w:rPr>
              <w:t>25</w:t>
            </w:r>
            <w:r>
              <w:rPr>
                <w:noProof/>
                <w:webHidden/>
              </w:rPr>
              <w:fldChar w:fldCharType="end"/>
            </w:r>
          </w:hyperlink>
        </w:p>
        <w:p w14:paraId="78400E3E" w14:textId="0B498C30" w:rsidR="00BC6D83" w:rsidRDefault="00BC6D8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29735400" w:history="1">
            <w:r w:rsidRPr="00764310">
              <w:rPr>
                <w:rStyle w:val="Hyperlink"/>
                <w:rFonts w:ascii="Arial" w:hAnsi="Arial" w:cs="Arial"/>
                <w:noProof/>
              </w:rPr>
              <w:t>11.4</w:t>
            </w:r>
            <w:r>
              <w:rPr>
                <w:rFonts w:asciiTheme="minorHAnsi" w:eastAsiaTheme="minorEastAsia" w:hAnsiTheme="minorHAnsi" w:cstheme="minorBidi"/>
                <w:noProof/>
                <w:sz w:val="22"/>
                <w:szCs w:val="22"/>
                <w:lang w:val="en-US" w:eastAsia="en-US"/>
              </w:rPr>
              <w:tab/>
            </w:r>
            <w:r w:rsidRPr="00764310">
              <w:rPr>
                <w:rStyle w:val="Hyperlink"/>
                <w:rFonts w:ascii="Arial" w:hAnsi="Arial" w:cs="Arial"/>
                <w:noProof/>
              </w:rPr>
              <w:t>Librería Línea Base</w:t>
            </w:r>
            <w:r>
              <w:rPr>
                <w:noProof/>
                <w:webHidden/>
              </w:rPr>
              <w:tab/>
            </w:r>
            <w:r>
              <w:rPr>
                <w:noProof/>
                <w:webHidden/>
              </w:rPr>
              <w:fldChar w:fldCharType="begin"/>
            </w:r>
            <w:r>
              <w:rPr>
                <w:noProof/>
                <w:webHidden/>
              </w:rPr>
              <w:instrText xml:space="preserve"> PAGEREF _Toc529735400 \h </w:instrText>
            </w:r>
            <w:r>
              <w:rPr>
                <w:noProof/>
                <w:webHidden/>
              </w:rPr>
            </w:r>
            <w:r>
              <w:rPr>
                <w:noProof/>
                <w:webHidden/>
              </w:rPr>
              <w:fldChar w:fldCharType="separate"/>
            </w:r>
            <w:r>
              <w:rPr>
                <w:noProof/>
                <w:webHidden/>
              </w:rPr>
              <w:t>25</w:t>
            </w:r>
            <w:r>
              <w:rPr>
                <w:noProof/>
                <w:webHidden/>
              </w:rPr>
              <w:fldChar w:fldCharType="end"/>
            </w:r>
          </w:hyperlink>
        </w:p>
        <w:p w14:paraId="4C6F5B55" w14:textId="504EF52B" w:rsidR="00BC6D83" w:rsidRDefault="00BC6D83">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29735401" w:history="1">
            <w:r w:rsidRPr="00764310">
              <w:rPr>
                <w:rStyle w:val="Hyperlink"/>
                <w:rFonts w:ascii="Arial" w:hAnsi="Arial" w:cs="Arial"/>
                <w:b/>
                <w:noProof/>
              </w:rPr>
              <w:t>12.</w:t>
            </w:r>
            <w:r>
              <w:rPr>
                <w:rFonts w:asciiTheme="minorHAnsi" w:eastAsiaTheme="minorEastAsia" w:hAnsiTheme="minorHAnsi" w:cstheme="minorBidi"/>
                <w:noProof/>
                <w:sz w:val="22"/>
                <w:szCs w:val="22"/>
                <w:lang w:val="en-US" w:eastAsia="en-US"/>
              </w:rPr>
              <w:tab/>
            </w:r>
            <w:r w:rsidRPr="00764310">
              <w:rPr>
                <w:rStyle w:val="Hyperlink"/>
                <w:rFonts w:ascii="Arial" w:hAnsi="Arial" w:cs="Arial"/>
                <w:b/>
                <w:noProof/>
              </w:rPr>
              <w:t>Formato de solicitud de cambio</w:t>
            </w:r>
            <w:r>
              <w:rPr>
                <w:noProof/>
                <w:webHidden/>
              </w:rPr>
              <w:tab/>
            </w:r>
            <w:r>
              <w:rPr>
                <w:noProof/>
                <w:webHidden/>
              </w:rPr>
              <w:fldChar w:fldCharType="begin"/>
            </w:r>
            <w:r>
              <w:rPr>
                <w:noProof/>
                <w:webHidden/>
              </w:rPr>
              <w:instrText xml:space="preserve"> PAGEREF _Toc529735401 \h </w:instrText>
            </w:r>
            <w:r>
              <w:rPr>
                <w:noProof/>
                <w:webHidden/>
              </w:rPr>
            </w:r>
            <w:r>
              <w:rPr>
                <w:noProof/>
                <w:webHidden/>
              </w:rPr>
              <w:fldChar w:fldCharType="separate"/>
            </w:r>
            <w:r>
              <w:rPr>
                <w:noProof/>
                <w:webHidden/>
              </w:rPr>
              <w:t>26</w:t>
            </w:r>
            <w:r>
              <w:rPr>
                <w:noProof/>
                <w:webHidden/>
              </w:rPr>
              <w:fldChar w:fldCharType="end"/>
            </w:r>
          </w:hyperlink>
        </w:p>
        <w:p w14:paraId="3656B9AB" w14:textId="56B5DD50"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62486C05" w14:textId="77777777" w:rsidR="003B79F6" w:rsidRPr="00303B4E" w:rsidRDefault="00746D61">
      <w:pPr>
        <w:widowControl/>
        <w:spacing w:after="160" w:line="259" w:lineRule="auto"/>
      </w:pPr>
      <w:r w:rsidRPr="00303B4E">
        <w:br w:type="page"/>
      </w:r>
    </w:p>
    <w:p w14:paraId="4101652C" w14:textId="77777777" w:rsidR="00CD03D4" w:rsidRDefault="00CD03D4" w:rsidP="00CD03D4">
      <w:pPr>
        <w:jc w:val="right"/>
        <w:rPr>
          <w:rFonts w:ascii="Arial" w:eastAsia="Arial" w:hAnsi="Arial" w:cs="Arial"/>
          <w:b/>
          <w:sz w:val="36"/>
          <w:szCs w:val="36"/>
        </w:rPr>
      </w:pPr>
    </w:p>
    <w:p w14:paraId="5846CF72" w14:textId="77777777" w:rsidR="00CD03D4" w:rsidRDefault="00CD03D4" w:rsidP="00CD03D4">
      <w:pPr>
        <w:jc w:val="right"/>
      </w:pPr>
      <w:r>
        <w:rPr>
          <w:rFonts w:ascii="Arial" w:eastAsia="Arial" w:hAnsi="Arial" w:cs="Arial"/>
          <w:b/>
          <w:sz w:val="36"/>
          <w:szCs w:val="36"/>
        </w:rPr>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Heading1"/>
        <w:rPr>
          <w:rFonts w:ascii="Arial" w:hAnsi="Arial" w:cs="Arial"/>
          <w:b/>
          <w:color w:val="auto"/>
          <w:sz w:val="28"/>
          <w:szCs w:val="28"/>
        </w:rPr>
      </w:pPr>
      <w:bookmarkStart w:id="1" w:name="_Toc528100806"/>
      <w:bookmarkStart w:id="2" w:name="_Toc529735383"/>
      <w:r w:rsidRPr="00B02692">
        <w:rPr>
          <w:rFonts w:ascii="Arial" w:hAnsi="Arial" w:cs="Arial"/>
          <w:b/>
          <w:color w:val="auto"/>
          <w:sz w:val="28"/>
          <w:szCs w:val="28"/>
        </w:rPr>
        <w:t>1. Introducción</w:t>
      </w:r>
      <w:bookmarkEnd w:id="1"/>
      <w:bookmarkEnd w:id="2"/>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3" w:name="_Toc528100807"/>
      <w:bookmarkStart w:id="4" w:name="_Toc529735384"/>
      <w:r w:rsidRPr="00B02692">
        <w:rPr>
          <w:rFonts w:ascii="Arial" w:hAnsi="Arial" w:cs="Arial"/>
          <w:sz w:val="24"/>
        </w:rPr>
        <w:t>Problemáticas</w:t>
      </w:r>
      <w:bookmarkEnd w:id="3"/>
      <w:bookmarkEnd w:id="4"/>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Heading2"/>
        <w:numPr>
          <w:ilvl w:val="0"/>
          <w:numId w:val="16"/>
        </w:numPr>
        <w:rPr>
          <w:rFonts w:ascii="Arial" w:hAnsi="Arial" w:cs="Arial"/>
          <w:sz w:val="24"/>
        </w:rPr>
      </w:pPr>
      <w:r>
        <w:rPr>
          <w:rFonts w:ascii="Arial" w:hAnsi="Arial" w:cs="Arial"/>
          <w:sz w:val="24"/>
        </w:rPr>
        <w:t xml:space="preserve"> </w:t>
      </w:r>
      <w:bookmarkStart w:id="5" w:name="_Toc528100808"/>
      <w:bookmarkStart w:id="6" w:name="_Toc529735385"/>
      <w:r w:rsidRPr="00B02692">
        <w:rPr>
          <w:rFonts w:ascii="Arial" w:hAnsi="Arial" w:cs="Arial"/>
          <w:sz w:val="24"/>
        </w:rPr>
        <w:t>Propósito</w:t>
      </w:r>
      <w:bookmarkEnd w:id="5"/>
      <w:bookmarkEnd w:id="6"/>
    </w:p>
    <w:p w14:paraId="162A2CF0" w14:textId="77777777" w:rsidR="00CD03D4" w:rsidRPr="003B2EA9" w:rsidRDefault="00CD03D4" w:rsidP="00CD03D4">
      <w:pPr>
        <w:pStyle w:val="ListParagraph"/>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Heading2"/>
        <w:numPr>
          <w:ilvl w:val="0"/>
          <w:numId w:val="16"/>
        </w:numPr>
        <w:ind w:left="900" w:hanging="450"/>
        <w:rPr>
          <w:rFonts w:ascii="Arial" w:hAnsi="Arial" w:cs="Arial"/>
          <w:sz w:val="24"/>
          <w:szCs w:val="24"/>
        </w:rPr>
      </w:pPr>
      <w:bookmarkStart w:id="7" w:name="_Toc528100809"/>
      <w:bookmarkStart w:id="8" w:name="_Toc529735386"/>
      <w:r w:rsidRPr="00B02692">
        <w:rPr>
          <w:rFonts w:ascii="Arial" w:hAnsi="Arial" w:cs="Arial"/>
          <w:sz w:val="24"/>
          <w:szCs w:val="24"/>
        </w:rPr>
        <w:t>Finalidad</w:t>
      </w:r>
      <w:bookmarkEnd w:id="7"/>
      <w:bookmarkEnd w:id="8"/>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9" w:name="_30j0zll" w:colFirst="0" w:colLast="0"/>
      <w:bookmarkEnd w:id="9"/>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1FC39945" w14:textId="77777777"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0562CB0E" w14:textId="77777777" w:rsidR="00A96643" w:rsidRDefault="00A96643" w:rsidP="00A96643">
      <w:pPr>
        <w:pStyle w:val="Heading1"/>
        <w:ind w:left="456"/>
        <w:rPr>
          <w:rFonts w:ascii="Arial" w:hAnsi="Arial" w:cs="Arial"/>
          <w:b/>
          <w:color w:val="auto"/>
          <w:sz w:val="28"/>
        </w:rPr>
      </w:pPr>
      <w:bookmarkStart w:id="10" w:name="_Toc528100810"/>
    </w:p>
    <w:p w14:paraId="71D7D7DA" w14:textId="77777777" w:rsidR="002E7682" w:rsidRDefault="002E7682" w:rsidP="00CA28AD">
      <w:pPr>
        <w:pStyle w:val="Heading1"/>
        <w:numPr>
          <w:ilvl w:val="0"/>
          <w:numId w:val="17"/>
        </w:numPr>
        <w:rPr>
          <w:rFonts w:ascii="Arial" w:hAnsi="Arial" w:cs="Arial"/>
          <w:b/>
          <w:color w:val="auto"/>
          <w:sz w:val="28"/>
        </w:rPr>
      </w:pPr>
      <w:bookmarkStart w:id="11" w:name="_Toc529735387"/>
      <w:r w:rsidRPr="006C184A">
        <w:rPr>
          <w:rFonts w:ascii="Arial" w:hAnsi="Arial" w:cs="Arial"/>
          <w:b/>
          <w:color w:val="auto"/>
          <w:sz w:val="28"/>
        </w:rPr>
        <w:t>Roles, responsabilidades y cantidad</w:t>
      </w:r>
      <w:bookmarkEnd w:id="10"/>
      <w:bookmarkEnd w:id="11"/>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ListParagraph"/>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ListParagraph"/>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ListParagraph"/>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ListParagraph"/>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ListParagraph"/>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2" w:name="_Toc528100811"/>
      <w:r>
        <w:rPr>
          <w:rFonts w:ascii="Arial" w:hAnsi="Arial" w:cs="Arial"/>
          <w:b/>
          <w:sz w:val="28"/>
        </w:rPr>
        <w:br w:type="page"/>
      </w:r>
    </w:p>
    <w:p w14:paraId="5997CC1D" w14:textId="77777777" w:rsidR="00A96643" w:rsidRDefault="00A96643" w:rsidP="00A96643">
      <w:pPr>
        <w:pStyle w:val="Heading1"/>
        <w:ind w:left="456"/>
        <w:rPr>
          <w:rFonts w:ascii="Arial" w:hAnsi="Arial" w:cs="Arial"/>
          <w:b/>
          <w:color w:val="auto"/>
          <w:sz w:val="28"/>
        </w:rPr>
      </w:pPr>
    </w:p>
    <w:p w14:paraId="6E395CFE" w14:textId="77777777" w:rsidR="002E7682" w:rsidRPr="000A41B1" w:rsidRDefault="002E7682" w:rsidP="00CA28AD">
      <w:pPr>
        <w:pStyle w:val="Heading1"/>
        <w:numPr>
          <w:ilvl w:val="0"/>
          <w:numId w:val="17"/>
        </w:numPr>
        <w:rPr>
          <w:rFonts w:ascii="Arial" w:hAnsi="Arial" w:cs="Arial"/>
          <w:b/>
          <w:color w:val="auto"/>
          <w:sz w:val="28"/>
        </w:rPr>
      </w:pPr>
      <w:bookmarkStart w:id="13" w:name="_Toc529735388"/>
      <w:r w:rsidRPr="000A41B1">
        <w:rPr>
          <w:rFonts w:ascii="Arial" w:hAnsi="Arial" w:cs="Arial"/>
          <w:b/>
          <w:color w:val="auto"/>
          <w:sz w:val="28"/>
        </w:rPr>
        <w:t>Políticas, directrices y procedimientos</w:t>
      </w:r>
      <w:bookmarkEnd w:id="12"/>
      <w:bookmarkEnd w:id="13"/>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ListParagraph"/>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ListParagraph"/>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Heading1"/>
        <w:numPr>
          <w:ilvl w:val="0"/>
          <w:numId w:val="17"/>
        </w:numPr>
        <w:rPr>
          <w:rFonts w:ascii="Arial" w:hAnsi="Arial" w:cs="Arial"/>
          <w:b/>
          <w:color w:val="auto"/>
          <w:sz w:val="28"/>
        </w:rPr>
      </w:pPr>
      <w:bookmarkStart w:id="14" w:name="_Toc528100812"/>
      <w:bookmarkStart w:id="15" w:name="_Toc529735389"/>
      <w:r w:rsidRPr="004E7773">
        <w:rPr>
          <w:rFonts w:ascii="Arial" w:hAnsi="Arial" w:cs="Arial"/>
          <w:b/>
          <w:color w:val="auto"/>
          <w:sz w:val="28"/>
        </w:rPr>
        <w:t>Herramientas, Entorno e Infraestructura</w:t>
      </w:r>
      <w:bookmarkEnd w:id="14"/>
      <w:bookmarkEnd w:id="15"/>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6"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Heading1"/>
        <w:numPr>
          <w:ilvl w:val="0"/>
          <w:numId w:val="17"/>
        </w:numPr>
        <w:rPr>
          <w:rFonts w:ascii="Arial" w:hAnsi="Arial" w:cs="Arial"/>
          <w:b/>
        </w:rPr>
      </w:pPr>
      <w:bookmarkStart w:id="17" w:name="_Toc529735390"/>
      <w:r w:rsidRPr="00726C1D">
        <w:rPr>
          <w:rFonts w:ascii="Arial" w:hAnsi="Arial" w:cs="Arial"/>
          <w:b/>
          <w:color w:val="auto"/>
          <w:sz w:val="28"/>
        </w:rPr>
        <w:t>Calendario</w:t>
      </w:r>
      <w:bookmarkEnd w:id="16"/>
      <w:bookmarkEnd w:id="17"/>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Heading1"/>
        <w:ind w:left="456"/>
        <w:rPr>
          <w:rFonts w:ascii="Arial" w:hAnsi="Arial" w:cs="Arial"/>
          <w:b/>
        </w:rPr>
      </w:pPr>
      <w:bookmarkStart w:id="18" w:name="_Toc528100814"/>
    </w:p>
    <w:p w14:paraId="00ECE692" w14:textId="77777777" w:rsidR="00425BA8" w:rsidRDefault="00425BA8" w:rsidP="00CA28AD">
      <w:pPr>
        <w:pStyle w:val="Heading1"/>
        <w:numPr>
          <w:ilvl w:val="0"/>
          <w:numId w:val="17"/>
        </w:numPr>
        <w:rPr>
          <w:rFonts w:ascii="Arial" w:hAnsi="Arial" w:cs="Arial"/>
          <w:b/>
          <w:color w:val="auto"/>
          <w:sz w:val="28"/>
        </w:rPr>
      </w:pPr>
      <w:bookmarkStart w:id="19" w:name="_Toc529735391"/>
      <w:r w:rsidRPr="00726C1D">
        <w:rPr>
          <w:rFonts w:ascii="Arial" w:hAnsi="Arial" w:cs="Arial"/>
          <w:b/>
          <w:color w:val="auto"/>
          <w:sz w:val="28"/>
        </w:rPr>
        <w:t>Lista de la clasificación de los elementos de la configuración</w:t>
      </w:r>
      <w:bookmarkEnd w:id="18"/>
      <w:bookmarkEnd w:id="19"/>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Heading1"/>
        <w:numPr>
          <w:ilvl w:val="0"/>
          <w:numId w:val="17"/>
        </w:numPr>
        <w:rPr>
          <w:rFonts w:ascii="Arial" w:hAnsi="Arial" w:cs="Arial"/>
          <w:b/>
          <w:color w:val="auto"/>
          <w:sz w:val="28"/>
        </w:rPr>
      </w:pPr>
      <w:bookmarkStart w:id="20" w:name="_Toc529735392"/>
      <w:r>
        <w:rPr>
          <w:rFonts w:ascii="Arial" w:hAnsi="Arial" w:cs="Arial"/>
          <w:b/>
          <w:color w:val="auto"/>
          <w:sz w:val="28"/>
        </w:rPr>
        <w:t>Nomenclatura de los elementos de configuración</w:t>
      </w:r>
      <w:bookmarkEnd w:id="20"/>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ListParagraph"/>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eGrid"/>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Heading1"/>
        <w:ind w:left="456"/>
        <w:rPr>
          <w:rFonts w:ascii="Arial" w:hAnsi="Arial" w:cs="Arial"/>
          <w:b/>
          <w:color w:val="auto"/>
          <w:sz w:val="28"/>
        </w:rPr>
      </w:pPr>
      <w:bookmarkStart w:id="21" w:name="_Toc528100816"/>
    </w:p>
    <w:p w14:paraId="7AC916BD" w14:textId="77777777" w:rsidR="005E4166" w:rsidRDefault="005E4166" w:rsidP="00CA28AD">
      <w:pPr>
        <w:pStyle w:val="Heading1"/>
        <w:numPr>
          <w:ilvl w:val="0"/>
          <w:numId w:val="17"/>
        </w:numPr>
        <w:rPr>
          <w:rFonts w:ascii="Arial" w:hAnsi="Arial" w:cs="Arial"/>
          <w:b/>
          <w:color w:val="auto"/>
          <w:sz w:val="28"/>
        </w:rPr>
      </w:pPr>
      <w:bookmarkStart w:id="22" w:name="_Toc529735393"/>
      <w:r w:rsidRPr="00303F95">
        <w:rPr>
          <w:rFonts w:ascii="Arial" w:hAnsi="Arial" w:cs="Arial"/>
          <w:b/>
          <w:color w:val="auto"/>
          <w:sz w:val="28"/>
        </w:rPr>
        <w:t>Inventario de los elementos de la configuración</w:t>
      </w:r>
      <w:bookmarkEnd w:id="21"/>
      <w:bookmarkEnd w:id="22"/>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Heading1"/>
        <w:numPr>
          <w:ilvl w:val="0"/>
          <w:numId w:val="17"/>
        </w:numPr>
        <w:rPr>
          <w:rFonts w:ascii="Arial" w:hAnsi="Arial" w:cs="Arial"/>
          <w:b/>
          <w:color w:val="auto"/>
          <w:sz w:val="28"/>
        </w:rPr>
      </w:pPr>
      <w:bookmarkStart w:id="23" w:name="_Toc529735394"/>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3"/>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w:t>
            </w:r>
            <w:bookmarkStart w:id="24" w:name="_GoBack"/>
            <w:bookmarkEnd w:id="24"/>
            <w:r w:rsidRPr="00686DCB">
              <w:rPr>
                <w:rFonts w:ascii="Arial" w:hAnsi="Arial" w:cs="Arial"/>
                <w:sz w:val="22"/>
                <w:szCs w:val="22"/>
              </w:rPr>
              <w:t>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Heading1"/>
        <w:rPr>
          <w:rFonts w:ascii="Arial" w:hAnsi="Arial" w:cs="Arial"/>
          <w:b/>
          <w:color w:val="auto"/>
          <w:sz w:val="22"/>
        </w:rPr>
      </w:pPr>
    </w:p>
    <w:p w14:paraId="310301EF" w14:textId="77777777" w:rsidR="004B7F6A" w:rsidRDefault="004C5F54" w:rsidP="00CA28AD">
      <w:pPr>
        <w:pStyle w:val="Heading1"/>
        <w:numPr>
          <w:ilvl w:val="0"/>
          <w:numId w:val="17"/>
        </w:numPr>
        <w:ind w:left="851" w:hanging="567"/>
        <w:rPr>
          <w:rFonts w:ascii="Arial" w:hAnsi="Arial" w:cs="Arial"/>
          <w:b/>
          <w:color w:val="auto"/>
          <w:sz w:val="28"/>
        </w:rPr>
      </w:pPr>
      <w:bookmarkStart w:id="25" w:name="_Toc529735395"/>
      <w:r w:rsidRPr="009479EB">
        <w:rPr>
          <w:rFonts w:ascii="Arial" w:hAnsi="Arial" w:cs="Arial"/>
          <w:b/>
          <w:color w:val="auto"/>
          <w:sz w:val="28"/>
        </w:rPr>
        <w:t>E</w:t>
      </w:r>
      <w:r w:rsidR="004B7F6A" w:rsidRPr="009479EB">
        <w:rPr>
          <w:rFonts w:ascii="Arial" w:hAnsi="Arial" w:cs="Arial"/>
          <w:b/>
          <w:color w:val="auto"/>
          <w:sz w:val="28"/>
        </w:rPr>
        <w:t>structura de librerías</w:t>
      </w:r>
      <w:bookmarkEnd w:id="25"/>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ListParagraph"/>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ListParagraph"/>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Heading1"/>
        <w:numPr>
          <w:ilvl w:val="0"/>
          <w:numId w:val="17"/>
        </w:numPr>
        <w:ind w:left="851" w:hanging="567"/>
        <w:rPr>
          <w:rFonts w:ascii="Arial" w:hAnsi="Arial" w:cs="Arial"/>
          <w:b/>
          <w:color w:val="auto"/>
          <w:sz w:val="28"/>
        </w:rPr>
      </w:pPr>
      <w:bookmarkStart w:id="26" w:name="_Toc529735396"/>
      <w:r w:rsidRPr="00F36851">
        <w:rPr>
          <w:rFonts w:ascii="Arial" w:hAnsi="Arial" w:cs="Arial"/>
          <w:b/>
          <w:color w:val="auto"/>
          <w:sz w:val="28"/>
        </w:rPr>
        <w:lastRenderedPageBreak/>
        <w:t>Control de librerías</w:t>
      </w:r>
      <w:bookmarkEnd w:id="26"/>
    </w:p>
    <w:p w14:paraId="3D79B4A8" w14:textId="77777777" w:rsidR="00F36851" w:rsidRPr="00246EA3" w:rsidRDefault="00F36851" w:rsidP="00CA28AD">
      <w:pPr>
        <w:pStyle w:val="Heading2"/>
        <w:numPr>
          <w:ilvl w:val="0"/>
          <w:numId w:val="18"/>
        </w:numPr>
        <w:ind w:left="709" w:firstLine="0"/>
        <w:rPr>
          <w:rFonts w:ascii="Arial" w:hAnsi="Arial" w:cs="Arial"/>
          <w:sz w:val="24"/>
        </w:rPr>
      </w:pPr>
      <w:bookmarkStart w:id="27" w:name="_Toc529735397"/>
      <w:r w:rsidRPr="00246EA3">
        <w:rPr>
          <w:rFonts w:ascii="Arial" w:hAnsi="Arial" w:cs="Arial"/>
          <w:sz w:val="24"/>
        </w:rPr>
        <w:t>Librería Clientes</w:t>
      </w:r>
      <w:bookmarkEnd w:id="27"/>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ListParagraph"/>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ListParagraph"/>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Heading2"/>
        <w:numPr>
          <w:ilvl w:val="0"/>
          <w:numId w:val="18"/>
        </w:numPr>
        <w:rPr>
          <w:rFonts w:ascii="Arial" w:hAnsi="Arial" w:cs="Arial"/>
          <w:sz w:val="24"/>
        </w:rPr>
      </w:pPr>
      <w:bookmarkStart w:id="28" w:name="_Toc529735398"/>
      <w:r w:rsidRPr="00246EA3">
        <w:rPr>
          <w:rFonts w:ascii="Arial" w:hAnsi="Arial" w:cs="Arial"/>
          <w:sz w:val="24"/>
        </w:rPr>
        <w:t>Librería desarrollo</w:t>
      </w:r>
      <w:bookmarkEnd w:id="28"/>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ListParagraph"/>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ListParagraph"/>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Heading2"/>
        <w:numPr>
          <w:ilvl w:val="0"/>
          <w:numId w:val="18"/>
        </w:numPr>
        <w:rPr>
          <w:rFonts w:ascii="Arial" w:hAnsi="Arial" w:cs="Arial"/>
          <w:sz w:val="24"/>
        </w:rPr>
      </w:pPr>
      <w:bookmarkStart w:id="29" w:name="_Toc529735399"/>
      <w:r w:rsidRPr="008C3819">
        <w:rPr>
          <w:rFonts w:ascii="Arial" w:hAnsi="Arial" w:cs="Arial"/>
          <w:sz w:val="24"/>
        </w:rPr>
        <w:t>Librería Documentos</w:t>
      </w:r>
      <w:bookmarkEnd w:id="29"/>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ListParagraph"/>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ListParagraph"/>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ListParagraph"/>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Heading2"/>
        <w:numPr>
          <w:ilvl w:val="0"/>
          <w:numId w:val="18"/>
        </w:numPr>
        <w:rPr>
          <w:rFonts w:ascii="Arial" w:hAnsi="Arial" w:cs="Arial"/>
          <w:sz w:val="24"/>
        </w:rPr>
      </w:pPr>
      <w:bookmarkStart w:id="30" w:name="_Toc529735400"/>
      <w:r w:rsidRPr="00A150E0">
        <w:rPr>
          <w:rFonts w:ascii="Arial" w:hAnsi="Arial" w:cs="Arial"/>
          <w:sz w:val="24"/>
        </w:rPr>
        <w:t>Librería Línea Base</w:t>
      </w:r>
      <w:bookmarkEnd w:id="30"/>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ListParagraph"/>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ListParagraph"/>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ListParagraph"/>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ListParagraph"/>
        <w:rPr>
          <w:rFonts w:ascii="Arial" w:hAnsi="Arial" w:cs="Arial"/>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ListParagraph"/>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ListParagraph"/>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ListParagraph"/>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77777777" w:rsidR="000F165D" w:rsidRDefault="00631E00" w:rsidP="00CA28AD">
      <w:pPr>
        <w:pStyle w:val="Heading1"/>
        <w:numPr>
          <w:ilvl w:val="0"/>
          <w:numId w:val="17"/>
        </w:numPr>
        <w:ind w:left="851" w:hanging="567"/>
        <w:rPr>
          <w:rFonts w:ascii="Arial" w:hAnsi="Arial" w:cs="Arial"/>
          <w:b/>
          <w:color w:val="auto"/>
          <w:sz w:val="28"/>
        </w:rPr>
      </w:pPr>
      <w:bookmarkStart w:id="31" w:name="_Toc529735401"/>
      <w:r>
        <w:rPr>
          <w:rFonts w:ascii="Arial" w:hAnsi="Arial" w:cs="Arial"/>
          <w:b/>
          <w:color w:val="auto"/>
          <w:sz w:val="28"/>
        </w:rPr>
        <w:t>Formato de solicitud de cambio</w:t>
      </w:r>
      <w:bookmarkEnd w:id="31"/>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eGrid"/>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65EB50F1" w14:textId="77777777" w:rsidR="00012472" w:rsidRDefault="007701BD" w:rsidP="00CA28AD">
      <w:pPr>
        <w:pStyle w:val="ListParagraph"/>
        <w:numPr>
          <w:ilvl w:val="0"/>
          <w:numId w:val="19"/>
        </w:numPr>
        <w:rPr>
          <w:rFonts w:ascii="Arial" w:hAnsi="Arial" w:cs="Arial"/>
          <w:sz w:val="22"/>
        </w:rPr>
      </w:pPr>
      <w:r>
        <w:rPr>
          <w:rFonts w:ascii="Arial" w:hAnsi="Arial" w:cs="Arial"/>
          <w:sz w:val="22"/>
        </w:rPr>
        <w:lastRenderedPageBreak/>
        <w:t>Identificador:</w:t>
      </w:r>
    </w:p>
    <w:p w14:paraId="4C018402" w14:textId="77777777" w:rsidR="007701BD" w:rsidRDefault="007701BD" w:rsidP="007701BD">
      <w:pPr>
        <w:pStyle w:val="ListParagraph"/>
        <w:rPr>
          <w:rFonts w:ascii="Arial" w:hAnsi="Arial" w:cs="Arial"/>
          <w:sz w:val="22"/>
        </w:rPr>
      </w:pPr>
      <w:r>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7701BD">
      <w:pPr>
        <w:pStyle w:val="ListParagraph"/>
        <w:numPr>
          <w:ilvl w:val="0"/>
          <w:numId w:val="19"/>
        </w:numPr>
        <w:rPr>
          <w:rFonts w:ascii="Arial" w:hAnsi="Arial" w:cs="Arial"/>
          <w:sz w:val="22"/>
        </w:rPr>
      </w:pPr>
      <w:r>
        <w:rPr>
          <w:rFonts w:ascii="Arial" w:hAnsi="Arial" w:cs="Arial"/>
          <w:sz w:val="22"/>
        </w:rPr>
        <w:t>Fecha: Fecha en la que se hace la solicitud de cambio.</w:t>
      </w:r>
    </w:p>
    <w:p w14:paraId="1ABA6EA4" w14:textId="77777777" w:rsidR="007701BD" w:rsidRDefault="007701BD" w:rsidP="007701BD">
      <w:pPr>
        <w:pStyle w:val="ListParagraph"/>
        <w:numPr>
          <w:ilvl w:val="0"/>
          <w:numId w:val="19"/>
        </w:numPr>
        <w:rPr>
          <w:rFonts w:ascii="Arial" w:hAnsi="Arial" w:cs="Arial"/>
          <w:sz w:val="22"/>
        </w:rPr>
      </w:pPr>
      <w:r>
        <w:rPr>
          <w:rFonts w:ascii="Arial" w:hAnsi="Arial" w:cs="Arial"/>
          <w:sz w:val="22"/>
        </w:rPr>
        <w:t>Sistema: Nombre del sistema a aplicar el cambio.</w:t>
      </w:r>
    </w:p>
    <w:p w14:paraId="03226968" w14:textId="77777777" w:rsidR="007701BD" w:rsidRDefault="007701BD" w:rsidP="007701BD">
      <w:pPr>
        <w:pStyle w:val="ListParagraph"/>
        <w:numPr>
          <w:ilvl w:val="0"/>
          <w:numId w:val="19"/>
        </w:numPr>
        <w:rPr>
          <w:rFonts w:ascii="Arial" w:hAnsi="Arial" w:cs="Arial"/>
          <w:sz w:val="22"/>
        </w:rPr>
      </w:pPr>
      <w:r>
        <w:rPr>
          <w:rFonts w:ascii="Arial" w:hAnsi="Arial" w:cs="Arial"/>
          <w:sz w:val="22"/>
        </w:rPr>
        <w:t>Fuente: El nombre del solicitante y el cargo que tiene.</w:t>
      </w:r>
    </w:p>
    <w:p w14:paraId="6190645E" w14:textId="77777777" w:rsidR="007701BD" w:rsidRDefault="007701BD" w:rsidP="007701BD">
      <w:pPr>
        <w:pStyle w:val="ListParagraph"/>
        <w:numPr>
          <w:ilvl w:val="0"/>
          <w:numId w:val="19"/>
        </w:numPr>
        <w:rPr>
          <w:rFonts w:ascii="Arial" w:hAnsi="Arial" w:cs="Arial"/>
          <w:sz w:val="22"/>
        </w:rPr>
      </w:pPr>
      <w:r>
        <w:rPr>
          <w:rFonts w:ascii="Arial" w:hAnsi="Arial" w:cs="Arial"/>
          <w:sz w:val="22"/>
        </w:rPr>
        <w:t>Autor: El dueño del proceso o sistema que afecta este cambio y aprobará el cambio.</w:t>
      </w:r>
    </w:p>
    <w:p w14:paraId="32EBFD85" w14:textId="77777777" w:rsidR="007701BD" w:rsidRDefault="007701BD" w:rsidP="007701BD">
      <w:pPr>
        <w:pStyle w:val="ListParagraph"/>
        <w:numPr>
          <w:ilvl w:val="0"/>
          <w:numId w:val="19"/>
        </w:numPr>
        <w:rPr>
          <w:rFonts w:ascii="Arial" w:hAnsi="Arial" w:cs="Arial"/>
          <w:sz w:val="22"/>
        </w:rPr>
      </w:pPr>
      <w:r>
        <w:rPr>
          <w:rFonts w:ascii="Arial" w:hAnsi="Arial" w:cs="Arial"/>
          <w:sz w:val="22"/>
        </w:rPr>
        <w:t>Descripción:</w:t>
      </w:r>
      <w:r w:rsidR="00E94112">
        <w:rPr>
          <w:rFonts w:ascii="Arial" w:hAnsi="Arial" w:cs="Arial"/>
          <w:sz w:val="22"/>
        </w:rPr>
        <w:t xml:space="preserve"> Se detalla el cambio que se solicita.</w:t>
      </w:r>
    </w:p>
    <w:p w14:paraId="38F3DE78" w14:textId="77777777" w:rsidR="00E94112" w:rsidRPr="00CE0085" w:rsidRDefault="00E94112" w:rsidP="007701BD">
      <w:pPr>
        <w:pStyle w:val="ListParagraph"/>
        <w:numPr>
          <w:ilvl w:val="0"/>
          <w:numId w:val="19"/>
        </w:numPr>
        <w:rPr>
          <w:rFonts w:ascii="Arial" w:hAnsi="Arial" w:cs="Arial"/>
          <w:sz w:val="22"/>
        </w:rPr>
      </w:pPr>
      <w:r>
        <w:rPr>
          <w:rFonts w:ascii="Arial" w:hAnsi="Arial" w:cs="Arial"/>
          <w:sz w:val="22"/>
        </w:rPr>
        <w:t>Justificación: La razón de por qué es necesario este cambio.</w:t>
      </w:r>
    </w:p>
    <w:sectPr w:rsidR="00E94112" w:rsidRPr="00CE008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2E855" w14:textId="77777777" w:rsidR="00CB77D3" w:rsidRDefault="00CB77D3">
      <w:r>
        <w:separator/>
      </w:r>
    </w:p>
  </w:endnote>
  <w:endnote w:type="continuationSeparator" w:id="0">
    <w:p w14:paraId="2662212A" w14:textId="77777777" w:rsidR="00CB77D3" w:rsidRDefault="00CB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012472" w:rsidRDefault="00012472">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012472" w14:paraId="600C4B1E" w14:textId="77777777">
      <w:tc>
        <w:tcPr>
          <w:tcW w:w="3376" w:type="dxa"/>
        </w:tcPr>
        <w:p w14:paraId="036ACEE7" w14:textId="77777777" w:rsidR="00012472" w:rsidRDefault="00012472">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012472" w:rsidRDefault="00012472">
          <w:pPr>
            <w:pBdr>
              <w:top w:val="nil"/>
              <w:left w:val="nil"/>
              <w:bottom w:val="nil"/>
              <w:right w:val="nil"/>
              <w:between w:val="nil"/>
            </w:pBdr>
            <w:tabs>
              <w:tab w:val="center" w:pos="4680"/>
              <w:tab w:val="right" w:pos="9360"/>
            </w:tabs>
            <w:rPr>
              <w:color w:val="000000"/>
            </w:rPr>
          </w:pPr>
        </w:p>
      </w:tc>
      <w:tc>
        <w:tcPr>
          <w:tcW w:w="2987" w:type="dxa"/>
        </w:tcPr>
        <w:p w14:paraId="7CD0460F" w14:textId="77777777" w:rsidR="00012472" w:rsidRDefault="00012472">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94112">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94112">
            <w:rPr>
              <w:noProof/>
              <w:color w:val="000000"/>
            </w:rPr>
            <w:t>27</w:t>
          </w:r>
          <w:r>
            <w:rPr>
              <w:color w:val="000000"/>
            </w:rPr>
            <w:fldChar w:fldCharType="end"/>
          </w:r>
        </w:p>
      </w:tc>
    </w:tr>
  </w:tbl>
  <w:p w14:paraId="77A52294" w14:textId="77777777" w:rsidR="00012472" w:rsidRDefault="0001247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B3AC336" w14:paraId="76111B8A" w14:textId="77777777" w:rsidTr="1B3AC336">
      <w:tc>
        <w:tcPr>
          <w:tcW w:w="3120" w:type="dxa"/>
        </w:tcPr>
        <w:p w14:paraId="5A84E6AB" w14:textId="3069AA86" w:rsidR="1B3AC336" w:rsidRDefault="1B3AC336" w:rsidP="1B3AC336">
          <w:pPr>
            <w:pStyle w:val="Header"/>
            <w:ind w:left="-115"/>
            <w:jc w:val="left"/>
          </w:pPr>
        </w:p>
      </w:tc>
      <w:tc>
        <w:tcPr>
          <w:tcW w:w="3120" w:type="dxa"/>
        </w:tcPr>
        <w:p w14:paraId="778A7CD3" w14:textId="49A14D04" w:rsidR="1B3AC336" w:rsidRDefault="1B3AC336" w:rsidP="1B3AC336">
          <w:pPr>
            <w:pStyle w:val="Header"/>
          </w:pPr>
        </w:p>
      </w:tc>
      <w:tc>
        <w:tcPr>
          <w:tcW w:w="3120" w:type="dxa"/>
        </w:tcPr>
        <w:p w14:paraId="6E4DDF39" w14:textId="76DD79BC" w:rsidR="1B3AC336" w:rsidRDefault="1B3AC336" w:rsidP="1B3AC336">
          <w:pPr>
            <w:pStyle w:val="Header"/>
            <w:ind w:right="-115"/>
            <w:jc w:val="right"/>
          </w:pPr>
        </w:p>
      </w:tc>
    </w:tr>
  </w:tbl>
  <w:p w14:paraId="22F2320D" w14:textId="1CD7094B" w:rsidR="1B3AC336" w:rsidRDefault="1B3AC336"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EAAD" w14:textId="77777777" w:rsidR="00CB77D3" w:rsidRDefault="00CB77D3">
      <w:r>
        <w:separator/>
      </w:r>
    </w:p>
  </w:footnote>
  <w:footnote w:type="continuationSeparator" w:id="0">
    <w:p w14:paraId="65758171" w14:textId="77777777" w:rsidR="00CB77D3" w:rsidRDefault="00CB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012472" w:rsidRDefault="00012472">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6BC73736" w14:textId="77777777" w:rsidTr="1B3AC336">
      <w:tc>
        <w:tcPr>
          <w:tcW w:w="6379" w:type="dxa"/>
          <w:tcMar>
            <w:top w:w="100" w:type="dxa"/>
            <w:left w:w="108" w:type="dxa"/>
            <w:bottom w:w="100" w:type="dxa"/>
            <w:right w:w="108" w:type="dxa"/>
          </w:tcMar>
        </w:tcPr>
        <w:p w14:paraId="5F8A722A" w14:textId="77777777" w:rsidR="00012472" w:rsidRDefault="00012472">
          <w:r>
            <w:t xml:space="preserve">Consultora Grupo 3 </w:t>
          </w:r>
        </w:p>
      </w:tc>
      <w:tc>
        <w:tcPr>
          <w:tcW w:w="3179" w:type="dxa"/>
          <w:tcMar>
            <w:top w:w="100" w:type="dxa"/>
            <w:left w:w="108" w:type="dxa"/>
            <w:bottom w:w="100" w:type="dxa"/>
            <w:right w:w="108" w:type="dxa"/>
          </w:tcMar>
        </w:tcPr>
        <w:p w14:paraId="3BC4B71A" w14:textId="1201B740" w:rsidR="00012472" w:rsidRDefault="1B3AC336" w:rsidP="00766330">
          <w:pPr>
            <w:jc w:val="right"/>
          </w:pPr>
          <w:r>
            <w:t xml:space="preserve">  Versión 3.14</w:t>
          </w:r>
        </w:p>
      </w:tc>
    </w:tr>
    <w:tr w:rsidR="00012472" w14:paraId="5A6F6EA4" w14:textId="77777777" w:rsidTr="1B3AC336">
      <w:tc>
        <w:tcPr>
          <w:tcW w:w="6379" w:type="dxa"/>
          <w:tcMar>
            <w:top w:w="100" w:type="dxa"/>
            <w:left w:w="108" w:type="dxa"/>
            <w:bottom w:w="100" w:type="dxa"/>
            <w:right w:w="108" w:type="dxa"/>
          </w:tcMar>
        </w:tcPr>
        <w:p w14:paraId="1C0422BD" w14:textId="77777777" w:rsidR="00012472" w:rsidRDefault="00012472">
          <w:r>
            <w:t>Plan de la Gestión de la configuración</w:t>
          </w:r>
        </w:p>
      </w:tc>
      <w:tc>
        <w:tcPr>
          <w:tcW w:w="3179" w:type="dxa"/>
          <w:tcMar>
            <w:top w:w="100" w:type="dxa"/>
            <w:left w:w="108" w:type="dxa"/>
            <w:bottom w:w="100" w:type="dxa"/>
            <w:right w:w="108" w:type="dxa"/>
          </w:tcMar>
        </w:tcPr>
        <w:p w14:paraId="771EB59A" w14:textId="77777777" w:rsidR="00012472" w:rsidRDefault="00012472">
          <w:pPr>
            <w:jc w:val="right"/>
          </w:pPr>
          <w:r>
            <w:t>26/10/2018</w:t>
          </w:r>
        </w:p>
      </w:tc>
    </w:tr>
  </w:tbl>
  <w:p w14:paraId="450EA2D7" w14:textId="77777777" w:rsidR="00012472" w:rsidRDefault="0001247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012472" w:rsidRDefault="00012472">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4ACB4769" w14:textId="77777777" w:rsidTr="3809826E">
      <w:tc>
        <w:tcPr>
          <w:tcW w:w="6379" w:type="dxa"/>
          <w:tcMar>
            <w:top w:w="100" w:type="dxa"/>
            <w:left w:w="108" w:type="dxa"/>
            <w:bottom w:w="100" w:type="dxa"/>
            <w:right w:w="108" w:type="dxa"/>
          </w:tcMar>
        </w:tcPr>
        <w:p w14:paraId="4FE5037E" w14:textId="77777777" w:rsidR="00012472" w:rsidRDefault="00012472">
          <w:r>
            <w:t xml:space="preserve">Consultora Grupo 3 </w:t>
          </w:r>
        </w:p>
      </w:tc>
      <w:tc>
        <w:tcPr>
          <w:tcW w:w="3179" w:type="dxa"/>
          <w:tcMar>
            <w:top w:w="100" w:type="dxa"/>
            <w:left w:w="108" w:type="dxa"/>
            <w:bottom w:w="100" w:type="dxa"/>
            <w:right w:w="108" w:type="dxa"/>
          </w:tcMar>
        </w:tcPr>
        <w:p w14:paraId="48EB1AEF" w14:textId="39837770" w:rsidR="00012472" w:rsidRDefault="3809826E" w:rsidP="00BB6B0B">
          <w:pPr>
            <w:jc w:val="right"/>
          </w:pPr>
          <w:r>
            <w:t xml:space="preserve">  Versión 3.14</w:t>
          </w:r>
        </w:p>
      </w:tc>
    </w:tr>
    <w:tr w:rsidR="00012472" w14:paraId="1237EB9A" w14:textId="77777777" w:rsidTr="3809826E">
      <w:tc>
        <w:tcPr>
          <w:tcW w:w="6379" w:type="dxa"/>
          <w:tcMar>
            <w:top w:w="100" w:type="dxa"/>
            <w:left w:w="108" w:type="dxa"/>
            <w:bottom w:w="100" w:type="dxa"/>
            <w:right w:w="108" w:type="dxa"/>
          </w:tcMar>
        </w:tcPr>
        <w:p w14:paraId="38D943BF" w14:textId="77777777" w:rsidR="00012472" w:rsidRDefault="00012472">
          <w:r>
            <w:t>Plan de la Gestión de la configuración</w:t>
          </w:r>
        </w:p>
      </w:tc>
      <w:tc>
        <w:tcPr>
          <w:tcW w:w="3179" w:type="dxa"/>
          <w:tcMar>
            <w:top w:w="100" w:type="dxa"/>
            <w:left w:w="108" w:type="dxa"/>
            <w:bottom w:w="100" w:type="dxa"/>
            <w:right w:w="108" w:type="dxa"/>
          </w:tcMar>
        </w:tcPr>
        <w:p w14:paraId="314CA090" w14:textId="77777777" w:rsidR="00012472" w:rsidRDefault="00012472">
          <w:pPr>
            <w:jc w:val="right"/>
          </w:pPr>
          <w:r>
            <w:t>26/10/2018</w:t>
          </w:r>
        </w:p>
      </w:tc>
    </w:tr>
  </w:tbl>
  <w:p w14:paraId="675E05EE" w14:textId="77777777" w:rsidR="00012472" w:rsidRDefault="0001247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
  </w:num>
  <w:num w:numId="4">
    <w:abstractNumId w:val="6"/>
  </w:num>
  <w:num w:numId="5">
    <w:abstractNumId w:val="16"/>
  </w:num>
  <w:num w:numId="6">
    <w:abstractNumId w:val="12"/>
  </w:num>
  <w:num w:numId="7">
    <w:abstractNumId w:val="7"/>
  </w:num>
  <w:num w:numId="8">
    <w:abstractNumId w:val="1"/>
  </w:num>
  <w:num w:numId="9">
    <w:abstractNumId w:val="18"/>
  </w:num>
  <w:num w:numId="10">
    <w:abstractNumId w:val="13"/>
  </w:num>
  <w:num w:numId="11">
    <w:abstractNumId w:val="4"/>
  </w:num>
  <w:num w:numId="12">
    <w:abstractNumId w:val="5"/>
  </w:num>
  <w:num w:numId="13">
    <w:abstractNumId w:val="10"/>
  </w:num>
  <w:num w:numId="14">
    <w:abstractNumId w:val="11"/>
  </w:num>
  <w:num w:numId="15">
    <w:abstractNumId w:val="3"/>
  </w:num>
  <w:num w:numId="16">
    <w:abstractNumId w:val="9"/>
  </w:num>
  <w:num w:numId="17">
    <w:abstractNumId w:val="14"/>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3B8E"/>
    <w:rsid w:val="00134934"/>
    <w:rsid w:val="00134C39"/>
    <w:rsid w:val="001360CA"/>
    <w:rsid w:val="00147F50"/>
    <w:rsid w:val="0016304D"/>
    <w:rsid w:val="001730A4"/>
    <w:rsid w:val="001808FB"/>
    <w:rsid w:val="00182A7E"/>
    <w:rsid w:val="00185090"/>
    <w:rsid w:val="00191E46"/>
    <w:rsid w:val="001B0453"/>
    <w:rsid w:val="001B6B73"/>
    <w:rsid w:val="001B6BD7"/>
    <w:rsid w:val="001B6D7C"/>
    <w:rsid w:val="001C087D"/>
    <w:rsid w:val="001D4B46"/>
    <w:rsid w:val="001D58DF"/>
    <w:rsid w:val="001F33CE"/>
    <w:rsid w:val="00215B66"/>
    <w:rsid w:val="00234E40"/>
    <w:rsid w:val="00241CB7"/>
    <w:rsid w:val="002430CF"/>
    <w:rsid w:val="002464A0"/>
    <w:rsid w:val="00246EA3"/>
    <w:rsid w:val="002625B7"/>
    <w:rsid w:val="002712E0"/>
    <w:rsid w:val="00271D7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672A8"/>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F5ED4"/>
    <w:rsid w:val="0060360D"/>
    <w:rsid w:val="00622378"/>
    <w:rsid w:val="006246EB"/>
    <w:rsid w:val="00631E00"/>
    <w:rsid w:val="0063302B"/>
    <w:rsid w:val="00633279"/>
    <w:rsid w:val="006358F7"/>
    <w:rsid w:val="00644AAF"/>
    <w:rsid w:val="0064703F"/>
    <w:rsid w:val="00655756"/>
    <w:rsid w:val="006610B2"/>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6330"/>
    <w:rsid w:val="007701BD"/>
    <w:rsid w:val="00774C11"/>
    <w:rsid w:val="00781EF5"/>
    <w:rsid w:val="0078636E"/>
    <w:rsid w:val="0078726B"/>
    <w:rsid w:val="0079255F"/>
    <w:rsid w:val="007937C6"/>
    <w:rsid w:val="007A0B2A"/>
    <w:rsid w:val="007A43D9"/>
    <w:rsid w:val="007B0686"/>
    <w:rsid w:val="007B3892"/>
    <w:rsid w:val="007D2BBE"/>
    <w:rsid w:val="007E5FDF"/>
    <w:rsid w:val="007E791F"/>
    <w:rsid w:val="007F4AF0"/>
    <w:rsid w:val="007F62FA"/>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50E0"/>
    <w:rsid w:val="00A24568"/>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63CF9"/>
    <w:rsid w:val="00B7038E"/>
    <w:rsid w:val="00B71BCE"/>
    <w:rsid w:val="00B84AAE"/>
    <w:rsid w:val="00BA1E5B"/>
    <w:rsid w:val="00BB6B0B"/>
    <w:rsid w:val="00BC2B72"/>
    <w:rsid w:val="00BC6D83"/>
    <w:rsid w:val="00BD3002"/>
    <w:rsid w:val="00BD75C0"/>
    <w:rsid w:val="00BE2981"/>
    <w:rsid w:val="00C26340"/>
    <w:rsid w:val="00C47A3A"/>
    <w:rsid w:val="00C61E2A"/>
    <w:rsid w:val="00C716B4"/>
    <w:rsid w:val="00C7296E"/>
    <w:rsid w:val="00C93CC1"/>
    <w:rsid w:val="00C973CC"/>
    <w:rsid w:val="00CA28AD"/>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4112"/>
    <w:rsid w:val="00E97A24"/>
    <w:rsid w:val="00EA4F46"/>
    <w:rsid w:val="00EB20CA"/>
    <w:rsid w:val="00EB7A2D"/>
    <w:rsid w:val="00EF0A85"/>
    <w:rsid w:val="00F002FF"/>
    <w:rsid w:val="00F05D04"/>
    <w:rsid w:val="00F100BC"/>
    <w:rsid w:val="00F24809"/>
    <w:rsid w:val="00F2662D"/>
    <w:rsid w:val="00F36851"/>
    <w:rsid w:val="00F405DA"/>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E26C-DD24-4D7F-B39A-70357124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4183</Words>
  <Characters>23846</Characters>
  <Application>Microsoft Office Word</Application>
  <DocSecurity>0</DocSecurity>
  <Lines>198</Lines>
  <Paragraphs>55</Paragraphs>
  <ScaleCrop>false</ScaleCrop>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259</cp:revision>
  <dcterms:created xsi:type="dcterms:W3CDTF">2018-09-16T19:03:00Z</dcterms:created>
  <dcterms:modified xsi:type="dcterms:W3CDTF">2018-11-12T02:37:00Z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