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w:t>
      </w:r>
      <w:r w:rsidR="00CB20BC">
        <w:rPr>
          <w:rFonts w:ascii="Arial" w:eastAsia="Arial" w:hAnsi="Arial" w:cs="Arial"/>
          <w:b/>
          <w:bCs/>
          <w:sz w:val="36"/>
          <w:szCs w:val="36"/>
        </w:rPr>
        <w:t>4</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Ñuflo Gamarra, Isaac Elias</w:t>
            </w:r>
          </w:p>
        </w:tc>
      </w:tr>
      <w:tr w:rsidR="00F70B86" w:rsidRPr="00303B4E" w:rsidTr="00E9562D">
        <w:tc>
          <w:tcPr>
            <w:tcW w:w="127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1.3</w:t>
            </w:r>
          </w:p>
        </w:tc>
        <w:tc>
          <w:tcPr>
            <w:tcW w:w="3827"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Añadiendo Políticas</w:t>
            </w:r>
          </w:p>
        </w:tc>
        <w:tc>
          <w:tcPr>
            <w:tcW w:w="1984"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 xml:space="preserve">Franco Samuel </w:t>
            </w:r>
            <w:proofErr w:type="spellStart"/>
            <w:r>
              <w:rPr>
                <w:rFonts w:ascii="Arial" w:eastAsia="Arial" w:hAnsi="Arial" w:cs="Arial"/>
                <w:sz w:val="20"/>
                <w:szCs w:val="20"/>
              </w:rPr>
              <w:t>Mecca</w:t>
            </w:r>
            <w:proofErr w:type="spellEnd"/>
            <w:r>
              <w:rPr>
                <w:rFonts w:ascii="Arial" w:eastAsia="Arial" w:hAnsi="Arial" w:cs="Arial"/>
                <w:sz w:val="20"/>
                <w:szCs w:val="20"/>
              </w:rPr>
              <w:t xml:space="preserve"> Paredes</w:t>
            </w:r>
          </w:p>
        </w:tc>
      </w:tr>
      <w:tr w:rsidR="00CB20BC" w:rsidRPr="00303B4E" w:rsidTr="00E9562D">
        <w:tc>
          <w:tcPr>
            <w:tcW w:w="127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1.4</w:t>
            </w:r>
          </w:p>
        </w:tc>
        <w:tc>
          <w:tcPr>
            <w:tcW w:w="3827"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Añadiendo Documentos</w:t>
            </w:r>
          </w:p>
        </w:tc>
        <w:tc>
          <w:tcPr>
            <w:tcW w:w="1984"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 xml:space="preserve">Carlos Iván </w:t>
            </w:r>
            <w:proofErr w:type="spellStart"/>
            <w:r>
              <w:rPr>
                <w:rFonts w:ascii="Arial" w:eastAsia="Arial" w:hAnsi="Arial" w:cs="Arial"/>
                <w:sz w:val="20"/>
                <w:szCs w:val="20"/>
              </w:rPr>
              <w:t>Poclín</w:t>
            </w:r>
            <w:proofErr w:type="spellEnd"/>
            <w:r>
              <w:rPr>
                <w:rFonts w:ascii="Arial" w:eastAsia="Arial" w:hAnsi="Arial" w:cs="Arial"/>
                <w:sz w:val="20"/>
                <w:szCs w:val="20"/>
              </w:rPr>
              <w:t xml:space="preserve"> Meza</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tuloTDC"/>
          </w:pPr>
        </w:p>
        <w:p w:rsidR="00B338E8" w:rsidRDefault="00E9562D">
          <w:pPr>
            <w:pStyle w:val="TDC1"/>
            <w:tabs>
              <w:tab w:val="left" w:pos="440"/>
              <w:tab w:val="right" w:leader="dot" w:pos="8494"/>
            </w:tabs>
            <w:rPr>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30092198" w:history="1">
            <w:r w:rsidR="00B338E8" w:rsidRPr="00732079">
              <w:rPr>
                <w:rStyle w:val="Hipervnculo"/>
                <w:rFonts w:ascii="Arial" w:hAnsi="Arial" w:cs="Arial"/>
                <w:b/>
                <w:noProof/>
              </w:rPr>
              <w:t>1.</w:t>
            </w:r>
            <w:r w:rsidR="00B338E8">
              <w:rPr>
                <w:noProof/>
                <w:lang w:eastAsia="es-PE"/>
              </w:rPr>
              <w:tab/>
            </w:r>
            <w:r w:rsidR="00B338E8" w:rsidRPr="00732079">
              <w:rPr>
                <w:rStyle w:val="Hipervnculo"/>
                <w:rFonts w:ascii="Arial" w:hAnsi="Arial" w:cs="Arial"/>
                <w:b/>
                <w:noProof/>
              </w:rPr>
              <w:t>Introducción</w:t>
            </w:r>
            <w:r w:rsidR="00B338E8">
              <w:rPr>
                <w:noProof/>
                <w:webHidden/>
              </w:rPr>
              <w:tab/>
            </w:r>
            <w:r w:rsidR="00B338E8">
              <w:rPr>
                <w:noProof/>
                <w:webHidden/>
              </w:rPr>
              <w:fldChar w:fldCharType="begin"/>
            </w:r>
            <w:r w:rsidR="00B338E8">
              <w:rPr>
                <w:noProof/>
                <w:webHidden/>
              </w:rPr>
              <w:instrText xml:space="preserve"> PAGEREF _Toc530092198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B338E8">
          <w:pPr>
            <w:pStyle w:val="TDC1"/>
            <w:tabs>
              <w:tab w:val="left" w:pos="440"/>
              <w:tab w:val="right" w:leader="dot" w:pos="8494"/>
            </w:tabs>
            <w:rPr>
              <w:noProof/>
              <w:lang w:eastAsia="es-PE"/>
            </w:rPr>
          </w:pPr>
          <w:hyperlink w:anchor="_Toc530092199" w:history="1">
            <w:r w:rsidRPr="00732079">
              <w:rPr>
                <w:rStyle w:val="Hipervnculo"/>
                <w:rFonts w:ascii="Arial" w:hAnsi="Arial" w:cs="Arial"/>
                <w:b/>
                <w:noProof/>
              </w:rPr>
              <w:t>2.</w:t>
            </w:r>
            <w:r>
              <w:rPr>
                <w:noProof/>
                <w:lang w:eastAsia="es-PE"/>
              </w:rPr>
              <w:tab/>
            </w:r>
            <w:r w:rsidRPr="00732079">
              <w:rPr>
                <w:rStyle w:val="Hipervnculo"/>
                <w:rFonts w:ascii="Arial" w:hAnsi="Arial" w:cs="Arial"/>
                <w:b/>
                <w:noProof/>
              </w:rPr>
              <w:t>Políticas para el desarrollo</w:t>
            </w:r>
            <w:r>
              <w:rPr>
                <w:noProof/>
                <w:webHidden/>
              </w:rPr>
              <w:tab/>
            </w:r>
            <w:r>
              <w:rPr>
                <w:noProof/>
                <w:webHidden/>
              </w:rPr>
              <w:fldChar w:fldCharType="begin"/>
            </w:r>
            <w:r>
              <w:rPr>
                <w:noProof/>
                <w:webHidden/>
              </w:rPr>
              <w:instrText xml:space="preserve"> PAGEREF _Toc530092199 \h </w:instrText>
            </w:r>
            <w:r>
              <w:rPr>
                <w:noProof/>
                <w:webHidden/>
              </w:rPr>
            </w:r>
            <w:r>
              <w:rPr>
                <w:noProof/>
                <w:webHidden/>
              </w:rPr>
              <w:fldChar w:fldCharType="separate"/>
            </w:r>
            <w:r>
              <w:rPr>
                <w:noProof/>
                <w:webHidden/>
              </w:rPr>
              <w:t>4</w:t>
            </w:r>
            <w:r>
              <w:rPr>
                <w:noProof/>
                <w:webHidden/>
              </w:rPr>
              <w:fldChar w:fldCharType="end"/>
            </w:r>
          </w:hyperlink>
        </w:p>
        <w:p w:rsidR="00B338E8" w:rsidRDefault="00B338E8">
          <w:pPr>
            <w:pStyle w:val="TDC2"/>
            <w:tabs>
              <w:tab w:val="right" w:leader="dot" w:pos="8494"/>
            </w:tabs>
            <w:rPr>
              <w:noProof/>
              <w:lang w:eastAsia="es-PE"/>
            </w:rPr>
          </w:pPr>
          <w:hyperlink w:anchor="_Toc530092200" w:history="1">
            <w:r w:rsidRPr="00732079">
              <w:rPr>
                <w:rStyle w:val="Hipervnculo"/>
                <w:noProof/>
              </w:rPr>
              <w:t>Recibir y analizar la petición</w:t>
            </w:r>
            <w:r>
              <w:rPr>
                <w:noProof/>
                <w:webHidden/>
              </w:rPr>
              <w:tab/>
            </w:r>
            <w:r>
              <w:rPr>
                <w:noProof/>
                <w:webHidden/>
              </w:rPr>
              <w:fldChar w:fldCharType="begin"/>
            </w:r>
            <w:r>
              <w:rPr>
                <w:noProof/>
                <w:webHidden/>
              </w:rPr>
              <w:instrText xml:space="preserve"> PAGEREF _Toc530092200 \h </w:instrText>
            </w:r>
            <w:r>
              <w:rPr>
                <w:noProof/>
                <w:webHidden/>
              </w:rPr>
            </w:r>
            <w:r>
              <w:rPr>
                <w:noProof/>
                <w:webHidden/>
              </w:rPr>
              <w:fldChar w:fldCharType="separate"/>
            </w:r>
            <w:r>
              <w:rPr>
                <w:noProof/>
                <w:webHidden/>
              </w:rPr>
              <w:t>4</w:t>
            </w:r>
            <w:r>
              <w:rPr>
                <w:noProof/>
                <w:webHidden/>
              </w:rPr>
              <w:fldChar w:fldCharType="end"/>
            </w:r>
          </w:hyperlink>
        </w:p>
        <w:p w:rsidR="00B338E8" w:rsidRDefault="00B338E8">
          <w:pPr>
            <w:pStyle w:val="TDC2"/>
            <w:tabs>
              <w:tab w:val="right" w:leader="dot" w:pos="8494"/>
            </w:tabs>
            <w:rPr>
              <w:noProof/>
              <w:lang w:eastAsia="es-PE"/>
            </w:rPr>
          </w:pPr>
          <w:hyperlink w:anchor="_Toc530092201" w:history="1">
            <w:r w:rsidRPr="00732079">
              <w:rPr>
                <w:rStyle w:val="Hipervnculo"/>
                <w:noProof/>
              </w:rPr>
              <w:t>Clasificar el cambio</w:t>
            </w:r>
            <w:r>
              <w:rPr>
                <w:noProof/>
                <w:webHidden/>
              </w:rPr>
              <w:tab/>
            </w:r>
            <w:r>
              <w:rPr>
                <w:noProof/>
                <w:webHidden/>
              </w:rPr>
              <w:fldChar w:fldCharType="begin"/>
            </w:r>
            <w:r>
              <w:rPr>
                <w:noProof/>
                <w:webHidden/>
              </w:rPr>
              <w:instrText xml:space="preserve"> PAGEREF _Toc530092201 \h </w:instrText>
            </w:r>
            <w:r>
              <w:rPr>
                <w:noProof/>
                <w:webHidden/>
              </w:rPr>
            </w:r>
            <w:r>
              <w:rPr>
                <w:noProof/>
                <w:webHidden/>
              </w:rPr>
              <w:fldChar w:fldCharType="separate"/>
            </w:r>
            <w:r>
              <w:rPr>
                <w:noProof/>
                <w:webHidden/>
              </w:rPr>
              <w:t>4</w:t>
            </w:r>
            <w:r>
              <w:rPr>
                <w:noProof/>
                <w:webHidden/>
              </w:rPr>
              <w:fldChar w:fldCharType="end"/>
            </w:r>
          </w:hyperlink>
        </w:p>
        <w:p w:rsidR="00B338E8" w:rsidRDefault="00B338E8">
          <w:pPr>
            <w:pStyle w:val="TDC2"/>
            <w:tabs>
              <w:tab w:val="right" w:leader="dot" w:pos="8494"/>
            </w:tabs>
            <w:rPr>
              <w:noProof/>
              <w:lang w:eastAsia="es-PE"/>
            </w:rPr>
          </w:pPr>
          <w:hyperlink w:anchor="_Toc530092202" w:history="1">
            <w:r w:rsidRPr="00732079">
              <w:rPr>
                <w:rStyle w:val="Hipervnculo"/>
                <w:noProof/>
              </w:rPr>
              <w:t>Evaluación del impacto y riesgos</w:t>
            </w:r>
            <w:r>
              <w:rPr>
                <w:noProof/>
                <w:webHidden/>
              </w:rPr>
              <w:tab/>
            </w:r>
            <w:r>
              <w:rPr>
                <w:noProof/>
                <w:webHidden/>
              </w:rPr>
              <w:fldChar w:fldCharType="begin"/>
            </w:r>
            <w:r>
              <w:rPr>
                <w:noProof/>
                <w:webHidden/>
              </w:rPr>
              <w:instrText xml:space="preserve"> PAGEREF _Toc530092202 \h </w:instrText>
            </w:r>
            <w:r>
              <w:rPr>
                <w:noProof/>
                <w:webHidden/>
              </w:rPr>
            </w:r>
            <w:r>
              <w:rPr>
                <w:noProof/>
                <w:webHidden/>
              </w:rPr>
              <w:fldChar w:fldCharType="separate"/>
            </w:r>
            <w:r>
              <w:rPr>
                <w:noProof/>
                <w:webHidden/>
              </w:rPr>
              <w:t>4</w:t>
            </w:r>
            <w:r>
              <w:rPr>
                <w:noProof/>
                <w:webHidden/>
              </w:rPr>
              <w:fldChar w:fldCharType="end"/>
            </w:r>
          </w:hyperlink>
        </w:p>
        <w:p w:rsidR="00B338E8" w:rsidRDefault="00B338E8">
          <w:pPr>
            <w:pStyle w:val="TDC2"/>
            <w:tabs>
              <w:tab w:val="right" w:leader="dot" w:pos="8494"/>
            </w:tabs>
            <w:rPr>
              <w:noProof/>
              <w:lang w:eastAsia="es-PE"/>
            </w:rPr>
          </w:pPr>
          <w:hyperlink w:anchor="_Toc530092203" w:history="1">
            <w:r w:rsidRPr="00732079">
              <w:rPr>
                <w:rStyle w:val="Hipervnculo"/>
                <w:noProof/>
              </w:rPr>
              <w:t>Aprobación del cambio</w:t>
            </w:r>
            <w:r>
              <w:rPr>
                <w:noProof/>
                <w:webHidden/>
              </w:rPr>
              <w:tab/>
            </w:r>
            <w:r>
              <w:rPr>
                <w:noProof/>
                <w:webHidden/>
              </w:rPr>
              <w:fldChar w:fldCharType="begin"/>
            </w:r>
            <w:r>
              <w:rPr>
                <w:noProof/>
                <w:webHidden/>
              </w:rPr>
              <w:instrText xml:space="preserve"> PAGEREF _Toc530092203 \h </w:instrText>
            </w:r>
            <w:r>
              <w:rPr>
                <w:noProof/>
                <w:webHidden/>
              </w:rPr>
            </w:r>
            <w:r>
              <w:rPr>
                <w:noProof/>
                <w:webHidden/>
              </w:rPr>
              <w:fldChar w:fldCharType="separate"/>
            </w:r>
            <w:r>
              <w:rPr>
                <w:noProof/>
                <w:webHidden/>
              </w:rPr>
              <w:t>5</w:t>
            </w:r>
            <w:r>
              <w:rPr>
                <w:noProof/>
                <w:webHidden/>
              </w:rPr>
              <w:fldChar w:fldCharType="end"/>
            </w:r>
          </w:hyperlink>
        </w:p>
        <w:p w:rsidR="00B338E8" w:rsidRDefault="00B338E8">
          <w:pPr>
            <w:pStyle w:val="TDC2"/>
            <w:tabs>
              <w:tab w:val="right" w:leader="dot" w:pos="8494"/>
            </w:tabs>
            <w:rPr>
              <w:noProof/>
              <w:lang w:eastAsia="es-PE"/>
            </w:rPr>
          </w:pPr>
          <w:hyperlink w:anchor="_Toc530092204" w:history="1">
            <w:r w:rsidRPr="00732079">
              <w:rPr>
                <w:rStyle w:val="Hipervnculo"/>
                <w:noProof/>
              </w:rPr>
              <w:t>Planificación y calendarización</w:t>
            </w:r>
            <w:r>
              <w:rPr>
                <w:noProof/>
                <w:webHidden/>
              </w:rPr>
              <w:tab/>
            </w:r>
            <w:r>
              <w:rPr>
                <w:noProof/>
                <w:webHidden/>
              </w:rPr>
              <w:fldChar w:fldCharType="begin"/>
            </w:r>
            <w:r>
              <w:rPr>
                <w:noProof/>
                <w:webHidden/>
              </w:rPr>
              <w:instrText xml:space="preserve"> PAGEREF _Toc530092204 \h </w:instrText>
            </w:r>
            <w:r>
              <w:rPr>
                <w:noProof/>
                <w:webHidden/>
              </w:rPr>
            </w:r>
            <w:r>
              <w:rPr>
                <w:noProof/>
                <w:webHidden/>
              </w:rPr>
              <w:fldChar w:fldCharType="separate"/>
            </w:r>
            <w:r>
              <w:rPr>
                <w:noProof/>
                <w:webHidden/>
              </w:rPr>
              <w:t>5</w:t>
            </w:r>
            <w:r>
              <w:rPr>
                <w:noProof/>
                <w:webHidden/>
              </w:rPr>
              <w:fldChar w:fldCharType="end"/>
            </w:r>
          </w:hyperlink>
        </w:p>
        <w:p w:rsidR="00B338E8" w:rsidRDefault="00B338E8">
          <w:pPr>
            <w:pStyle w:val="TDC2"/>
            <w:tabs>
              <w:tab w:val="right" w:leader="dot" w:pos="8494"/>
            </w:tabs>
            <w:rPr>
              <w:noProof/>
              <w:lang w:eastAsia="es-PE"/>
            </w:rPr>
          </w:pPr>
          <w:hyperlink w:anchor="_Toc530092205" w:history="1">
            <w:r w:rsidRPr="00732079">
              <w:rPr>
                <w:rStyle w:val="Hipervnculo"/>
                <w:noProof/>
              </w:rPr>
              <w:t>Implementación</w:t>
            </w:r>
            <w:r>
              <w:rPr>
                <w:noProof/>
                <w:webHidden/>
              </w:rPr>
              <w:tab/>
            </w:r>
            <w:r>
              <w:rPr>
                <w:noProof/>
                <w:webHidden/>
              </w:rPr>
              <w:fldChar w:fldCharType="begin"/>
            </w:r>
            <w:r>
              <w:rPr>
                <w:noProof/>
                <w:webHidden/>
              </w:rPr>
              <w:instrText xml:space="preserve"> PAGEREF _Toc530092205 \h </w:instrText>
            </w:r>
            <w:r>
              <w:rPr>
                <w:noProof/>
                <w:webHidden/>
              </w:rPr>
            </w:r>
            <w:r>
              <w:rPr>
                <w:noProof/>
                <w:webHidden/>
              </w:rPr>
              <w:fldChar w:fldCharType="separate"/>
            </w:r>
            <w:r>
              <w:rPr>
                <w:noProof/>
                <w:webHidden/>
              </w:rPr>
              <w:t>5</w:t>
            </w:r>
            <w:r>
              <w:rPr>
                <w:noProof/>
                <w:webHidden/>
              </w:rPr>
              <w:fldChar w:fldCharType="end"/>
            </w:r>
          </w:hyperlink>
        </w:p>
        <w:p w:rsidR="00B338E8" w:rsidRDefault="00B338E8">
          <w:pPr>
            <w:pStyle w:val="TDC2"/>
            <w:tabs>
              <w:tab w:val="right" w:leader="dot" w:pos="8494"/>
            </w:tabs>
            <w:rPr>
              <w:noProof/>
              <w:lang w:eastAsia="es-PE"/>
            </w:rPr>
          </w:pPr>
          <w:hyperlink w:anchor="_Toc530092206" w:history="1">
            <w:r w:rsidRPr="00732079">
              <w:rPr>
                <w:rStyle w:val="Hipervnculo"/>
                <w:noProof/>
              </w:rPr>
              <w:t>Verificación de la implementación</w:t>
            </w:r>
            <w:r>
              <w:rPr>
                <w:noProof/>
                <w:webHidden/>
              </w:rPr>
              <w:tab/>
            </w:r>
            <w:r>
              <w:rPr>
                <w:noProof/>
                <w:webHidden/>
              </w:rPr>
              <w:fldChar w:fldCharType="begin"/>
            </w:r>
            <w:r>
              <w:rPr>
                <w:noProof/>
                <w:webHidden/>
              </w:rPr>
              <w:instrText xml:space="preserve"> PAGEREF _Toc530092206 \h </w:instrText>
            </w:r>
            <w:r>
              <w:rPr>
                <w:noProof/>
                <w:webHidden/>
              </w:rPr>
            </w:r>
            <w:r>
              <w:rPr>
                <w:noProof/>
                <w:webHidden/>
              </w:rPr>
              <w:fldChar w:fldCharType="separate"/>
            </w:r>
            <w:r>
              <w:rPr>
                <w:noProof/>
                <w:webHidden/>
              </w:rPr>
              <w:t>5</w:t>
            </w:r>
            <w:r>
              <w:rPr>
                <w:noProof/>
                <w:webHidden/>
              </w:rPr>
              <w:fldChar w:fldCharType="end"/>
            </w:r>
          </w:hyperlink>
        </w:p>
        <w:p w:rsidR="00B338E8" w:rsidRDefault="00B338E8">
          <w:pPr>
            <w:pStyle w:val="TDC2"/>
            <w:tabs>
              <w:tab w:val="right" w:leader="dot" w:pos="8494"/>
            </w:tabs>
            <w:rPr>
              <w:noProof/>
              <w:lang w:eastAsia="es-PE"/>
            </w:rPr>
          </w:pPr>
          <w:hyperlink w:anchor="_Toc530092207" w:history="1">
            <w:r w:rsidRPr="00732079">
              <w:rPr>
                <w:rStyle w:val="Hipervnculo"/>
                <w:noProof/>
              </w:rPr>
              <w:t>Cierre</w:t>
            </w:r>
            <w:r>
              <w:rPr>
                <w:noProof/>
                <w:webHidden/>
              </w:rPr>
              <w:tab/>
            </w:r>
            <w:r>
              <w:rPr>
                <w:noProof/>
                <w:webHidden/>
              </w:rPr>
              <w:fldChar w:fldCharType="begin"/>
            </w:r>
            <w:r>
              <w:rPr>
                <w:noProof/>
                <w:webHidden/>
              </w:rPr>
              <w:instrText xml:space="preserve"> PAGEREF _Toc530092207 \h </w:instrText>
            </w:r>
            <w:r>
              <w:rPr>
                <w:noProof/>
                <w:webHidden/>
              </w:rPr>
            </w:r>
            <w:r>
              <w:rPr>
                <w:noProof/>
                <w:webHidden/>
              </w:rPr>
              <w:fldChar w:fldCharType="separate"/>
            </w:r>
            <w:r>
              <w:rPr>
                <w:noProof/>
                <w:webHidden/>
              </w:rPr>
              <w:t>6</w:t>
            </w:r>
            <w:r>
              <w:rPr>
                <w:noProof/>
                <w:webHidden/>
              </w:rPr>
              <w:fldChar w:fldCharType="end"/>
            </w:r>
          </w:hyperlink>
        </w:p>
        <w:p w:rsidR="00B338E8" w:rsidRDefault="00B338E8">
          <w:pPr>
            <w:pStyle w:val="TDC1"/>
            <w:tabs>
              <w:tab w:val="left" w:pos="440"/>
              <w:tab w:val="right" w:leader="dot" w:pos="8494"/>
            </w:tabs>
            <w:rPr>
              <w:noProof/>
              <w:lang w:eastAsia="es-PE"/>
            </w:rPr>
          </w:pPr>
          <w:hyperlink w:anchor="_Toc530092208" w:history="1">
            <w:r w:rsidRPr="00732079">
              <w:rPr>
                <w:rStyle w:val="Hipervnculo"/>
                <w:rFonts w:ascii="Arial" w:hAnsi="Arial" w:cs="Arial"/>
                <w:b/>
                <w:noProof/>
              </w:rPr>
              <w:t>3.</w:t>
            </w:r>
            <w:r>
              <w:rPr>
                <w:noProof/>
                <w:lang w:eastAsia="es-PE"/>
              </w:rPr>
              <w:tab/>
            </w:r>
            <w:r w:rsidRPr="00732079">
              <w:rPr>
                <w:rStyle w:val="Hipervnculo"/>
                <w:rFonts w:ascii="Arial" w:hAnsi="Arial" w:cs="Arial"/>
                <w:b/>
                <w:noProof/>
              </w:rPr>
              <w:t>Formato de solicitud del cambio</w:t>
            </w:r>
            <w:r>
              <w:rPr>
                <w:noProof/>
                <w:webHidden/>
              </w:rPr>
              <w:tab/>
            </w:r>
            <w:r>
              <w:rPr>
                <w:noProof/>
                <w:webHidden/>
              </w:rPr>
              <w:fldChar w:fldCharType="begin"/>
            </w:r>
            <w:r>
              <w:rPr>
                <w:noProof/>
                <w:webHidden/>
              </w:rPr>
              <w:instrText xml:space="preserve"> PAGEREF _Toc530092208 \h </w:instrText>
            </w:r>
            <w:r>
              <w:rPr>
                <w:noProof/>
                <w:webHidden/>
              </w:rPr>
            </w:r>
            <w:r>
              <w:rPr>
                <w:noProof/>
                <w:webHidden/>
              </w:rPr>
              <w:fldChar w:fldCharType="separate"/>
            </w:r>
            <w:r>
              <w:rPr>
                <w:noProof/>
                <w:webHidden/>
              </w:rPr>
              <w:t>6</w:t>
            </w:r>
            <w:r>
              <w:rPr>
                <w:noProof/>
                <w:webHidden/>
              </w:rPr>
              <w:fldChar w:fldCharType="end"/>
            </w:r>
          </w:hyperlink>
        </w:p>
        <w:p w:rsidR="00B338E8" w:rsidRDefault="00B338E8">
          <w:pPr>
            <w:pStyle w:val="TDC1"/>
            <w:tabs>
              <w:tab w:val="left" w:pos="440"/>
              <w:tab w:val="right" w:leader="dot" w:pos="8494"/>
            </w:tabs>
            <w:rPr>
              <w:noProof/>
              <w:lang w:eastAsia="es-PE"/>
            </w:rPr>
          </w:pPr>
          <w:hyperlink w:anchor="_Toc530092209" w:history="1">
            <w:r w:rsidRPr="00732079">
              <w:rPr>
                <w:rStyle w:val="Hipervnculo"/>
                <w:rFonts w:ascii="Arial" w:hAnsi="Arial" w:cs="Arial"/>
                <w:b/>
                <w:noProof/>
              </w:rPr>
              <w:t>4.</w:t>
            </w:r>
            <w:r>
              <w:rPr>
                <w:noProof/>
                <w:lang w:eastAsia="es-PE"/>
              </w:rPr>
              <w:tab/>
            </w:r>
            <w:r w:rsidRPr="00732079">
              <w:rPr>
                <w:rStyle w:val="Hipervnculo"/>
                <w:rFonts w:ascii="Arial" w:hAnsi="Arial" w:cs="Arial"/>
                <w:b/>
                <w:noProof/>
              </w:rPr>
              <w:t>Tablas para la gestión del cambio</w:t>
            </w:r>
            <w:r>
              <w:rPr>
                <w:noProof/>
                <w:webHidden/>
              </w:rPr>
              <w:tab/>
            </w:r>
            <w:r>
              <w:rPr>
                <w:noProof/>
                <w:webHidden/>
              </w:rPr>
              <w:fldChar w:fldCharType="begin"/>
            </w:r>
            <w:r>
              <w:rPr>
                <w:noProof/>
                <w:webHidden/>
              </w:rPr>
              <w:instrText xml:space="preserve"> PAGEREF _Toc530092209 \h </w:instrText>
            </w:r>
            <w:r>
              <w:rPr>
                <w:noProof/>
                <w:webHidden/>
              </w:rPr>
            </w:r>
            <w:r>
              <w:rPr>
                <w:noProof/>
                <w:webHidden/>
              </w:rPr>
              <w:fldChar w:fldCharType="separate"/>
            </w:r>
            <w:r>
              <w:rPr>
                <w:noProof/>
                <w:webHidden/>
              </w:rPr>
              <w:t>7</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0" w:history="1">
            <w:r w:rsidRPr="00732079">
              <w:rPr>
                <w:rStyle w:val="Hipervnculo"/>
                <w:noProof/>
                <w:lang w:eastAsia="es-PE"/>
              </w:rPr>
              <w:t>4.1.</w:t>
            </w:r>
            <w:r>
              <w:rPr>
                <w:noProof/>
                <w:lang w:eastAsia="es-PE"/>
              </w:rPr>
              <w:tab/>
            </w:r>
            <w:r w:rsidRPr="00732079">
              <w:rPr>
                <w:rStyle w:val="Hipervnculo"/>
                <w:noProof/>
                <w:lang w:eastAsia="es-PE"/>
              </w:rPr>
              <w:t>Tabla de Estados de Solicitud del cambio</w:t>
            </w:r>
            <w:r>
              <w:rPr>
                <w:noProof/>
                <w:webHidden/>
              </w:rPr>
              <w:tab/>
            </w:r>
            <w:r>
              <w:rPr>
                <w:noProof/>
                <w:webHidden/>
              </w:rPr>
              <w:fldChar w:fldCharType="begin"/>
            </w:r>
            <w:r>
              <w:rPr>
                <w:noProof/>
                <w:webHidden/>
              </w:rPr>
              <w:instrText xml:space="preserve"> PAGEREF _Toc530092210 \h </w:instrText>
            </w:r>
            <w:r>
              <w:rPr>
                <w:noProof/>
                <w:webHidden/>
              </w:rPr>
            </w:r>
            <w:r>
              <w:rPr>
                <w:noProof/>
                <w:webHidden/>
              </w:rPr>
              <w:fldChar w:fldCharType="separate"/>
            </w:r>
            <w:r>
              <w:rPr>
                <w:noProof/>
                <w:webHidden/>
              </w:rPr>
              <w:t>7</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1" w:history="1">
            <w:r w:rsidRPr="00732079">
              <w:rPr>
                <w:rStyle w:val="Hipervnculo"/>
                <w:noProof/>
                <w:lang w:eastAsia="es-PE"/>
              </w:rPr>
              <w:t>4.2.</w:t>
            </w:r>
            <w:r>
              <w:rPr>
                <w:noProof/>
                <w:lang w:eastAsia="es-PE"/>
              </w:rPr>
              <w:tab/>
            </w:r>
            <w:r w:rsidRPr="00732079">
              <w:rPr>
                <w:rStyle w:val="Hipervnculo"/>
                <w:noProof/>
                <w:lang w:eastAsia="es-PE"/>
              </w:rPr>
              <w:t>Tabla de Clasificación de la solicitud del cambio</w:t>
            </w:r>
            <w:r>
              <w:rPr>
                <w:noProof/>
                <w:webHidden/>
              </w:rPr>
              <w:tab/>
            </w:r>
            <w:r>
              <w:rPr>
                <w:noProof/>
                <w:webHidden/>
              </w:rPr>
              <w:fldChar w:fldCharType="begin"/>
            </w:r>
            <w:r>
              <w:rPr>
                <w:noProof/>
                <w:webHidden/>
              </w:rPr>
              <w:instrText xml:space="preserve"> PAGEREF _Toc530092211 \h </w:instrText>
            </w:r>
            <w:r>
              <w:rPr>
                <w:noProof/>
                <w:webHidden/>
              </w:rPr>
            </w:r>
            <w:r>
              <w:rPr>
                <w:noProof/>
                <w:webHidden/>
              </w:rPr>
              <w:fldChar w:fldCharType="separate"/>
            </w:r>
            <w:r>
              <w:rPr>
                <w:noProof/>
                <w:webHidden/>
              </w:rPr>
              <w:t>8</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2" w:history="1">
            <w:r w:rsidRPr="00732079">
              <w:rPr>
                <w:rStyle w:val="Hipervnculo"/>
                <w:noProof/>
                <w:lang w:eastAsia="es-PE"/>
              </w:rPr>
              <w:t>4.3.</w:t>
            </w:r>
            <w:r>
              <w:rPr>
                <w:noProof/>
                <w:lang w:eastAsia="es-PE"/>
              </w:rPr>
              <w:tab/>
            </w:r>
            <w:r w:rsidRPr="00732079">
              <w:rPr>
                <w:rStyle w:val="Hipervnculo"/>
                <w:noProof/>
                <w:lang w:eastAsia="es-PE"/>
              </w:rPr>
              <w:t>Tabla de Impacto de la solicitud del cambio</w:t>
            </w:r>
            <w:r>
              <w:rPr>
                <w:noProof/>
                <w:webHidden/>
              </w:rPr>
              <w:tab/>
            </w:r>
            <w:r>
              <w:rPr>
                <w:noProof/>
                <w:webHidden/>
              </w:rPr>
              <w:fldChar w:fldCharType="begin"/>
            </w:r>
            <w:r>
              <w:rPr>
                <w:noProof/>
                <w:webHidden/>
              </w:rPr>
              <w:instrText xml:space="preserve"> PAGEREF _Toc530092212 \h </w:instrText>
            </w:r>
            <w:r>
              <w:rPr>
                <w:noProof/>
                <w:webHidden/>
              </w:rPr>
            </w:r>
            <w:r>
              <w:rPr>
                <w:noProof/>
                <w:webHidden/>
              </w:rPr>
              <w:fldChar w:fldCharType="separate"/>
            </w:r>
            <w:r>
              <w:rPr>
                <w:noProof/>
                <w:webHidden/>
              </w:rPr>
              <w:t>8</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3" w:history="1">
            <w:r w:rsidRPr="00732079">
              <w:rPr>
                <w:rStyle w:val="Hipervnculo"/>
                <w:noProof/>
                <w:lang w:eastAsia="es-PE"/>
              </w:rPr>
              <w:t>4.4.</w:t>
            </w:r>
            <w:r>
              <w:rPr>
                <w:noProof/>
                <w:lang w:eastAsia="es-PE"/>
              </w:rPr>
              <w:tab/>
            </w:r>
            <w:r w:rsidRPr="00732079">
              <w:rPr>
                <w:rStyle w:val="Hipervnculo"/>
                <w:noProof/>
                <w:lang w:eastAsia="es-PE"/>
              </w:rPr>
              <w:t>Tabla de Riesgos de la solicitud del cambio</w:t>
            </w:r>
            <w:r>
              <w:rPr>
                <w:noProof/>
                <w:webHidden/>
              </w:rPr>
              <w:tab/>
            </w:r>
            <w:r>
              <w:rPr>
                <w:noProof/>
                <w:webHidden/>
              </w:rPr>
              <w:fldChar w:fldCharType="begin"/>
            </w:r>
            <w:r>
              <w:rPr>
                <w:noProof/>
                <w:webHidden/>
              </w:rPr>
              <w:instrText xml:space="preserve"> PAGEREF _Toc530092213 \h </w:instrText>
            </w:r>
            <w:r>
              <w:rPr>
                <w:noProof/>
                <w:webHidden/>
              </w:rPr>
            </w:r>
            <w:r>
              <w:rPr>
                <w:noProof/>
                <w:webHidden/>
              </w:rPr>
              <w:fldChar w:fldCharType="separate"/>
            </w:r>
            <w:r>
              <w:rPr>
                <w:noProof/>
                <w:webHidden/>
              </w:rPr>
              <w:t>9</w:t>
            </w:r>
            <w:r>
              <w:rPr>
                <w:noProof/>
                <w:webHidden/>
              </w:rPr>
              <w:fldChar w:fldCharType="end"/>
            </w:r>
          </w:hyperlink>
        </w:p>
        <w:p w:rsidR="00B338E8" w:rsidRDefault="00B338E8">
          <w:pPr>
            <w:pStyle w:val="TDC1"/>
            <w:tabs>
              <w:tab w:val="left" w:pos="440"/>
              <w:tab w:val="right" w:leader="dot" w:pos="8494"/>
            </w:tabs>
            <w:rPr>
              <w:noProof/>
              <w:lang w:eastAsia="es-PE"/>
            </w:rPr>
          </w:pPr>
          <w:hyperlink w:anchor="_Toc530092214" w:history="1">
            <w:r w:rsidRPr="00732079">
              <w:rPr>
                <w:rStyle w:val="Hipervnculo"/>
                <w:rFonts w:ascii="Arial" w:hAnsi="Arial" w:cs="Arial"/>
                <w:b/>
                <w:noProof/>
              </w:rPr>
              <w:t>5.</w:t>
            </w:r>
            <w:r>
              <w:rPr>
                <w:noProof/>
                <w:lang w:eastAsia="es-PE"/>
              </w:rPr>
              <w:tab/>
            </w:r>
            <w:r w:rsidRPr="00732079">
              <w:rPr>
                <w:rStyle w:val="Hipervnculo"/>
                <w:rFonts w:ascii="Arial" w:hAnsi="Arial" w:cs="Arial"/>
                <w:b/>
                <w:noProof/>
              </w:rPr>
              <w:t>Formato de riesgos, formato de impacto, matrices</w:t>
            </w:r>
            <w:r>
              <w:rPr>
                <w:noProof/>
                <w:webHidden/>
              </w:rPr>
              <w:tab/>
            </w:r>
            <w:r>
              <w:rPr>
                <w:noProof/>
                <w:webHidden/>
              </w:rPr>
              <w:fldChar w:fldCharType="begin"/>
            </w:r>
            <w:r>
              <w:rPr>
                <w:noProof/>
                <w:webHidden/>
              </w:rPr>
              <w:instrText xml:space="preserve"> PAGEREF _Toc530092214 \h </w:instrText>
            </w:r>
            <w:r>
              <w:rPr>
                <w:noProof/>
                <w:webHidden/>
              </w:rPr>
            </w:r>
            <w:r>
              <w:rPr>
                <w:noProof/>
                <w:webHidden/>
              </w:rPr>
              <w:fldChar w:fldCharType="separate"/>
            </w:r>
            <w:r>
              <w:rPr>
                <w:noProof/>
                <w:webHidden/>
              </w:rPr>
              <w:t>9</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5" w:history="1">
            <w:r w:rsidRPr="00732079">
              <w:rPr>
                <w:rStyle w:val="Hipervnculo"/>
                <w:noProof/>
                <w:lang w:eastAsia="es-PE"/>
              </w:rPr>
              <w:t>4.1</w:t>
            </w:r>
            <w:r>
              <w:rPr>
                <w:noProof/>
                <w:lang w:eastAsia="es-PE"/>
              </w:rPr>
              <w:tab/>
            </w:r>
            <w:r w:rsidRPr="00732079">
              <w:rPr>
                <w:rStyle w:val="Hipervnculo"/>
                <w:noProof/>
                <w:lang w:eastAsia="es-PE"/>
              </w:rPr>
              <w:t>Formato de riesgos</w:t>
            </w:r>
            <w:r>
              <w:rPr>
                <w:noProof/>
                <w:webHidden/>
              </w:rPr>
              <w:tab/>
            </w:r>
            <w:r>
              <w:rPr>
                <w:noProof/>
                <w:webHidden/>
              </w:rPr>
              <w:fldChar w:fldCharType="begin"/>
            </w:r>
            <w:r>
              <w:rPr>
                <w:noProof/>
                <w:webHidden/>
              </w:rPr>
              <w:instrText xml:space="preserve"> PAGEREF _Toc530092215 \h </w:instrText>
            </w:r>
            <w:r>
              <w:rPr>
                <w:noProof/>
                <w:webHidden/>
              </w:rPr>
            </w:r>
            <w:r>
              <w:rPr>
                <w:noProof/>
                <w:webHidden/>
              </w:rPr>
              <w:fldChar w:fldCharType="separate"/>
            </w:r>
            <w:r>
              <w:rPr>
                <w:noProof/>
                <w:webHidden/>
              </w:rPr>
              <w:t>9</w:t>
            </w:r>
            <w:r>
              <w:rPr>
                <w:noProof/>
                <w:webHidden/>
              </w:rPr>
              <w:fldChar w:fldCharType="end"/>
            </w:r>
          </w:hyperlink>
        </w:p>
        <w:p w:rsidR="00B338E8" w:rsidRDefault="00B338E8">
          <w:pPr>
            <w:pStyle w:val="TDC1"/>
            <w:tabs>
              <w:tab w:val="left" w:pos="440"/>
              <w:tab w:val="right" w:leader="dot" w:pos="8494"/>
            </w:tabs>
            <w:rPr>
              <w:noProof/>
              <w:lang w:eastAsia="es-PE"/>
            </w:rPr>
          </w:pPr>
          <w:hyperlink w:anchor="_Toc530092216" w:history="1">
            <w:r w:rsidRPr="00732079">
              <w:rPr>
                <w:rStyle w:val="Hipervnculo"/>
                <w:rFonts w:ascii="Arial" w:hAnsi="Arial" w:cs="Arial"/>
                <w:b/>
                <w:noProof/>
              </w:rPr>
              <w:t>6.</w:t>
            </w:r>
            <w:r>
              <w:rPr>
                <w:noProof/>
                <w:lang w:eastAsia="es-PE"/>
              </w:rPr>
              <w:tab/>
            </w:r>
            <w:r w:rsidRPr="00732079">
              <w:rPr>
                <w:rStyle w:val="Hipervnculo"/>
                <w:rFonts w:ascii="Arial" w:hAnsi="Arial" w:cs="Arial"/>
                <w:b/>
                <w:noProof/>
              </w:rPr>
              <w:t>Diagrama del proceso de gestión de cambios</w:t>
            </w:r>
            <w:r>
              <w:rPr>
                <w:noProof/>
                <w:webHidden/>
              </w:rPr>
              <w:tab/>
            </w:r>
            <w:r>
              <w:rPr>
                <w:noProof/>
                <w:webHidden/>
              </w:rPr>
              <w:fldChar w:fldCharType="begin"/>
            </w:r>
            <w:r>
              <w:rPr>
                <w:noProof/>
                <w:webHidden/>
              </w:rPr>
              <w:instrText xml:space="preserve"> PAGEREF _Toc530092216 \h </w:instrText>
            </w:r>
            <w:r>
              <w:rPr>
                <w:noProof/>
                <w:webHidden/>
              </w:rPr>
            </w:r>
            <w:r>
              <w:rPr>
                <w:noProof/>
                <w:webHidden/>
              </w:rPr>
              <w:fldChar w:fldCharType="separate"/>
            </w:r>
            <w:r>
              <w:rPr>
                <w:noProof/>
                <w:webHidden/>
              </w:rPr>
              <w:t>11</w:t>
            </w:r>
            <w:r>
              <w:rPr>
                <w:noProof/>
                <w:webHidden/>
              </w:rPr>
              <w:fldChar w:fldCharType="end"/>
            </w:r>
          </w:hyperlink>
        </w:p>
        <w:p w:rsidR="00B338E8" w:rsidRDefault="00B338E8">
          <w:pPr>
            <w:pStyle w:val="TDC1"/>
            <w:tabs>
              <w:tab w:val="left" w:pos="440"/>
              <w:tab w:val="right" w:leader="dot" w:pos="8494"/>
            </w:tabs>
            <w:rPr>
              <w:noProof/>
              <w:lang w:eastAsia="es-PE"/>
            </w:rPr>
          </w:pPr>
          <w:hyperlink w:anchor="_Toc530092217" w:history="1">
            <w:r w:rsidRPr="00732079">
              <w:rPr>
                <w:rStyle w:val="Hipervnculo"/>
                <w:rFonts w:ascii="Arial" w:hAnsi="Arial" w:cs="Arial"/>
                <w:b/>
                <w:noProof/>
              </w:rPr>
              <w:t>7.</w:t>
            </w:r>
            <w:r>
              <w:rPr>
                <w:noProof/>
                <w:lang w:eastAsia="es-PE"/>
              </w:rPr>
              <w:tab/>
            </w:r>
            <w:r w:rsidRPr="00732079">
              <w:rPr>
                <w:rStyle w:val="Hipervnculo"/>
                <w:rFonts w:ascii="Arial" w:hAnsi="Arial" w:cs="Arial"/>
                <w:b/>
                <w:noProof/>
              </w:rPr>
              <w:t>Fases del Proceso de Gestión de Cambios</w:t>
            </w:r>
            <w:r>
              <w:rPr>
                <w:noProof/>
                <w:webHidden/>
              </w:rPr>
              <w:tab/>
            </w:r>
            <w:r>
              <w:rPr>
                <w:noProof/>
                <w:webHidden/>
              </w:rPr>
              <w:fldChar w:fldCharType="begin"/>
            </w:r>
            <w:r>
              <w:rPr>
                <w:noProof/>
                <w:webHidden/>
              </w:rPr>
              <w:instrText xml:space="preserve"> PAGEREF _Toc530092217 \h </w:instrText>
            </w:r>
            <w:r>
              <w:rPr>
                <w:noProof/>
                <w:webHidden/>
              </w:rPr>
            </w:r>
            <w:r>
              <w:rPr>
                <w:noProof/>
                <w:webHidden/>
              </w:rPr>
              <w:fldChar w:fldCharType="separate"/>
            </w:r>
            <w:r>
              <w:rPr>
                <w:noProof/>
                <w:webHidden/>
              </w:rPr>
              <w:t>11</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8" w:history="1">
            <w:r w:rsidRPr="00732079">
              <w:rPr>
                <w:rStyle w:val="Hipervnculo"/>
                <w:noProof/>
                <w:lang w:eastAsia="es-PE"/>
              </w:rPr>
              <w:t>6.1</w:t>
            </w:r>
            <w:r>
              <w:rPr>
                <w:noProof/>
                <w:lang w:eastAsia="es-PE"/>
              </w:rPr>
              <w:tab/>
            </w:r>
            <w:r w:rsidRPr="00732079">
              <w:rPr>
                <w:rStyle w:val="Hipervnculo"/>
                <w:noProof/>
                <w:lang w:eastAsia="es-PE"/>
              </w:rPr>
              <w:t>Recibir y Analizar la Petición</w:t>
            </w:r>
            <w:r>
              <w:rPr>
                <w:noProof/>
                <w:webHidden/>
              </w:rPr>
              <w:tab/>
            </w:r>
            <w:r>
              <w:rPr>
                <w:noProof/>
                <w:webHidden/>
              </w:rPr>
              <w:fldChar w:fldCharType="begin"/>
            </w:r>
            <w:r>
              <w:rPr>
                <w:noProof/>
                <w:webHidden/>
              </w:rPr>
              <w:instrText xml:space="preserve"> PAGEREF _Toc530092218 \h </w:instrText>
            </w:r>
            <w:r>
              <w:rPr>
                <w:noProof/>
                <w:webHidden/>
              </w:rPr>
            </w:r>
            <w:r>
              <w:rPr>
                <w:noProof/>
                <w:webHidden/>
              </w:rPr>
              <w:fldChar w:fldCharType="separate"/>
            </w:r>
            <w:r>
              <w:rPr>
                <w:noProof/>
                <w:webHidden/>
              </w:rPr>
              <w:t>11</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19" w:history="1">
            <w:r w:rsidRPr="00732079">
              <w:rPr>
                <w:rStyle w:val="Hipervnculo"/>
                <w:noProof/>
                <w:lang w:eastAsia="es-PE"/>
              </w:rPr>
              <w:t>6.2</w:t>
            </w:r>
            <w:r>
              <w:rPr>
                <w:noProof/>
                <w:lang w:eastAsia="es-PE"/>
              </w:rPr>
              <w:tab/>
            </w:r>
            <w:r w:rsidRPr="00732079">
              <w:rPr>
                <w:rStyle w:val="Hipervnculo"/>
                <w:noProof/>
                <w:lang w:eastAsia="es-PE"/>
              </w:rPr>
              <w:t>Clasificar el Cambio</w:t>
            </w:r>
            <w:r>
              <w:rPr>
                <w:noProof/>
                <w:webHidden/>
              </w:rPr>
              <w:tab/>
            </w:r>
            <w:r>
              <w:rPr>
                <w:noProof/>
                <w:webHidden/>
              </w:rPr>
              <w:fldChar w:fldCharType="begin"/>
            </w:r>
            <w:r>
              <w:rPr>
                <w:noProof/>
                <w:webHidden/>
              </w:rPr>
              <w:instrText xml:space="preserve"> PAGEREF _Toc530092219 \h </w:instrText>
            </w:r>
            <w:r>
              <w:rPr>
                <w:noProof/>
                <w:webHidden/>
              </w:rPr>
            </w:r>
            <w:r>
              <w:rPr>
                <w:noProof/>
                <w:webHidden/>
              </w:rPr>
              <w:fldChar w:fldCharType="separate"/>
            </w:r>
            <w:r>
              <w:rPr>
                <w:noProof/>
                <w:webHidden/>
              </w:rPr>
              <w:t>12</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20" w:history="1">
            <w:r w:rsidRPr="00732079">
              <w:rPr>
                <w:rStyle w:val="Hipervnculo"/>
                <w:noProof/>
                <w:lang w:eastAsia="es-PE"/>
              </w:rPr>
              <w:t>6.3</w:t>
            </w:r>
            <w:r>
              <w:rPr>
                <w:noProof/>
                <w:lang w:eastAsia="es-PE"/>
              </w:rPr>
              <w:tab/>
            </w:r>
            <w:r w:rsidRPr="00732079">
              <w:rPr>
                <w:rStyle w:val="Hipervnculo"/>
                <w:noProof/>
                <w:lang w:eastAsia="es-PE"/>
              </w:rPr>
              <w:t>Evaluación del impacto y Riesgos</w:t>
            </w:r>
            <w:r>
              <w:rPr>
                <w:noProof/>
                <w:webHidden/>
              </w:rPr>
              <w:tab/>
            </w:r>
            <w:r>
              <w:rPr>
                <w:noProof/>
                <w:webHidden/>
              </w:rPr>
              <w:fldChar w:fldCharType="begin"/>
            </w:r>
            <w:r>
              <w:rPr>
                <w:noProof/>
                <w:webHidden/>
              </w:rPr>
              <w:instrText xml:space="preserve"> PAGEREF _Toc530092220 \h </w:instrText>
            </w:r>
            <w:r>
              <w:rPr>
                <w:noProof/>
                <w:webHidden/>
              </w:rPr>
            </w:r>
            <w:r>
              <w:rPr>
                <w:noProof/>
                <w:webHidden/>
              </w:rPr>
              <w:fldChar w:fldCharType="separate"/>
            </w:r>
            <w:r>
              <w:rPr>
                <w:noProof/>
                <w:webHidden/>
              </w:rPr>
              <w:t>12</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21" w:history="1">
            <w:r w:rsidRPr="00732079">
              <w:rPr>
                <w:rStyle w:val="Hipervnculo"/>
                <w:noProof/>
                <w:lang w:eastAsia="es-PE"/>
              </w:rPr>
              <w:t>6.4</w:t>
            </w:r>
            <w:r>
              <w:rPr>
                <w:noProof/>
                <w:lang w:eastAsia="es-PE"/>
              </w:rPr>
              <w:tab/>
            </w:r>
            <w:r w:rsidRPr="00732079">
              <w:rPr>
                <w:rStyle w:val="Hipervnculo"/>
                <w:noProof/>
                <w:lang w:eastAsia="es-PE"/>
              </w:rPr>
              <w:t>Aprobación del Cambio</w:t>
            </w:r>
            <w:r>
              <w:rPr>
                <w:noProof/>
                <w:webHidden/>
              </w:rPr>
              <w:tab/>
            </w:r>
            <w:r>
              <w:rPr>
                <w:noProof/>
                <w:webHidden/>
              </w:rPr>
              <w:fldChar w:fldCharType="begin"/>
            </w:r>
            <w:r>
              <w:rPr>
                <w:noProof/>
                <w:webHidden/>
              </w:rPr>
              <w:instrText xml:space="preserve"> PAGEREF _Toc530092221 \h </w:instrText>
            </w:r>
            <w:r>
              <w:rPr>
                <w:noProof/>
                <w:webHidden/>
              </w:rPr>
            </w:r>
            <w:r>
              <w:rPr>
                <w:noProof/>
                <w:webHidden/>
              </w:rPr>
              <w:fldChar w:fldCharType="separate"/>
            </w:r>
            <w:r>
              <w:rPr>
                <w:noProof/>
                <w:webHidden/>
              </w:rPr>
              <w:t>13</w:t>
            </w:r>
            <w:r>
              <w:rPr>
                <w:noProof/>
                <w:webHidden/>
              </w:rPr>
              <w:fldChar w:fldCharType="end"/>
            </w:r>
          </w:hyperlink>
          <w:bookmarkStart w:id="1" w:name="_GoBack"/>
          <w:bookmarkEnd w:id="1"/>
        </w:p>
        <w:p w:rsidR="00B338E8" w:rsidRDefault="00B338E8">
          <w:pPr>
            <w:pStyle w:val="TDC2"/>
            <w:tabs>
              <w:tab w:val="left" w:pos="880"/>
              <w:tab w:val="right" w:leader="dot" w:pos="8494"/>
            </w:tabs>
            <w:rPr>
              <w:noProof/>
              <w:lang w:eastAsia="es-PE"/>
            </w:rPr>
          </w:pPr>
          <w:hyperlink w:anchor="_Toc530092222" w:history="1">
            <w:r w:rsidRPr="00732079">
              <w:rPr>
                <w:rStyle w:val="Hipervnculo"/>
                <w:noProof/>
                <w:lang w:eastAsia="es-PE"/>
              </w:rPr>
              <w:t>6.5</w:t>
            </w:r>
            <w:r>
              <w:rPr>
                <w:noProof/>
                <w:lang w:eastAsia="es-PE"/>
              </w:rPr>
              <w:tab/>
            </w:r>
            <w:r w:rsidRPr="00732079">
              <w:rPr>
                <w:rStyle w:val="Hipervnculo"/>
                <w:noProof/>
                <w:lang w:eastAsia="es-PE"/>
              </w:rPr>
              <w:t>Planificación y Calendarización</w:t>
            </w:r>
            <w:r>
              <w:rPr>
                <w:noProof/>
                <w:webHidden/>
              </w:rPr>
              <w:tab/>
            </w:r>
            <w:r>
              <w:rPr>
                <w:noProof/>
                <w:webHidden/>
              </w:rPr>
              <w:fldChar w:fldCharType="begin"/>
            </w:r>
            <w:r>
              <w:rPr>
                <w:noProof/>
                <w:webHidden/>
              </w:rPr>
              <w:instrText xml:space="preserve"> PAGEREF _Toc530092222 \h </w:instrText>
            </w:r>
            <w:r>
              <w:rPr>
                <w:noProof/>
                <w:webHidden/>
              </w:rPr>
            </w:r>
            <w:r>
              <w:rPr>
                <w:noProof/>
                <w:webHidden/>
              </w:rPr>
              <w:fldChar w:fldCharType="separate"/>
            </w:r>
            <w:r>
              <w:rPr>
                <w:noProof/>
                <w:webHidden/>
              </w:rPr>
              <w:t>14</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23" w:history="1">
            <w:r w:rsidRPr="00732079">
              <w:rPr>
                <w:rStyle w:val="Hipervnculo"/>
                <w:noProof/>
                <w:lang w:eastAsia="es-PE"/>
              </w:rPr>
              <w:t>6.6</w:t>
            </w:r>
            <w:r>
              <w:rPr>
                <w:noProof/>
                <w:lang w:eastAsia="es-PE"/>
              </w:rPr>
              <w:tab/>
            </w:r>
            <w:r w:rsidRPr="00732079">
              <w:rPr>
                <w:rStyle w:val="Hipervnculo"/>
                <w:noProof/>
                <w:lang w:eastAsia="es-PE"/>
              </w:rPr>
              <w:t>Implementación</w:t>
            </w:r>
            <w:r>
              <w:rPr>
                <w:noProof/>
                <w:webHidden/>
              </w:rPr>
              <w:tab/>
            </w:r>
            <w:r>
              <w:rPr>
                <w:noProof/>
                <w:webHidden/>
              </w:rPr>
              <w:fldChar w:fldCharType="begin"/>
            </w:r>
            <w:r>
              <w:rPr>
                <w:noProof/>
                <w:webHidden/>
              </w:rPr>
              <w:instrText xml:space="preserve"> PAGEREF _Toc530092223 \h </w:instrText>
            </w:r>
            <w:r>
              <w:rPr>
                <w:noProof/>
                <w:webHidden/>
              </w:rPr>
            </w:r>
            <w:r>
              <w:rPr>
                <w:noProof/>
                <w:webHidden/>
              </w:rPr>
              <w:fldChar w:fldCharType="separate"/>
            </w:r>
            <w:r>
              <w:rPr>
                <w:noProof/>
                <w:webHidden/>
              </w:rPr>
              <w:t>14</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24" w:history="1">
            <w:r w:rsidRPr="00732079">
              <w:rPr>
                <w:rStyle w:val="Hipervnculo"/>
                <w:noProof/>
                <w:lang w:eastAsia="es-PE"/>
              </w:rPr>
              <w:t>6.7</w:t>
            </w:r>
            <w:r>
              <w:rPr>
                <w:noProof/>
                <w:lang w:eastAsia="es-PE"/>
              </w:rPr>
              <w:tab/>
            </w:r>
            <w:r w:rsidRPr="00732079">
              <w:rPr>
                <w:rStyle w:val="Hipervnculo"/>
                <w:noProof/>
                <w:lang w:eastAsia="es-PE"/>
              </w:rPr>
              <w:t>Verificación de la Implementación</w:t>
            </w:r>
            <w:r>
              <w:rPr>
                <w:noProof/>
                <w:webHidden/>
              </w:rPr>
              <w:tab/>
            </w:r>
            <w:r>
              <w:rPr>
                <w:noProof/>
                <w:webHidden/>
              </w:rPr>
              <w:fldChar w:fldCharType="begin"/>
            </w:r>
            <w:r>
              <w:rPr>
                <w:noProof/>
                <w:webHidden/>
              </w:rPr>
              <w:instrText xml:space="preserve"> PAGEREF _Toc530092224 \h </w:instrText>
            </w:r>
            <w:r>
              <w:rPr>
                <w:noProof/>
                <w:webHidden/>
              </w:rPr>
            </w:r>
            <w:r>
              <w:rPr>
                <w:noProof/>
                <w:webHidden/>
              </w:rPr>
              <w:fldChar w:fldCharType="separate"/>
            </w:r>
            <w:r>
              <w:rPr>
                <w:noProof/>
                <w:webHidden/>
              </w:rPr>
              <w:t>15</w:t>
            </w:r>
            <w:r>
              <w:rPr>
                <w:noProof/>
                <w:webHidden/>
              </w:rPr>
              <w:fldChar w:fldCharType="end"/>
            </w:r>
          </w:hyperlink>
        </w:p>
        <w:p w:rsidR="00B338E8" w:rsidRDefault="00B338E8">
          <w:pPr>
            <w:pStyle w:val="TDC2"/>
            <w:tabs>
              <w:tab w:val="left" w:pos="880"/>
              <w:tab w:val="right" w:leader="dot" w:pos="8494"/>
            </w:tabs>
            <w:rPr>
              <w:noProof/>
              <w:lang w:eastAsia="es-PE"/>
            </w:rPr>
          </w:pPr>
          <w:hyperlink w:anchor="_Toc530092225" w:history="1">
            <w:r w:rsidRPr="00732079">
              <w:rPr>
                <w:rStyle w:val="Hipervnculo"/>
                <w:noProof/>
                <w:lang w:eastAsia="es-PE"/>
              </w:rPr>
              <w:t>6.8</w:t>
            </w:r>
            <w:r>
              <w:rPr>
                <w:noProof/>
                <w:lang w:eastAsia="es-PE"/>
              </w:rPr>
              <w:tab/>
            </w:r>
            <w:r w:rsidRPr="00732079">
              <w:rPr>
                <w:rStyle w:val="Hipervnculo"/>
                <w:noProof/>
                <w:lang w:eastAsia="es-PE"/>
              </w:rPr>
              <w:t>Cierre</w:t>
            </w:r>
            <w:r>
              <w:rPr>
                <w:noProof/>
                <w:webHidden/>
              </w:rPr>
              <w:tab/>
            </w:r>
            <w:r>
              <w:rPr>
                <w:noProof/>
                <w:webHidden/>
              </w:rPr>
              <w:fldChar w:fldCharType="begin"/>
            </w:r>
            <w:r>
              <w:rPr>
                <w:noProof/>
                <w:webHidden/>
              </w:rPr>
              <w:instrText xml:space="preserve"> PAGEREF _Toc530092225 \h </w:instrText>
            </w:r>
            <w:r>
              <w:rPr>
                <w:noProof/>
                <w:webHidden/>
              </w:rPr>
            </w:r>
            <w:r>
              <w:rPr>
                <w:noProof/>
                <w:webHidden/>
              </w:rPr>
              <w:fldChar w:fldCharType="separate"/>
            </w:r>
            <w:r>
              <w:rPr>
                <w:noProof/>
                <w:webHidden/>
              </w:rPr>
              <w:t>16</w:t>
            </w:r>
            <w:r>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562D" w:rsidP="00E9562D">
      <w:pPr>
        <w:jc w:val="both"/>
      </w:pPr>
    </w:p>
    <w:p w:rsidR="00E9562D" w:rsidRDefault="00E9562D" w:rsidP="00E9562D">
      <w:pPr>
        <w:jc w:val="right"/>
        <w:rPr>
          <w:rFonts w:ascii="Arial" w:eastAsia="Arial" w:hAnsi="Arial" w:cs="Arial"/>
          <w:b/>
          <w:sz w:val="36"/>
          <w:szCs w:val="36"/>
        </w:rPr>
      </w:pPr>
      <w:r>
        <w:rPr>
          <w:rFonts w:ascii="Arial" w:eastAsia="Arial" w:hAnsi="Arial" w:cs="Arial"/>
          <w:b/>
          <w:sz w:val="36"/>
          <w:szCs w:val="36"/>
        </w:rPr>
        <w:t>Plan de Gestión del Cambio</w:t>
      </w:r>
    </w:p>
    <w:p w:rsidR="00112123" w:rsidRDefault="00E9562D" w:rsidP="00112123">
      <w:pPr>
        <w:pStyle w:val="Ttulo1"/>
        <w:numPr>
          <w:ilvl w:val="0"/>
          <w:numId w:val="12"/>
        </w:numPr>
        <w:rPr>
          <w:rFonts w:ascii="Arial" w:hAnsi="Arial" w:cs="Arial"/>
          <w:b/>
          <w:color w:val="auto"/>
          <w:sz w:val="28"/>
          <w:szCs w:val="28"/>
        </w:rPr>
      </w:pPr>
      <w:bookmarkStart w:id="2" w:name="_Toc530092198"/>
      <w:r w:rsidRPr="00112123">
        <w:rPr>
          <w:rFonts w:ascii="Arial" w:hAnsi="Arial" w:cs="Arial"/>
          <w:b/>
          <w:color w:val="auto"/>
          <w:sz w:val="28"/>
          <w:szCs w:val="28"/>
        </w:rPr>
        <w:t>Introducción</w:t>
      </w:r>
      <w:bookmarkEnd w:id="2"/>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FA6F2D" w:rsidRDefault="00FA6F2D" w:rsidP="0089701B">
      <w:pPr>
        <w:pStyle w:val="Ttulo1"/>
        <w:numPr>
          <w:ilvl w:val="0"/>
          <w:numId w:val="12"/>
        </w:numPr>
        <w:rPr>
          <w:rFonts w:ascii="Arial" w:hAnsi="Arial" w:cs="Arial"/>
          <w:b/>
          <w:color w:val="auto"/>
          <w:sz w:val="28"/>
          <w:szCs w:val="28"/>
        </w:rPr>
      </w:pPr>
      <w:bookmarkStart w:id="3" w:name="_Toc530092199"/>
      <w:r>
        <w:rPr>
          <w:rFonts w:ascii="Arial" w:hAnsi="Arial" w:cs="Arial"/>
          <w:b/>
          <w:color w:val="auto"/>
          <w:sz w:val="28"/>
          <w:szCs w:val="28"/>
        </w:rPr>
        <w:t>Políticas para el desarrollo</w:t>
      </w:r>
      <w:bookmarkEnd w:id="3"/>
    </w:p>
    <w:p w:rsidR="00BD64FB" w:rsidRDefault="00BD64FB" w:rsidP="00BD64FB">
      <w:pPr>
        <w:rPr>
          <w:rFonts w:ascii="Arial" w:hAnsi="Arial" w:cs="Arial"/>
          <w:color w:val="000000"/>
        </w:rPr>
      </w:pPr>
      <w:r>
        <w:rPr>
          <w:rFonts w:ascii="Arial" w:hAnsi="Arial" w:cs="Arial"/>
          <w:color w:val="000000"/>
        </w:rPr>
        <w:t>El siguiente apartado contiene las políticas que se deben tomar en cuenta para el proceso correspondiente de una solicitud de cambio, de acuerdo a las fases del proceso de gestión de cambios.</w:t>
      </w:r>
    </w:p>
    <w:p w:rsidR="00BD64FB" w:rsidRDefault="00BD64FB" w:rsidP="00BD64FB">
      <w:pPr>
        <w:pStyle w:val="Ttulo2"/>
      </w:pPr>
      <w:bookmarkStart w:id="4" w:name="_Toc529738822"/>
      <w:bookmarkStart w:id="5" w:name="_Toc530092200"/>
      <w:r w:rsidRPr="00256470">
        <w:t>Recibir y analizar la petición</w:t>
      </w:r>
      <w:bookmarkEnd w:id="4"/>
      <w:bookmarkEnd w:id="5"/>
    </w:p>
    <w:p w:rsidR="00BD64FB" w:rsidRDefault="00BD64FB" w:rsidP="00BD64FB">
      <w:pPr>
        <w:rPr>
          <w:rFonts w:ascii="Arial" w:hAnsi="Arial" w:cs="Arial"/>
          <w:color w:val="000000"/>
        </w:rPr>
      </w:pP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responsabilidad de identificar, analizar, documentar y mantener un potencial cambio, así como su seguimiento, es del analista.</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Solo las propuestas de modificación urgentes o críticas serán comunicadas directamente al gerente o jefe del proyecto para tomar las medidas correspondientes.</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aprobación tiene un máximo de 2 días para generarse y el proceso será desarrollado un día por el analista y el segundo por el gerente del proyecto en coordinación con los responsables directos. Pasada esta fecha se archivará la solicitud y se enviará al jefe inmediato del gerente o jefe de proyecto.</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Toda solicitud durante el proceso se debe documentar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6" w:name="_Toc529738823"/>
      <w:bookmarkStart w:id="7" w:name="_Toc530092201"/>
      <w:r w:rsidRPr="00256470">
        <w:t>Clasificar el cambio</w:t>
      </w:r>
      <w:bookmarkEnd w:id="6"/>
      <w:bookmarkEnd w:id="7"/>
    </w:p>
    <w:p w:rsidR="00BD64FB" w:rsidRDefault="00BD64FB" w:rsidP="00BD64FB">
      <w:pPr>
        <w:rPr>
          <w:rFonts w:ascii="Arial" w:hAnsi="Arial" w:cs="Arial"/>
          <w:color w:val="000000"/>
        </w:rPr>
      </w:pP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 xml:space="preserve">Toda solicitud será clasificada por el tipo de cambio y documentada en la herramienta definida en el plan de gestión de configuración </w:t>
      </w: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Toda información brindada debe estar completa y debe ser consistente.</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8" w:name="_Toc529738824"/>
      <w:bookmarkStart w:id="9" w:name="_Toc530092202"/>
      <w:r w:rsidRPr="00256470">
        <w:t>Evaluación del impacto y riesgos</w:t>
      </w:r>
      <w:bookmarkEnd w:id="8"/>
      <w:bookmarkEnd w:id="9"/>
    </w:p>
    <w:p w:rsidR="00BD64FB" w:rsidRDefault="00BD64FB" w:rsidP="00BD64FB">
      <w:pPr>
        <w:rPr>
          <w:rFonts w:ascii="Arial" w:hAnsi="Arial" w:cs="Arial"/>
          <w:color w:val="000000"/>
        </w:rPr>
      </w:pP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urgente será coordinado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 xml:space="preserve">Los cambios que impacten de forma severa a la organización o supongan cambios en el alcance, cronograma o costo serán coordinados con el comité de </w:t>
      </w:r>
      <w:r>
        <w:rPr>
          <w:rFonts w:ascii="Arial" w:hAnsi="Arial" w:cs="Arial"/>
          <w:color w:val="000000"/>
        </w:rPr>
        <w:lastRenderedPageBreak/>
        <w:t>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que modifique componentes clave, ya sea a nivel de proyecto o producto, debe adjuntar una explicación técnica y las posibles medidas a tomar por los nuevos riesgos.</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0" w:name="_Toc529738825"/>
      <w:bookmarkStart w:id="11" w:name="_Toc530092203"/>
      <w:r w:rsidRPr="00256470">
        <w:t>Aprobación del cambio</w:t>
      </w:r>
      <w:bookmarkEnd w:id="10"/>
      <w:bookmarkEnd w:id="11"/>
    </w:p>
    <w:p w:rsidR="00BD64FB" w:rsidRDefault="00BD64FB" w:rsidP="00BD64FB">
      <w:pPr>
        <w:rPr>
          <w:rFonts w:ascii="Arial" w:hAnsi="Arial" w:cs="Arial"/>
          <w:color w:val="000000"/>
        </w:rPr>
      </w:pP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Los cambios de organización son gestionados por el comité de control de cambios de la organización.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Toda aprobación de cambios será documentada en la herramienta definida en el plan de gestión de configuración.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La responsabilidad de aprobación y de delegación de responsabilidades será del gerente o jefe del proyecto.</w:t>
      </w:r>
    </w:p>
    <w:p w:rsidR="00BD64FB" w:rsidRDefault="00BD64FB" w:rsidP="00BD64FB">
      <w:pPr>
        <w:pStyle w:val="Prrafodelista"/>
        <w:widowControl w:val="0"/>
        <w:numPr>
          <w:ilvl w:val="0"/>
          <w:numId w:val="20"/>
        </w:numPr>
        <w:spacing w:after="0" w:line="240" w:lineRule="auto"/>
        <w:rPr>
          <w:rFonts w:ascii="Arial" w:hAnsi="Arial" w:cs="Arial"/>
          <w:color w:val="000000"/>
        </w:rPr>
      </w:pPr>
      <w:r w:rsidRPr="00D57675">
        <w:rPr>
          <w:rFonts w:ascii="Arial" w:hAnsi="Arial" w:cs="Arial"/>
          <w:color w:val="000000"/>
        </w:rPr>
        <w:t>Todo documento aprobado tiene un plazo máximo de 7 días calendarios para su implementación.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2" w:name="_Toc529738826"/>
      <w:bookmarkStart w:id="13" w:name="_Toc530092204"/>
      <w:r w:rsidRPr="00256470">
        <w:t>Planificación y calendarización</w:t>
      </w:r>
      <w:bookmarkEnd w:id="12"/>
      <w:bookmarkEnd w:id="13"/>
    </w:p>
    <w:p w:rsidR="00BD64FB" w:rsidRDefault="00BD64FB" w:rsidP="00BD64FB">
      <w:pPr>
        <w:rPr>
          <w:rFonts w:ascii="Arial" w:hAnsi="Arial" w:cs="Arial"/>
          <w:color w:val="000000"/>
        </w:rPr>
      </w:pP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gerente o jefe del proyecto será quien comunique al área responsable de implementar el cambio, así como entregar el documento correspondiente y deberá velar por la efectiva implementación del mismo.</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 xml:space="preserve">Todo cambio urgente o critico implementado marcara un </w:t>
      </w:r>
      <w:proofErr w:type="spellStart"/>
      <w:r>
        <w:rPr>
          <w:rFonts w:ascii="Arial" w:hAnsi="Arial" w:cs="Arial"/>
          <w:color w:val="000000"/>
        </w:rPr>
        <w:t>checkpoint</w:t>
      </w:r>
      <w:proofErr w:type="spellEnd"/>
      <w:r>
        <w:rPr>
          <w:rFonts w:ascii="Arial" w:hAnsi="Arial" w:cs="Arial"/>
          <w:color w:val="000000"/>
        </w:rPr>
        <w:t xml:space="preserve"> del cual se re planificara el proyecto, y será limitado por las líneas base, las prioridades y los objetivos del negocio modificados, si lo hubiera.</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área responsable de la implementación deberá asegurar el cambio dentro de los 7 días hábiles y comunicará al gerente o jefe del proyecto el estado del cambio.</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4" w:name="_Toc529738827"/>
      <w:bookmarkStart w:id="15" w:name="_Toc530092205"/>
      <w:r w:rsidRPr="00256470">
        <w:t>Implementación</w:t>
      </w:r>
      <w:bookmarkEnd w:id="14"/>
      <w:bookmarkEnd w:id="15"/>
    </w:p>
    <w:p w:rsidR="00BD64FB" w:rsidRDefault="00BD64FB" w:rsidP="00BD64FB">
      <w:pPr>
        <w:rPr>
          <w:rFonts w:ascii="Arial" w:hAnsi="Arial" w:cs="Arial"/>
          <w:color w:val="000000"/>
        </w:rPr>
      </w:pP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gerente o jefe del proyecto deberá hacer un seguimiento a todo cambio aprobado.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líder del área responsable de la implementación será el responsable directo de ejecutar el cambio.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Los cambios urgentes o críticos serán implementados en supervisión del responsable del lado de la organización y del gerente o jefe del proyecto.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Todo cambio implementado deberá ser documentado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6" w:name="_Toc529738828"/>
      <w:bookmarkStart w:id="17" w:name="_Toc530092206"/>
      <w:r w:rsidRPr="00256470">
        <w:t>Verificación de la implementación</w:t>
      </w:r>
      <w:bookmarkEnd w:id="16"/>
      <w:bookmarkEnd w:id="17"/>
    </w:p>
    <w:p w:rsidR="00BD64FB" w:rsidRDefault="00BD64FB" w:rsidP="00BD64FB">
      <w:pPr>
        <w:rPr>
          <w:rFonts w:ascii="Arial" w:hAnsi="Arial" w:cs="Arial"/>
          <w:color w:val="000000"/>
        </w:rPr>
      </w:pP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Se deberá realizar una encuesta de satisfacción para cada cambio realizado y el método para evaluarlo será definido por el responsable de la organización.</w:t>
      </w: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El gerente o jefe del proyecto será el encargado de hacer seguimiento a las encuestas realizadas, y de ser necesario lo realizará con el usuario final.</w:t>
      </w:r>
    </w:p>
    <w:p w:rsidR="00BD64FB" w:rsidRPr="00A54E24"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Los cambios urgentes o críticos serán verificados en primera instancia por el gerente o jefe del proyecto, y las observaciones negativas serán documentadas en la herramienta definida en el plan de gestión de configuración. Seguidamente se comunicarán al responsable de la organización para su opinión.</w:t>
      </w:r>
    </w:p>
    <w:p w:rsidR="00BD64FB" w:rsidRDefault="00BD64FB" w:rsidP="00BD64FB">
      <w:pPr>
        <w:pStyle w:val="Ttulo2"/>
      </w:pPr>
      <w:bookmarkStart w:id="18" w:name="_Toc529738829"/>
      <w:bookmarkStart w:id="19" w:name="_Toc530092207"/>
      <w:r w:rsidRPr="00256470">
        <w:lastRenderedPageBreak/>
        <w:t>Cierre</w:t>
      </w:r>
      <w:bookmarkEnd w:id="18"/>
      <w:bookmarkEnd w:id="19"/>
    </w:p>
    <w:p w:rsidR="00BD64FB" w:rsidRDefault="00BD64FB" w:rsidP="00BD64FB">
      <w:pPr>
        <w:rPr>
          <w:rFonts w:ascii="Arial" w:hAnsi="Arial" w:cs="Arial"/>
          <w:color w:val="000000"/>
        </w:rPr>
      </w:pP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Se cerrarán las solitudes que hayan tenido una verificación validada y completa.</w:t>
      </w: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Las solicitudes con observaciones por parte de la organización serán cerradas y enviadas nuevamente para su análisis y posterior tratamiento.</w:t>
      </w:r>
    </w:p>
    <w:p w:rsidR="00BD64FB" w:rsidRPr="00765706"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 xml:space="preserve">Las solicitudes que requerían </w:t>
      </w:r>
      <w:r w:rsidR="00015C45">
        <w:rPr>
          <w:rFonts w:ascii="Arial" w:hAnsi="Arial" w:cs="Arial"/>
          <w:color w:val="000000"/>
        </w:rPr>
        <w:t>más</w:t>
      </w:r>
      <w:r>
        <w:rPr>
          <w:rFonts w:ascii="Arial" w:hAnsi="Arial" w:cs="Arial"/>
          <w:color w:val="000000"/>
        </w:rPr>
        <w:t xml:space="preserve"> tiempo del estimado y no tengan observaciones por parte de la organización serán cerradas como validas por el gerente del proyecto.</w:t>
      </w:r>
    </w:p>
    <w:p w:rsidR="00BD64FB" w:rsidRPr="00BD64FB" w:rsidRDefault="00BD64FB" w:rsidP="00BD64FB">
      <w:pPr>
        <w:rPr>
          <w:lang w:eastAsia="es-PE"/>
        </w:rPr>
      </w:pPr>
    </w:p>
    <w:p w:rsidR="0089701B" w:rsidRDefault="0089701B" w:rsidP="0089701B">
      <w:pPr>
        <w:pStyle w:val="Ttulo1"/>
        <w:numPr>
          <w:ilvl w:val="0"/>
          <w:numId w:val="12"/>
        </w:numPr>
        <w:rPr>
          <w:rFonts w:ascii="Arial" w:hAnsi="Arial" w:cs="Arial"/>
          <w:b/>
          <w:color w:val="auto"/>
          <w:sz w:val="28"/>
          <w:szCs w:val="28"/>
        </w:rPr>
      </w:pPr>
      <w:bookmarkStart w:id="20" w:name="_Toc530092208"/>
      <w:r w:rsidRPr="00112123">
        <w:rPr>
          <w:rFonts w:ascii="Arial" w:hAnsi="Arial" w:cs="Arial"/>
          <w:b/>
          <w:color w:val="auto"/>
          <w:sz w:val="28"/>
          <w:szCs w:val="28"/>
        </w:rPr>
        <w:t>Formato de solicitud del cambio</w:t>
      </w:r>
      <w:bookmarkEnd w:id="20"/>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Identificador: SC-####</w:t>
            </w:r>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Sistema:</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Fuente:</w:t>
            </w:r>
          </w:p>
          <w:p w:rsidR="0089701B" w:rsidRPr="0089701B" w:rsidRDefault="0089701B" w:rsidP="005B142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Autor:</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Descripción:</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Justificación:</w:t>
            </w:r>
          </w:p>
          <w:p w:rsidR="0089701B" w:rsidRPr="0089701B" w:rsidRDefault="0089701B" w:rsidP="005B1429">
            <w:pPr>
              <w:rPr>
                <w:rFonts w:ascii="Arial" w:hAnsi="Arial" w:cs="Arial"/>
              </w:rPr>
            </w:pPr>
          </w:p>
        </w:tc>
      </w:tr>
      <w:tr w:rsidR="0089701B" w:rsidRPr="0089701B" w:rsidTr="0089701B">
        <w:trPr>
          <w:trHeight w:val="458"/>
          <w:jc w:val="center"/>
        </w:trPr>
        <w:tc>
          <w:tcPr>
            <w:tcW w:w="3026" w:type="dxa"/>
          </w:tcPr>
          <w:p w:rsidR="0089701B" w:rsidRPr="0089701B" w:rsidRDefault="0089701B" w:rsidP="005B1429">
            <w:pPr>
              <w:rPr>
                <w:rFonts w:ascii="Arial" w:hAnsi="Arial" w:cs="Arial"/>
              </w:rPr>
            </w:pPr>
            <w:r w:rsidRPr="0089701B">
              <w:rPr>
                <w:rFonts w:ascii="Arial" w:hAnsi="Arial" w:cs="Arial"/>
              </w:rPr>
              <w:t>Estado:</w:t>
            </w:r>
          </w:p>
        </w:tc>
        <w:tc>
          <w:tcPr>
            <w:tcW w:w="3027" w:type="dxa"/>
            <w:gridSpan w:val="2"/>
          </w:tcPr>
          <w:p w:rsidR="0089701B" w:rsidRPr="0089701B" w:rsidRDefault="0089701B" w:rsidP="005B1429">
            <w:pPr>
              <w:rPr>
                <w:rFonts w:ascii="Arial" w:hAnsi="Arial" w:cs="Arial"/>
              </w:rPr>
            </w:pPr>
            <w:r w:rsidRPr="0089701B">
              <w:rPr>
                <w:rFonts w:ascii="Arial" w:hAnsi="Arial" w:cs="Arial"/>
              </w:rPr>
              <w:t>Impacto:</w:t>
            </w:r>
          </w:p>
        </w:tc>
        <w:tc>
          <w:tcPr>
            <w:tcW w:w="3027" w:type="dxa"/>
          </w:tcPr>
          <w:p w:rsidR="0089701B" w:rsidRPr="0089701B" w:rsidRDefault="0089701B" w:rsidP="005B142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Inicio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Fin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Implementación: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Verificación: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aprobación del cambio:</w:t>
            </w:r>
            <w:r w:rsidRPr="0089701B">
              <w:rPr>
                <w:rFonts w:ascii="Arial" w:hAnsi="Arial" w:cs="Arial"/>
              </w:rPr>
              <w:br/>
            </w:r>
          </w:p>
        </w:tc>
      </w:tr>
    </w:tbl>
    <w:p w:rsidR="0089701B" w:rsidRPr="0089701B" w:rsidRDefault="0089701B" w:rsidP="0089701B">
      <w:pPr>
        <w:pStyle w:val="Prrafodelista"/>
        <w:widowControl w:val="0"/>
        <w:spacing w:after="0" w:line="240" w:lineRule="auto"/>
        <w:rPr>
          <w:rFonts w:ascii="Arial" w:hAnsi="Arial" w:cs="Arial"/>
        </w:rPr>
      </w:pP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lastRenderedPageBreak/>
        <w:t>Sistema:</w:t>
      </w:r>
      <w:r w:rsidRPr="0089701B">
        <w:rPr>
          <w:rFonts w:ascii="Arial" w:hAnsi="Arial" w:cs="Arial"/>
        </w:rPr>
        <w:t xml:space="preserve"> Nombre del sistema a aplicar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Ttulo1"/>
        <w:numPr>
          <w:ilvl w:val="0"/>
          <w:numId w:val="12"/>
        </w:numPr>
        <w:rPr>
          <w:rFonts w:ascii="Arial" w:hAnsi="Arial" w:cs="Arial"/>
          <w:b/>
          <w:color w:val="auto"/>
          <w:sz w:val="28"/>
          <w:szCs w:val="28"/>
        </w:rPr>
      </w:pPr>
      <w:bookmarkStart w:id="21" w:name="_Toc530092209"/>
      <w:r w:rsidRPr="00112123">
        <w:rPr>
          <w:rFonts w:ascii="Arial" w:hAnsi="Arial" w:cs="Arial"/>
          <w:b/>
          <w:color w:val="auto"/>
          <w:sz w:val="28"/>
          <w:szCs w:val="28"/>
        </w:rPr>
        <w:t>Tablas para la gestión del cambio</w:t>
      </w:r>
      <w:bookmarkEnd w:id="21"/>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Ttulo2"/>
        <w:numPr>
          <w:ilvl w:val="1"/>
          <w:numId w:val="12"/>
        </w:numPr>
        <w:rPr>
          <w:lang w:eastAsia="es-PE"/>
        </w:rPr>
      </w:pPr>
      <w:bookmarkStart w:id="22" w:name="_Toc530092210"/>
      <w:r w:rsidRPr="005D5555">
        <w:rPr>
          <w:lang w:eastAsia="es-PE"/>
        </w:rPr>
        <w:t>Tabla de Estados de Solicitud del cambio</w:t>
      </w:r>
      <w:bookmarkEnd w:id="22"/>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E04</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La solicitud de cambio ha sido rechazada y no </w:t>
            </w:r>
            <w:r w:rsidRPr="00B27CDB">
              <w:rPr>
                <w:rFonts w:ascii="Arial" w:hAnsi="Arial" w:cs="Arial"/>
              </w:rPr>
              <w:lastRenderedPageBreak/>
              <w:t>pasara a las siguientes etapas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lastRenderedPageBreak/>
              <w:t>E05</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E06</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E07</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E08</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E09</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3" w:name="_Toc530092211"/>
      <w:r w:rsidRPr="005D5555">
        <w:rPr>
          <w:lang w:eastAsia="es-PE"/>
        </w:rPr>
        <w:t xml:space="preserve">Tabla de </w:t>
      </w:r>
      <w:r>
        <w:rPr>
          <w:lang w:eastAsia="es-PE"/>
        </w:rPr>
        <w:t>Clasificación de la solicitud del cambio</w:t>
      </w:r>
      <w:bookmarkEnd w:id="23"/>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4" w:name="_Toc530092212"/>
      <w:r w:rsidRPr="005D5555">
        <w:rPr>
          <w:lang w:eastAsia="es-PE"/>
        </w:rPr>
        <w:t xml:space="preserve">Tabla de </w:t>
      </w:r>
      <w:r>
        <w:rPr>
          <w:lang w:eastAsia="es-PE"/>
        </w:rPr>
        <w:t>Impacto de la solicitud del cambio</w:t>
      </w:r>
      <w:bookmarkEnd w:id="24"/>
    </w:p>
    <w:p w:rsidR="0089701B" w:rsidRPr="00044A65" w:rsidRDefault="0089701B" w:rsidP="0089701B">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posee un impacto mínimo sobre la organización y el proyecto. Generalmente son cambios mínimos en fases iniciales del proyecto.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a las bases del proyecto. </w:t>
            </w:r>
            <w:r w:rsidRPr="00B27CDB">
              <w:rPr>
                <w:rFonts w:ascii="Arial" w:hAnsi="Arial" w:cs="Arial"/>
              </w:rPr>
              <w:lastRenderedPageBreak/>
              <w:t>Puede desembocar en reinicios de fases.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lastRenderedPageBreak/>
              <w:t>I03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Ttulo2"/>
        <w:numPr>
          <w:ilvl w:val="1"/>
          <w:numId w:val="12"/>
        </w:numPr>
        <w:rPr>
          <w:lang w:eastAsia="es-PE"/>
        </w:rPr>
      </w:pPr>
      <w:bookmarkStart w:id="25" w:name="_Toc530092213"/>
      <w:r w:rsidRPr="005D5555">
        <w:rPr>
          <w:lang w:eastAsia="es-PE"/>
        </w:rPr>
        <w:t xml:space="preserve">Tabla de </w:t>
      </w:r>
      <w:r>
        <w:rPr>
          <w:lang w:eastAsia="es-PE"/>
        </w:rPr>
        <w:t>Riesgos de la solicitud del cambio</w:t>
      </w:r>
      <w:bookmarkEnd w:id="25"/>
    </w:p>
    <w:p w:rsidR="0089701B" w:rsidRPr="00044A65" w:rsidRDefault="0089701B" w:rsidP="0089701B">
      <w:pPr>
        <w:rPr>
          <w:lang w:eastAsia="es-PE"/>
        </w:rPr>
      </w:pPr>
    </w:p>
    <w:tbl>
      <w:tblPr>
        <w:tblStyle w:val="Tablaconcuadrcula4-nfasis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del proyecto. </w:t>
            </w:r>
            <w:proofErr w:type="spellStart"/>
            <w:r w:rsidRPr="00B27CDB">
              <w:rPr>
                <w:rFonts w:ascii="Arial" w:hAnsi="Arial" w:cs="Arial"/>
              </w:rPr>
              <w:t>Esta</w:t>
            </w:r>
            <w:proofErr w:type="spellEnd"/>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5B1429">
            <w:pPr>
              <w:rPr>
                <w:rFonts w:ascii="Arial" w:hAnsi="Arial" w:cs="Arial"/>
              </w:rPr>
            </w:pPr>
            <w:r w:rsidRPr="00B27CDB">
              <w:rPr>
                <w:rFonts w:ascii="Arial" w:hAnsi="Arial" w:cs="Arial"/>
              </w:rPr>
              <w:t>R04</w:t>
            </w:r>
          </w:p>
        </w:tc>
        <w:tc>
          <w:tcPr>
            <w:tcW w:w="4533"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Ttulo1"/>
        <w:numPr>
          <w:ilvl w:val="0"/>
          <w:numId w:val="12"/>
        </w:numPr>
        <w:rPr>
          <w:rFonts w:ascii="Arial" w:hAnsi="Arial" w:cs="Arial"/>
          <w:b/>
          <w:color w:val="auto"/>
          <w:sz w:val="28"/>
          <w:szCs w:val="28"/>
        </w:rPr>
      </w:pPr>
      <w:bookmarkStart w:id="26" w:name="_Toc530092214"/>
      <w:r>
        <w:rPr>
          <w:rFonts w:ascii="Arial" w:hAnsi="Arial" w:cs="Arial"/>
          <w:b/>
          <w:color w:val="auto"/>
          <w:sz w:val="28"/>
          <w:szCs w:val="28"/>
        </w:rPr>
        <w:t>Formato de riesgos, formato de impacto, matrices</w:t>
      </w:r>
      <w:bookmarkEnd w:id="26"/>
    </w:p>
    <w:p w:rsidR="000B0875" w:rsidRDefault="000B0875" w:rsidP="000B0875">
      <w:pPr>
        <w:rPr>
          <w:lang w:eastAsia="es-PE"/>
        </w:rPr>
      </w:pPr>
    </w:p>
    <w:p w:rsidR="00505742" w:rsidRDefault="00505742" w:rsidP="00505742">
      <w:pPr>
        <w:pStyle w:val="Ttulo2"/>
        <w:numPr>
          <w:ilvl w:val="0"/>
          <w:numId w:val="14"/>
        </w:numPr>
        <w:ind w:left="720" w:hanging="436"/>
        <w:rPr>
          <w:lang w:eastAsia="es-PE"/>
        </w:rPr>
      </w:pPr>
      <w:bookmarkStart w:id="27" w:name="_Toc530092215"/>
      <w:r>
        <w:rPr>
          <w:lang w:eastAsia="es-PE"/>
        </w:rPr>
        <w:t>Formato de riesgos</w:t>
      </w:r>
      <w:bookmarkEnd w:id="27"/>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Tablaconcuadrcula4-nfasis3"/>
        <w:tblW w:w="0" w:type="auto"/>
        <w:tblLook w:val="04A0" w:firstRow="1" w:lastRow="0" w:firstColumn="1" w:lastColumn="0" w:noHBand="0" w:noVBand="1"/>
      </w:tblPr>
      <w:tblGrid>
        <w:gridCol w:w="445"/>
        <w:gridCol w:w="1890"/>
        <w:gridCol w:w="1800"/>
        <w:gridCol w:w="2340"/>
        <w:gridCol w:w="2019"/>
      </w:tblGrid>
      <w:tr w:rsidR="00510324" w:rsidTr="0051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05742">
            <w:pPr>
              <w:rPr>
                <w:rFonts w:ascii="Arial" w:hAnsi="Arial" w:cs="Arial"/>
                <w:lang w:eastAsia="es-PE"/>
              </w:rPr>
            </w:pPr>
            <w:r>
              <w:rPr>
                <w:rFonts w:ascii="Arial" w:hAnsi="Arial" w:cs="Arial"/>
                <w:lang w:eastAsia="es-PE"/>
              </w:rPr>
              <w:t>ID</w:t>
            </w:r>
          </w:p>
        </w:tc>
        <w:tc>
          <w:tcPr>
            <w:tcW w:w="189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80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234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2019"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510324" w:rsidTr="0051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10324">
            <w:pPr>
              <w:jc w:val="center"/>
              <w:rPr>
                <w:rFonts w:ascii="Arial" w:hAnsi="Arial" w:cs="Arial"/>
                <w:lang w:eastAsia="es-PE"/>
              </w:rPr>
            </w:pPr>
            <w:r>
              <w:rPr>
                <w:rFonts w:ascii="Arial" w:hAnsi="Arial" w:cs="Arial"/>
                <w:lang w:eastAsia="es-PE"/>
              </w:rPr>
              <w:t>1</w:t>
            </w:r>
          </w:p>
        </w:tc>
        <w:tc>
          <w:tcPr>
            <w:tcW w:w="189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80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234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 xml:space="preserve">Aceptar: Indica que se ha decidido no </w:t>
            </w:r>
            <w:r>
              <w:rPr>
                <w:rFonts w:ascii="Arial" w:hAnsi="Arial" w:cs="Arial"/>
                <w:lang w:eastAsia="es-PE"/>
              </w:rPr>
              <w:lastRenderedPageBreak/>
              <w:t>cambiar el curso de acción para manejar un riesgo.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2019" w:type="dxa"/>
          </w:tcPr>
          <w:p w:rsidR="00510324" w:rsidRDefault="00F21560"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lastRenderedPageBreak/>
              <w:t>Acciones a tomar de acuerdo al tipo de riesgo.</w:t>
            </w:r>
          </w:p>
        </w:tc>
      </w:tr>
      <w:tr w:rsidR="00276241" w:rsidTr="00510324">
        <w:tc>
          <w:tcPr>
            <w:cnfStyle w:val="001000000000" w:firstRow="0" w:lastRow="0" w:firstColumn="1" w:lastColumn="0" w:oddVBand="0" w:evenVBand="0" w:oddHBand="0" w:evenHBand="0" w:firstRowFirstColumn="0" w:firstRowLastColumn="0" w:lastRowFirstColumn="0" w:lastRowLastColumn="0"/>
            <w:tcW w:w="445" w:type="dxa"/>
          </w:tcPr>
          <w:p w:rsidR="00276241" w:rsidRDefault="00276241" w:rsidP="00510324">
            <w:pPr>
              <w:jc w:val="center"/>
              <w:rPr>
                <w:rFonts w:ascii="Arial" w:hAnsi="Arial" w:cs="Arial"/>
                <w:lang w:eastAsia="es-PE"/>
              </w:rPr>
            </w:pPr>
            <w:r>
              <w:rPr>
                <w:rFonts w:ascii="Arial" w:hAnsi="Arial" w:cs="Arial"/>
                <w:lang w:eastAsia="es-PE"/>
              </w:rPr>
              <w:t>2</w:t>
            </w:r>
          </w:p>
        </w:tc>
        <w:tc>
          <w:tcPr>
            <w:tcW w:w="189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80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34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019"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Prrafodelista"/>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Impacto</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roofErr w:type="spellStart"/>
            <w:r w:rsidRPr="00082945">
              <w:rPr>
                <w:rFonts w:ascii="Calibri" w:eastAsia="Times New Roman" w:hAnsi="Calibri" w:cs="Calibri"/>
                <w:color w:val="FF0000"/>
                <w:lang w:val="en-US" w:eastAsia="en-US"/>
              </w:rPr>
              <w:t>Urgente</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Prrafodelista"/>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Prrafodelista"/>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Prrafodelista"/>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Prrafodelista"/>
        <w:widowControl w:val="0"/>
        <w:numPr>
          <w:ilvl w:val="0"/>
          <w:numId w:val="16"/>
        </w:numPr>
        <w:spacing w:after="0" w:line="240" w:lineRule="auto"/>
        <w:rPr>
          <w:rFonts w:ascii="Arial" w:hAnsi="Arial" w:cs="Arial"/>
        </w:rPr>
      </w:pPr>
      <w:r>
        <w:rPr>
          <w:rFonts w:ascii="Arial" w:hAnsi="Arial" w:cs="Arial"/>
          <w:b/>
        </w:rPr>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Ttulo1"/>
        <w:numPr>
          <w:ilvl w:val="0"/>
          <w:numId w:val="12"/>
        </w:numPr>
        <w:rPr>
          <w:rFonts w:ascii="Arial" w:hAnsi="Arial" w:cs="Arial"/>
          <w:b/>
          <w:color w:val="auto"/>
          <w:sz w:val="28"/>
          <w:szCs w:val="28"/>
        </w:rPr>
      </w:pPr>
      <w:bookmarkStart w:id="28" w:name="_Toc530092216"/>
      <w:r>
        <w:rPr>
          <w:rFonts w:ascii="Arial" w:hAnsi="Arial" w:cs="Arial"/>
          <w:b/>
          <w:color w:val="auto"/>
          <w:sz w:val="28"/>
          <w:szCs w:val="28"/>
        </w:rPr>
        <w:lastRenderedPageBreak/>
        <w:t>Diagrama del proceso de gestión de cambios</w:t>
      </w:r>
      <w:bookmarkEnd w:id="28"/>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Default="00082945" w:rsidP="00791BBA">
      <w:pPr>
        <w:widowControl w:val="0"/>
        <w:spacing w:after="0" w:line="240" w:lineRule="auto"/>
        <w:jc w:val="center"/>
        <w:rPr>
          <w:rFonts w:ascii="Arial" w:hAnsi="Arial" w:cs="Arial"/>
          <w:b/>
        </w:rPr>
      </w:pP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Ttulo1"/>
        <w:numPr>
          <w:ilvl w:val="0"/>
          <w:numId w:val="12"/>
        </w:numPr>
        <w:rPr>
          <w:rFonts w:ascii="Arial" w:hAnsi="Arial" w:cs="Arial"/>
          <w:b/>
          <w:color w:val="auto"/>
          <w:sz w:val="28"/>
          <w:szCs w:val="28"/>
        </w:rPr>
      </w:pPr>
      <w:bookmarkStart w:id="29" w:name="_Toc530092217"/>
      <w:r w:rsidRPr="00112123">
        <w:rPr>
          <w:rFonts w:ascii="Arial" w:hAnsi="Arial" w:cs="Arial"/>
          <w:b/>
          <w:color w:val="auto"/>
          <w:sz w:val="28"/>
          <w:szCs w:val="28"/>
        </w:rPr>
        <w:t>Fases del Proceso de Gestión de Cambios</w:t>
      </w:r>
      <w:bookmarkEnd w:id="29"/>
    </w:p>
    <w:p w:rsidR="00D36B66" w:rsidRDefault="00D36B66" w:rsidP="00686C5A">
      <w:pPr>
        <w:rPr>
          <w:lang w:eastAsia="es-PE"/>
        </w:rPr>
      </w:pPr>
    </w:p>
    <w:p w:rsid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p>
    <w:p w:rsidR="00BE6769" w:rsidRPr="00D36B66" w:rsidRDefault="00BE6769" w:rsidP="00686C5A">
      <w:pPr>
        <w:rPr>
          <w:rFonts w:ascii="Arial" w:hAnsi="Arial" w:cs="Arial"/>
          <w:lang w:eastAsia="es-PE"/>
        </w:rPr>
      </w:pPr>
    </w:p>
    <w:p w:rsidR="00112123" w:rsidRDefault="00112123" w:rsidP="00112123">
      <w:pPr>
        <w:pStyle w:val="Ttulo2"/>
        <w:numPr>
          <w:ilvl w:val="1"/>
          <w:numId w:val="5"/>
        </w:numPr>
        <w:ind w:left="720" w:hanging="436"/>
        <w:rPr>
          <w:lang w:eastAsia="es-PE"/>
        </w:rPr>
      </w:pPr>
      <w:bookmarkStart w:id="30" w:name="_Toc530092218"/>
      <w:r>
        <w:rPr>
          <w:lang w:eastAsia="es-PE"/>
        </w:rPr>
        <w:t>Recibir y Analizar la Petición</w:t>
      </w:r>
      <w:bookmarkEnd w:id="3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p>
    <w:p w:rsidR="00112123" w:rsidRPr="00BE6769"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p>
    <w:p w:rsidR="00BE6769" w:rsidRPr="0003096B" w:rsidRDefault="00BE6769" w:rsidP="00BE6769">
      <w:pPr>
        <w:pStyle w:val="Prrafodelista"/>
        <w:spacing w:line="276" w:lineRule="auto"/>
        <w:ind w:left="1004"/>
        <w:jc w:val="both"/>
        <w:rPr>
          <w:rFonts w:ascii="Arial" w:hAnsi="Arial" w:cs="Arial"/>
          <w:b/>
          <w:szCs w:val="24"/>
          <w:lang w:eastAsia="es-PE"/>
        </w:rPr>
      </w:pPr>
    </w:p>
    <w:p w:rsidR="009B107D" w:rsidRDefault="009B107D" w:rsidP="009B107D">
      <w:pPr>
        <w:ind w:left="644"/>
        <w:rPr>
          <w:rFonts w:ascii="Arial" w:hAnsi="Arial" w:cs="Arial"/>
          <w:b/>
          <w:lang w:eastAsia="es-PE"/>
        </w:rPr>
      </w:pPr>
      <w:r w:rsidRPr="009B107D">
        <w:rPr>
          <w:rFonts w:ascii="Arial" w:hAnsi="Arial" w:cs="Arial"/>
          <w:b/>
          <w:lang w:eastAsia="es-PE"/>
        </w:rPr>
        <w:t>Documentos Asociados</w:t>
      </w:r>
    </w:p>
    <w:p w:rsidR="009B107D" w:rsidRPr="009B107D" w:rsidRDefault="009B107D" w:rsidP="00DE4280">
      <w:pPr>
        <w:pStyle w:val="Textoindependiente"/>
        <w:numPr>
          <w:ilvl w:val="0"/>
          <w:numId w:val="33"/>
        </w:numPr>
        <w:spacing w:line="360" w:lineRule="auto"/>
        <w:jc w:val="both"/>
        <w:rPr>
          <w:rFonts w:ascii="Arial" w:hAnsi="Arial" w:cs="Arial"/>
          <w:sz w:val="22"/>
        </w:rPr>
      </w:pPr>
      <w:r w:rsidRPr="009B107D">
        <w:rPr>
          <w:rFonts w:ascii="Arial" w:hAnsi="Arial" w:cs="Arial"/>
          <w:sz w:val="22"/>
        </w:rPr>
        <w:t>Formato de Solicitud de Cambio (RFC)</w:t>
      </w:r>
    </w:p>
    <w:p w:rsidR="009B107D" w:rsidRPr="009B107D" w:rsidRDefault="00BB5E0A" w:rsidP="00DE4280">
      <w:pPr>
        <w:pStyle w:val="Textoindependiente"/>
        <w:numPr>
          <w:ilvl w:val="0"/>
          <w:numId w:val="33"/>
        </w:numPr>
        <w:spacing w:line="360" w:lineRule="auto"/>
        <w:jc w:val="both"/>
        <w:rPr>
          <w:rFonts w:ascii="Arial" w:hAnsi="Arial" w:cs="Arial"/>
          <w:sz w:val="22"/>
        </w:rPr>
      </w:pPr>
      <w:r w:rsidRPr="009B107D">
        <w:rPr>
          <w:rFonts w:ascii="Arial" w:hAnsi="Arial" w:cs="Arial"/>
          <w:sz w:val="22"/>
        </w:rPr>
        <w:t>Líneas base</w:t>
      </w:r>
    </w:p>
    <w:p w:rsidR="009B107D" w:rsidRPr="009B107D" w:rsidRDefault="009B107D" w:rsidP="00DE4280">
      <w:pPr>
        <w:pStyle w:val="Textoindependiente"/>
        <w:numPr>
          <w:ilvl w:val="0"/>
          <w:numId w:val="33"/>
        </w:numPr>
        <w:spacing w:line="360" w:lineRule="auto"/>
        <w:jc w:val="both"/>
        <w:rPr>
          <w:rFonts w:ascii="Arial" w:hAnsi="Arial" w:cs="Arial"/>
          <w:sz w:val="22"/>
        </w:rPr>
      </w:pPr>
      <w:r w:rsidRPr="009B107D">
        <w:rPr>
          <w:rFonts w:ascii="Arial" w:hAnsi="Arial" w:cs="Arial"/>
          <w:sz w:val="22"/>
        </w:rPr>
        <w:lastRenderedPageBreak/>
        <w:t>Historial de formatos de solicitudes de cambio</w:t>
      </w:r>
    </w:p>
    <w:p w:rsidR="0003096B" w:rsidRPr="009B107D" w:rsidRDefault="0003096B" w:rsidP="0003096B">
      <w:pPr>
        <w:ind w:left="644"/>
        <w:rPr>
          <w:rFonts w:ascii="Arial" w:hAnsi="Arial" w:cs="Arial"/>
          <w:b/>
          <w:szCs w:val="24"/>
          <w:lang w:val="es-ES" w:eastAsia="es-PE"/>
        </w:rPr>
      </w:pPr>
    </w:p>
    <w:p w:rsidR="0003096B" w:rsidRDefault="009B107D" w:rsidP="009B107D">
      <w:pPr>
        <w:spacing w:line="276" w:lineRule="auto"/>
        <w:ind w:left="708"/>
        <w:jc w:val="both"/>
        <w:rPr>
          <w:rFonts w:ascii="Arial" w:hAnsi="Arial" w:cs="Arial"/>
          <w:b/>
          <w:lang w:eastAsia="es-PE"/>
        </w:rPr>
      </w:pPr>
      <w:r>
        <w:rPr>
          <w:rFonts w:ascii="Arial" w:hAnsi="Arial" w:cs="Arial"/>
          <w:b/>
          <w:lang w:eastAsia="es-PE"/>
        </w:rPr>
        <w:t>Políticas</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que genere el usuario debe seguir el formato estándar de solicitudes de cambios que se especificó anteriormente.</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 recibirá mientras no se esté firmada por el jefe o Gerente del área según corresponda.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será admitida si el formato de solicitud de cambio se encuentra incompleta.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 xml:space="preserve">El estado de la solicitud de cambio se modificará </w:t>
      </w:r>
      <w:proofErr w:type="gramStart"/>
      <w:r w:rsidRPr="00DE4280">
        <w:rPr>
          <w:rFonts w:ascii="Arial" w:hAnsi="Arial" w:cs="Arial"/>
          <w:lang w:val="es-ES" w:eastAsia="es-PE"/>
        </w:rPr>
        <w:t>de acuerdo a</w:t>
      </w:r>
      <w:proofErr w:type="gramEnd"/>
      <w:r w:rsidRPr="00DE4280">
        <w:rPr>
          <w:rFonts w:ascii="Arial" w:hAnsi="Arial" w:cs="Arial"/>
          <w:lang w:val="es-ES" w:eastAsia="es-PE"/>
        </w:rPr>
        <w:t xml:space="preserve"> la revisión preliminar que se realizó.</w:t>
      </w:r>
    </w:p>
    <w:p w:rsidR="009B107D" w:rsidRPr="009B107D" w:rsidRDefault="009B107D" w:rsidP="003C5728">
      <w:pPr>
        <w:spacing w:line="276" w:lineRule="auto"/>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1" w:name="_Toc530092219"/>
      <w:r>
        <w:rPr>
          <w:lang w:eastAsia="es-PE"/>
        </w:rPr>
        <w:t>Clasificar el Cambio</w:t>
      </w:r>
      <w:bookmarkEnd w:id="3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Análisis inicial del cambio (tipo y prioridad).</w:t>
      </w:r>
    </w:p>
    <w:p w:rsidR="00112123" w:rsidRPr="00BE6769"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cambio</w:t>
      </w:r>
    </w:p>
    <w:p w:rsidR="00BE6769" w:rsidRPr="004A1DEB" w:rsidRDefault="00BE6769" w:rsidP="00BE6769">
      <w:pPr>
        <w:pStyle w:val="Prrafodelista"/>
        <w:spacing w:line="360" w:lineRule="auto"/>
        <w:ind w:left="1068"/>
        <w:jc w:val="both"/>
        <w:rPr>
          <w:rFonts w:ascii="Arial" w:hAnsi="Arial" w:cs="Arial"/>
          <w:b/>
          <w:szCs w:val="24"/>
          <w:lang w:eastAsia="es-PE"/>
        </w:rPr>
      </w:pPr>
    </w:p>
    <w:p w:rsidR="004A1DEB" w:rsidRDefault="004A1DEB" w:rsidP="004A1DEB">
      <w:pPr>
        <w:ind w:left="644"/>
        <w:rPr>
          <w:rFonts w:ascii="Arial" w:hAnsi="Arial" w:cs="Arial"/>
          <w:b/>
          <w:lang w:eastAsia="es-PE"/>
        </w:rPr>
      </w:pPr>
      <w:r w:rsidRPr="009B107D">
        <w:rPr>
          <w:rFonts w:ascii="Arial" w:hAnsi="Arial" w:cs="Arial"/>
          <w:b/>
          <w:lang w:eastAsia="es-PE"/>
        </w:rPr>
        <w:t>Documentos Asociados</w:t>
      </w:r>
    </w:p>
    <w:p w:rsidR="00356363" w:rsidRPr="00356363" w:rsidRDefault="00356363" w:rsidP="00356363">
      <w:pPr>
        <w:pStyle w:val="Prrafodelista"/>
        <w:numPr>
          <w:ilvl w:val="0"/>
          <w:numId w:val="36"/>
        </w:numPr>
        <w:spacing w:line="276" w:lineRule="auto"/>
        <w:jc w:val="both"/>
        <w:rPr>
          <w:rFonts w:ascii="Arial" w:eastAsia="Times New Roman" w:hAnsi="Arial" w:cs="Arial"/>
          <w:szCs w:val="20"/>
          <w:lang w:val="es-ES" w:eastAsia="es-ES"/>
        </w:rPr>
      </w:pPr>
      <w:r w:rsidRPr="00356363">
        <w:rPr>
          <w:rFonts w:ascii="Arial" w:eastAsia="Times New Roman" w:hAnsi="Arial" w:cs="Arial"/>
          <w:szCs w:val="20"/>
          <w:lang w:val="es-ES" w:eastAsia="es-ES"/>
        </w:rPr>
        <w:t>Plan de Gestión de Cambios.</w:t>
      </w:r>
    </w:p>
    <w:p w:rsidR="00DE4280" w:rsidRDefault="00DE4280" w:rsidP="00356363">
      <w:pPr>
        <w:spacing w:line="276" w:lineRule="auto"/>
        <w:jc w:val="both"/>
        <w:rPr>
          <w:rFonts w:ascii="Arial" w:hAnsi="Arial" w:cs="Arial"/>
          <w:b/>
          <w:lang w:val="es-ES" w:eastAsia="es-PE"/>
        </w:rPr>
      </w:pPr>
    </w:p>
    <w:p w:rsidR="004A1DEB" w:rsidRDefault="004A1DEB" w:rsidP="00DE4280">
      <w:pPr>
        <w:spacing w:line="276" w:lineRule="auto"/>
        <w:ind w:firstLine="708"/>
        <w:jc w:val="both"/>
        <w:rPr>
          <w:rFonts w:ascii="Arial" w:hAnsi="Arial" w:cs="Arial"/>
          <w:b/>
          <w:lang w:eastAsia="es-PE"/>
        </w:rPr>
      </w:pPr>
      <w:r>
        <w:rPr>
          <w:rFonts w:ascii="Arial" w:hAnsi="Arial" w:cs="Arial"/>
          <w:b/>
          <w:lang w:eastAsia="es-PE"/>
        </w:rPr>
        <w:t>Políticas</w:t>
      </w:r>
    </w:p>
    <w:p w:rsidR="00275D13" w:rsidRPr="00275D13" w:rsidRDefault="00275D13" w:rsidP="00275D13">
      <w:pPr>
        <w:pStyle w:val="Prrafodelista"/>
        <w:numPr>
          <w:ilvl w:val="0"/>
          <w:numId w:val="36"/>
        </w:numPr>
        <w:spacing w:line="360" w:lineRule="auto"/>
        <w:jc w:val="both"/>
        <w:rPr>
          <w:rFonts w:ascii="Arial" w:hAnsi="Arial" w:cs="Arial"/>
          <w:szCs w:val="24"/>
          <w:lang w:val="es-ES" w:eastAsia="es-PE"/>
        </w:rPr>
      </w:pPr>
      <w:r w:rsidRPr="00275D13">
        <w:rPr>
          <w:rFonts w:ascii="Arial" w:hAnsi="Arial" w:cs="Arial"/>
          <w:szCs w:val="24"/>
          <w:lang w:val="es-ES" w:eastAsia="es-PE"/>
        </w:rPr>
        <w:t xml:space="preserve">El cambio, que se describe en la solicitud realizada, será catalogado </w:t>
      </w:r>
      <w:proofErr w:type="gramStart"/>
      <w:r w:rsidRPr="00275D13">
        <w:rPr>
          <w:rFonts w:ascii="Arial" w:hAnsi="Arial" w:cs="Arial"/>
          <w:szCs w:val="24"/>
          <w:lang w:val="es-ES" w:eastAsia="es-PE"/>
        </w:rPr>
        <w:t>de acuerdo al</w:t>
      </w:r>
      <w:proofErr w:type="gramEnd"/>
      <w:r w:rsidRPr="00275D13">
        <w:rPr>
          <w:rFonts w:ascii="Arial" w:hAnsi="Arial" w:cs="Arial"/>
          <w:szCs w:val="24"/>
          <w:lang w:val="es-ES" w:eastAsia="es-PE"/>
        </w:rPr>
        <w:t xml:space="preserve"> Cuadro de Clasificación de Cambios definido anteriormente.</w:t>
      </w:r>
    </w:p>
    <w:p w:rsidR="00275D13" w:rsidRPr="00275D13" w:rsidRDefault="00275D13" w:rsidP="00275D13">
      <w:pPr>
        <w:pStyle w:val="Prrafodelista"/>
        <w:numPr>
          <w:ilvl w:val="0"/>
          <w:numId w:val="36"/>
        </w:numPr>
        <w:spacing w:line="360" w:lineRule="auto"/>
        <w:jc w:val="both"/>
        <w:rPr>
          <w:rFonts w:ascii="Arial" w:hAnsi="Arial" w:cs="Arial"/>
          <w:szCs w:val="24"/>
          <w:lang w:val="es-ES" w:eastAsia="es-PE"/>
        </w:rPr>
      </w:pPr>
      <w:r w:rsidRPr="00275D13">
        <w:rPr>
          <w:rFonts w:ascii="Arial" w:hAnsi="Arial" w:cs="Arial"/>
          <w:szCs w:val="24"/>
          <w:lang w:val="es-ES" w:eastAsia="es-PE"/>
        </w:rPr>
        <w:t xml:space="preserve">La prioridad del cambio será definida </w:t>
      </w:r>
      <w:proofErr w:type="gramStart"/>
      <w:r w:rsidRPr="00275D13">
        <w:rPr>
          <w:rFonts w:ascii="Arial" w:hAnsi="Arial" w:cs="Arial"/>
          <w:szCs w:val="24"/>
          <w:lang w:val="es-ES" w:eastAsia="es-PE"/>
        </w:rPr>
        <w:t>de acuerdo a</w:t>
      </w:r>
      <w:proofErr w:type="gramEnd"/>
      <w:r w:rsidRPr="00275D13">
        <w:rPr>
          <w:rFonts w:ascii="Arial" w:hAnsi="Arial" w:cs="Arial"/>
          <w:szCs w:val="24"/>
          <w:lang w:val="es-ES" w:eastAsia="es-PE"/>
        </w:rPr>
        <w:t xml:space="preserve"> la Matriz de Determinación de Prioridad de Cambios especificada anteriormente.</w:t>
      </w:r>
    </w:p>
    <w:p w:rsidR="004A1DEB" w:rsidRPr="004A1DEB" w:rsidRDefault="004A1DEB" w:rsidP="00275D13">
      <w:pPr>
        <w:spacing w:line="360" w:lineRule="auto"/>
        <w:jc w:val="both"/>
        <w:rPr>
          <w:rFonts w:ascii="Arial" w:hAnsi="Arial" w:cs="Arial"/>
          <w:b/>
          <w:szCs w:val="24"/>
          <w:lang w:val="es-ES" w:eastAsia="es-PE"/>
        </w:rPr>
      </w:pPr>
    </w:p>
    <w:p w:rsidR="00112123" w:rsidRDefault="00112123" w:rsidP="00E43044">
      <w:pPr>
        <w:pStyle w:val="Ttulo2"/>
        <w:numPr>
          <w:ilvl w:val="1"/>
          <w:numId w:val="5"/>
        </w:numPr>
        <w:ind w:left="720" w:hanging="436"/>
        <w:rPr>
          <w:lang w:eastAsia="es-PE"/>
        </w:rPr>
      </w:pPr>
      <w:bookmarkStart w:id="32" w:name="_Toc530092220"/>
      <w:r>
        <w:rPr>
          <w:lang w:eastAsia="es-PE"/>
        </w:rPr>
        <w:t>Evaluación del impacto y Riesgos</w:t>
      </w:r>
      <w:bookmarkEnd w:id="3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p>
    <w:p w:rsidR="00275D13" w:rsidRPr="00BE6769" w:rsidRDefault="00112123" w:rsidP="00275D13">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lastRenderedPageBreak/>
        <w:t>Analizar el impacto sobre los cambios en curso.</w:t>
      </w:r>
    </w:p>
    <w:p w:rsidR="00BE6769" w:rsidRPr="00BE6769" w:rsidRDefault="00BE6769" w:rsidP="00BE6769">
      <w:pPr>
        <w:pStyle w:val="Prrafodelista"/>
        <w:spacing w:line="360" w:lineRule="auto"/>
        <w:ind w:left="1068"/>
        <w:jc w:val="both"/>
        <w:rPr>
          <w:rFonts w:ascii="Arial" w:hAnsi="Arial" w:cs="Arial"/>
          <w:b/>
          <w:szCs w:val="24"/>
          <w:lang w:eastAsia="es-PE"/>
        </w:rPr>
      </w:pPr>
    </w:p>
    <w:p w:rsidR="00275D13" w:rsidRDefault="00275D13" w:rsidP="00275D13">
      <w:pPr>
        <w:ind w:left="644"/>
        <w:rPr>
          <w:rFonts w:ascii="Arial" w:hAnsi="Arial" w:cs="Arial"/>
          <w:b/>
          <w:lang w:eastAsia="es-PE"/>
        </w:rPr>
      </w:pPr>
      <w:r w:rsidRPr="009B107D">
        <w:rPr>
          <w:rFonts w:ascii="Arial" w:hAnsi="Arial" w:cs="Arial"/>
          <w:b/>
          <w:lang w:eastAsia="es-PE"/>
        </w:rPr>
        <w:t>Documentos Asociados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Plan de Gestión de Cambios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Plan de Trabajo del Negocio</w:t>
      </w:r>
      <w:r w:rsidRPr="00275D13">
        <w:rPr>
          <w:rFonts w:ascii="Arial" w:eastAsia="Times New Roman" w:hAnsi="Arial" w:cs="Arial"/>
          <w:szCs w:val="20"/>
          <w:lang w:val="es-ES" w:eastAsia="es-ES"/>
        </w:rPr>
        <w:t xml:space="preserve"> </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Lista de Requisitos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Diseño</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Análisis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Reglas del Negocio</w:t>
      </w:r>
    </w:p>
    <w:p w:rsid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Cronograma de actividades del proyecto</w:t>
      </w:r>
    </w:p>
    <w:p w:rsidR="00275D13" w:rsidRPr="00275D13" w:rsidRDefault="00275D13" w:rsidP="00275D13">
      <w:pPr>
        <w:pStyle w:val="Prrafodelista"/>
        <w:spacing w:line="276" w:lineRule="auto"/>
        <w:ind w:left="1004"/>
        <w:jc w:val="both"/>
        <w:rPr>
          <w:rFonts w:ascii="Arial" w:eastAsia="Times New Roman" w:hAnsi="Arial" w:cs="Arial"/>
          <w:szCs w:val="20"/>
          <w:lang w:eastAsia="es-ES"/>
        </w:rPr>
      </w:pPr>
    </w:p>
    <w:p w:rsidR="00275D13" w:rsidRDefault="00275D13" w:rsidP="002D6B2F">
      <w:pPr>
        <w:spacing w:line="276" w:lineRule="auto"/>
        <w:ind w:firstLine="708"/>
        <w:jc w:val="both"/>
        <w:rPr>
          <w:rFonts w:ascii="Arial" w:hAnsi="Arial" w:cs="Arial"/>
          <w:b/>
          <w:lang w:eastAsia="es-PE"/>
        </w:rPr>
      </w:pPr>
      <w:r>
        <w:rPr>
          <w:rFonts w:ascii="Arial" w:hAnsi="Arial" w:cs="Arial"/>
          <w:b/>
          <w:lang w:eastAsia="es-PE"/>
        </w:rPr>
        <w:t>Políticas</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Estas actividades las realiza el Jefe de Proyecto, pues es este quien conoce mejor a su personal y los recursos asignados para su proyecto a cargo.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 xml:space="preserve">La evaluación del impacto y riesgo que implica implementar dicho cambio será realizada en conjunto con otros Arquitectos, Analistas Senior, </w:t>
      </w:r>
      <w:proofErr w:type="spellStart"/>
      <w:r w:rsidRPr="002D6B2F">
        <w:rPr>
          <w:rFonts w:ascii="Arial" w:hAnsi="Arial" w:cs="Arial"/>
          <w:lang w:val="es-ES" w:eastAsia="es-PE"/>
        </w:rPr>
        <w:t>DBAs</w:t>
      </w:r>
      <w:proofErr w:type="spellEnd"/>
      <w:r w:rsidRPr="002D6B2F">
        <w:rPr>
          <w:rFonts w:ascii="Arial" w:hAnsi="Arial" w:cs="Arial"/>
          <w:lang w:val="es-ES" w:eastAsia="es-PE"/>
        </w:rPr>
        <w:t xml:space="preserve"> e Interesados, de ser necesario.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En caso el cambio tenga un alto impacto (Por ejemplo: Conflicto con alguna de las reglas del negocio), se deberá consultar con el Gerente de Configuración y el Gerente de la organización cliente como se deberá proceder.</w:t>
      </w:r>
    </w:p>
    <w:p w:rsidR="002D6B2F" w:rsidRPr="002D6B2F" w:rsidRDefault="002D6B2F" w:rsidP="002D6B2F">
      <w:pPr>
        <w:spacing w:line="276" w:lineRule="auto"/>
        <w:ind w:firstLine="708"/>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3" w:name="_Toc530092221"/>
      <w:r>
        <w:rPr>
          <w:lang w:eastAsia="es-PE"/>
        </w:rPr>
        <w:t>Aprobación del Cambio</w:t>
      </w:r>
      <w:bookmarkEnd w:id="3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Consultar la clasificación realizada del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Decidir aprobación del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Agendar comité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Analizar relaciones con otros cambios.</w:t>
      </w:r>
    </w:p>
    <w:p w:rsidR="00E011E1" w:rsidRPr="00BE6769" w:rsidRDefault="00112123" w:rsidP="003B045B">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Agrupar cambios en entregas.</w:t>
      </w:r>
    </w:p>
    <w:p w:rsidR="00BE6769" w:rsidRPr="003B045B" w:rsidRDefault="00BE6769" w:rsidP="00BE6769">
      <w:pPr>
        <w:pStyle w:val="Prrafodelista"/>
        <w:spacing w:line="360" w:lineRule="auto"/>
        <w:ind w:left="1068"/>
        <w:rPr>
          <w:rFonts w:ascii="Arial" w:hAnsi="Arial" w:cs="Arial"/>
          <w:b/>
          <w:szCs w:val="24"/>
          <w:lang w:eastAsia="es-PE"/>
        </w:rPr>
      </w:pPr>
    </w:p>
    <w:p w:rsidR="00E011E1" w:rsidRDefault="00E011E1" w:rsidP="00E011E1">
      <w:pPr>
        <w:ind w:left="644"/>
        <w:rPr>
          <w:rFonts w:ascii="Arial" w:hAnsi="Arial" w:cs="Arial"/>
          <w:b/>
          <w:lang w:eastAsia="es-PE"/>
        </w:rPr>
      </w:pPr>
      <w:r w:rsidRPr="009B107D">
        <w:rPr>
          <w:rFonts w:ascii="Arial" w:hAnsi="Arial" w:cs="Arial"/>
          <w:b/>
          <w:lang w:eastAsia="es-PE"/>
        </w:rPr>
        <w:t>Documentos Asociados</w:t>
      </w:r>
    </w:p>
    <w:p w:rsidR="00E011E1" w:rsidRPr="00E011E1" w:rsidRDefault="00E011E1" w:rsidP="00E011E1">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Plan de Gestión de Cambios</w:t>
      </w:r>
    </w:p>
    <w:p w:rsidR="00E011E1" w:rsidRDefault="00E011E1" w:rsidP="00E011E1">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Formato de Solicitud de Cambio (RFC)</w:t>
      </w:r>
    </w:p>
    <w:p w:rsidR="00BE6769" w:rsidRPr="003B045B" w:rsidRDefault="00BE6769" w:rsidP="00BE6769">
      <w:pPr>
        <w:pStyle w:val="Prrafodelista"/>
        <w:spacing w:line="276" w:lineRule="auto"/>
        <w:ind w:left="1004"/>
        <w:jc w:val="both"/>
        <w:rPr>
          <w:rFonts w:ascii="Arial" w:eastAsia="Times New Roman" w:hAnsi="Arial" w:cs="Arial"/>
          <w:szCs w:val="20"/>
          <w:lang w:eastAsia="es-ES"/>
        </w:rPr>
      </w:pPr>
    </w:p>
    <w:p w:rsidR="00E011E1" w:rsidRDefault="00E011E1" w:rsidP="00E011E1">
      <w:pPr>
        <w:spacing w:line="276" w:lineRule="auto"/>
        <w:ind w:firstLine="708"/>
        <w:jc w:val="both"/>
        <w:rPr>
          <w:rFonts w:ascii="Arial" w:hAnsi="Arial" w:cs="Arial"/>
          <w:b/>
          <w:lang w:eastAsia="es-PE"/>
        </w:rPr>
      </w:pPr>
      <w:r>
        <w:rPr>
          <w:rFonts w:ascii="Arial" w:hAnsi="Arial" w:cs="Arial"/>
          <w:b/>
          <w:lang w:eastAsia="es-PE"/>
        </w:rPr>
        <w:t>Políticas</w:t>
      </w:r>
    </w:p>
    <w:p w:rsidR="00E011E1" w:rsidRPr="00E011E1" w:rsidRDefault="00E011E1" w:rsidP="00E011E1">
      <w:pPr>
        <w:pStyle w:val="Prrafodelista"/>
        <w:numPr>
          <w:ilvl w:val="0"/>
          <w:numId w:val="44"/>
        </w:numPr>
        <w:rPr>
          <w:rFonts w:ascii="Arial" w:hAnsi="Arial" w:cs="Arial"/>
          <w:lang w:eastAsia="es-PE"/>
        </w:rPr>
      </w:pPr>
      <w:r w:rsidRPr="00E011E1">
        <w:rPr>
          <w:rFonts w:ascii="Arial" w:hAnsi="Arial" w:cs="Arial"/>
          <w:lang w:eastAsia="es-PE"/>
        </w:rPr>
        <w:t>El Comité de Control de Cambio es el único rol que aprueba las solicitudes de cambios.</w:t>
      </w:r>
    </w:p>
    <w:p w:rsidR="00E011E1" w:rsidRPr="00E011E1" w:rsidRDefault="00E011E1" w:rsidP="00E011E1">
      <w:pPr>
        <w:pStyle w:val="Prrafodelista"/>
        <w:numPr>
          <w:ilvl w:val="0"/>
          <w:numId w:val="44"/>
        </w:numPr>
        <w:rPr>
          <w:rFonts w:ascii="Arial" w:hAnsi="Arial" w:cs="Arial"/>
          <w:lang w:eastAsia="es-PE"/>
        </w:rPr>
      </w:pPr>
      <w:r w:rsidRPr="00E011E1">
        <w:rPr>
          <w:rFonts w:ascii="Arial" w:hAnsi="Arial" w:cs="Arial"/>
          <w:lang w:eastAsia="es-PE"/>
        </w:rPr>
        <w:lastRenderedPageBreak/>
        <w:t>Para determinar si un cambio se realiza de manera aislada o conjunta será en base a la relación que exista entre los cambios.</w:t>
      </w:r>
    </w:p>
    <w:p w:rsidR="00E011E1" w:rsidRPr="00E011E1" w:rsidRDefault="00E011E1" w:rsidP="00E011E1">
      <w:pPr>
        <w:pStyle w:val="Prrafodelista"/>
        <w:numPr>
          <w:ilvl w:val="0"/>
          <w:numId w:val="44"/>
        </w:numPr>
        <w:rPr>
          <w:rFonts w:ascii="Arial" w:hAnsi="Arial" w:cs="Arial"/>
          <w:lang w:eastAsia="es-PE"/>
        </w:rPr>
      </w:pPr>
      <w:r w:rsidRPr="00E011E1">
        <w:rPr>
          <w:rFonts w:ascii="Arial" w:hAnsi="Arial" w:cs="Arial"/>
          <w:lang w:eastAsia="es-PE"/>
        </w:rPr>
        <w:t>Después de aceptar el cambio, se procede a realizar un cronograma con las actividades que se llevaran a cabo para implementarlo.</w:t>
      </w:r>
    </w:p>
    <w:p w:rsidR="00E011E1" w:rsidRDefault="00E011E1" w:rsidP="003B045B">
      <w:pPr>
        <w:pStyle w:val="Prrafodelista"/>
        <w:numPr>
          <w:ilvl w:val="0"/>
          <w:numId w:val="44"/>
        </w:numPr>
        <w:rPr>
          <w:rFonts w:ascii="Arial" w:hAnsi="Arial" w:cs="Arial"/>
          <w:lang w:eastAsia="es-PE"/>
        </w:rPr>
      </w:pPr>
      <w:r w:rsidRPr="00E011E1">
        <w:rPr>
          <w:rFonts w:ascii="Arial" w:hAnsi="Arial" w:cs="Arial"/>
          <w:lang w:eastAsia="es-PE"/>
        </w:rPr>
        <w:t xml:space="preserve">El estado de la solicitud de cambio se modificará </w:t>
      </w:r>
      <w:proofErr w:type="gramStart"/>
      <w:r w:rsidRPr="00E011E1">
        <w:rPr>
          <w:rFonts w:ascii="Arial" w:hAnsi="Arial" w:cs="Arial"/>
          <w:lang w:eastAsia="es-PE"/>
        </w:rPr>
        <w:t>de acuerdo a</w:t>
      </w:r>
      <w:proofErr w:type="gramEnd"/>
      <w:r w:rsidRPr="00E011E1">
        <w:rPr>
          <w:rFonts w:ascii="Arial" w:hAnsi="Arial" w:cs="Arial"/>
          <w:lang w:eastAsia="es-PE"/>
        </w:rPr>
        <w:t xml:space="preserve"> la decisión tomada por el Comité de Control de Cambios.</w:t>
      </w:r>
    </w:p>
    <w:p w:rsidR="00BE6769" w:rsidRDefault="00BE6769" w:rsidP="00BE6769">
      <w:pPr>
        <w:pStyle w:val="Prrafodelista"/>
        <w:ind w:left="1068"/>
        <w:rPr>
          <w:rFonts w:ascii="Arial" w:hAnsi="Arial" w:cs="Arial"/>
          <w:lang w:eastAsia="es-PE"/>
        </w:rPr>
      </w:pPr>
    </w:p>
    <w:p w:rsidR="00BE6769" w:rsidRPr="003B045B" w:rsidRDefault="00BE6769" w:rsidP="00BE6769">
      <w:pPr>
        <w:pStyle w:val="Prrafodelista"/>
        <w:ind w:left="1068"/>
        <w:rPr>
          <w:rFonts w:ascii="Arial" w:hAnsi="Arial" w:cs="Arial"/>
          <w:lang w:eastAsia="es-PE"/>
        </w:rPr>
      </w:pPr>
    </w:p>
    <w:p w:rsidR="00112123" w:rsidRDefault="00112123" w:rsidP="00E43044">
      <w:pPr>
        <w:pStyle w:val="Ttulo2"/>
        <w:numPr>
          <w:ilvl w:val="1"/>
          <w:numId w:val="5"/>
        </w:numPr>
        <w:ind w:left="720" w:hanging="436"/>
        <w:rPr>
          <w:lang w:eastAsia="es-PE"/>
        </w:rPr>
      </w:pPr>
      <w:bookmarkStart w:id="34" w:name="_Toc530092222"/>
      <w:r>
        <w:rPr>
          <w:lang w:eastAsia="es-PE"/>
        </w:rPr>
        <w:t>Planificación y Calendarización</w:t>
      </w:r>
      <w:bookmarkEnd w:id="3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Definir fechas.</w:t>
      </w:r>
    </w:p>
    <w:p w:rsidR="00112123" w:rsidRPr="0003096B" w:rsidRDefault="0003096B"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p>
    <w:p w:rsidR="003B045B" w:rsidRPr="00BE6769" w:rsidRDefault="00112123" w:rsidP="003B045B">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Informar a los implicados del cambio.</w:t>
      </w:r>
    </w:p>
    <w:p w:rsidR="00BE6769" w:rsidRPr="003B045B" w:rsidRDefault="00BE6769" w:rsidP="00BE6769">
      <w:pPr>
        <w:pStyle w:val="Prrafodelista"/>
        <w:spacing w:line="360" w:lineRule="auto"/>
        <w:ind w:left="1068"/>
        <w:rPr>
          <w:rFonts w:ascii="Arial" w:hAnsi="Arial" w:cs="Arial"/>
          <w:b/>
          <w:szCs w:val="24"/>
          <w:lang w:eastAsia="es-PE"/>
        </w:rPr>
      </w:pPr>
    </w:p>
    <w:p w:rsidR="003B045B" w:rsidRDefault="003B045B" w:rsidP="003B045B">
      <w:pPr>
        <w:ind w:left="644"/>
        <w:rPr>
          <w:rFonts w:ascii="Arial" w:hAnsi="Arial" w:cs="Arial"/>
          <w:b/>
          <w:lang w:eastAsia="es-PE"/>
        </w:rPr>
      </w:pPr>
      <w:r w:rsidRPr="009B107D">
        <w:rPr>
          <w:rFonts w:ascii="Arial" w:hAnsi="Arial" w:cs="Arial"/>
          <w:b/>
          <w:lang w:eastAsia="es-PE"/>
        </w:rPr>
        <w:t>Documentos Asociados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Plan de Gestión de Cambios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Plan de Trabajo</w:t>
      </w:r>
    </w:p>
    <w:p w:rsid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Formato de Solicitud de Cambio (RFC)</w:t>
      </w:r>
    </w:p>
    <w:p w:rsidR="00BE6769" w:rsidRPr="003B045B" w:rsidRDefault="00BE6769" w:rsidP="00BE6769">
      <w:pPr>
        <w:pStyle w:val="Prrafodelista"/>
        <w:spacing w:line="276" w:lineRule="auto"/>
        <w:ind w:left="1004"/>
        <w:jc w:val="both"/>
        <w:rPr>
          <w:rFonts w:ascii="Arial" w:eastAsia="Times New Roman" w:hAnsi="Arial" w:cs="Arial"/>
          <w:szCs w:val="20"/>
          <w:lang w:eastAsia="es-ES"/>
        </w:rPr>
      </w:pPr>
    </w:p>
    <w:p w:rsidR="003B045B" w:rsidRDefault="003B045B" w:rsidP="003B045B">
      <w:pPr>
        <w:spacing w:line="276" w:lineRule="auto"/>
        <w:ind w:firstLine="708"/>
        <w:jc w:val="both"/>
        <w:rPr>
          <w:rFonts w:ascii="Arial" w:hAnsi="Arial" w:cs="Arial"/>
          <w:b/>
          <w:lang w:eastAsia="es-PE"/>
        </w:rPr>
      </w:pPr>
      <w:r>
        <w:rPr>
          <w:rFonts w:ascii="Arial" w:hAnsi="Arial" w:cs="Arial"/>
          <w:b/>
          <w:lang w:eastAsia="es-PE"/>
        </w:rPr>
        <w:t>Políticas</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El grupo encargado de la implementación del cambio realizará la planificación del cambio, coordinando la relación y el efecto que pueda tener sobre otros cambios en marcha.</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 xml:space="preserve">El plan de </w:t>
      </w:r>
      <w:proofErr w:type="spellStart"/>
      <w:r w:rsidRPr="003B045B">
        <w:rPr>
          <w:rFonts w:ascii="Arial" w:hAnsi="Arial" w:cs="Arial"/>
          <w:lang w:eastAsia="es-PE"/>
        </w:rPr>
        <w:t>backup</w:t>
      </w:r>
      <w:proofErr w:type="spellEnd"/>
      <w:r w:rsidRPr="003B045B">
        <w:rPr>
          <w:rFonts w:ascii="Arial" w:hAnsi="Arial" w:cs="Arial"/>
          <w:lang w:eastAsia="es-PE"/>
        </w:rPr>
        <w:t xml:space="preserve"> deberá ser definido por el grupo encargado de la implementación del cambio.</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Las pruebas deberán ser definidas por el grupo encargado de la implementación del cambio para validar su correcta realización.</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Las solicitudes de cambios aprobadas tendrán un seguimiento continuo hasta la puesta en marcha en su totalidad.</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Las solicitudes de cambios pueden ser replanificadas en función de las necesidades del negocio y las prioridades.</w:t>
      </w:r>
    </w:p>
    <w:p w:rsidR="003B045B" w:rsidRPr="003B045B" w:rsidRDefault="003B045B" w:rsidP="003B045B">
      <w:pPr>
        <w:pStyle w:val="Prrafodelista"/>
        <w:numPr>
          <w:ilvl w:val="0"/>
          <w:numId w:val="42"/>
        </w:numPr>
        <w:rPr>
          <w:rFonts w:ascii="Arial" w:hAnsi="Arial" w:cs="Arial"/>
          <w:lang w:eastAsia="es-PE"/>
        </w:rPr>
      </w:pPr>
      <w:r w:rsidRPr="003B045B">
        <w:rPr>
          <w:rFonts w:ascii="Arial" w:hAnsi="Arial" w:cs="Arial"/>
          <w:lang w:eastAsia="es-PE"/>
        </w:rPr>
        <w:t>El estado de la solicitud de cambio se modificará una vez que el grupo a cargo de la implementación del cambio se encuentre formado.</w:t>
      </w:r>
    </w:p>
    <w:p w:rsidR="003B045B" w:rsidRPr="0003096B" w:rsidRDefault="003B045B" w:rsidP="003B045B">
      <w:pPr>
        <w:pStyle w:val="Prrafodelista"/>
        <w:spacing w:line="360" w:lineRule="auto"/>
        <w:ind w:left="1068"/>
        <w:rPr>
          <w:rFonts w:ascii="Arial" w:hAnsi="Arial" w:cs="Arial"/>
          <w:b/>
          <w:szCs w:val="24"/>
          <w:lang w:eastAsia="es-PE"/>
        </w:rPr>
      </w:pPr>
    </w:p>
    <w:p w:rsidR="00112123" w:rsidRDefault="00112123" w:rsidP="00927375">
      <w:pPr>
        <w:pStyle w:val="Ttulo2"/>
        <w:numPr>
          <w:ilvl w:val="1"/>
          <w:numId w:val="5"/>
        </w:numPr>
        <w:ind w:left="720" w:hanging="436"/>
        <w:rPr>
          <w:lang w:eastAsia="es-PE"/>
        </w:rPr>
      </w:pPr>
      <w:bookmarkStart w:id="35" w:name="_Toc530092223"/>
      <w:r>
        <w:rPr>
          <w:lang w:eastAsia="es-PE"/>
        </w:rPr>
        <w:t>Implementación</w:t>
      </w:r>
      <w:bookmarkEnd w:id="3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p>
    <w:p w:rsidR="00112123" w:rsidRPr="005B1429"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lastRenderedPageBreak/>
        <w:t>Verificar la realización de pruebas.</w:t>
      </w:r>
    </w:p>
    <w:p w:rsidR="005B1429" w:rsidRDefault="005B1429" w:rsidP="005B1429">
      <w:pPr>
        <w:pStyle w:val="Prrafodelista"/>
        <w:spacing w:line="360" w:lineRule="auto"/>
        <w:ind w:left="1068"/>
        <w:rPr>
          <w:rFonts w:ascii="Arial" w:hAnsi="Arial" w:cs="Arial"/>
          <w:b/>
          <w:szCs w:val="24"/>
          <w:lang w:eastAsia="es-PE"/>
        </w:rPr>
      </w:pPr>
    </w:p>
    <w:p w:rsidR="005B1429" w:rsidRDefault="005B1429" w:rsidP="005B1429">
      <w:pPr>
        <w:ind w:left="644"/>
        <w:rPr>
          <w:rFonts w:ascii="Arial" w:hAnsi="Arial" w:cs="Arial"/>
          <w:b/>
          <w:lang w:eastAsia="es-PE"/>
        </w:rPr>
      </w:pPr>
      <w:r w:rsidRPr="009B107D">
        <w:rPr>
          <w:rFonts w:ascii="Arial" w:hAnsi="Arial" w:cs="Arial"/>
          <w:b/>
          <w:lang w:eastAsia="es-PE"/>
        </w:rPr>
        <w:t>Documentos Asociados</w:t>
      </w:r>
    </w:p>
    <w:p w:rsidR="005C04E1" w:rsidRPr="005C04E1" w:rsidRDefault="005C04E1" w:rsidP="005C04E1">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Plan de Gestión de Cambios</w:t>
      </w:r>
    </w:p>
    <w:p w:rsidR="005C04E1" w:rsidRPr="005C04E1" w:rsidRDefault="005C04E1" w:rsidP="005C04E1">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Calendario de Cambios</w:t>
      </w:r>
    </w:p>
    <w:p w:rsidR="005C04E1" w:rsidRDefault="005C04E1" w:rsidP="005C04E1">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Formato de Solicitud de Cambio (RFC)</w:t>
      </w:r>
    </w:p>
    <w:p w:rsidR="00BE6769" w:rsidRPr="005C04E1" w:rsidRDefault="00BE6769" w:rsidP="00BE6769">
      <w:pPr>
        <w:spacing w:line="276" w:lineRule="auto"/>
        <w:ind w:left="1068"/>
        <w:jc w:val="both"/>
        <w:rPr>
          <w:rFonts w:ascii="Arial" w:eastAsia="Times New Roman" w:hAnsi="Arial" w:cs="Arial"/>
          <w:szCs w:val="20"/>
          <w:lang w:val="es-ES" w:eastAsia="es-ES"/>
        </w:rPr>
      </w:pPr>
    </w:p>
    <w:p w:rsidR="005B1429" w:rsidRDefault="005B1429" w:rsidP="005B1429">
      <w:pPr>
        <w:spacing w:line="276" w:lineRule="auto"/>
        <w:ind w:firstLine="708"/>
        <w:jc w:val="both"/>
        <w:rPr>
          <w:rFonts w:ascii="Arial" w:hAnsi="Arial" w:cs="Arial"/>
          <w:b/>
          <w:lang w:eastAsia="es-PE"/>
        </w:rPr>
      </w:pPr>
      <w:r>
        <w:rPr>
          <w:rFonts w:ascii="Arial" w:hAnsi="Arial" w:cs="Arial"/>
          <w:b/>
          <w:lang w:eastAsia="es-PE"/>
        </w:rPr>
        <w:t>Políticas</w:t>
      </w:r>
    </w:p>
    <w:p w:rsidR="005C04E1" w:rsidRPr="005C04E1" w:rsidRDefault="005C04E1" w:rsidP="005C04E1">
      <w:pPr>
        <w:pStyle w:val="Prrafodelista"/>
        <w:numPr>
          <w:ilvl w:val="0"/>
          <w:numId w:val="46"/>
        </w:numPr>
        <w:rPr>
          <w:rFonts w:ascii="Arial" w:hAnsi="Arial" w:cs="Arial"/>
          <w:lang w:val="es-ES" w:eastAsia="es-PE"/>
        </w:rPr>
      </w:pPr>
      <w:r w:rsidRPr="005C04E1">
        <w:rPr>
          <w:rFonts w:ascii="Arial" w:hAnsi="Arial" w:cs="Arial"/>
          <w:lang w:val="es-ES" w:eastAsia="es-PE"/>
        </w:rPr>
        <w:t xml:space="preserve">El Jefe de Proyecto será el encargado de verificar que la planificación del cambio, los procedimientos de </w:t>
      </w:r>
      <w:proofErr w:type="spellStart"/>
      <w:r w:rsidRPr="005C04E1">
        <w:rPr>
          <w:rFonts w:ascii="Arial" w:hAnsi="Arial" w:cs="Arial"/>
          <w:lang w:val="es-ES" w:eastAsia="es-PE"/>
        </w:rPr>
        <w:t>backup</w:t>
      </w:r>
      <w:proofErr w:type="spellEnd"/>
      <w:r w:rsidRPr="005C04E1">
        <w:rPr>
          <w:rFonts w:ascii="Arial" w:hAnsi="Arial" w:cs="Arial"/>
          <w:lang w:val="es-ES" w:eastAsia="es-PE"/>
        </w:rPr>
        <w:t xml:space="preserve"> y las pruebas a realizarse, se encuentren correctamente definidas y válidas.</w:t>
      </w:r>
    </w:p>
    <w:p w:rsidR="005B1429" w:rsidRPr="005C04E1" w:rsidRDefault="005B1429" w:rsidP="005B1429">
      <w:pPr>
        <w:pStyle w:val="Prrafodelista"/>
        <w:spacing w:line="360" w:lineRule="auto"/>
        <w:ind w:left="1068"/>
        <w:rPr>
          <w:rFonts w:ascii="Arial" w:hAnsi="Arial" w:cs="Arial"/>
          <w:b/>
          <w:szCs w:val="24"/>
          <w:lang w:val="es-ES" w:eastAsia="es-PE"/>
        </w:rPr>
      </w:pPr>
    </w:p>
    <w:p w:rsidR="00112123" w:rsidRDefault="00112123" w:rsidP="00927375">
      <w:pPr>
        <w:pStyle w:val="Ttulo2"/>
        <w:numPr>
          <w:ilvl w:val="1"/>
          <w:numId w:val="5"/>
        </w:numPr>
        <w:ind w:left="720" w:hanging="436"/>
        <w:rPr>
          <w:lang w:eastAsia="es-PE"/>
        </w:rPr>
      </w:pPr>
      <w:bookmarkStart w:id="36" w:name="_Toc530092224"/>
      <w:r>
        <w:rPr>
          <w:lang w:eastAsia="es-PE"/>
        </w:rPr>
        <w:t>Verificación de la Implementación</w:t>
      </w:r>
      <w:bookmarkEnd w:id="36"/>
    </w:p>
    <w:p w:rsidR="009B107D" w:rsidRPr="009B107D" w:rsidRDefault="009B107D" w:rsidP="00266DED">
      <w:pPr>
        <w:rPr>
          <w:rFonts w:ascii="Arial" w:hAnsi="Arial" w:cs="Arial"/>
          <w:b/>
          <w:lang w:val="es-ES"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Revisar efectos.</w:t>
      </w:r>
    </w:p>
    <w:p w:rsidR="00112123" w:rsidRPr="00266DED"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p>
    <w:p w:rsidR="00266DED" w:rsidRDefault="00266DED" w:rsidP="00266DED">
      <w:pPr>
        <w:pStyle w:val="Prrafodelista"/>
        <w:spacing w:line="360" w:lineRule="auto"/>
        <w:ind w:left="1068"/>
        <w:rPr>
          <w:rFonts w:ascii="Arial" w:hAnsi="Arial" w:cs="Arial"/>
          <w:b/>
          <w:szCs w:val="24"/>
          <w:lang w:eastAsia="es-PE"/>
        </w:rPr>
      </w:pP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Calendario de Cambios</w:t>
      </w:r>
    </w:p>
    <w:p w:rsid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BE6769" w:rsidRPr="00266DED" w:rsidRDefault="00BE6769" w:rsidP="00BE6769">
      <w:pPr>
        <w:spacing w:line="276" w:lineRule="auto"/>
        <w:ind w:left="1068"/>
        <w:jc w:val="both"/>
        <w:rPr>
          <w:rFonts w:ascii="Arial" w:eastAsia="Times New Roman" w:hAnsi="Arial" w:cs="Arial"/>
          <w:szCs w:val="20"/>
          <w:lang w:val="es-ES" w:eastAsia="es-ES"/>
        </w:rPr>
      </w:pPr>
    </w:p>
    <w:p w:rsidR="00266DED" w:rsidRDefault="00266DED" w:rsidP="00266DED">
      <w:pPr>
        <w:spacing w:line="276" w:lineRule="auto"/>
        <w:ind w:firstLine="708"/>
        <w:jc w:val="both"/>
        <w:rPr>
          <w:rFonts w:ascii="Arial" w:hAnsi="Arial" w:cs="Arial"/>
          <w:b/>
          <w:lang w:eastAsia="es-PE"/>
        </w:rPr>
      </w:pPr>
      <w:r>
        <w:rPr>
          <w:rFonts w:ascii="Arial" w:hAnsi="Arial" w:cs="Arial"/>
          <w:b/>
          <w:lang w:eastAsia="es-PE"/>
        </w:rPr>
        <w:t>Políticas</w:t>
      </w:r>
    </w:p>
    <w:p w:rsidR="00266DED" w:rsidRPr="00266DED" w:rsidRDefault="00266DED" w:rsidP="00266DED">
      <w:pPr>
        <w:pStyle w:val="Prrafodelista"/>
        <w:numPr>
          <w:ilvl w:val="0"/>
          <w:numId w:val="46"/>
        </w:numPr>
        <w:spacing w:line="360" w:lineRule="auto"/>
        <w:rPr>
          <w:rFonts w:ascii="Arial" w:hAnsi="Arial" w:cs="Arial"/>
          <w:lang w:val="es-ES" w:eastAsia="es-PE"/>
        </w:rPr>
      </w:pPr>
      <w:r w:rsidRPr="00266DED">
        <w:rPr>
          <w:rFonts w:ascii="Arial" w:hAnsi="Arial" w:cs="Arial"/>
          <w:lang w:val="es-ES" w:eastAsia="es-PE"/>
        </w:rPr>
        <w:t>Se evaluará la satisfacción de los clientes en base a una encuesta realizada a los usuarios finales.</w:t>
      </w:r>
    </w:p>
    <w:p w:rsidR="00266DED" w:rsidRPr="00266DED" w:rsidRDefault="00266DED" w:rsidP="00266DED">
      <w:pPr>
        <w:pStyle w:val="Prrafodelista"/>
        <w:numPr>
          <w:ilvl w:val="0"/>
          <w:numId w:val="46"/>
        </w:numPr>
        <w:spacing w:line="360" w:lineRule="auto"/>
        <w:rPr>
          <w:rFonts w:ascii="Arial" w:hAnsi="Arial" w:cs="Arial"/>
          <w:lang w:val="es-ES" w:eastAsia="es-PE"/>
        </w:rPr>
      </w:pPr>
      <w:r w:rsidRPr="00266DED">
        <w:rPr>
          <w:rFonts w:ascii="Arial" w:hAnsi="Arial" w:cs="Arial"/>
          <w:lang w:val="es-ES" w:eastAsia="es-PE"/>
        </w:rPr>
        <w:t>Se mantendrá comunicación periódica para asegurar los resultados de la encuesta.</w:t>
      </w:r>
    </w:p>
    <w:p w:rsidR="00266DED" w:rsidRPr="00266DED" w:rsidRDefault="00266DED" w:rsidP="00266DED">
      <w:pPr>
        <w:pStyle w:val="Prrafodelista"/>
        <w:numPr>
          <w:ilvl w:val="0"/>
          <w:numId w:val="46"/>
        </w:numPr>
        <w:spacing w:line="360" w:lineRule="auto"/>
        <w:rPr>
          <w:rFonts w:ascii="Arial" w:hAnsi="Arial" w:cs="Arial"/>
          <w:lang w:val="es-ES" w:eastAsia="es-PE"/>
        </w:rPr>
      </w:pPr>
      <w:r w:rsidRPr="00266DED">
        <w:rPr>
          <w:rFonts w:ascii="Arial" w:hAnsi="Arial" w:cs="Arial"/>
          <w:lang w:val="es-ES" w:eastAsia="es-PE"/>
        </w:rPr>
        <w:t>El estado de la solicitud de cambio se modificará una vez que se tenga el resultado de las pruebas, ya sea aprobatorio o desaprobatorio.</w:t>
      </w:r>
    </w:p>
    <w:p w:rsidR="00266DED" w:rsidRDefault="00266DED" w:rsidP="00266DED">
      <w:pPr>
        <w:pStyle w:val="Prrafodelista"/>
        <w:spacing w:line="360" w:lineRule="auto"/>
        <w:ind w:left="1068"/>
        <w:rPr>
          <w:rFonts w:ascii="Arial" w:hAnsi="Arial" w:cs="Arial"/>
          <w:b/>
          <w:szCs w:val="24"/>
          <w:lang w:val="es-ES" w:eastAsia="es-PE"/>
        </w:rPr>
      </w:pPr>
    </w:p>
    <w:p w:rsidR="00BE6769" w:rsidRPr="00266DED" w:rsidRDefault="00BE6769" w:rsidP="00266DED">
      <w:pPr>
        <w:pStyle w:val="Prrafodelista"/>
        <w:spacing w:line="360" w:lineRule="auto"/>
        <w:ind w:left="1068"/>
        <w:rPr>
          <w:rFonts w:ascii="Arial" w:hAnsi="Arial" w:cs="Arial"/>
          <w:b/>
          <w:szCs w:val="24"/>
          <w:lang w:val="es-ES" w:eastAsia="es-PE"/>
        </w:rPr>
      </w:pPr>
    </w:p>
    <w:p w:rsidR="00112123" w:rsidRDefault="00112123" w:rsidP="00927375">
      <w:pPr>
        <w:pStyle w:val="Ttulo2"/>
        <w:numPr>
          <w:ilvl w:val="1"/>
          <w:numId w:val="5"/>
        </w:numPr>
        <w:ind w:left="720" w:hanging="436"/>
        <w:rPr>
          <w:lang w:eastAsia="es-PE"/>
        </w:rPr>
      </w:pPr>
      <w:bookmarkStart w:id="37" w:name="_Toc530092225"/>
      <w:r>
        <w:rPr>
          <w:lang w:eastAsia="es-PE"/>
        </w:rPr>
        <w:lastRenderedPageBreak/>
        <w:t>Cierre</w:t>
      </w:r>
      <w:bookmarkEnd w:id="3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p>
    <w:p w:rsidR="00112123" w:rsidRPr="00BE6769"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p>
    <w:p w:rsidR="00BE6769" w:rsidRPr="00266DED" w:rsidRDefault="00BE6769" w:rsidP="00BE6769">
      <w:pPr>
        <w:pStyle w:val="Prrafodelista"/>
        <w:spacing w:line="360" w:lineRule="auto"/>
        <w:ind w:left="1068"/>
        <w:rPr>
          <w:rFonts w:ascii="Arial" w:hAnsi="Arial" w:cs="Arial"/>
          <w:b/>
          <w:szCs w:val="24"/>
          <w:lang w:eastAsia="es-PE"/>
        </w:rPr>
      </w:pP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266DED">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266DED" w:rsidRDefault="00266DED" w:rsidP="00266DED">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BE6769" w:rsidRPr="00266DED" w:rsidRDefault="00BE6769" w:rsidP="00BE6769">
      <w:pPr>
        <w:spacing w:line="276" w:lineRule="auto"/>
        <w:ind w:left="1068"/>
        <w:jc w:val="both"/>
        <w:rPr>
          <w:rFonts w:ascii="Arial" w:eastAsia="Times New Roman" w:hAnsi="Arial" w:cs="Arial"/>
          <w:szCs w:val="20"/>
          <w:lang w:val="es-ES" w:eastAsia="es-ES"/>
        </w:rPr>
      </w:pPr>
    </w:p>
    <w:p w:rsidR="00266DED" w:rsidRDefault="00266DED" w:rsidP="00266DED">
      <w:pPr>
        <w:spacing w:line="276" w:lineRule="auto"/>
        <w:ind w:firstLine="708"/>
        <w:jc w:val="both"/>
        <w:rPr>
          <w:rFonts w:ascii="Arial" w:hAnsi="Arial" w:cs="Arial"/>
          <w:b/>
          <w:lang w:eastAsia="es-PE"/>
        </w:rPr>
      </w:pPr>
      <w:r>
        <w:rPr>
          <w:rFonts w:ascii="Arial" w:hAnsi="Arial" w:cs="Arial"/>
          <w:b/>
          <w:lang w:eastAsia="es-PE"/>
        </w:rPr>
        <w:t>Políticas</w:t>
      </w:r>
    </w:p>
    <w:p w:rsidR="00107A91" w:rsidRPr="00107A91" w:rsidRDefault="00107A91" w:rsidP="00107A91">
      <w:pPr>
        <w:numPr>
          <w:ilvl w:val="0"/>
          <w:numId w:val="48"/>
        </w:numPr>
        <w:spacing w:line="360" w:lineRule="auto"/>
        <w:rPr>
          <w:rFonts w:ascii="Arial" w:hAnsi="Arial" w:cs="Arial"/>
          <w:lang w:val="es-ES" w:eastAsia="es-PE"/>
        </w:rPr>
      </w:pPr>
      <w:r w:rsidRPr="00107A91">
        <w:rPr>
          <w:rFonts w:ascii="Arial" w:hAnsi="Arial" w:cs="Arial"/>
          <w:lang w:val="es-ES" w:eastAsia="es-PE"/>
        </w:rPr>
        <w:t xml:space="preserve">El estado de la solicitud de cambio se modificará una vez que la fase de verificación haya finalizado </w:t>
      </w:r>
      <w:proofErr w:type="gramStart"/>
      <w:r w:rsidRPr="00107A91">
        <w:rPr>
          <w:rFonts w:ascii="Arial" w:hAnsi="Arial" w:cs="Arial"/>
          <w:lang w:val="es-ES" w:eastAsia="es-PE"/>
        </w:rPr>
        <w:t>de acuerdo a</w:t>
      </w:r>
      <w:proofErr w:type="gramEnd"/>
      <w:r w:rsidRPr="00107A91">
        <w:rPr>
          <w:rFonts w:ascii="Arial" w:hAnsi="Arial" w:cs="Arial"/>
          <w:lang w:val="es-ES" w:eastAsia="es-PE"/>
        </w:rPr>
        <w:t xml:space="preserve"> la Gestión de la Configuración; donde el cliente valida y aprueba la implementación.</w:t>
      </w:r>
    </w:p>
    <w:p w:rsidR="00107A91" w:rsidRPr="00107A91" w:rsidRDefault="00107A91" w:rsidP="00107A91">
      <w:pPr>
        <w:numPr>
          <w:ilvl w:val="0"/>
          <w:numId w:val="48"/>
        </w:numPr>
        <w:spacing w:line="360" w:lineRule="auto"/>
        <w:rPr>
          <w:rFonts w:ascii="Arial" w:hAnsi="Arial" w:cs="Arial"/>
          <w:lang w:val="es-ES" w:eastAsia="es-PE"/>
        </w:rPr>
      </w:pPr>
      <w:r w:rsidRPr="00107A91">
        <w:rPr>
          <w:rFonts w:ascii="Arial" w:hAnsi="Arial" w:cs="Arial"/>
          <w:lang w:val="es-ES" w:eastAsia="es-PE"/>
        </w:rPr>
        <w:t>Se añadirán detalles si la solicitud cumplió con los cambios requeridos o algún detalle en caso se considere pertinente.</w:t>
      </w:r>
    </w:p>
    <w:p w:rsidR="00266DED" w:rsidRPr="00266DED" w:rsidRDefault="00266DED" w:rsidP="00107A91">
      <w:pPr>
        <w:spacing w:line="360" w:lineRule="auto"/>
        <w:rPr>
          <w:rFonts w:ascii="Arial" w:hAnsi="Arial" w:cs="Arial"/>
          <w:b/>
          <w:szCs w:val="24"/>
          <w:lang w:val="es-ES" w:eastAsia="es-PE"/>
        </w:rPr>
      </w:pP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237" w:rsidRDefault="008D3237" w:rsidP="00FE14BB">
      <w:pPr>
        <w:spacing w:after="0" w:line="240" w:lineRule="auto"/>
      </w:pPr>
      <w:r>
        <w:separator/>
      </w:r>
    </w:p>
  </w:endnote>
  <w:endnote w:type="continuationSeparator" w:id="0">
    <w:p w:rsidR="008D3237" w:rsidRDefault="008D3237"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5B1429" w:rsidTr="00E9562D">
      <w:trPr>
        <w:trHeight w:val="274"/>
      </w:trPr>
      <w:tc>
        <w:tcPr>
          <w:tcW w:w="2948" w:type="dxa"/>
        </w:tcPr>
        <w:p w:rsidR="005B1429" w:rsidRPr="00FE14BB" w:rsidRDefault="005B1429"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5B1429" w:rsidRPr="00FE14BB" w:rsidRDefault="005B1429"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5B1429" w:rsidRPr="00FE14BB" w:rsidRDefault="005B1429"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5B1429" w:rsidRDefault="005B14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237" w:rsidRDefault="008D3237" w:rsidP="00FE14BB">
      <w:pPr>
        <w:spacing w:after="0" w:line="240" w:lineRule="auto"/>
      </w:pPr>
      <w:r>
        <w:separator/>
      </w:r>
    </w:p>
  </w:footnote>
  <w:footnote w:type="continuationSeparator" w:id="0">
    <w:p w:rsidR="008D3237" w:rsidRDefault="008D3237"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5B1429" w:rsidTr="00FE14BB">
      <w:tc>
        <w:tcPr>
          <w:tcW w:w="6091" w:type="dxa"/>
        </w:tcPr>
        <w:p w:rsidR="005B1429" w:rsidRPr="00FE14BB" w:rsidRDefault="005B1429">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5B1429" w:rsidRPr="00FE14BB" w:rsidRDefault="005B1429" w:rsidP="00FE14BB">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1.4</w:t>
          </w:r>
        </w:p>
      </w:tc>
    </w:tr>
    <w:tr w:rsidR="005B1429" w:rsidTr="00FE14BB">
      <w:tc>
        <w:tcPr>
          <w:tcW w:w="6091" w:type="dxa"/>
        </w:tcPr>
        <w:p w:rsidR="005B1429" w:rsidRPr="00FE14BB" w:rsidRDefault="005B1429">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5B1429" w:rsidRPr="00FE14BB" w:rsidRDefault="005B1429" w:rsidP="00FE14BB">
          <w:pPr>
            <w:pStyle w:val="Encabezado"/>
            <w:jc w:val="right"/>
            <w:rPr>
              <w:rFonts w:ascii="Times New Roman" w:hAnsi="Times New Roman" w:cs="Times New Roman"/>
              <w:sz w:val="20"/>
              <w:szCs w:val="20"/>
            </w:rPr>
          </w:pPr>
          <w:r>
            <w:rPr>
              <w:rFonts w:ascii="Times New Roman" w:hAnsi="Times New Roman" w:cs="Times New Roman"/>
              <w:sz w:val="20"/>
              <w:szCs w:val="20"/>
            </w:rPr>
            <w:t>16</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5B1429" w:rsidRDefault="005B14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4C"/>
    <w:multiLevelType w:val="hybridMultilevel"/>
    <w:tmpl w:val="54584D8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6396585"/>
    <w:multiLevelType w:val="hybridMultilevel"/>
    <w:tmpl w:val="F3B6556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4E54BC"/>
    <w:multiLevelType w:val="hybridMultilevel"/>
    <w:tmpl w:val="09F40F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7035E"/>
    <w:multiLevelType w:val="hybridMultilevel"/>
    <w:tmpl w:val="A3324AA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6"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2AB1735F"/>
    <w:multiLevelType w:val="hybridMultilevel"/>
    <w:tmpl w:val="CD3062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2AC61A55"/>
    <w:multiLevelType w:val="hybridMultilevel"/>
    <w:tmpl w:val="E0D4CEF6"/>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46259"/>
    <w:multiLevelType w:val="hybridMultilevel"/>
    <w:tmpl w:val="0D8284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308C2028"/>
    <w:multiLevelType w:val="hybridMultilevel"/>
    <w:tmpl w:val="9BB6209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36CF626C"/>
    <w:multiLevelType w:val="hybridMultilevel"/>
    <w:tmpl w:val="030C526C"/>
    <w:lvl w:ilvl="0" w:tplc="280A000F">
      <w:start w:val="1"/>
      <w:numFmt w:val="decimal"/>
      <w:lvlText w:val="%1."/>
      <w:lvlJc w:val="left"/>
      <w:pPr>
        <w:ind w:left="360" w:hanging="360"/>
      </w:pPr>
    </w:lvl>
    <w:lvl w:ilvl="1" w:tplc="C128A5FA">
      <w:start w:val="1"/>
      <w:numFmt w:val="decimal"/>
      <w:lvlText w:val="6.%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15:restartNumberingAfterBreak="0">
    <w:nsid w:val="47990E0C"/>
    <w:multiLevelType w:val="hybridMultilevel"/>
    <w:tmpl w:val="053C4F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49AF0B3E"/>
    <w:multiLevelType w:val="hybridMultilevel"/>
    <w:tmpl w:val="0A000C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2996F7B"/>
    <w:multiLevelType w:val="hybridMultilevel"/>
    <w:tmpl w:val="23D2A8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5"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1374E04"/>
    <w:multiLevelType w:val="hybridMultilevel"/>
    <w:tmpl w:val="818C4D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1E14235"/>
    <w:multiLevelType w:val="hybridMultilevel"/>
    <w:tmpl w:val="78D29D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8"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8ED0FBB"/>
    <w:multiLevelType w:val="hybridMultilevel"/>
    <w:tmpl w:val="701675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0" w15:restartNumberingAfterBreak="0">
    <w:nsid w:val="695C2C9F"/>
    <w:multiLevelType w:val="hybridMultilevel"/>
    <w:tmpl w:val="04B6F3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B60771F"/>
    <w:multiLevelType w:val="hybridMultilevel"/>
    <w:tmpl w:val="5D34251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CF05FC8"/>
    <w:multiLevelType w:val="hybridMultilevel"/>
    <w:tmpl w:val="6E52A042"/>
    <w:lvl w:ilvl="0" w:tplc="280A000B">
      <w:start w:val="1"/>
      <w:numFmt w:val="bullet"/>
      <w:lvlText w:val=""/>
      <w:lvlJc w:val="left"/>
      <w:pPr>
        <w:ind w:left="2136" w:hanging="360"/>
      </w:pPr>
      <w:rPr>
        <w:rFonts w:ascii="Wingdings" w:hAnsi="Wingding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7" w15:restartNumberingAfterBreak="0">
    <w:nsid w:val="7FFA63D0"/>
    <w:multiLevelType w:val="hybridMultilevel"/>
    <w:tmpl w:val="DBDAF8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3"/>
  </w:num>
  <w:num w:numId="2">
    <w:abstractNumId w:val="29"/>
  </w:num>
  <w:num w:numId="3">
    <w:abstractNumId w:val="24"/>
  </w:num>
  <w:num w:numId="4">
    <w:abstractNumId w:val="7"/>
  </w:num>
  <w:num w:numId="5">
    <w:abstractNumId w:val="22"/>
  </w:num>
  <w:num w:numId="6">
    <w:abstractNumId w:val="6"/>
  </w:num>
  <w:num w:numId="7">
    <w:abstractNumId w:val="4"/>
  </w:num>
  <w:num w:numId="8">
    <w:abstractNumId w:val="16"/>
  </w:num>
  <w:num w:numId="9">
    <w:abstractNumId w:val="38"/>
  </w:num>
  <w:num w:numId="10">
    <w:abstractNumId w:val="19"/>
  </w:num>
  <w:num w:numId="11">
    <w:abstractNumId w:val="44"/>
  </w:num>
  <w:num w:numId="12">
    <w:abstractNumId w:val="42"/>
  </w:num>
  <w:num w:numId="13">
    <w:abstractNumId w:val="13"/>
  </w:num>
  <w:num w:numId="14">
    <w:abstractNumId w:val="2"/>
  </w:num>
  <w:num w:numId="15">
    <w:abstractNumId w:val="43"/>
  </w:num>
  <w:num w:numId="16">
    <w:abstractNumId w:val="41"/>
  </w:num>
  <w:num w:numId="17">
    <w:abstractNumId w:val="35"/>
  </w:num>
  <w:num w:numId="18">
    <w:abstractNumId w:val="12"/>
  </w:num>
  <w:num w:numId="19">
    <w:abstractNumId w:val="11"/>
  </w:num>
  <w:num w:numId="20">
    <w:abstractNumId w:val="32"/>
  </w:num>
  <w:num w:numId="21">
    <w:abstractNumId w:val="28"/>
  </w:num>
  <w:num w:numId="22">
    <w:abstractNumId w:val="31"/>
  </w:num>
  <w:num w:numId="23">
    <w:abstractNumId w:val="3"/>
  </w:num>
  <w:num w:numId="24">
    <w:abstractNumId w:val="5"/>
  </w:num>
  <w:num w:numId="25">
    <w:abstractNumId w:val="10"/>
  </w:num>
  <w:num w:numId="26">
    <w:abstractNumId w:val="15"/>
  </w:num>
  <w:num w:numId="27">
    <w:abstractNumId w:val="40"/>
  </w:num>
  <w:num w:numId="28">
    <w:abstractNumId w:val="34"/>
  </w:num>
  <w:num w:numId="29">
    <w:abstractNumId w:val="46"/>
  </w:num>
  <w:num w:numId="30">
    <w:abstractNumId w:val="0"/>
  </w:num>
  <w:num w:numId="31">
    <w:abstractNumId w:val="45"/>
  </w:num>
  <w:num w:numId="32">
    <w:abstractNumId w:val="30"/>
  </w:num>
  <w:num w:numId="33">
    <w:abstractNumId w:val="27"/>
  </w:num>
  <w:num w:numId="34">
    <w:abstractNumId w:val="47"/>
  </w:num>
  <w:num w:numId="35">
    <w:abstractNumId w:val="17"/>
  </w:num>
  <w:num w:numId="36">
    <w:abstractNumId w:val="20"/>
  </w:num>
  <w:num w:numId="37">
    <w:abstractNumId w:val="9"/>
  </w:num>
  <w:num w:numId="38">
    <w:abstractNumId w:val="25"/>
  </w:num>
  <w:num w:numId="39">
    <w:abstractNumId w:val="21"/>
  </w:num>
  <w:num w:numId="40">
    <w:abstractNumId w:val="23"/>
  </w:num>
  <w:num w:numId="41">
    <w:abstractNumId w:val="14"/>
  </w:num>
  <w:num w:numId="42">
    <w:abstractNumId w:val="8"/>
  </w:num>
  <w:num w:numId="43">
    <w:abstractNumId w:val="39"/>
  </w:num>
  <w:num w:numId="44">
    <w:abstractNumId w:val="1"/>
  </w:num>
  <w:num w:numId="45">
    <w:abstractNumId w:val="37"/>
  </w:num>
  <w:num w:numId="46">
    <w:abstractNumId w:val="18"/>
  </w:num>
  <w:num w:numId="47">
    <w:abstractNumId w:val="2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0223"/>
    <w:rsid w:val="00044A65"/>
    <w:rsid w:val="000655A7"/>
    <w:rsid w:val="00082945"/>
    <w:rsid w:val="000B0875"/>
    <w:rsid w:val="000C3847"/>
    <w:rsid w:val="00103FC4"/>
    <w:rsid w:val="00107A91"/>
    <w:rsid w:val="00112123"/>
    <w:rsid w:val="00187D75"/>
    <w:rsid w:val="001F3AB3"/>
    <w:rsid w:val="00266DED"/>
    <w:rsid w:val="00275D13"/>
    <w:rsid w:val="00276241"/>
    <w:rsid w:val="002A3932"/>
    <w:rsid w:val="002D6B2F"/>
    <w:rsid w:val="00356363"/>
    <w:rsid w:val="00363A1B"/>
    <w:rsid w:val="00366CBA"/>
    <w:rsid w:val="003A06A1"/>
    <w:rsid w:val="003A2514"/>
    <w:rsid w:val="003B045B"/>
    <w:rsid w:val="003C5728"/>
    <w:rsid w:val="00476F50"/>
    <w:rsid w:val="004A1DEB"/>
    <w:rsid w:val="00505742"/>
    <w:rsid w:val="00510324"/>
    <w:rsid w:val="005627C8"/>
    <w:rsid w:val="00573BF9"/>
    <w:rsid w:val="00582C44"/>
    <w:rsid w:val="005B1429"/>
    <w:rsid w:val="005C04E1"/>
    <w:rsid w:val="005D54BC"/>
    <w:rsid w:val="005D5555"/>
    <w:rsid w:val="00686C5A"/>
    <w:rsid w:val="00722083"/>
    <w:rsid w:val="0073450E"/>
    <w:rsid w:val="00745C2F"/>
    <w:rsid w:val="00791BBA"/>
    <w:rsid w:val="007D58FC"/>
    <w:rsid w:val="007F1F1E"/>
    <w:rsid w:val="0089701B"/>
    <w:rsid w:val="008C6DB8"/>
    <w:rsid w:val="008D3237"/>
    <w:rsid w:val="008E2BFB"/>
    <w:rsid w:val="009166DD"/>
    <w:rsid w:val="00927375"/>
    <w:rsid w:val="009373A7"/>
    <w:rsid w:val="009440AF"/>
    <w:rsid w:val="009B107D"/>
    <w:rsid w:val="009B7103"/>
    <w:rsid w:val="00A20404"/>
    <w:rsid w:val="00A61BC6"/>
    <w:rsid w:val="00AB4422"/>
    <w:rsid w:val="00AB586B"/>
    <w:rsid w:val="00B27CDB"/>
    <w:rsid w:val="00B31DE1"/>
    <w:rsid w:val="00B338E8"/>
    <w:rsid w:val="00BA5D32"/>
    <w:rsid w:val="00BB50CE"/>
    <w:rsid w:val="00BB5E0A"/>
    <w:rsid w:val="00BD64FB"/>
    <w:rsid w:val="00BE6769"/>
    <w:rsid w:val="00C432BE"/>
    <w:rsid w:val="00CB20BC"/>
    <w:rsid w:val="00D231CA"/>
    <w:rsid w:val="00D36B66"/>
    <w:rsid w:val="00D41A3C"/>
    <w:rsid w:val="00DE4280"/>
    <w:rsid w:val="00E011E1"/>
    <w:rsid w:val="00E43044"/>
    <w:rsid w:val="00E470BE"/>
    <w:rsid w:val="00E81C63"/>
    <w:rsid w:val="00E82CEA"/>
    <w:rsid w:val="00E905E0"/>
    <w:rsid w:val="00E9562D"/>
    <w:rsid w:val="00EA2BD1"/>
    <w:rsid w:val="00EC1939"/>
    <w:rsid w:val="00F21560"/>
    <w:rsid w:val="00F26168"/>
    <w:rsid w:val="00F37221"/>
    <w:rsid w:val="00F40CA8"/>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9C11E"/>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
    <w:name w:val="Body Text"/>
    <w:basedOn w:val="Normal"/>
    <w:link w:val="TextoindependienteCar"/>
    <w:rsid w:val="009B107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9B107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05C8-83F3-40F9-B4DC-56F2D993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3447</Words>
  <Characters>18964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Carlos Ivan Poclin Meza</cp:lastModifiedBy>
  <cp:revision>69</cp:revision>
  <dcterms:created xsi:type="dcterms:W3CDTF">2018-11-12T03:15:00Z</dcterms:created>
  <dcterms:modified xsi:type="dcterms:W3CDTF">2018-11-16T05:41:00Z</dcterms:modified>
</cp:coreProperties>
</file>