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9F6CE3" w14:textId="34EBC974" w:rsidR="00083E2F" w:rsidRPr="00EE6AC5" w:rsidRDefault="00B25E6F" w:rsidP="00E41252">
      <w:pPr>
        <w:pStyle w:val="ListParagraph"/>
        <w:numPr>
          <w:ilvl w:val="1"/>
          <w:numId w:val="1"/>
        </w:numPr>
        <w:tabs>
          <w:tab w:val="left" w:pos="3261"/>
        </w:tabs>
        <w:spacing w:line="360" w:lineRule="auto"/>
        <w:rPr>
          <w:rFonts w:ascii="Arial" w:hAnsi="Arial" w:cs="Arial"/>
          <w:sz w:val="23"/>
          <w:szCs w:val="23"/>
        </w:rPr>
      </w:pPr>
      <w:r w:rsidRPr="00EE6AC5">
        <w:rPr>
          <w:rFonts w:ascii="Arial" w:hAnsi="Arial" w:cs="Arial"/>
          <w:sz w:val="23"/>
          <w:szCs w:val="23"/>
        </w:rPr>
        <w:t xml:space="preserve">Problem outline </w:t>
      </w:r>
    </w:p>
    <w:p w14:paraId="549C4147" w14:textId="1C3580BE" w:rsidR="0065248A" w:rsidRDefault="0065248A" w:rsidP="00E41252">
      <w:pPr>
        <w:spacing w:line="360" w:lineRule="auto"/>
        <w:rPr>
          <w:rFonts w:ascii="Arial" w:hAnsi="Arial" w:cs="Arial"/>
          <w:sz w:val="22"/>
          <w:szCs w:val="22"/>
        </w:rPr>
      </w:pPr>
    </w:p>
    <w:p w14:paraId="0D866FFA" w14:textId="333CED7D" w:rsidR="00083E2F" w:rsidRDefault="00AD451E" w:rsidP="00E41252">
      <w:pPr>
        <w:spacing w:line="360" w:lineRule="auto"/>
        <w:rPr>
          <w:rFonts w:ascii="Arial" w:eastAsia="Times New Roman" w:hAnsi="Arial" w:cs="Arial"/>
          <w:color w:val="000000" w:themeColor="text1"/>
          <w:sz w:val="22"/>
          <w:szCs w:val="22"/>
          <w:shd w:val="clear" w:color="auto" w:fill="FFFFFF"/>
          <w:lang w:eastAsia="en-GB"/>
        </w:rPr>
      </w:pPr>
      <w:r w:rsidRPr="00EE6AC5">
        <w:rPr>
          <w:rFonts w:ascii="Arial" w:hAnsi="Arial" w:cs="Arial"/>
          <w:sz w:val="22"/>
          <w:szCs w:val="22"/>
        </w:rPr>
        <w:t xml:space="preserve">During my time studying at university I have been </w:t>
      </w:r>
      <w:r w:rsidR="00F82AB7" w:rsidRPr="00EE6AC5">
        <w:rPr>
          <w:rFonts w:ascii="Arial" w:hAnsi="Arial" w:cs="Arial"/>
          <w:sz w:val="22"/>
          <w:szCs w:val="22"/>
        </w:rPr>
        <w:t>working in the hospitality industry</w:t>
      </w:r>
      <w:r w:rsidRPr="00EE6AC5">
        <w:rPr>
          <w:rFonts w:ascii="Arial" w:hAnsi="Arial" w:cs="Arial"/>
          <w:sz w:val="22"/>
          <w:szCs w:val="22"/>
        </w:rPr>
        <w:t xml:space="preserve">, while this is extremely enjoyable to </w:t>
      </w:r>
      <w:r w:rsidR="00F82AB7" w:rsidRPr="00EE6AC5">
        <w:rPr>
          <w:rFonts w:ascii="Arial" w:hAnsi="Arial" w:cs="Arial"/>
          <w:sz w:val="22"/>
          <w:szCs w:val="22"/>
        </w:rPr>
        <w:t>the main problems I continual</w:t>
      </w:r>
      <w:r w:rsidRPr="00EE6AC5">
        <w:rPr>
          <w:rFonts w:ascii="Arial" w:hAnsi="Arial" w:cs="Arial"/>
          <w:sz w:val="22"/>
          <w:szCs w:val="22"/>
        </w:rPr>
        <w:t>ly</w:t>
      </w:r>
      <w:r w:rsidR="00F82AB7" w:rsidRPr="00EE6AC5">
        <w:rPr>
          <w:rFonts w:ascii="Arial" w:hAnsi="Arial" w:cs="Arial"/>
          <w:sz w:val="22"/>
          <w:szCs w:val="22"/>
        </w:rPr>
        <w:t xml:space="preserve"> r</w:t>
      </w:r>
      <w:r w:rsidRPr="00EE6AC5">
        <w:rPr>
          <w:rFonts w:ascii="Arial" w:hAnsi="Arial" w:cs="Arial"/>
          <w:sz w:val="22"/>
          <w:szCs w:val="22"/>
        </w:rPr>
        <w:t>u</w:t>
      </w:r>
      <w:r w:rsidR="00F82AB7" w:rsidRPr="00EE6AC5">
        <w:rPr>
          <w:rFonts w:ascii="Arial" w:hAnsi="Arial" w:cs="Arial"/>
          <w:sz w:val="22"/>
          <w:szCs w:val="22"/>
        </w:rPr>
        <w:t xml:space="preserve">n into </w:t>
      </w:r>
      <w:r w:rsidRPr="00EE6AC5">
        <w:rPr>
          <w:rFonts w:ascii="Arial" w:hAnsi="Arial" w:cs="Arial"/>
          <w:sz w:val="22"/>
          <w:szCs w:val="22"/>
        </w:rPr>
        <w:t xml:space="preserve">is the time and effort </w:t>
      </w:r>
      <w:r w:rsidR="00F82AB7" w:rsidRPr="00EE6AC5">
        <w:rPr>
          <w:rFonts w:ascii="Arial" w:hAnsi="Arial" w:cs="Arial"/>
          <w:sz w:val="22"/>
          <w:szCs w:val="22"/>
        </w:rPr>
        <w:t>it requires to create a full</w:t>
      </w:r>
      <w:r w:rsidRPr="00EE6AC5">
        <w:rPr>
          <w:rFonts w:ascii="Arial" w:hAnsi="Arial" w:cs="Arial"/>
          <w:sz w:val="22"/>
          <w:szCs w:val="22"/>
        </w:rPr>
        <w:t xml:space="preserve"> weekly</w:t>
      </w:r>
      <w:r w:rsidR="00F82AB7" w:rsidRPr="00EE6AC5">
        <w:rPr>
          <w:rFonts w:ascii="Arial" w:hAnsi="Arial" w:cs="Arial"/>
          <w:sz w:val="22"/>
          <w:szCs w:val="22"/>
        </w:rPr>
        <w:t xml:space="preserve"> rota</w:t>
      </w:r>
      <w:r w:rsidRPr="00EE6AC5">
        <w:rPr>
          <w:rFonts w:ascii="Arial" w:hAnsi="Arial" w:cs="Arial"/>
          <w:sz w:val="22"/>
          <w:szCs w:val="22"/>
        </w:rPr>
        <w:t xml:space="preserve"> for all staff members </w:t>
      </w:r>
      <w:r w:rsidR="00F82AB7" w:rsidRPr="00EE6AC5">
        <w:rPr>
          <w:rFonts w:ascii="Arial" w:hAnsi="Arial" w:cs="Arial"/>
          <w:sz w:val="22"/>
          <w:szCs w:val="22"/>
        </w:rPr>
        <w:t xml:space="preserve">that can be </w:t>
      </w:r>
      <w:r w:rsidR="00F82AB7" w:rsidRPr="00EE6AC5">
        <w:rPr>
          <w:rFonts w:ascii="Arial" w:eastAsia="Times New Roman" w:hAnsi="Arial" w:cs="Arial"/>
          <w:color w:val="000000" w:themeColor="text1"/>
          <w:sz w:val="22"/>
          <w:szCs w:val="22"/>
          <w:shd w:val="clear" w:color="auto" w:fill="FFFFFF"/>
          <w:lang w:eastAsia="en-GB"/>
        </w:rPr>
        <w:t xml:space="preserve">distributed easily to all members of staff. </w:t>
      </w:r>
      <w:r w:rsidRPr="00EE6AC5">
        <w:rPr>
          <w:rFonts w:ascii="Arial" w:eastAsia="Times New Roman" w:hAnsi="Arial" w:cs="Arial"/>
          <w:color w:val="000000" w:themeColor="text1"/>
          <w:sz w:val="22"/>
          <w:szCs w:val="22"/>
          <w:shd w:val="clear" w:color="auto" w:fill="FFFFFF"/>
          <w:lang w:eastAsia="en-GB"/>
        </w:rPr>
        <w:t>In my experience building a rota from scratch can sometimes take up to 5 hours a</w:t>
      </w:r>
      <w:r w:rsidR="00A04DC3" w:rsidRPr="00EE6AC5">
        <w:rPr>
          <w:rFonts w:ascii="Arial" w:eastAsia="Times New Roman" w:hAnsi="Arial" w:cs="Arial"/>
          <w:color w:val="000000" w:themeColor="text1"/>
          <w:sz w:val="22"/>
          <w:szCs w:val="22"/>
          <w:shd w:val="clear" w:color="auto" w:fill="FFFFFF"/>
          <w:lang w:eastAsia="en-GB"/>
        </w:rPr>
        <w:t xml:space="preserve"> week as staff requests, busy service periods, staff training levels and many more factors have to be taken into account. Once all these factors are considered and the rota has been published, there is always an unforeseen circumstance such as a </w:t>
      </w:r>
      <w:r w:rsidR="008909C2" w:rsidRPr="00EE6AC5">
        <w:rPr>
          <w:rFonts w:ascii="Arial" w:eastAsia="Times New Roman" w:hAnsi="Arial" w:cs="Arial"/>
          <w:color w:val="000000" w:themeColor="text1"/>
          <w:sz w:val="22"/>
          <w:szCs w:val="22"/>
          <w:shd w:val="clear" w:color="auto" w:fill="FFFFFF"/>
          <w:lang w:eastAsia="en-GB"/>
        </w:rPr>
        <w:t>staff</w:t>
      </w:r>
      <w:r w:rsidR="00A04DC3" w:rsidRPr="00EE6AC5">
        <w:rPr>
          <w:rFonts w:ascii="Arial" w:eastAsia="Times New Roman" w:hAnsi="Arial" w:cs="Arial"/>
          <w:color w:val="000000" w:themeColor="text1"/>
          <w:sz w:val="22"/>
          <w:szCs w:val="22"/>
          <w:shd w:val="clear" w:color="auto" w:fill="FFFFFF"/>
          <w:lang w:eastAsia="en-GB"/>
        </w:rPr>
        <w:t xml:space="preserve"> member be</w:t>
      </w:r>
      <w:r w:rsidR="00381E41" w:rsidRPr="00EE6AC5">
        <w:rPr>
          <w:rFonts w:ascii="Arial" w:eastAsia="Times New Roman" w:hAnsi="Arial" w:cs="Arial"/>
          <w:color w:val="000000" w:themeColor="text1"/>
          <w:sz w:val="22"/>
          <w:szCs w:val="22"/>
          <w:shd w:val="clear" w:color="auto" w:fill="FFFFFF"/>
          <w:lang w:eastAsia="en-GB"/>
        </w:rPr>
        <w:t xml:space="preserve">ing </w:t>
      </w:r>
      <w:r w:rsidR="00A04DC3" w:rsidRPr="00EE6AC5">
        <w:rPr>
          <w:rFonts w:ascii="Arial" w:eastAsia="Times New Roman" w:hAnsi="Arial" w:cs="Arial"/>
          <w:color w:val="000000" w:themeColor="text1"/>
          <w:sz w:val="22"/>
          <w:szCs w:val="22"/>
          <w:shd w:val="clear" w:color="auto" w:fill="FFFFFF"/>
          <w:lang w:eastAsia="en-GB"/>
        </w:rPr>
        <w:t xml:space="preserve">unable to work or wanting to </w:t>
      </w:r>
      <w:r w:rsidR="008909C2" w:rsidRPr="00EE6AC5">
        <w:rPr>
          <w:rFonts w:ascii="Arial" w:eastAsia="Times New Roman" w:hAnsi="Arial" w:cs="Arial"/>
          <w:color w:val="000000" w:themeColor="text1"/>
          <w:sz w:val="22"/>
          <w:szCs w:val="22"/>
          <w:shd w:val="clear" w:color="auto" w:fill="FFFFFF"/>
          <w:lang w:eastAsia="en-GB"/>
        </w:rPr>
        <w:t>swap their shifts</w:t>
      </w:r>
      <w:r w:rsidR="00A04DC3" w:rsidRPr="00EE6AC5">
        <w:rPr>
          <w:rFonts w:ascii="Arial" w:eastAsia="Times New Roman" w:hAnsi="Arial" w:cs="Arial"/>
          <w:color w:val="000000" w:themeColor="text1"/>
          <w:sz w:val="22"/>
          <w:szCs w:val="22"/>
          <w:shd w:val="clear" w:color="auto" w:fill="FFFFFF"/>
          <w:lang w:eastAsia="en-GB"/>
        </w:rPr>
        <w:t xml:space="preserve"> with another employee</w:t>
      </w:r>
      <w:r w:rsidR="001965C2" w:rsidRPr="00EE6AC5">
        <w:rPr>
          <w:rFonts w:ascii="Arial" w:eastAsia="Times New Roman" w:hAnsi="Arial" w:cs="Arial"/>
          <w:color w:val="000000" w:themeColor="text1"/>
          <w:sz w:val="22"/>
          <w:szCs w:val="22"/>
          <w:shd w:val="clear" w:color="auto" w:fill="FFFFFF"/>
          <w:lang w:eastAsia="en-GB"/>
        </w:rPr>
        <w:t>, or an unexpected increase in customers</w:t>
      </w:r>
      <w:r w:rsidR="00A04DC3" w:rsidRPr="00EE6AC5">
        <w:rPr>
          <w:rFonts w:ascii="Arial" w:eastAsia="Times New Roman" w:hAnsi="Arial" w:cs="Arial"/>
          <w:color w:val="000000" w:themeColor="text1"/>
          <w:sz w:val="22"/>
          <w:szCs w:val="22"/>
          <w:shd w:val="clear" w:color="auto" w:fill="FFFFFF"/>
          <w:lang w:eastAsia="en-GB"/>
        </w:rPr>
        <w:t xml:space="preserve">. This again results in time and effort spent wasted looking at </w:t>
      </w:r>
      <w:r w:rsidR="00381E41" w:rsidRPr="00EE6AC5">
        <w:rPr>
          <w:rFonts w:ascii="Arial" w:eastAsia="Times New Roman" w:hAnsi="Arial" w:cs="Arial"/>
          <w:color w:val="000000" w:themeColor="text1"/>
          <w:sz w:val="22"/>
          <w:szCs w:val="22"/>
          <w:shd w:val="clear" w:color="auto" w:fill="FFFFFF"/>
          <w:lang w:eastAsia="en-GB"/>
        </w:rPr>
        <w:t xml:space="preserve">a rota when a manager’s time could be spent focusing on more beneficial tasks. </w:t>
      </w:r>
      <w:r w:rsidR="0096233D" w:rsidRPr="00EE6AC5">
        <w:rPr>
          <w:rFonts w:ascii="Arial" w:eastAsia="Times New Roman" w:hAnsi="Arial" w:cs="Arial"/>
          <w:color w:val="000000" w:themeColor="text1"/>
          <w:sz w:val="22"/>
          <w:szCs w:val="22"/>
          <w:shd w:val="clear" w:color="auto" w:fill="FFFFFF"/>
          <w:lang w:eastAsia="en-GB"/>
        </w:rPr>
        <w:t>E</w:t>
      </w:r>
      <w:r w:rsidR="00381E41" w:rsidRPr="00EE6AC5">
        <w:rPr>
          <w:rFonts w:ascii="Arial" w:eastAsia="Times New Roman" w:hAnsi="Arial" w:cs="Arial"/>
          <w:color w:val="000000" w:themeColor="text1"/>
          <w:sz w:val="22"/>
          <w:szCs w:val="22"/>
          <w:shd w:val="clear" w:color="auto" w:fill="FFFFFF"/>
          <w:lang w:eastAsia="en-GB"/>
        </w:rPr>
        <w:t>very</w:t>
      </w:r>
      <w:r w:rsidR="0096233D" w:rsidRPr="00EE6AC5">
        <w:rPr>
          <w:rFonts w:ascii="Arial" w:eastAsia="Times New Roman" w:hAnsi="Arial" w:cs="Arial"/>
          <w:color w:val="000000" w:themeColor="text1"/>
          <w:sz w:val="22"/>
          <w:szCs w:val="22"/>
          <w:shd w:val="clear" w:color="auto" w:fill="FFFFFF"/>
          <w:lang w:eastAsia="en-GB"/>
        </w:rPr>
        <w:t xml:space="preserve"> company within the hospitality industry is different but the majority share the same common problem of the time, effort and cost associated with creating rotas for their employees.</w:t>
      </w:r>
      <w:r w:rsidR="003C68B7" w:rsidRPr="00EE6AC5">
        <w:rPr>
          <w:rFonts w:ascii="Arial" w:eastAsia="Times New Roman" w:hAnsi="Arial" w:cs="Arial"/>
          <w:color w:val="000000" w:themeColor="text1"/>
          <w:sz w:val="22"/>
          <w:szCs w:val="22"/>
          <w:shd w:val="clear" w:color="auto" w:fill="FFFFFF"/>
          <w:lang w:eastAsia="en-GB"/>
        </w:rPr>
        <w:t xml:space="preserve"> Furthermore, other ‘back of house’ tasks such as staff training, and payroll management take valuable time and effort to complete to high standard.</w:t>
      </w:r>
    </w:p>
    <w:p w14:paraId="436FB1B2" w14:textId="77777777" w:rsidR="00FD3F57" w:rsidRPr="00EE6AC5" w:rsidRDefault="00FD3F57" w:rsidP="00E41252">
      <w:pPr>
        <w:spacing w:line="360" w:lineRule="auto"/>
        <w:rPr>
          <w:rFonts w:ascii="Arial" w:eastAsia="Times New Roman" w:hAnsi="Arial" w:cs="Arial"/>
          <w:color w:val="000000" w:themeColor="text1"/>
          <w:sz w:val="22"/>
          <w:szCs w:val="22"/>
          <w:shd w:val="clear" w:color="auto" w:fill="FFFFFF"/>
          <w:lang w:eastAsia="en-GB"/>
        </w:rPr>
      </w:pPr>
    </w:p>
    <w:p w14:paraId="5D6BAC64" w14:textId="77777777" w:rsidR="0096233D" w:rsidRPr="0096233D" w:rsidRDefault="0096233D" w:rsidP="00E41252">
      <w:pPr>
        <w:spacing w:line="360" w:lineRule="auto"/>
        <w:rPr>
          <w:rFonts w:ascii="Arial" w:eastAsia="Times New Roman" w:hAnsi="Arial" w:cs="Arial"/>
          <w:color w:val="000000" w:themeColor="text1"/>
          <w:sz w:val="22"/>
          <w:szCs w:val="22"/>
          <w:shd w:val="clear" w:color="auto" w:fill="FFFFFF"/>
          <w:lang w:eastAsia="en-GB"/>
        </w:rPr>
      </w:pPr>
    </w:p>
    <w:p w14:paraId="5B521A60" w14:textId="06C15445" w:rsidR="00B25E6F" w:rsidRPr="00EE6AC5" w:rsidRDefault="00B25E6F" w:rsidP="00E41252">
      <w:pPr>
        <w:pStyle w:val="ListParagraph"/>
        <w:numPr>
          <w:ilvl w:val="1"/>
          <w:numId w:val="1"/>
        </w:numPr>
        <w:spacing w:line="360" w:lineRule="auto"/>
        <w:rPr>
          <w:rFonts w:ascii="Arial" w:hAnsi="Arial" w:cs="Arial"/>
          <w:sz w:val="23"/>
          <w:szCs w:val="23"/>
        </w:rPr>
      </w:pPr>
      <w:r w:rsidRPr="00EE6AC5">
        <w:rPr>
          <w:rFonts w:ascii="Arial" w:hAnsi="Arial" w:cs="Arial"/>
          <w:sz w:val="23"/>
          <w:szCs w:val="23"/>
        </w:rPr>
        <w:t>Proposed problem solution</w:t>
      </w:r>
    </w:p>
    <w:p w14:paraId="41CA89AC" w14:textId="2F3FD53D" w:rsidR="0096233D" w:rsidRDefault="0096233D" w:rsidP="00E41252">
      <w:pPr>
        <w:spacing w:line="360" w:lineRule="auto"/>
        <w:rPr>
          <w:rFonts w:ascii="Arial" w:hAnsi="Arial" w:cs="Arial"/>
          <w:sz w:val="22"/>
          <w:szCs w:val="22"/>
        </w:rPr>
      </w:pPr>
    </w:p>
    <w:p w14:paraId="1CB0F0CF" w14:textId="7208C365" w:rsidR="001965C2" w:rsidRPr="00EE6AC5" w:rsidRDefault="003C68B7" w:rsidP="00E41252">
      <w:pPr>
        <w:spacing w:line="360" w:lineRule="auto"/>
        <w:rPr>
          <w:rFonts w:ascii="Arial" w:hAnsi="Arial" w:cs="Arial"/>
          <w:sz w:val="22"/>
          <w:szCs w:val="22"/>
        </w:rPr>
      </w:pPr>
      <w:r w:rsidRPr="00EE6AC5">
        <w:rPr>
          <w:rFonts w:ascii="Arial" w:hAnsi="Arial" w:cs="Arial"/>
          <w:sz w:val="22"/>
          <w:szCs w:val="22"/>
        </w:rPr>
        <w:t xml:space="preserve">The proposed solution to the problem descripted above is to </w:t>
      </w:r>
      <w:r w:rsidR="001965C2" w:rsidRPr="00EE6AC5">
        <w:rPr>
          <w:rFonts w:ascii="Arial" w:hAnsi="Arial" w:cs="Arial"/>
          <w:sz w:val="22"/>
          <w:szCs w:val="22"/>
        </w:rPr>
        <w:t>develop an application that eases the time, effort, and costs associated with the ‘back of house’ tasks in the hospitality industry. The application would aim to solve the problems by developing a staff rota system that makes it easy to</w:t>
      </w:r>
      <w:r w:rsidR="0073360A" w:rsidRPr="00EE6AC5">
        <w:rPr>
          <w:rFonts w:ascii="Arial" w:hAnsi="Arial" w:cs="Arial"/>
          <w:sz w:val="22"/>
          <w:szCs w:val="22"/>
        </w:rPr>
        <w:t xml:space="preserve"> </w:t>
      </w:r>
      <w:r w:rsidR="00766381" w:rsidRPr="00EE6AC5">
        <w:rPr>
          <w:rFonts w:ascii="Arial" w:hAnsi="Arial" w:cs="Arial"/>
          <w:sz w:val="22"/>
          <w:szCs w:val="22"/>
        </w:rPr>
        <w:t xml:space="preserve">plan, edit and publish rotas. As well as this, staff attendance and the hours worked per shift can be recorded allowing for easy creation or integration of payroll summaries. A staff training area will also be </w:t>
      </w:r>
      <w:r w:rsidR="00506619" w:rsidRPr="00EE6AC5">
        <w:rPr>
          <w:rFonts w:ascii="Arial" w:hAnsi="Arial" w:cs="Arial"/>
          <w:sz w:val="22"/>
          <w:szCs w:val="22"/>
        </w:rPr>
        <w:t>integrated that can improve and track staff training levels. These provided solutions would help to create an application that would reduce the associated problems surrounding ‘back of house’ hospitality management.</w:t>
      </w:r>
    </w:p>
    <w:p w14:paraId="3B9679C0" w14:textId="77777777" w:rsidR="0096233D" w:rsidRPr="0096233D" w:rsidRDefault="0096233D" w:rsidP="00E41252">
      <w:pPr>
        <w:spacing w:line="360" w:lineRule="auto"/>
        <w:rPr>
          <w:rFonts w:ascii="Arial" w:hAnsi="Arial" w:cs="Arial"/>
          <w:sz w:val="22"/>
          <w:szCs w:val="22"/>
        </w:rPr>
      </w:pPr>
    </w:p>
    <w:p w14:paraId="16843B62" w14:textId="17BAD3CB" w:rsidR="00B25E6F" w:rsidRPr="00EE6AC5" w:rsidRDefault="00506619" w:rsidP="00E41252">
      <w:pPr>
        <w:pStyle w:val="ListParagraph"/>
        <w:numPr>
          <w:ilvl w:val="1"/>
          <w:numId w:val="1"/>
        </w:numPr>
        <w:spacing w:line="360" w:lineRule="auto"/>
        <w:rPr>
          <w:rFonts w:ascii="Arial" w:hAnsi="Arial" w:cs="Arial"/>
          <w:sz w:val="23"/>
          <w:szCs w:val="23"/>
        </w:rPr>
      </w:pPr>
      <w:r w:rsidRPr="00EE6AC5">
        <w:rPr>
          <w:rFonts w:ascii="Arial" w:hAnsi="Arial" w:cs="Arial"/>
          <w:sz w:val="23"/>
          <w:szCs w:val="23"/>
        </w:rPr>
        <w:t>Proposed users</w:t>
      </w:r>
    </w:p>
    <w:p w14:paraId="45B9DC0E" w14:textId="30F83FB4" w:rsidR="00506619" w:rsidRDefault="00506619" w:rsidP="00E41252">
      <w:pPr>
        <w:spacing w:line="360" w:lineRule="auto"/>
        <w:rPr>
          <w:rFonts w:ascii="Arial" w:hAnsi="Arial" w:cs="Arial"/>
          <w:sz w:val="22"/>
          <w:szCs w:val="22"/>
        </w:rPr>
      </w:pPr>
    </w:p>
    <w:p w14:paraId="61D3DEE9" w14:textId="23AFBC8A" w:rsidR="00EE6AC5" w:rsidRDefault="00506619" w:rsidP="00E41252">
      <w:pPr>
        <w:spacing w:line="360" w:lineRule="auto"/>
        <w:rPr>
          <w:rFonts w:ascii="Arial" w:hAnsi="Arial" w:cs="Arial"/>
          <w:sz w:val="22"/>
          <w:szCs w:val="22"/>
        </w:rPr>
      </w:pPr>
      <w:r>
        <w:rPr>
          <w:rFonts w:ascii="Arial" w:hAnsi="Arial" w:cs="Arial"/>
          <w:sz w:val="22"/>
          <w:szCs w:val="22"/>
        </w:rPr>
        <w:t xml:space="preserve">The proposed software system would have two main users of a manager </w:t>
      </w:r>
      <w:r w:rsidR="00EE6AC5">
        <w:rPr>
          <w:rFonts w:ascii="Arial" w:hAnsi="Arial" w:cs="Arial"/>
          <w:sz w:val="22"/>
          <w:szCs w:val="22"/>
        </w:rPr>
        <w:t>(</w:t>
      </w:r>
      <w:r>
        <w:rPr>
          <w:rFonts w:ascii="Arial" w:hAnsi="Arial" w:cs="Arial"/>
          <w:sz w:val="22"/>
          <w:szCs w:val="22"/>
        </w:rPr>
        <w:t xml:space="preserve">or </w:t>
      </w:r>
      <w:r w:rsidR="00B90563">
        <w:rPr>
          <w:rFonts w:ascii="Arial" w:hAnsi="Arial" w:cs="Arial"/>
          <w:sz w:val="22"/>
          <w:szCs w:val="22"/>
        </w:rPr>
        <w:t>administrator</w:t>
      </w:r>
      <w:r w:rsidR="00EE6AC5">
        <w:rPr>
          <w:rFonts w:ascii="Arial" w:hAnsi="Arial" w:cs="Arial"/>
          <w:sz w:val="22"/>
          <w:szCs w:val="22"/>
        </w:rPr>
        <w:t>)</w:t>
      </w:r>
      <w:r>
        <w:rPr>
          <w:rFonts w:ascii="Arial" w:hAnsi="Arial" w:cs="Arial"/>
          <w:sz w:val="22"/>
          <w:szCs w:val="22"/>
        </w:rPr>
        <w:t xml:space="preserve"> </w:t>
      </w:r>
      <w:r w:rsidR="00EE6AC5">
        <w:rPr>
          <w:rFonts w:ascii="Arial" w:hAnsi="Arial" w:cs="Arial"/>
          <w:sz w:val="22"/>
          <w:szCs w:val="22"/>
        </w:rPr>
        <w:t xml:space="preserve">that </w:t>
      </w:r>
      <w:r>
        <w:rPr>
          <w:rFonts w:ascii="Arial" w:hAnsi="Arial" w:cs="Arial"/>
          <w:sz w:val="22"/>
          <w:szCs w:val="22"/>
        </w:rPr>
        <w:t>and</w:t>
      </w:r>
      <w:r w:rsidR="00EE6AC5">
        <w:rPr>
          <w:rFonts w:ascii="Arial" w:hAnsi="Arial" w:cs="Arial"/>
          <w:sz w:val="22"/>
          <w:szCs w:val="22"/>
        </w:rPr>
        <w:t xml:space="preserve"> a general employee and the way they interact with application will differ depending on what type of user they are. </w:t>
      </w:r>
    </w:p>
    <w:p w14:paraId="08281838" w14:textId="16AF40A0" w:rsidR="00EE6AC5" w:rsidRDefault="00EE6AC5" w:rsidP="00E41252">
      <w:pPr>
        <w:spacing w:line="360" w:lineRule="auto"/>
        <w:rPr>
          <w:rFonts w:ascii="Arial" w:hAnsi="Arial" w:cs="Arial"/>
          <w:sz w:val="22"/>
          <w:szCs w:val="22"/>
        </w:rPr>
      </w:pPr>
    </w:p>
    <w:p w14:paraId="5C4EEE20" w14:textId="77777777" w:rsidR="00A61CDF" w:rsidRDefault="00A61CDF" w:rsidP="00E41252">
      <w:pPr>
        <w:spacing w:line="360" w:lineRule="auto"/>
        <w:rPr>
          <w:rFonts w:ascii="Arial" w:hAnsi="Arial" w:cs="Arial"/>
          <w:sz w:val="22"/>
          <w:szCs w:val="22"/>
        </w:rPr>
      </w:pPr>
    </w:p>
    <w:p w14:paraId="7E04EADA" w14:textId="0C4C9C54" w:rsidR="00EE6AC5" w:rsidRDefault="00A61CDF" w:rsidP="00E41252">
      <w:pPr>
        <w:spacing w:line="360" w:lineRule="auto"/>
        <w:rPr>
          <w:rFonts w:ascii="Arial" w:hAnsi="Arial" w:cs="Arial"/>
          <w:sz w:val="22"/>
          <w:szCs w:val="22"/>
        </w:rPr>
      </w:pPr>
      <w:r>
        <w:rPr>
          <w:rFonts w:ascii="Arial" w:hAnsi="Arial" w:cs="Arial"/>
          <w:sz w:val="22"/>
          <w:szCs w:val="22"/>
        </w:rPr>
        <w:lastRenderedPageBreak/>
        <w:t>A general employee can use the application to view their designated shifts for each week. They can request and manage their time off as well as</w:t>
      </w:r>
      <w:r w:rsidR="007029BE">
        <w:rPr>
          <w:rFonts w:ascii="Arial" w:hAnsi="Arial" w:cs="Arial"/>
          <w:sz w:val="22"/>
          <w:szCs w:val="22"/>
        </w:rPr>
        <w:t xml:space="preserve"> being able to contact another colleague to arrange a shift swap or</w:t>
      </w:r>
      <w:r>
        <w:rPr>
          <w:rFonts w:ascii="Arial" w:hAnsi="Arial" w:cs="Arial"/>
          <w:sz w:val="22"/>
          <w:szCs w:val="22"/>
        </w:rPr>
        <w:t xml:space="preserve"> picking up an extra shift if someone is unavailable to work.  An employee can use the system to start and</w:t>
      </w:r>
      <w:r w:rsidR="00B90563">
        <w:rPr>
          <w:rFonts w:ascii="Arial" w:hAnsi="Arial" w:cs="Arial"/>
          <w:sz w:val="22"/>
          <w:szCs w:val="22"/>
        </w:rPr>
        <w:t xml:space="preserve"> end</w:t>
      </w:r>
      <w:r>
        <w:rPr>
          <w:rFonts w:ascii="Arial" w:hAnsi="Arial" w:cs="Arial"/>
          <w:sz w:val="22"/>
          <w:szCs w:val="22"/>
        </w:rPr>
        <w:t xml:space="preserve"> their shift by using a designed time and attendance clock that </w:t>
      </w:r>
      <w:r w:rsidR="007029BE">
        <w:rPr>
          <w:rFonts w:ascii="Arial" w:hAnsi="Arial" w:cs="Arial"/>
          <w:sz w:val="22"/>
          <w:szCs w:val="22"/>
        </w:rPr>
        <w:t xml:space="preserve">will be able to </w:t>
      </w:r>
      <w:r>
        <w:rPr>
          <w:rFonts w:ascii="Arial" w:hAnsi="Arial" w:cs="Arial"/>
          <w:sz w:val="22"/>
          <w:szCs w:val="22"/>
        </w:rPr>
        <w:t>tracks the total hours they</w:t>
      </w:r>
      <w:r w:rsidR="007029BE">
        <w:rPr>
          <w:rFonts w:ascii="Arial" w:hAnsi="Arial" w:cs="Arial"/>
          <w:sz w:val="22"/>
          <w:szCs w:val="22"/>
        </w:rPr>
        <w:t xml:space="preserve"> have completed and complies them </w:t>
      </w:r>
      <w:r>
        <w:rPr>
          <w:rFonts w:ascii="Arial" w:hAnsi="Arial" w:cs="Arial"/>
          <w:sz w:val="22"/>
          <w:szCs w:val="22"/>
        </w:rPr>
        <w:t>into</w:t>
      </w:r>
      <w:r w:rsidR="00B90563">
        <w:rPr>
          <w:rFonts w:ascii="Arial" w:hAnsi="Arial" w:cs="Arial"/>
          <w:sz w:val="22"/>
          <w:szCs w:val="22"/>
        </w:rPr>
        <w:t xml:space="preserve"> a timesheet</w:t>
      </w:r>
      <w:r w:rsidR="007029BE">
        <w:rPr>
          <w:rFonts w:ascii="Arial" w:hAnsi="Arial" w:cs="Arial"/>
          <w:sz w:val="22"/>
          <w:szCs w:val="22"/>
        </w:rPr>
        <w:t xml:space="preserve"> for each individual staff member. </w:t>
      </w:r>
      <w:r w:rsidR="00B90563">
        <w:rPr>
          <w:rFonts w:ascii="Arial" w:hAnsi="Arial" w:cs="Arial"/>
          <w:sz w:val="22"/>
          <w:szCs w:val="22"/>
        </w:rPr>
        <w:t>Furthermore, they can learn and track their</w:t>
      </w:r>
      <w:r w:rsidR="00EF64B9">
        <w:rPr>
          <w:rFonts w:ascii="Arial" w:hAnsi="Arial" w:cs="Arial"/>
          <w:sz w:val="22"/>
          <w:szCs w:val="22"/>
        </w:rPr>
        <w:t xml:space="preserve"> own </w:t>
      </w:r>
      <w:r w:rsidR="00B90563">
        <w:rPr>
          <w:rFonts w:ascii="Arial" w:hAnsi="Arial" w:cs="Arial"/>
          <w:sz w:val="22"/>
          <w:szCs w:val="22"/>
        </w:rPr>
        <w:t>performance at any time by using the training area that uses topics specifically designed by the manager or administrator.</w:t>
      </w:r>
    </w:p>
    <w:p w14:paraId="69FEFF24" w14:textId="768EEA9B" w:rsidR="007029BE" w:rsidRDefault="007029BE" w:rsidP="00E41252">
      <w:pPr>
        <w:spacing w:line="360" w:lineRule="auto"/>
        <w:rPr>
          <w:rFonts w:ascii="Arial" w:hAnsi="Arial" w:cs="Arial"/>
          <w:sz w:val="22"/>
          <w:szCs w:val="22"/>
        </w:rPr>
      </w:pPr>
    </w:p>
    <w:p w14:paraId="63CB370A" w14:textId="7F310958" w:rsidR="007029BE" w:rsidRDefault="00E41252" w:rsidP="00E41252">
      <w:pPr>
        <w:spacing w:line="360" w:lineRule="auto"/>
        <w:rPr>
          <w:rFonts w:ascii="Arial" w:hAnsi="Arial" w:cs="Arial"/>
          <w:sz w:val="22"/>
          <w:szCs w:val="22"/>
        </w:rPr>
      </w:pPr>
      <w:r>
        <w:rPr>
          <w:rFonts w:ascii="Arial" w:hAnsi="Arial" w:cs="Arial"/>
          <w:sz w:val="22"/>
          <w:szCs w:val="22"/>
        </w:rPr>
        <w:t>A manager would have all the same functionally as a general employee will have however, a</w:t>
      </w:r>
      <w:r w:rsidR="007029BE">
        <w:rPr>
          <w:rFonts w:ascii="Arial" w:hAnsi="Arial" w:cs="Arial"/>
          <w:sz w:val="22"/>
          <w:szCs w:val="22"/>
        </w:rPr>
        <w:t xml:space="preserve"> manager or admin</w:t>
      </w:r>
      <w:r>
        <w:rPr>
          <w:rFonts w:ascii="Arial" w:hAnsi="Arial" w:cs="Arial"/>
          <w:sz w:val="22"/>
          <w:szCs w:val="22"/>
        </w:rPr>
        <w:t xml:space="preserve"> will be</w:t>
      </w:r>
      <w:r w:rsidR="007029BE">
        <w:rPr>
          <w:rFonts w:ascii="Arial" w:hAnsi="Arial" w:cs="Arial"/>
          <w:sz w:val="22"/>
          <w:szCs w:val="22"/>
        </w:rPr>
        <w:t xml:space="preserve"> </w:t>
      </w:r>
      <w:r>
        <w:rPr>
          <w:rFonts w:ascii="Arial" w:hAnsi="Arial" w:cs="Arial"/>
          <w:sz w:val="22"/>
          <w:szCs w:val="22"/>
        </w:rPr>
        <w:t xml:space="preserve">allowed to </w:t>
      </w:r>
      <w:r w:rsidR="006B40C1">
        <w:rPr>
          <w:rFonts w:ascii="Arial" w:hAnsi="Arial" w:cs="Arial"/>
          <w:sz w:val="22"/>
          <w:szCs w:val="22"/>
        </w:rPr>
        <w:t xml:space="preserve">easily build rotas based upon employee availability, their training and cost. They can use the application to reduce the stress associated with the changing a rota. </w:t>
      </w:r>
      <w:r w:rsidR="00EF64B9">
        <w:rPr>
          <w:rFonts w:ascii="Arial" w:hAnsi="Arial" w:cs="Arial"/>
          <w:sz w:val="22"/>
          <w:szCs w:val="22"/>
        </w:rPr>
        <w:t>For example, i</w:t>
      </w:r>
      <w:r w:rsidR="006B40C1">
        <w:rPr>
          <w:rFonts w:ascii="Arial" w:hAnsi="Arial" w:cs="Arial"/>
          <w:sz w:val="22"/>
          <w:szCs w:val="22"/>
        </w:rPr>
        <w:t>f a staff member is unable to work, they can easily find another staff member to cover the now unallocated shift</w:t>
      </w:r>
      <w:r w:rsidR="00EF64B9">
        <w:rPr>
          <w:rFonts w:ascii="Arial" w:hAnsi="Arial" w:cs="Arial"/>
          <w:sz w:val="22"/>
          <w:szCs w:val="22"/>
        </w:rPr>
        <w:t xml:space="preserve">. </w:t>
      </w:r>
      <w:r w:rsidR="006B40C1">
        <w:rPr>
          <w:rFonts w:ascii="Arial" w:hAnsi="Arial" w:cs="Arial"/>
          <w:sz w:val="22"/>
          <w:szCs w:val="22"/>
        </w:rPr>
        <w:t xml:space="preserve">A manager can also view and approve each </w:t>
      </w:r>
      <w:r w:rsidR="00EF64B9">
        <w:rPr>
          <w:rFonts w:ascii="Arial" w:hAnsi="Arial" w:cs="Arial"/>
          <w:sz w:val="22"/>
          <w:szCs w:val="22"/>
        </w:rPr>
        <w:t>employees’</w:t>
      </w:r>
      <w:r w:rsidR="006B40C1">
        <w:rPr>
          <w:rFonts w:ascii="Arial" w:hAnsi="Arial" w:cs="Arial"/>
          <w:sz w:val="22"/>
          <w:szCs w:val="22"/>
        </w:rPr>
        <w:t xml:space="preserve"> </w:t>
      </w:r>
      <w:r w:rsidR="00EF64B9">
        <w:rPr>
          <w:rFonts w:ascii="Arial" w:hAnsi="Arial" w:cs="Arial"/>
          <w:sz w:val="22"/>
          <w:szCs w:val="22"/>
        </w:rPr>
        <w:t>timesheet and based on the information provided they can view payroll summaries. One such summary may for example compare total wage costs against weekly sales and would enable business track costs. To ease staff training, a manager can create training for employees to complete at their own pace</w:t>
      </w:r>
      <w:r>
        <w:rPr>
          <w:rFonts w:ascii="Arial" w:hAnsi="Arial" w:cs="Arial"/>
          <w:sz w:val="22"/>
          <w:szCs w:val="22"/>
        </w:rPr>
        <w:t>. F</w:t>
      </w:r>
      <w:r w:rsidR="00EF64B9">
        <w:rPr>
          <w:rFonts w:ascii="Arial" w:hAnsi="Arial" w:cs="Arial"/>
          <w:sz w:val="22"/>
          <w:szCs w:val="22"/>
        </w:rPr>
        <w:t>or instance</w:t>
      </w:r>
      <w:r>
        <w:rPr>
          <w:rFonts w:ascii="Arial" w:hAnsi="Arial" w:cs="Arial"/>
          <w:sz w:val="22"/>
          <w:szCs w:val="22"/>
        </w:rPr>
        <w:t>, for the training of a point of sale system a manager could create and upload a guide on how to use it and a quiz could be designed that an employee would answer it and the results would be sorted. As a result, each employee training levels can be tracked.</w:t>
      </w:r>
    </w:p>
    <w:p w14:paraId="79FB1872" w14:textId="77777777" w:rsidR="00A61CDF" w:rsidRDefault="00A61CDF" w:rsidP="00E41252">
      <w:pPr>
        <w:spacing w:line="360" w:lineRule="auto"/>
        <w:rPr>
          <w:rFonts w:ascii="Arial" w:hAnsi="Arial" w:cs="Arial"/>
          <w:sz w:val="22"/>
          <w:szCs w:val="22"/>
        </w:rPr>
      </w:pPr>
    </w:p>
    <w:p w14:paraId="1C2BCDA6" w14:textId="7BEB844A" w:rsidR="00F82AB7" w:rsidRPr="00EE6AC5" w:rsidRDefault="007D4B95" w:rsidP="00E41252">
      <w:pPr>
        <w:pStyle w:val="ListParagraph"/>
        <w:numPr>
          <w:ilvl w:val="1"/>
          <w:numId w:val="1"/>
        </w:numPr>
        <w:spacing w:line="360" w:lineRule="auto"/>
        <w:rPr>
          <w:rFonts w:ascii="Arial" w:hAnsi="Arial" w:cs="Arial"/>
          <w:sz w:val="23"/>
          <w:szCs w:val="23"/>
        </w:rPr>
      </w:pPr>
      <w:r w:rsidRPr="00EE6AC5">
        <w:rPr>
          <w:rFonts w:ascii="Arial" w:hAnsi="Arial" w:cs="Arial"/>
          <w:sz w:val="23"/>
          <w:szCs w:val="23"/>
        </w:rPr>
        <w:t>Proposed timetable</w:t>
      </w:r>
    </w:p>
    <w:p w14:paraId="153F0F6F" w14:textId="77777777" w:rsidR="003C68B7" w:rsidRPr="003C68B7" w:rsidRDefault="003C68B7" w:rsidP="00E41252">
      <w:pPr>
        <w:pStyle w:val="ListParagraph"/>
        <w:spacing w:line="360" w:lineRule="auto"/>
        <w:ind w:left="360"/>
        <w:rPr>
          <w:rFonts w:ascii="Arial" w:hAnsi="Arial" w:cs="Arial"/>
          <w:sz w:val="22"/>
          <w:szCs w:val="22"/>
        </w:rPr>
      </w:pPr>
    </w:p>
    <w:p w14:paraId="68704B7F" w14:textId="3A10E49D" w:rsidR="00CC7784" w:rsidRPr="006B40C1" w:rsidRDefault="00C34EF8" w:rsidP="00E41252">
      <w:pPr>
        <w:spacing w:line="360" w:lineRule="auto"/>
        <w:rPr>
          <w:rFonts w:ascii="Arial" w:hAnsi="Arial" w:cs="Arial"/>
          <w:sz w:val="22"/>
          <w:szCs w:val="22"/>
        </w:rPr>
      </w:pPr>
      <w:r w:rsidRPr="006B40C1">
        <w:rPr>
          <w:rFonts w:ascii="Arial" w:hAnsi="Arial" w:cs="Arial"/>
          <w:sz w:val="22"/>
          <w:szCs w:val="22"/>
        </w:rPr>
        <w:t xml:space="preserve">By using </w:t>
      </w:r>
      <w:r w:rsidR="007B589B" w:rsidRPr="006B40C1">
        <w:rPr>
          <w:rFonts w:ascii="Arial" w:hAnsi="Arial" w:cs="Arial"/>
          <w:sz w:val="22"/>
          <w:szCs w:val="22"/>
        </w:rPr>
        <w:t>information provided in</w:t>
      </w:r>
      <w:r w:rsidRPr="006B40C1">
        <w:rPr>
          <w:rFonts w:ascii="Arial" w:hAnsi="Arial" w:cs="Arial"/>
          <w:sz w:val="22"/>
          <w:szCs w:val="22"/>
        </w:rPr>
        <w:t xml:space="preserve"> </w:t>
      </w:r>
      <w:r w:rsidR="00BE2F2A" w:rsidRPr="006B40C1">
        <w:rPr>
          <w:rFonts w:ascii="Arial" w:hAnsi="Arial" w:cs="Arial"/>
          <w:sz w:val="22"/>
          <w:szCs w:val="22"/>
        </w:rPr>
        <w:t>‘</w:t>
      </w:r>
      <w:r w:rsidRPr="006B40C1">
        <w:rPr>
          <w:rFonts w:ascii="Arial" w:hAnsi="Arial" w:cs="Arial"/>
          <w:sz w:val="22"/>
          <w:szCs w:val="22"/>
        </w:rPr>
        <w:t>CSC 7057 Handbook 2019/2020</w:t>
      </w:r>
      <w:r w:rsidR="00BE2F2A" w:rsidRPr="006B40C1">
        <w:rPr>
          <w:rFonts w:ascii="Arial" w:hAnsi="Arial" w:cs="Arial"/>
          <w:sz w:val="22"/>
          <w:szCs w:val="22"/>
        </w:rPr>
        <w:t>’</w:t>
      </w:r>
      <w:r w:rsidRPr="006B40C1">
        <w:rPr>
          <w:rFonts w:ascii="Arial" w:hAnsi="Arial" w:cs="Arial"/>
          <w:sz w:val="22"/>
          <w:szCs w:val="22"/>
        </w:rPr>
        <w:t xml:space="preserve"> </w:t>
      </w:r>
      <w:r w:rsidR="007B589B" w:rsidRPr="006B40C1">
        <w:rPr>
          <w:rFonts w:ascii="Arial" w:hAnsi="Arial" w:cs="Arial"/>
          <w:sz w:val="22"/>
          <w:szCs w:val="22"/>
        </w:rPr>
        <w:t>a proposed timetable has been drawn up that will ensure that both the developed software application and the written dissertation</w:t>
      </w:r>
      <w:r w:rsidR="00083E2F" w:rsidRPr="006B40C1">
        <w:rPr>
          <w:rFonts w:ascii="Arial" w:hAnsi="Arial" w:cs="Arial"/>
          <w:sz w:val="22"/>
          <w:szCs w:val="22"/>
        </w:rPr>
        <w:t xml:space="preserve"> </w:t>
      </w:r>
      <w:r w:rsidR="007B589B" w:rsidRPr="006B40C1">
        <w:rPr>
          <w:rFonts w:ascii="Arial" w:hAnsi="Arial" w:cs="Arial"/>
          <w:sz w:val="22"/>
          <w:szCs w:val="22"/>
        </w:rPr>
        <w:t>will be delivered within the specified timeframe. As per the handbook, the dissertation has been spilt up into six sections</w:t>
      </w:r>
      <w:r w:rsidR="00107E75" w:rsidRPr="006B40C1">
        <w:rPr>
          <w:rFonts w:ascii="Arial" w:hAnsi="Arial" w:cs="Arial"/>
          <w:sz w:val="22"/>
          <w:szCs w:val="22"/>
        </w:rPr>
        <w:t>. E</w:t>
      </w:r>
      <w:r w:rsidR="00695B53" w:rsidRPr="006B40C1">
        <w:rPr>
          <w:rFonts w:ascii="Arial" w:hAnsi="Arial" w:cs="Arial"/>
          <w:sz w:val="22"/>
          <w:szCs w:val="22"/>
        </w:rPr>
        <w:t>ach section will be completed simultaneously with the development and testing of the application</w:t>
      </w:r>
      <w:r w:rsidR="00107E75" w:rsidRPr="006B40C1">
        <w:rPr>
          <w:rFonts w:ascii="Arial" w:hAnsi="Arial" w:cs="Arial"/>
          <w:sz w:val="22"/>
          <w:szCs w:val="22"/>
        </w:rPr>
        <w:t xml:space="preserve"> and a proposed timetable of start and due dates can be seen in </w:t>
      </w:r>
      <w:r w:rsidR="00107E75" w:rsidRPr="006B40C1">
        <w:rPr>
          <w:rFonts w:ascii="Arial" w:hAnsi="Arial" w:cs="Arial"/>
          <w:i/>
          <w:iCs/>
          <w:sz w:val="22"/>
          <w:szCs w:val="22"/>
        </w:rPr>
        <w:t>Table 1</w:t>
      </w:r>
      <w:r w:rsidR="00695B53" w:rsidRPr="006B40C1">
        <w:rPr>
          <w:rFonts w:ascii="Arial" w:hAnsi="Arial" w:cs="Arial"/>
          <w:sz w:val="22"/>
          <w:szCs w:val="22"/>
        </w:rPr>
        <w:t xml:space="preserve">. In terms of defining potential problem areas at this stage is difficult as key phases of development have not begun yet and so it is hard to pinpoint when and where problem may arise. As this is the case </w:t>
      </w:r>
      <w:r w:rsidR="00107E75" w:rsidRPr="006B40C1">
        <w:rPr>
          <w:rFonts w:ascii="Arial" w:hAnsi="Arial" w:cs="Arial"/>
          <w:sz w:val="22"/>
          <w:szCs w:val="22"/>
        </w:rPr>
        <w:t xml:space="preserve">each task has been allocated a number of extra days as a </w:t>
      </w:r>
      <w:r w:rsidR="00BE2F2A" w:rsidRPr="006B40C1">
        <w:rPr>
          <w:rFonts w:ascii="Arial" w:hAnsi="Arial" w:cs="Arial"/>
          <w:sz w:val="22"/>
          <w:szCs w:val="22"/>
        </w:rPr>
        <w:t>‘</w:t>
      </w:r>
      <w:r w:rsidR="00107E75" w:rsidRPr="006B40C1">
        <w:rPr>
          <w:rFonts w:ascii="Arial" w:hAnsi="Arial" w:cs="Arial"/>
          <w:sz w:val="22"/>
          <w:szCs w:val="22"/>
        </w:rPr>
        <w:t>grace period</w:t>
      </w:r>
      <w:r w:rsidR="00BE2F2A" w:rsidRPr="006B40C1">
        <w:rPr>
          <w:rFonts w:ascii="Arial" w:hAnsi="Arial" w:cs="Arial"/>
          <w:sz w:val="22"/>
          <w:szCs w:val="22"/>
        </w:rPr>
        <w:t>’</w:t>
      </w:r>
      <w:r w:rsidR="00107E75" w:rsidRPr="006B40C1">
        <w:rPr>
          <w:rFonts w:ascii="Arial" w:hAnsi="Arial" w:cs="Arial"/>
          <w:sz w:val="22"/>
          <w:szCs w:val="22"/>
        </w:rPr>
        <w:t xml:space="preserve"> to ensure that if any problem</w:t>
      </w:r>
      <w:r w:rsidR="0065248A" w:rsidRPr="006B40C1">
        <w:rPr>
          <w:rFonts w:ascii="Arial" w:hAnsi="Arial" w:cs="Arial"/>
          <w:sz w:val="22"/>
          <w:szCs w:val="22"/>
        </w:rPr>
        <w:t>s</w:t>
      </w:r>
      <w:r w:rsidR="00107E75" w:rsidRPr="006B40C1">
        <w:rPr>
          <w:rFonts w:ascii="Arial" w:hAnsi="Arial" w:cs="Arial"/>
          <w:sz w:val="22"/>
          <w:szCs w:val="22"/>
        </w:rPr>
        <w:t xml:space="preserve"> do </w:t>
      </w:r>
      <w:r w:rsidR="0065248A" w:rsidRPr="006B40C1">
        <w:rPr>
          <w:rFonts w:ascii="Arial" w:hAnsi="Arial" w:cs="Arial"/>
          <w:sz w:val="22"/>
          <w:szCs w:val="22"/>
        </w:rPr>
        <w:t>arise, they</w:t>
      </w:r>
      <w:r w:rsidR="00107E75" w:rsidRPr="006B40C1">
        <w:rPr>
          <w:rFonts w:ascii="Arial" w:hAnsi="Arial" w:cs="Arial"/>
          <w:sz w:val="22"/>
          <w:szCs w:val="22"/>
        </w:rPr>
        <w:t xml:space="preserve"> can be dealt with</w:t>
      </w:r>
      <w:r w:rsidR="0065248A" w:rsidRPr="006B40C1">
        <w:rPr>
          <w:rFonts w:ascii="Arial" w:hAnsi="Arial" w:cs="Arial"/>
          <w:sz w:val="22"/>
          <w:szCs w:val="22"/>
        </w:rPr>
        <w:t xml:space="preserve"> and </w:t>
      </w:r>
      <w:r w:rsidR="00107E75" w:rsidRPr="006B40C1">
        <w:rPr>
          <w:rFonts w:ascii="Arial" w:hAnsi="Arial" w:cs="Arial"/>
          <w:sz w:val="22"/>
          <w:szCs w:val="22"/>
        </w:rPr>
        <w:t xml:space="preserve">will not hinder the </w:t>
      </w:r>
      <w:r w:rsidR="00107E75" w:rsidRPr="006B40C1">
        <w:rPr>
          <w:rFonts w:ascii="Arial" w:eastAsia="Times New Roman" w:hAnsi="Arial" w:cs="Arial"/>
          <w:color w:val="222222"/>
          <w:sz w:val="22"/>
          <w:szCs w:val="22"/>
          <w:shd w:val="clear" w:color="auto" w:fill="FFFFFF"/>
          <w:lang w:eastAsia="en-GB"/>
        </w:rPr>
        <w:t>completion</w:t>
      </w:r>
      <w:r w:rsidR="00107E75" w:rsidRPr="006B40C1">
        <w:rPr>
          <w:rFonts w:ascii="Arial" w:eastAsia="Times New Roman" w:hAnsi="Arial" w:cs="Arial"/>
          <w:sz w:val="22"/>
          <w:szCs w:val="22"/>
          <w:lang w:eastAsia="en-GB"/>
        </w:rPr>
        <w:t xml:space="preserve"> </w:t>
      </w:r>
      <w:r w:rsidR="00107E75" w:rsidRPr="006B40C1">
        <w:rPr>
          <w:rFonts w:ascii="Arial" w:hAnsi="Arial" w:cs="Arial"/>
          <w:sz w:val="22"/>
          <w:szCs w:val="22"/>
        </w:rPr>
        <w:t>of the whole project.</w:t>
      </w:r>
      <w:r w:rsidR="003C2FF3" w:rsidRPr="006B40C1">
        <w:rPr>
          <w:rFonts w:ascii="Arial" w:hAnsi="Arial" w:cs="Arial"/>
          <w:sz w:val="22"/>
          <w:szCs w:val="22"/>
        </w:rPr>
        <w:t xml:space="preserve"> On the other hand, some areas may not take as long as expected and so th</w:t>
      </w:r>
      <w:r w:rsidR="00B25E6F" w:rsidRPr="006B40C1">
        <w:rPr>
          <w:rFonts w:ascii="Arial" w:hAnsi="Arial" w:cs="Arial"/>
          <w:sz w:val="22"/>
          <w:szCs w:val="22"/>
        </w:rPr>
        <w:t>e</w:t>
      </w:r>
      <w:r w:rsidR="003C2FF3" w:rsidRPr="006B40C1">
        <w:rPr>
          <w:rFonts w:ascii="Arial" w:hAnsi="Arial" w:cs="Arial"/>
          <w:sz w:val="22"/>
          <w:szCs w:val="22"/>
        </w:rPr>
        <w:t xml:space="preserve"> time saved can be used to start working on the next required section. </w:t>
      </w:r>
      <w:r w:rsidR="00107E75" w:rsidRPr="006B40C1">
        <w:rPr>
          <w:rFonts w:ascii="Arial" w:hAnsi="Arial" w:cs="Arial"/>
          <w:sz w:val="22"/>
          <w:szCs w:val="22"/>
        </w:rPr>
        <w:t xml:space="preserve">It should also be noted that some of the required </w:t>
      </w:r>
      <w:r w:rsidR="00107E75" w:rsidRPr="006B40C1">
        <w:rPr>
          <w:rFonts w:ascii="Arial" w:hAnsi="Arial" w:cs="Arial"/>
          <w:sz w:val="22"/>
          <w:szCs w:val="22"/>
        </w:rPr>
        <w:lastRenderedPageBreak/>
        <w:t xml:space="preserve">sections are dependent upon </w:t>
      </w:r>
      <w:r w:rsidR="003C2FF3" w:rsidRPr="006B40C1">
        <w:rPr>
          <w:rFonts w:ascii="Arial" w:hAnsi="Arial" w:cs="Arial"/>
          <w:sz w:val="22"/>
          <w:szCs w:val="22"/>
        </w:rPr>
        <w:t>other tasks being finished before work can begin on it. For example, in order to complete ‘Chapter 6 – Evaluation and Conclusion’, the majority of all development of the application must be finished before being able to draw a critical</w:t>
      </w:r>
      <w:r w:rsidR="00B90563" w:rsidRPr="006B40C1">
        <w:rPr>
          <w:rFonts w:ascii="Arial" w:hAnsi="Arial" w:cs="Arial"/>
          <w:sz w:val="22"/>
          <w:szCs w:val="22"/>
        </w:rPr>
        <w:t xml:space="preserve"> </w:t>
      </w:r>
      <w:r w:rsidR="003C2FF3" w:rsidRPr="006B40C1">
        <w:rPr>
          <w:rFonts w:ascii="Arial" w:hAnsi="Arial" w:cs="Arial"/>
          <w:sz w:val="22"/>
          <w:szCs w:val="22"/>
        </w:rPr>
        <w:t>conclusion on the project.</w:t>
      </w:r>
    </w:p>
    <w:tbl>
      <w:tblPr>
        <w:tblStyle w:val="TableGrid"/>
        <w:tblpPr w:leftFromText="181" w:rightFromText="181" w:vertAnchor="text" w:horzAnchor="margin" w:tblpY="755"/>
        <w:tblW w:w="9115" w:type="dxa"/>
        <w:tblLook w:val="04A0" w:firstRow="1" w:lastRow="0" w:firstColumn="1" w:lastColumn="0" w:noHBand="0" w:noVBand="1"/>
      </w:tblPr>
      <w:tblGrid>
        <w:gridCol w:w="5006"/>
        <w:gridCol w:w="1547"/>
        <w:gridCol w:w="1314"/>
        <w:gridCol w:w="1248"/>
      </w:tblGrid>
      <w:tr w:rsidR="00EE6AC5" w:rsidRPr="006B40C1" w14:paraId="2F8194AE" w14:textId="77777777" w:rsidTr="00B90563">
        <w:trPr>
          <w:trHeight w:val="334"/>
        </w:trPr>
        <w:tc>
          <w:tcPr>
            <w:tcW w:w="5006" w:type="dxa"/>
            <w:noWrap/>
            <w:hideMark/>
          </w:tcPr>
          <w:p w14:paraId="1F304040" w14:textId="77777777" w:rsidR="00EE6AC5" w:rsidRPr="00BE2F2A" w:rsidRDefault="00EE6AC5" w:rsidP="00B90563">
            <w:pPr>
              <w:rPr>
                <w:rFonts w:ascii="Arial" w:eastAsia="Times New Roman" w:hAnsi="Arial" w:cs="Arial"/>
                <w:b/>
                <w:bCs/>
                <w:color w:val="000000"/>
                <w:sz w:val="22"/>
                <w:szCs w:val="22"/>
                <w:lang w:eastAsia="en-GB"/>
              </w:rPr>
            </w:pPr>
            <w:r w:rsidRPr="00BE2F2A">
              <w:rPr>
                <w:rFonts w:ascii="Arial" w:eastAsia="Times New Roman" w:hAnsi="Arial" w:cs="Arial"/>
                <w:b/>
                <w:bCs/>
                <w:color w:val="000000"/>
                <w:sz w:val="22"/>
                <w:szCs w:val="22"/>
                <w:lang w:eastAsia="en-GB"/>
              </w:rPr>
              <w:t>Task</w:t>
            </w:r>
          </w:p>
        </w:tc>
        <w:tc>
          <w:tcPr>
            <w:tcW w:w="1547" w:type="dxa"/>
            <w:noWrap/>
            <w:hideMark/>
          </w:tcPr>
          <w:p w14:paraId="191D8C01" w14:textId="77777777" w:rsidR="00EE6AC5" w:rsidRPr="00BE2F2A" w:rsidRDefault="00EE6AC5" w:rsidP="00B90563">
            <w:pPr>
              <w:jc w:val="center"/>
              <w:rPr>
                <w:rFonts w:ascii="Arial" w:eastAsia="Times New Roman" w:hAnsi="Arial" w:cs="Arial"/>
                <w:b/>
                <w:bCs/>
                <w:color w:val="000000"/>
                <w:sz w:val="22"/>
                <w:szCs w:val="22"/>
                <w:lang w:eastAsia="en-GB"/>
              </w:rPr>
            </w:pPr>
            <w:r w:rsidRPr="00BE2F2A">
              <w:rPr>
                <w:rFonts w:ascii="Arial" w:eastAsia="Times New Roman" w:hAnsi="Arial" w:cs="Arial"/>
                <w:b/>
                <w:bCs/>
                <w:color w:val="000000"/>
                <w:sz w:val="22"/>
                <w:szCs w:val="22"/>
                <w:lang w:eastAsia="en-GB"/>
              </w:rPr>
              <w:t>Start Date</w:t>
            </w:r>
          </w:p>
        </w:tc>
        <w:tc>
          <w:tcPr>
            <w:tcW w:w="1314" w:type="dxa"/>
            <w:noWrap/>
            <w:hideMark/>
          </w:tcPr>
          <w:p w14:paraId="1D90B10C" w14:textId="77777777" w:rsidR="00EE6AC5" w:rsidRPr="00BE2F2A" w:rsidRDefault="00EE6AC5" w:rsidP="00B90563">
            <w:pPr>
              <w:jc w:val="center"/>
              <w:rPr>
                <w:rFonts w:ascii="Arial" w:eastAsia="Times New Roman" w:hAnsi="Arial" w:cs="Arial"/>
                <w:b/>
                <w:bCs/>
                <w:color w:val="000000"/>
                <w:sz w:val="22"/>
                <w:szCs w:val="22"/>
                <w:lang w:eastAsia="en-GB"/>
              </w:rPr>
            </w:pPr>
            <w:r w:rsidRPr="00BE2F2A">
              <w:rPr>
                <w:rFonts w:ascii="Arial" w:eastAsia="Times New Roman" w:hAnsi="Arial" w:cs="Arial"/>
                <w:b/>
                <w:bCs/>
                <w:color w:val="000000"/>
                <w:sz w:val="22"/>
                <w:szCs w:val="22"/>
                <w:lang w:eastAsia="en-GB"/>
              </w:rPr>
              <w:t>Due Date</w:t>
            </w:r>
          </w:p>
        </w:tc>
        <w:tc>
          <w:tcPr>
            <w:tcW w:w="1248" w:type="dxa"/>
            <w:noWrap/>
            <w:hideMark/>
          </w:tcPr>
          <w:p w14:paraId="52E4D30E" w14:textId="77777777" w:rsidR="00EE6AC5" w:rsidRPr="00BE2F2A" w:rsidRDefault="00EE6AC5" w:rsidP="00B90563">
            <w:pPr>
              <w:jc w:val="center"/>
              <w:rPr>
                <w:rFonts w:ascii="Arial" w:eastAsia="Times New Roman" w:hAnsi="Arial" w:cs="Arial"/>
                <w:b/>
                <w:bCs/>
                <w:color w:val="000000"/>
                <w:sz w:val="22"/>
                <w:szCs w:val="22"/>
                <w:lang w:eastAsia="en-GB"/>
              </w:rPr>
            </w:pPr>
            <w:r w:rsidRPr="00BE2F2A">
              <w:rPr>
                <w:rFonts w:ascii="Arial" w:eastAsia="Times New Roman" w:hAnsi="Arial" w:cs="Arial"/>
                <w:b/>
                <w:bCs/>
                <w:color w:val="000000"/>
                <w:sz w:val="22"/>
                <w:szCs w:val="22"/>
                <w:lang w:eastAsia="en-GB"/>
              </w:rPr>
              <w:t>Total Days</w:t>
            </w:r>
          </w:p>
        </w:tc>
      </w:tr>
      <w:tr w:rsidR="00EE6AC5" w:rsidRPr="006B40C1" w14:paraId="058135F8" w14:textId="77777777" w:rsidTr="00B90563">
        <w:trPr>
          <w:trHeight w:val="334"/>
        </w:trPr>
        <w:tc>
          <w:tcPr>
            <w:tcW w:w="5006" w:type="dxa"/>
            <w:noWrap/>
            <w:hideMark/>
          </w:tcPr>
          <w:p w14:paraId="1931B3D3" w14:textId="77777777" w:rsidR="00EE6AC5" w:rsidRPr="00BE2F2A" w:rsidRDefault="00EE6AC5" w:rsidP="00B90563">
            <w:pPr>
              <w:rPr>
                <w:rFonts w:ascii="Arial" w:eastAsia="Times New Roman" w:hAnsi="Arial" w:cs="Arial"/>
                <w:sz w:val="22"/>
                <w:szCs w:val="22"/>
                <w:lang w:eastAsia="en-GB"/>
              </w:rPr>
            </w:pPr>
            <w:r w:rsidRPr="00BE2F2A">
              <w:rPr>
                <w:rFonts w:ascii="Arial" w:eastAsia="Times New Roman" w:hAnsi="Arial" w:cs="Arial"/>
                <w:sz w:val="22"/>
                <w:szCs w:val="22"/>
                <w:lang w:eastAsia="en-GB"/>
              </w:rPr>
              <w:t>Chapter 1 - Submission of Project Plan</w:t>
            </w:r>
          </w:p>
        </w:tc>
        <w:tc>
          <w:tcPr>
            <w:tcW w:w="1547" w:type="dxa"/>
            <w:noWrap/>
            <w:hideMark/>
          </w:tcPr>
          <w:p w14:paraId="22CC6C9D" w14:textId="77777777" w:rsidR="00EE6AC5" w:rsidRPr="00BE2F2A" w:rsidRDefault="00EE6AC5" w:rsidP="00B90563">
            <w:pPr>
              <w:jc w:val="center"/>
              <w:rPr>
                <w:rFonts w:ascii="Arial" w:eastAsia="Times New Roman" w:hAnsi="Arial" w:cs="Arial"/>
                <w:sz w:val="22"/>
                <w:szCs w:val="22"/>
                <w:lang w:eastAsia="en-GB"/>
              </w:rPr>
            </w:pPr>
            <w:r w:rsidRPr="00BE2F2A">
              <w:rPr>
                <w:rFonts w:ascii="Arial" w:eastAsia="Times New Roman" w:hAnsi="Arial" w:cs="Arial"/>
                <w:sz w:val="22"/>
                <w:szCs w:val="22"/>
                <w:lang w:eastAsia="en-GB"/>
              </w:rPr>
              <w:t>04-May</w:t>
            </w:r>
          </w:p>
        </w:tc>
        <w:tc>
          <w:tcPr>
            <w:tcW w:w="1314" w:type="dxa"/>
            <w:noWrap/>
            <w:hideMark/>
          </w:tcPr>
          <w:p w14:paraId="176F770A" w14:textId="77777777" w:rsidR="00EE6AC5" w:rsidRPr="00BE2F2A" w:rsidRDefault="00EE6AC5" w:rsidP="00B90563">
            <w:pPr>
              <w:jc w:val="center"/>
              <w:rPr>
                <w:rFonts w:ascii="Arial" w:eastAsia="Times New Roman" w:hAnsi="Arial" w:cs="Arial"/>
                <w:sz w:val="22"/>
                <w:szCs w:val="22"/>
                <w:lang w:eastAsia="en-GB"/>
              </w:rPr>
            </w:pPr>
            <w:r w:rsidRPr="00BE2F2A">
              <w:rPr>
                <w:rFonts w:ascii="Arial" w:eastAsia="Times New Roman" w:hAnsi="Arial" w:cs="Arial"/>
                <w:sz w:val="22"/>
                <w:szCs w:val="22"/>
                <w:lang w:eastAsia="en-GB"/>
              </w:rPr>
              <w:t>22-May</w:t>
            </w:r>
          </w:p>
        </w:tc>
        <w:tc>
          <w:tcPr>
            <w:tcW w:w="1248" w:type="dxa"/>
            <w:noWrap/>
            <w:hideMark/>
          </w:tcPr>
          <w:p w14:paraId="2A36705C" w14:textId="77777777" w:rsidR="00EE6AC5" w:rsidRPr="00BE2F2A" w:rsidRDefault="00EE6AC5" w:rsidP="00B90563">
            <w:pPr>
              <w:jc w:val="center"/>
              <w:rPr>
                <w:rFonts w:ascii="Arial" w:eastAsia="Times New Roman" w:hAnsi="Arial" w:cs="Arial"/>
                <w:sz w:val="22"/>
                <w:szCs w:val="22"/>
                <w:lang w:eastAsia="en-GB"/>
              </w:rPr>
            </w:pPr>
            <w:r w:rsidRPr="00BE2F2A">
              <w:rPr>
                <w:rFonts w:ascii="Arial" w:eastAsia="Times New Roman" w:hAnsi="Arial" w:cs="Arial"/>
                <w:sz w:val="22"/>
                <w:szCs w:val="22"/>
                <w:lang w:eastAsia="en-GB"/>
              </w:rPr>
              <w:t>18</w:t>
            </w:r>
          </w:p>
        </w:tc>
      </w:tr>
      <w:tr w:rsidR="00EE6AC5" w:rsidRPr="006B40C1" w14:paraId="75950D9C" w14:textId="77777777" w:rsidTr="00B90563">
        <w:trPr>
          <w:trHeight w:val="334"/>
        </w:trPr>
        <w:tc>
          <w:tcPr>
            <w:tcW w:w="5006" w:type="dxa"/>
            <w:noWrap/>
            <w:hideMark/>
          </w:tcPr>
          <w:p w14:paraId="49001594" w14:textId="77777777" w:rsidR="00EE6AC5" w:rsidRPr="00BE2F2A" w:rsidRDefault="00EE6AC5" w:rsidP="00B90563">
            <w:pPr>
              <w:rPr>
                <w:rFonts w:ascii="Arial" w:eastAsia="Times New Roman" w:hAnsi="Arial" w:cs="Arial"/>
                <w:sz w:val="22"/>
                <w:szCs w:val="22"/>
                <w:lang w:eastAsia="en-GB"/>
              </w:rPr>
            </w:pPr>
            <w:r w:rsidRPr="00BE2F2A">
              <w:rPr>
                <w:rFonts w:ascii="Arial" w:eastAsia="Times New Roman" w:hAnsi="Arial" w:cs="Arial"/>
                <w:sz w:val="22"/>
                <w:szCs w:val="22"/>
                <w:lang w:eastAsia="en-GB"/>
              </w:rPr>
              <w:t>Chapter 2 - Solution and Justification Development Model</w:t>
            </w:r>
          </w:p>
        </w:tc>
        <w:tc>
          <w:tcPr>
            <w:tcW w:w="1547" w:type="dxa"/>
            <w:noWrap/>
            <w:hideMark/>
          </w:tcPr>
          <w:p w14:paraId="2348A83B" w14:textId="77777777" w:rsidR="00EE6AC5" w:rsidRPr="00BE2F2A" w:rsidRDefault="00EE6AC5" w:rsidP="00B90563">
            <w:pPr>
              <w:jc w:val="center"/>
              <w:rPr>
                <w:rFonts w:ascii="Arial" w:eastAsia="Times New Roman" w:hAnsi="Arial" w:cs="Arial"/>
                <w:sz w:val="22"/>
                <w:szCs w:val="22"/>
                <w:lang w:eastAsia="en-GB"/>
              </w:rPr>
            </w:pPr>
            <w:r w:rsidRPr="006B40C1">
              <w:rPr>
                <w:rFonts w:ascii="Arial" w:eastAsia="Times New Roman" w:hAnsi="Arial" w:cs="Arial"/>
                <w:sz w:val="22"/>
                <w:szCs w:val="22"/>
                <w:lang w:eastAsia="en-GB"/>
              </w:rPr>
              <w:t>22</w:t>
            </w:r>
            <w:r w:rsidRPr="00BE2F2A">
              <w:rPr>
                <w:rFonts w:ascii="Arial" w:eastAsia="Times New Roman" w:hAnsi="Arial" w:cs="Arial"/>
                <w:sz w:val="22"/>
                <w:szCs w:val="22"/>
                <w:lang w:eastAsia="en-GB"/>
              </w:rPr>
              <w:t>-May</w:t>
            </w:r>
          </w:p>
        </w:tc>
        <w:tc>
          <w:tcPr>
            <w:tcW w:w="1314" w:type="dxa"/>
            <w:noWrap/>
            <w:hideMark/>
          </w:tcPr>
          <w:p w14:paraId="356AB4A1" w14:textId="77777777" w:rsidR="00EE6AC5" w:rsidRPr="00BE2F2A" w:rsidRDefault="00EE6AC5" w:rsidP="00B90563">
            <w:pPr>
              <w:jc w:val="center"/>
              <w:rPr>
                <w:rFonts w:ascii="Arial" w:eastAsia="Times New Roman" w:hAnsi="Arial" w:cs="Arial"/>
                <w:sz w:val="22"/>
                <w:szCs w:val="22"/>
                <w:lang w:eastAsia="en-GB"/>
              </w:rPr>
            </w:pPr>
            <w:r w:rsidRPr="00BE2F2A">
              <w:rPr>
                <w:rFonts w:ascii="Arial" w:eastAsia="Times New Roman" w:hAnsi="Arial" w:cs="Arial"/>
                <w:sz w:val="22"/>
                <w:szCs w:val="22"/>
                <w:lang w:eastAsia="en-GB"/>
              </w:rPr>
              <w:t>05-Jun</w:t>
            </w:r>
          </w:p>
        </w:tc>
        <w:tc>
          <w:tcPr>
            <w:tcW w:w="1248" w:type="dxa"/>
            <w:noWrap/>
            <w:hideMark/>
          </w:tcPr>
          <w:p w14:paraId="59A04C1E" w14:textId="77777777" w:rsidR="00EE6AC5" w:rsidRPr="00BE2F2A" w:rsidRDefault="00EE6AC5" w:rsidP="00B90563">
            <w:pPr>
              <w:jc w:val="center"/>
              <w:rPr>
                <w:rFonts w:ascii="Arial" w:eastAsia="Times New Roman" w:hAnsi="Arial" w:cs="Arial"/>
                <w:sz w:val="22"/>
                <w:szCs w:val="22"/>
                <w:lang w:eastAsia="en-GB"/>
              </w:rPr>
            </w:pPr>
            <w:r w:rsidRPr="00BE2F2A">
              <w:rPr>
                <w:rFonts w:ascii="Arial" w:eastAsia="Times New Roman" w:hAnsi="Arial" w:cs="Arial"/>
                <w:sz w:val="22"/>
                <w:szCs w:val="22"/>
                <w:lang w:eastAsia="en-GB"/>
              </w:rPr>
              <w:t>14</w:t>
            </w:r>
          </w:p>
        </w:tc>
      </w:tr>
      <w:tr w:rsidR="00EE6AC5" w:rsidRPr="006B40C1" w14:paraId="4AF40315" w14:textId="77777777" w:rsidTr="00B90563">
        <w:trPr>
          <w:trHeight w:val="334"/>
        </w:trPr>
        <w:tc>
          <w:tcPr>
            <w:tcW w:w="5006" w:type="dxa"/>
            <w:noWrap/>
            <w:hideMark/>
          </w:tcPr>
          <w:p w14:paraId="72381D65" w14:textId="77777777" w:rsidR="00EE6AC5" w:rsidRPr="00BE2F2A" w:rsidRDefault="00EE6AC5" w:rsidP="00B90563">
            <w:pPr>
              <w:rPr>
                <w:rFonts w:ascii="Arial" w:eastAsia="Times New Roman" w:hAnsi="Arial" w:cs="Arial"/>
                <w:sz w:val="22"/>
                <w:szCs w:val="22"/>
                <w:lang w:eastAsia="en-GB"/>
              </w:rPr>
            </w:pPr>
            <w:r w:rsidRPr="00BE2F2A">
              <w:rPr>
                <w:rFonts w:ascii="Arial" w:eastAsia="Times New Roman" w:hAnsi="Arial" w:cs="Arial"/>
                <w:sz w:val="22"/>
                <w:szCs w:val="22"/>
                <w:lang w:eastAsia="en-GB"/>
              </w:rPr>
              <w:t>Chapter 3 - Requirement Analysis</w:t>
            </w:r>
          </w:p>
        </w:tc>
        <w:tc>
          <w:tcPr>
            <w:tcW w:w="1547" w:type="dxa"/>
            <w:noWrap/>
            <w:hideMark/>
          </w:tcPr>
          <w:p w14:paraId="6DCC921E" w14:textId="77777777" w:rsidR="00EE6AC5" w:rsidRPr="00BE2F2A" w:rsidRDefault="00EE6AC5" w:rsidP="00B90563">
            <w:pPr>
              <w:jc w:val="center"/>
              <w:rPr>
                <w:rFonts w:ascii="Arial" w:eastAsia="Times New Roman" w:hAnsi="Arial" w:cs="Arial"/>
                <w:sz w:val="22"/>
                <w:szCs w:val="22"/>
                <w:lang w:eastAsia="en-GB"/>
              </w:rPr>
            </w:pPr>
            <w:r w:rsidRPr="00BE2F2A">
              <w:rPr>
                <w:rFonts w:ascii="Arial" w:eastAsia="Times New Roman" w:hAnsi="Arial" w:cs="Arial"/>
                <w:sz w:val="22"/>
                <w:szCs w:val="22"/>
                <w:lang w:eastAsia="en-GB"/>
              </w:rPr>
              <w:t>06-</w:t>
            </w:r>
            <w:r w:rsidRPr="006B40C1">
              <w:rPr>
                <w:rFonts w:ascii="Arial" w:eastAsia="Times New Roman" w:hAnsi="Arial" w:cs="Arial"/>
                <w:sz w:val="22"/>
                <w:szCs w:val="22"/>
                <w:lang w:eastAsia="en-GB"/>
              </w:rPr>
              <w:t>Jun</w:t>
            </w:r>
          </w:p>
        </w:tc>
        <w:tc>
          <w:tcPr>
            <w:tcW w:w="1314" w:type="dxa"/>
            <w:noWrap/>
            <w:hideMark/>
          </w:tcPr>
          <w:p w14:paraId="5C0E6E6D" w14:textId="77777777" w:rsidR="00EE6AC5" w:rsidRPr="00BE2F2A" w:rsidRDefault="00EE6AC5" w:rsidP="00B90563">
            <w:pPr>
              <w:jc w:val="center"/>
              <w:rPr>
                <w:rFonts w:ascii="Arial" w:eastAsia="Times New Roman" w:hAnsi="Arial" w:cs="Arial"/>
                <w:sz w:val="22"/>
                <w:szCs w:val="22"/>
                <w:lang w:eastAsia="en-GB"/>
              </w:rPr>
            </w:pPr>
            <w:r w:rsidRPr="006B40C1">
              <w:rPr>
                <w:rFonts w:ascii="Arial" w:eastAsia="Times New Roman" w:hAnsi="Arial" w:cs="Arial"/>
                <w:sz w:val="22"/>
                <w:szCs w:val="22"/>
                <w:lang w:eastAsia="en-GB"/>
              </w:rPr>
              <w:t>20</w:t>
            </w:r>
            <w:r w:rsidRPr="00BE2F2A">
              <w:rPr>
                <w:rFonts w:ascii="Arial" w:eastAsia="Times New Roman" w:hAnsi="Arial" w:cs="Arial"/>
                <w:sz w:val="22"/>
                <w:szCs w:val="22"/>
                <w:lang w:eastAsia="en-GB"/>
              </w:rPr>
              <w:t>-Jun</w:t>
            </w:r>
          </w:p>
        </w:tc>
        <w:tc>
          <w:tcPr>
            <w:tcW w:w="1248" w:type="dxa"/>
            <w:noWrap/>
            <w:hideMark/>
          </w:tcPr>
          <w:p w14:paraId="30AF2A3C" w14:textId="77777777" w:rsidR="00EE6AC5" w:rsidRPr="00BE2F2A" w:rsidRDefault="00EE6AC5" w:rsidP="00B90563">
            <w:pPr>
              <w:jc w:val="center"/>
              <w:rPr>
                <w:rFonts w:ascii="Arial" w:eastAsia="Times New Roman" w:hAnsi="Arial" w:cs="Arial"/>
                <w:sz w:val="22"/>
                <w:szCs w:val="22"/>
                <w:lang w:eastAsia="en-GB"/>
              </w:rPr>
            </w:pPr>
            <w:r w:rsidRPr="006B40C1">
              <w:rPr>
                <w:rFonts w:ascii="Arial" w:eastAsia="Times New Roman" w:hAnsi="Arial" w:cs="Arial"/>
                <w:sz w:val="22"/>
                <w:szCs w:val="22"/>
                <w:lang w:eastAsia="en-GB"/>
              </w:rPr>
              <w:t>14</w:t>
            </w:r>
          </w:p>
        </w:tc>
      </w:tr>
      <w:tr w:rsidR="00EE6AC5" w:rsidRPr="006B40C1" w14:paraId="33B8BA12" w14:textId="77777777" w:rsidTr="00B90563">
        <w:trPr>
          <w:trHeight w:val="334"/>
        </w:trPr>
        <w:tc>
          <w:tcPr>
            <w:tcW w:w="5006" w:type="dxa"/>
            <w:noWrap/>
            <w:hideMark/>
          </w:tcPr>
          <w:p w14:paraId="0E271AD1" w14:textId="77777777" w:rsidR="00EE6AC5" w:rsidRPr="00BE2F2A" w:rsidRDefault="00EE6AC5" w:rsidP="00B90563">
            <w:pPr>
              <w:rPr>
                <w:rFonts w:ascii="Arial" w:eastAsia="Times New Roman" w:hAnsi="Arial" w:cs="Arial"/>
                <w:sz w:val="22"/>
                <w:szCs w:val="22"/>
                <w:lang w:eastAsia="en-GB"/>
              </w:rPr>
            </w:pPr>
            <w:r w:rsidRPr="00BE2F2A">
              <w:rPr>
                <w:rFonts w:ascii="Arial" w:eastAsia="Times New Roman" w:hAnsi="Arial" w:cs="Arial"/>
                <w:sz w:val="22"/>
                <w:szCs w:val="22"/>
                <w:lang w:eastAsia="en-GB"/>
              </w:rPr>
              <w:t>Chapter 4 - UI Design</w:t>
            </w:r>
          </w:p>
        </w:tc>
        <w:tc>
          <w:tcPr>
            <w:tcW w:w="1547" w:type="dxa"/>
            <w:noWrap/>
            <w:hideMark/>
          </w:tcPr>
          <w:p w14:paraId="0D3C83C5" w14:textId="77777777" w:rsidR="00EE6AC5" w:rsidRPr="00BE2F2A" w:rsidRDefault="00EE6AC5" w:rsidP="00B90563">
            <w:pPr>
              <w:jc w:val="center"/>
              <w:rPr>
                <w:rFonts w:ascii="Arial" w:eastAsia="Times New Roman" w:hAnsi="Arial" w:cs="Arial"/>
                <w:sz w:val="22"/>
                <w:szCs w:val="22"/>
                <w:lang w:eastAsia="en-GB"/>
              </w:rPr>
            </w:pPr>
            <w:r w:rsidRPr="006B40C1">
              <w:rPr>
                <w:rFonts w:ascii="Arial" w:eastAsia="Times New Roman" w:hAnsi="Arial" w:cs="Arial"/>
                <w:sz w:val="22"/>
                <w:szCs w:val="22"/>
                <w:lang w:eastAsia="en-GB"/>
              </w:rPr>
              <w:t>22</w:t>
            </w:r>
            <w:r w:rsidRPr="00BE2F2A">
              <w:rPr>
                <w:rFonts w:ascii="Arial" w:eastAsia="Times New Roman" w:hAnsi="Arial" w:cs="Arial"/>
                <w:sz w:val="22"/>
                <w:szCs w:val="22"/>
                <w:lang w:eastAsia="en-GB"/>
              </w:rPr>
              <w:t>-May</w:t>
            </w:r>
          </w:p>
        </w:tc>
        <w:tc>
          <w:tcPr>
            <w:tcW w:w="1314" w:type="dxa"/>
            <w:noWrap/>
            <w:hideMark/>
          </w:tcPr>
          <w:p w14:paraId="6597C6C0" w14:textId="77777777" w:rsidR="00EE6AC5" w:rsidRPr="00BE2F2A" w:rsidRDefault="00EE6AC5" w:rsidP="00B90563">
            <w:pPr>
              <w:jc w:val="center"/>
              <w:rPr>
                <w:rFonts w:ascii="Arial" w:eastAsia="Times New Roman" w:hAnsi="Arial" w:cs="Arial"/>
                <w:sz w:val="22"/>
                <w:szCs w:val="22"/>
                <w:lang w:eastAsia="en-GB"/>
              </w:rPr>
            </w:pPr>
            <w:r w:rsidRPr="006B40C1">
              <w:rPr>
                <w:rFonts w:ascii="Arial" w:eastAsia="Times New Roman" w:hAnsi="Arial" w:cs="Arial"/>
                <w:sz w:val="22"/>
                <w:szCs w:val="22"/>
                <w:lang w:eastAsia="en-GB"/>
              </w:rPr>
              <w:t>01</w:t>
            </w:r>
            <w:r w:rsidRPr="00BE2F2A">
              <w:rPr>
                <w:rFonts w:ascii="Arial" w:eastAsia="Times New Roman" w:hAnsi="Arial" w:cs="Arial"/>
                <w:sz w:val="22"/>
                <w:szCs w:val="22"/>
                <w:lang w:eastAsia="en-GB"/>
              </w:rPr>
              <w:t>-Jun</w:t>
            </w:r>
          </w:p>
        </w:tc>
        <w:tc>
          <w:tcPr>
            <w:tcW w:w="1248" w:type="dxa"/>
            <w:noWrap/>
            <w:hideMark/>
          </w:tcPr>
          <w:p w14:paraId="0AB097B5" w14:textId="77777777" w:rsidR="00EE6AC5" w:rsidRPr="00BE2F2A" w:rsidRDefault="00EE6AC5" w:rsidP="00B90563">
            <w:pPr>
              <w:jc w:val="center"/>
              <w:rPr>
                <w:rFonts w:ascii="Arial" w:eastAsia="Times New Roman" w:hAnsi="Arial" w:cs="Arial"/>
                <w:sz w:val="22"/>
                <w:szCs w:val="22"/>
                <w:lang w:eastAsia="en-GB"/>
              </w:rPr>
            </w:pPr>
            <w:r w:rsidRPr="00BE2F2A">
              <w:rPr>
                <w:rFonts w:ascii="Arial" w:eastAsia="Times New Roman" w:hAnsi="Arial" w:cs="Arial"/>
                <w:sz w:val="22"/>
                <w:szCs w:val="22"/>
                <w:lang w:eastAsia="en-GB"/>
              </w:rPr>
              <w:t>1</w:t>
            </w:r>
            <w:r w:rsidRPr="006B40C1">
              <w:rPr>
                <w:rFonts w:ascii="Arial" w:eastAsia="Times New Roman" w:hAnsi="Arial" w:cs="Arial"/>
                <w:sz w:val="22"/>
                <w:szCs w:val="22"/>
                <w:lang w:eastAsia="en-GB"/>
              </w:rPr>
              <w:t>0</w:t>
            </w:r>
          </w:p>
        </w:tc>
      </w:tr>
      <w:tr w:rsidR="00EE6AC5" w:rsidRPr="006B40C1" w14:paraId="7585A095" w14:textId="77777777" w:rsidTr="00B90563">
        <w:trPr>
          <w:trHeight w:val="334"/>
        </w:trPr>
        <w:tc>
          <w:tcPr>
            <w:tcW w:w="5006" w:type="dxa"/>
            <w:noWrap/>
            <w:hideMark/>
          </w:tcPr>
          <w:p w14:paraId="50C70AAC" w14:textId="77777777" w:rsidR="00EE6AC5" w:rsidRPr="00BE2F2A" w:rsidRDefault="00EE6AC5" w:rsidP="00B90563">
            <w:pPr>
              <w:rPr>
                <w:rFonts w:ascii="Arial" w:eastAsia="Times New Roman" w:hAnsi="Arial" w:cs="Arial"/>
                <w:sz w:val="22"/>
                <w:szCs w:val="22"/>
                <w:lang w:eastAsia="en-GB"/>
              </w:rPr>
            </w:pPr>
            <w:r w:rsidRPr="00BE2F2A">
              <w:rPr>
                <w:rFonts w:ascii="Arial" w:eastAsia="Times New Roman" w:hAnsi="Arial" w:cs="Arial"/>
                <w:sz w:val="22"/>
                <w:szCs w:val="22"/>
                <w:lang w:eastAsia="en-GB"/>
              </w:rPr>
              <w:t>Chapter 4 - Software System Design</w:t>
            </w:r>
          </w:p>
        </w:tc>
        <w:tc>
          <w:tcPr>
            <w:tcW w:w="1547" w:type="dxa"/>
            <w:noWrap/>
            <w:hideMark/>
          </w:tcPr>
          <w:p w14:paraId="7EF142EB" w14:textId="77777777" w:rsidR="00EE6AC5" w:rsidRPr="00BE2F2A" w:rsidRDefault="00EE6AC5" w:rsidP="00B90563">
            <w:pPr>
              <w:jc w:val="center"/>
              <w:rPr>
                <w:rFonts w:ascii="Arial" w:eastAsia="Times New Roman" w:hAnsi="Arial" w:cs="Arial"/>
                <w:sz w:val="22"/>
                <w:szCs w:val="22"/>
                <w:lang w:eastAsia="en-GB"/>
              </w:rPr>
            </w:pPr>
            <w:r w:rsidRPr="00BE2F2A">
              <w:rPr>
                <w:rFonts w:ascii="Arial" w:eastAsia="Times New Roman" w:hAnsi="Arial" w:cs="Arial"/>
                <w:sz w:val="22"/>
                <w:szCs w:val="22"/>
                <w:lang w:eastAsia="en-GB"/>
              </w:rPr>
              <w:t>08-May</w:t>
            </w:r>
          </w:p>
        </w:tc>
        <w:tc>
          <w:tcPr>
            <w:tcW w:w="1314" w:type="dxa"/>
            <w:noWrap/>
            <w:hideMark/>
          </w:tcPr>
          <w:p w14:paraId="08A13ACB" w14:textId="77777777" w:rsidR="00EE6AC5" w:rsidRPr="00BE2F2A" w:rsidRDefault="00EE6AC5" w:rsidP="00B90563">
            <w:pPr>
              <w:jc w:val="center"/>
              <w:rPr>
                <w:rFonts w:ascii="Arial" w:eastAsia="Times New Roman" w:hAnsi="Arial" w:cs="Arial"/>
                <w:sz w:val="22"/>
                <w:szCs w:val="22"/>
                <w:lang w:eastAsia="en-GB"/>
              </w:rPr>
            </w:pPr>
            <w:r w:rsidRPr="00BE2F2A">
              <w:rPr>
                <w:rFonts w:ascii="Arial" w:eastAsia="Times New Roman" w:hAnsi="Arial" w:cs="Arial"/>
                <w:sz w:val="22"/>
                <w:szCs w:val="22"/>
                <w:lang w:eastAsia="en-GB"/>
              </w:rPr>
              <w:t>31-Aug</w:t>
            </w:r>
          </w:p>
        </w:tc>
        <w:tc>
          <w:tcPr>
            <w:tcW w:w="1248" w:type="dxa"/>
            <w:noWrap/>
            <w:hideMark/>
          </w:tcPr>
          <w:p w14:paraId="2C593652" w14:textId="77777777" w:rsidR="00EE6AC5" w:rsidRPr="00BE2F2A" w:rsidRDefault="00EE6AC5" w:rsidP="00B90563">
            <w:pPr>
              <w:jc w:val="center"/>
              <w:rPr>
                <w:rFonts w:ascii="Arial" w:eastAsia="Times New Roman" w:hAnsi="Arial" w:cs="Arial"/>
                <w:sz w:val="22"/>
                <w:szCs w:val="22"/>
                <w:lang w:eastAsia="en-GB"/>
              </w:rPr>
            </w:pPr>
            <w:r w:rsidRPr="00BE2F2A">
              <w:rPr>
                <w:rFonts w:ascii="Arial" w:eastAsia="Times New Roman" w:hAnsi="Arial" w:cs="Arial"/>
                <w:sz w:val="22"/>
                <w:szCs w:val="22"/>
                <w:lang w:eastAsia="en-GB"/>
              </w:rPr>
              <w:t>28</w:t>
            </w:r>
          </w:p>
        </w:tc>
      </w:tr>
      <w:tr w:rsidR="00EE6AC5" w:rsidRPr="006B40C1" w14:paraId="2BF38D05" w14:textId="77777777" w:rsidTr="00B90563">
        <w:trPr>
          <w:trHeight w:val="334"/>
        </w:trPr>
        <w:tc>
          <w:tcPr>
            <w:tcW w:w="5006" w:type="dxa"/>
            <w:noWrap/>
            <w:hideMark/>
          </w:tcPr>
          <w:p w14:paraId="226E6832" w14:textId="77777777" w:rsidR="00EE6AC5" w:rsidRPr="00BE2F2A" w:rsidRDefault="00EE6AC5" w:rsidP="00B90563">
            <w:pPr>
              <w:rPr>
                <w:rFonts w:ascii="Arial" w:eastAsia="Times New Roman" w:hAnsi="Arial" w:cs="Arial"/>
                <w:sz w:val="22"/>
                <w:szCs w:val="22"/>
                <w:lang w:eastAsia="en-GB"/>
              </w:rPr>
            </w:pPr>
            <w:r w:rsidRPr="00BE2F2A">
              <w:rPr>
                <w:rFonts w:ascii="Arial" w:eastAsia="Times New Roman" w:hAnsi="Arial" w:cs="Arial"/>
                <w:sz w:val="22"/>
                <w:szCs w:val="22"/>
                <w:lang w:eastAsia="en-GB"/>
              </w:rPr>
              <w:t>Development of Application</w:t>
            </w:r>
          </w:p>
        </w:tc>
        <w:tc>
          <w:tcPr>
            <w:tcW w:w="1547" w:type="dxa"/>
            <w:noWrap/>
            <w:hideMark/>
          </w:tcPr>
          <w:p w14:paraId="00A00795" w14:textId="77777777" w:rsidR="00EE6AC5" w:rsidRPr="00BE2F2A" w:rsidRDefault="00EE6AC5" w:rsidP="00B90563">
            <w:pPr>
              <w:jc w:val="center"/>
              <w:rPr>
                <w:rFonts w:ascii="Arial" w:eastAsia="Times New Roman" w:hAnsi="Arial" w:cs="Arial"/>
                <w:sz w:val="22"/>
                <w:szCs w:val="22"/>
                <w:lang w:eastAsia="en-GB"/>
              </w:rPr>
            </w:pPr>
            <w:r w:rsidRPr="00BE2F2A">
              <w:rPr>
                <w:rFonts w:ascii="Arial" w:eastAsia="Times New Roman" w:hAnsi="Arial" w:cs="Arial"/>
                <w:sz w:val="22"/>
                <w:szCs w:val="22"/>
                <w:lang w:eastAsia="en-GB"/>
              </w:rPr>
              <w:t>0</w:t>
            </w:r>
            <w:r w:rsidRPr="006B40C1">
              <w:rPr>
                <w:rFonts w:ascii="Arial" w:eastAsia="Times New Roman" w:hAnsi="Arial" w:cs="Arial"/>
                <w:sz w:val="22"/>
                <w:szCs w:val="22"/>
                <w:lang w:eastAsia="en-GB"/>
              </w:rPr>
              <w:t>1-Jun</w:t>
            </w:r>
          </w:p>
        </w:tc>
        <w:tc>
          <w:tcPr>
            <w:tcW w:w="1314" w:type="dxa"/>
            <w:noWrap/>
            <w:hideMark/>
          </w:tcPr>
          <w:p w14:paraId="164F8233" w14:textId="77777777" w:rsidR="00EE6AC5" w:rsidRPr="00BE2F2A" w:rsidRDefault="00EE6AC5" w:rsidP="00B90563">
            <w:pPr>
              <w:jc w:val="center"/>
              <w:rPr>
                <w:rFonts w:ascii="Arial" w:eastAsia="Times New Roman" w:hAnsi="Arial" w:cs="Arial"/>
                <w:sz w:val="22"/>
                <w:szCs w:val="22"/>
                <w:lang w:eastAsia="en-GB"/>
              </w:rPr>
            </w:pPr>
            <w:r w:rsidRPr="00BE2F2A">
              <w:rPr>
                <w:rFonts w:ascii="Arial" w:eastAsia="Times New Roman" w:hAnsi="Arial" w:cs="Arial"/>
                <w:sz w:val="22"/>
                <w:szCs w:val="22"/>
                <w:lang w:eastAsia="en-GB"/>
              </w:rPr>
              <w:t>31-Aug</w:t>
            </w:r>
          </w:p>
        </w:tc>
        <w:tc>
          <w:tcPr>
            <w:tcW w:w="1248" w:type="dxa"/>
            <w:noWrap/>
            <w:hideMark/>
          </w:tcPr>
          <w:p w14:paraId="0342924F" w14:textId="77777777" w:rsidR="00EE6AC5" w:rsidRPr="00BE2F2A" w:rsidRDefault="00EE6AC5" w:rsidP="00B90563">
            <w:pPr>
              <w:jc w:val="center"/>
              <w:rPr>
                <w:rFonts w:ascii="Arial" w:eastAsia="Times New Roman" w:hAnsi="Arial" w:cs="Arial"/>
                <w:sz w:val="22"/>
                <w:szCs w:val="22"/>
                <w:lang w:eastAsia="en-GB"/>
              </w:rPr>
            </w:pPr>
            <w:r w:rsidRPr="00BE2F2A">
              <w:rPr>
                <w:rFonts w:ascii="Arial" w:eastAsia="Times New Roman" w:hAnsi="Arial" w:cs="Arial"/>
                <w:sz w:val="22"/>
                <w:szCs w:val="22"/>
                <w:lang w:eastAsia="en-GB"/>
              </w:rPr>
              <w:t>91</w:t>
            </w:r>
          </w:p>
        </w:tc>
      </w:tr>
      <w:tr w:rsidR="00EE6AC5" w:rsidRPr="006B40C1" w14:paraId="3BCA5C09" w14:textId="77777777" w:rsidTr="00B90563">
        <w:trPr>
          <w:trHeight w:val="334"/>
        </w:trPr>
        <w:tc>
          <w:tcPr>
            <w:tcW w:w="5006" w:type="dxa"/>
            <w:noWrap/>
            <w:hideMark/>
          </w:tcPr>
          <w:p w14:paraId="3975D060" w14:textId="77777777" w:rsidR="00EE6AC5" w:rsidRPr="00BE2F2A" w:rsidRDefault="00EE6AC5" w:rsidP="00B90563">
            <w:pPr>
              <w:rPr>
                <w:rFonts w:ascii="Arial" w:eastAsia="Times New Roman" w:hAnsi="Arial" w:cs="Arial"/>
                <w:sz w:val="22"/>
                <w:szCs w:val="22"/>
                <w:lang w:eastAsia="en-GB"/>
              </w:rPr>
            </w:pPr>
            <w:r w:rsidRPr="00BE2F2A">
              <w:rPr>
                <w:rFonts w:ascii="Arial" w:eastAsia="Times New Roman" w:hAnsi="Arial" w:cs="Arial"/>
                <w:sz w:val="22"/>
                <w:szCs w:val="22"/>
                <w:lang w:eastAsia="en-GB"/>
              </w:rPr>
              <w:t>Testing of Application</w:t>
            </w:r>
          </w:p>
        </w:tc>
        <w:tc>
          <w:tcPr>
            <w:tcW w:w="1547" w:type="dxa"/>
            <w:noWrap/>
            <w:hideMark/>
          </w:tcPr>
          <w:p w14:paraId="77C7B3A6" w14:textId="77777777" w:rsidR="00EE6AC5" w:rsidRPr="00BE2F2A" w:rsidRDefault="00EE6AC5" w:rsidP="00B90563">
            <w:pPr>
              <w:jc w:val="center"/>
              <w:rPr>
                <w:rFonts w:ascii="Arial" w:eastAsia="Times New Roman" w:hAnsi="Arial" w:cs="Arial"/>
                <w:sz w:val="22"/>
                <w:szCs w:val="22"/>
                <w:lang w:eastAsia="en-GB"/>
              </w:rPr>
            </w:pPr>
            <w:r w:rsidRPr="006B40C1">
              <w:rPr>
                <w:rFonts w:ascii="Arial" w:eastAsia="Times New Roman" w:hAnsi="Arial" w:cs="Arial"/>
                <w:sz w:val="22"/>
                <w:szCs w:val="22"/>
                <w:lang w:eastAsia="en-GB"/>
              </w:rPr>
              <w:t>01</w:t>
            </w:r>
            <w:r w:rsidRPr="00BE2F2A">
              <w:rPr>
                <w:rFonts w:ascii="Arial" w:eastAsia="Times New Roman" w:hAnsi="Arial" w:cs="Arial"/>
                <w:sz w:val="22"/>
                <w:szCs w:val="22"/>
                <w:lang w:eastAsia="en-GB"/>
              </w:rPr>
              <w:t>-</w:t>
            </w:r>
            <w:r w:rsidRPr="006B40C1">
              <w:rPr>
                <w:rFonts w:ascii="Arial" w:eastAsia="Times New Roman" w:hAnsi="Arial" w:cs="Arial"/>
                <w:sz w:val="22"/>
                <w:szCs w:val="22"/>
                <w:lang w:eastAsia="en-GB"/>
              </w:rPr>
              <w:t>Jun</w:t>
            </w:r>
          </w:p>
        </w:tc>
        <w:tc>
          <w:tcPr>
            <w:tcW w:w="1314" w:type="dxa"/>
            <w:noWrap/>
            <w:hideMark/>
          </w:tcPr>
          <w:p w14:paraId="4343D573" w14:textId="77777777" w:rsidR="00EE6AC5" w:rsidRPr="00BE2F2A" w:rsidRDefault="00EE6AC5" w:rsidP="00B90563">
            <w:pPr>
              <w:jc w:val="center"/>
              <w:rPr>
                <w:rFonts w:ascii="Arial" w:eastAsia="Times New Roman" w:hAnsi="Arial" w:cs="Arial"/>
                <w:sz w:val="22"/>
                <w:szCs w:val="22"/>
                <w:lang w:eastAsia="en-GB"/>
              </w:rPr>
            </w:pPr>
            <w:r w:rsidRPr="00BE2F2A">
              <w:rPr>
                <w:rFonts w:ascii="Arial" w:eastAsia="Times New Roman" w:hAnsi="Arial" w:cs="Arial"/>
                <w:sz w:val="22"/>
                <w:szCs w:val="22"/>
                <w:lang w:eastAsia="en-GB"/>
              </w:rPr>
              <w:t>31-Aug</w:t>
            </w:r>
          </w:p>
        </w:tc>
        <w:tc>
          <w:tcPr>
            <w:tcW w:w="1248" w:type="dxa"/>
            <w:noWrap/>
            <w:hideMark/>
          </w:tcPr>
          <w:p w14:paraId="1C607738" w14:textId="77777777" w:rsidR="00EE6AC5" w:rsidRPr="00BE2F2A" w:rsidRDefault="00EE6AC5" w:rsidP="00B90563">
            <w:pPr>
              <w:jc w:val="center"/>
              <w:rPr>
                <w:rFonts w:ascii="Arial" w:eastAsia="Times New Roman" w:hAnsi="Arial" w:cs="Arial"/>
                <w:sz w:val="22"/>
                <w:szCs w:val="22"/>
                <w:lang w:eastAsia="en-GB"/>
              </w:rPr>
            </w:pPr>
            <w:r w:rsidRPr="00BE2F2A">
              <w:rPr>
                <w:rFonts w:ascii="Arial" w:eastAsia="Times New Roman" w:hAnsi="Arial" w:cs="Arial"/>
                <w:sz w:val="22"/>
                <w:szCs w:val="22"/>
                <w:lang w:eastAsia="en-GB"/>
              </w:rPr>
              <w:t>91</w:t>
            </w:r>
          </w:p>
        </w:tc>
      </w:tr>
      <w:tr w:rsidR="00EE6AC5" w:rsidRPr="006B40C1" w14:paraId="325AFEE9" w14:textId="77777777" w:rsidTr="00B90563">
        <w:trPr>
          <w:trHeight w:val="334"/>
        </w:trPr>
        <w:tc>
          <w:tcPr>
            <w:tcW w:w="5006" w:type="dxa"/>
            <w:noWrap/>
            <w:hideMark/>
          </w:tcPr>
          <w:p w14:paraId="5D39A40D" w14:textId="77777777" w:rsidR="00EE6AC5" w:rsidRPr="00BE2F2A" w:rsidRDefault="00EE6AC5" w:rsidP="00B90563">
            <w:pPr>
              <w:rPr>
                <w:rFonts w:ascii="Arial" w:eastAsia="Times New Roman" w:hAnsi="Arial" w:cs="Arial"/>
                <w:sz w:val="22"/>
                <w:szCs w:val="22"/>
                <w:lang w:eastAsia="en-GB"/>
              </w:rPr>
            </w:pPr>
            <w:r w:rsidRPr="00BE2F2A">
              <w:rPr>
                <w:rFonts w:ascii="Arial" w:eastAsia="Times New Roman" w:hAnsi="Arial" w:cs="Arial"/>
                <w:sz w:val="22"/>
                <w:szCs w:val="22"/>
                <w:lang w:eastAsia="en-GB"/>
              </w:rPr>
              <w:t>Chapter 5 - Implementation</w:t>
            </w:r>
          </w:p>
        </w:tc>
        <w:tc>
          <w:tcPr>
            <w:tcW w:w="1547" w:type="dxa"/>
            <w:noWrap/>
            <w:hideMark/>
          </w:tcPr>
          <w:p w14:paraId="07577E50" w14:textId="77777777" w:rsidR="00EE6AC5" w:rsidRPr="00BE2F2A" w:rsidRDefault="00EE6AC5" w:rsidP="00B90563">
            <w:pPr>
              <w:jc w:val="center"/>
              <w:rPr>
                <w:rFonts w:ascii="Arial" w:eastAsia="Times New Roman" w:hAnsi="Arial" w:cs="Arial"/>
                <w:sz w:val="22"/>
                <w:szCs w:val="22"/>
                <w:lang w:eastAsia="en-GB"/>
              </w:rPr>
            </w:pPr>
            <w:r w:rsidRPr="006B40C1">
              <w:rPr>
                <w:rFonts w:ascii="Arial" w:eastAsia="Times New Roman" w:hAnsi="Arial" w:cs="Arial"/>
                <w:sz w:val="22"/>
                <w:szCs w:val="22"/>
                <w:lang w:eastAsia="en-GB"/>
              </w:rPr>
              <w:t>17-Aug</w:t>
            </w:r>
          </w:p>
        </w:tc>
        <w:tc>
          <w:tcPr>
            <w:tcW w:w="1314" w:type="dxa"/>
            <w:noWrap/>
            <w:hideMark/>
          </w:tcPr>
          <w:p w14:paraId="429572A4" w14:textId="77777777" w:rsidR="00EE6AC5" w:rsidRPr="00BE2F2A" w:rsidRDefault="00EE6AC5" w:rsidP="00B90563">
            <w:pPr>
              <w:jc w:val="center"/>
              <w:rPr>
                <w:rFonts w:ascii="Arial" w:eastAsia="Times New Roman" w:hAnsi="Arial" w:cs="Arial"/>
                <w:sz w:val="22"/>
                <w:szCs w:val="22"/>
                <w:lang w:eastAsia="en-GB"/>
              </w:rPr>
            </w:pPr>
            <w:r w:rsidRPr="00BE2F2A">
              <w:rPr>
                <w:rFonts w:ascii="Arial" w:eastAsia="Times New Roman" w:hAnsi="Arial" w:cs="Arial"/>
                <w:sz w:val="22"/>
                <w:szCs w:val="22"/>
                <w:lang w:eastAsia="en-GB"/>
              </w:rPr>
              <w:t>31-Aug</w:t>
            </w:r>
          </w:p>
        </w:tc>
        <w:tc>
          <w:tcPr>
            <w:tcW w:w="1248" w:type="dxa"/>
            <w:noWrap/>
            <w:hideMark/>
          </w:tcPr>
          <w:p w14:paraId="7A5BE487" w14:textId="77777777" w:rsidR="00EE6AC5" w:rsidRPr="00BE2F2A" w:rsidRDefault="00EE6AC5" w:rsidP="00B90563">
            <w:pPr>
              <w:jc w:val="center"/>
              <w:rPr>
                <w:rFonts w:ascii="Arial" w:eastAsia="Times New Roman" w:hAnsi="Arial" w:cs="Arial"/>
                <w:sz w:val="22"/>
                <w:szCs w:val="22"/>
                <w:lang w:eastAsia="en-GB"/>
              </w:rPr>
            </w:pPr>
            <w:r w:rsidRPr="006B40C1">
              <w:rPr>
                <w:rFonts w:ascii="Arial" w:eastAsia="Times New Roman" w:hAnsi="Arial" w:cs="Arial"/>
                <w:sz w:val="22"/>
                <w:szCs w:val="22"/>
                <w:lang w:eastAsia="en-GB"/>
              </w:rPr>
              <w:t>14</w:t>
            </w:r>
          </w:p>
        </w:tc>
      </w:tr>
      <w:tr w:rsidR="00EE6AC5" w:rsidRPr="006B40C1" w14:paraId="16393419" w14:textId="77777777" w:rsidTr="00B90563">
        <w:trPr>
          <w:trHeight w:val="334"/>
        </w:trPr>
        <w:tc>
          <w:tcPr>
            <w:tcW w:w="5006" w:type="dxa"/>
            <w:noWrap/>
            <w:hideMark/>
          </w:tcPr>
          <w:p w14:paraId="67F211D3" w14:textId="77777777" w:rsidR="00EE6AC5" w:rsidRPr="00BE2F2A" w:rsidRDefault="00EE6AC5" w:rsidP="00B90563">
            <w:pPr>
              <w:rPr>
                <w:rFonts w:ascii="Arial" w:eastAsia="Times New Roman" w:hAnsi="Arial" w:cs="Arial"/>
                <w:sz w:val="22"/>
                <w:szCs w:val="22"/>
                <w:lang w:eastAsia="en-GB"/>
              </w:rPr>
            </w:pPr>
            <w:r w:rsidRPr="00BE2F2A">
              <w:rPr>
                <w:rFonts w:ascii="Arial" w:eastAsia="Times New Roman" w:hAnsi="Arial" w:cs="Arial"/>
                <w:sz w:val="22"/>
                <w:szCs w:val="22"/>
                <w:lang w:eastAsia="en-GB"/>
              </w:rPr>
              <w:t>Chapter 6 - Evaluation and Conclusion</w:t>
            </w:r>
          </w:p>
        </w:tc>
        <w:tc>
          <w:tcPr>
            <w:tcW w:w="1547" w:type="dxa"/>
            <w:noWrap/>
            <w:hideMark/>
          </w:tcPr>
          <w:p w14:paraId="4CA2BC0B" w14:textId="77777777" w:rsidR="00EE6AC5" w:rsidRPr="00BE2F2A" w:rsidRDefault="00EE6AC5" w:rsidP="00B90563">
            <w:pPr>
              <w:jc w:val="center"/>
              <w:rPr>
                <w:rFonts w:ascii="Arial" w:eastAsia="Times New Roman" w:hAnsi="Arial" w:cs="Arial"/>
                <w:sz w:val="22"/>
                <w:szCs w:val="22"/>
                <w:lang w:eastAsia="en-GB"/>
              </w:rPr>
            </w:pPr>
            <w:r w:rsidRPr="00BE2F2A">
              <w:rPr>
                <w:rFonts w:ascii="Arial" w:eastAsia="Times New Roman" w:hAnsi="Arial" w:cs="Arial"/>
                <w:sz w:val="22"/>
                <w:szCs w:val="22"/>
                <w:lang w:eastAsia="en-GB"/>
              </w:rPr>
              <w:t>1</w:t>
            </w:r>
            <w:r w:rsidRPr="006B40C1">
              <w:rPr>
                <w:rFonts w:ascii="Arial" w:eastAsia="Times New Roman" w:hAnsi="Arial" w:cs="Arial"/>
                <w:sz w:val="22"/>
                <w:szCs w:val="22"/>
                <w:lang w:eastAsia="en-GB"/>
              </w:rPr>
              <w:t>7</w:t>
            </w:r>
            <w:r w:rsidRPr="00BE2F2A">
              <w:rPr>
                <w:rFonts w:ascii="Arial" w:eastAsia="Times New Roman" w:hAnsi="Arial" w:cs="Arial"/>
                <w:sz w:val="22"/>
                <w:szCs w:val="22"/>
                <w:lang w:eastAsia="en-GB"/>
              </w:rPr>
              <w:t>-</w:t>
            </w:r>
            <w:r w:rsidRPr="006B40C1">
              <w:rPr>
                <w:rFonts w:ascii="Arial" w:eastAsia="Times New Roman" w:hAnsi="Arial" w:cs="Arial"/>
                <w:sz w:val="22"/>
                <w:szCs w:val="22"/>
                <w:lang w:eastAsia="en-GB"/>
              </w:rPr>
              <w:t>Aug</w:t>
            </w:r>
          </w:p>
        </w:tc>
        <w:tc>
          <w:tcPr>
            <w:tcW w:w="1314" w:type="dxa"/>
            <w:noWrap/>
            <w:hideMark/>
          </w:tcPr>
          <w:p w14:paraId="1A14DD85" w14:textId="77777777" w:rsidR="00EE6AC5" w:rsidRPr="00BE2F2A" w:rsidRDefault="00EE6AC5" w:rsidP="00B90563">
            <w:pPr>
              <w:jc w:val="center"/>
              <w:rPr>
                <w:rFonts w:ascii="Arial" w:eastAsia="Times New Roman" w:hAnsi="Arial" w:cs="Arial"/>
                <w:sz w:val="22"/>
                <w:szCs w:val="22"/>
                <w:lang w:eastAsia="en-GB"/>
              </w:rPr>
            </w:pPr>
            <w:r w:rsidRPr="00BE2F2A">
              <w:rPr>
                <w:rFonts w:ascii="Arial" w:eastAsia="Times New Roman" w:hAnsi="Arial" w:cs="Arial"/>
                <w:sz w:val="22"/>
                <w:szCs w:val="22"/>
                <w:lang w:eastAsia="en-GB"/>
              </w:rPr>
              <w:t>31-Aug</w:t>
            </w:r>
          </w:p>
        </w:tc>
        <w:tc>
          <w:tcPr>
            <w:tcW w:w="1248" w:type="dxa"/>
            <w:noWrap/>
            <w:hideMark/>
          </w:tcPr>
          <w:p w14:paraId="2D8303E5" w14:textId="77777777" w:rsidR="00EE6AC5" w:rsidRPr="00BE2F2A" w:rsidRDefault="00EE6AC5" w:rsidP="00B90563">
            <w:pPr>
              <w:jc w:val="center"/>
              <w:rPr>
                <w:rFonts w:ascii="Arial" w:eastAsia="Times New Roman" w:hAnsi="Arial" w:cs="Arial"/>
                <w:sz w:val="22"/>
                <w:szCs w:val="22"/>
                <w:lang w:eastAsia="en-GB"/>
              </w:rPr>
            </w:pPr>
            <w:r w:rsidRPr="006B40C1">
              <w:rPr>
                <w:rFonts w:ascii="Arial" w:eastAsia="Times New Roman" w:hAnsi="Arial" w:cs="Arial"/>
                <w:sz w:val="22"/>
                <w:szCs w:val="22"/>
                <w:lang w:eastAsia="en-GB"/>
              </w:rPr>
              <w:t>14</w:t>
            </w:r>
          </w:p>
        </w:tc>
      </w:tr>
      <w:tr w:rsidR="00EE6AC5" w:rsidRPr="006B40C1" w14:paraId="4BFF59D0" w14:textId="77777777" w:rsidTr="00B90563">
        <w:trPr>
          <w:trHeight w:val="334"/>
        </w:trPr>
        <w:tc>
          <w:tcPr>
            <w:tcW w:w="5006" w:type="dxa"/>
            <w:noWrap/>
            <w:hideMark/>
          </w:tcPr>
          <w:p w14:paraId="2B9056A2" w14:textId="77777777" w:rsidR="00EE6AC5" w:rsidRPr="00BE2F2A" w:rsidRDefault="00EE6AC5" w:rsidP="00B90563">
            <w:pPr>
              <w:rPr>
                <w:rFonts w:ascii="Arial" w:eastAsia="Times New Roman" w:hAnsi="Arial" w:cs="Arial"/>
                <w:sz w:val="22"/>
                <w:szCs w:val="22"/>
                <w:lang w:eastAsia="en-GB"/>
              </w:rPr>
            </w:pPr>
            <w:r w:rsidRPr="00BE2F2A">
              <w:rPr>
                <w:rFonts w:ascii="Arial" w:eastAsia="Times New Roman" w:hAnsi="Arial" w:cs="Arial"/>
                <w:sz w:val="22"/>
                <w:szCs w:val="22"/>
                <w:lang w:eastAsia="en-GB"/>
              </w:rPr>
              <w:t>Final Sprint of Application Development and Testing</w:t>
            </w:r>
          </w:p>
        </w:tc>
        <w:tc>
          <w:tcPr>
            <w:tcW w:w="1547" w:type="dxa"/>
            <w:noWrap/>
            <w:hideMark/>
          </w:tcPr>
          <w:p w14:paraId="5B585D7E" w14:textId="77777777" w:rsidR="00EE6AC5" w:rsidRPr="00BE2F2A" w:rsidRDefault="00EE6AC5" w:rsidP="00B90563">
            <w:pPr>
              <w:jc w:val="center"/>
              <w:rPr>
                <w:rFonts w:ascii="Arial" w:eastAsia="Times New Roman" w:hAnsi="Arial" w:cs="Arial"/>
                <w:sz w:val="22"/>
                <w:szCs w:val="22"/>
                <w:lang w:eastAsia="en-GB"/>
              </w:rPr>
            </w:pPr>
            <w:r w:rsidRPr="006B40C1">
              <w:rPr>
                <w:rFonts w:ascii="Arial" w:eastAsia="Times New Roman" w:hAnsi="Arial" w:cs="Arial"/>
                <w:sz w:val="22"/>
                <w:szCs w:val="22"/>
                <w:lang w:eastAsia="en-GB"/>
              </w:rPr>
              <w:t>01-Sep</w:t>
            </w:r>
          </w:p>
        </w:tc>
        <w:tc>
          <w:tcPr>
            <w:tcW w:w="1314" w:type="dxa"/>
            <w:noWrap/>
            <w:hideMark/>
          </w:tcPr>
          <w:p w14:paraId="6807800A" w14:textId="77777777" w:rsidR="00EE6AC5" w:rsidRPr="00BE2F2A" w:rsidRDefault="00EE6AC5" w:rsidP="00B90563">
            <w:pPr>
              <w:jc w:val="center"/>
              <w:rPr>
                <w:rFonts w:ascii="Arial" w:eastAsia="Times New Roman" w:hAnsi="Arial" w:cs="Arial"/>
                <w:sz w:val="22"/>
                <w:szCs w:val="22"/>
                <w:lang w:eastAsia="en-GB"/>
              </w:rPr>
            </w:pPr>
            <w:r w:rsidRPr="00BE2F2A">
              <w:rPr>
                <w:rFonts w:ascii="Arial" w:eastAsia="Times New Roman" w:hAnsi="Arial" w:cs="Arial"/>
                <w:sz w:val="22"/>
                <w:szCs w:val="22"/>
                <w:lang w:eastAsia="en-GB"/>
              </w:rPr>
              <w:t>07-Sep</w:t>
            </w:r>
          </w:p>
        </w:tc>
        <w:tc>
          <w:tcPr>
            <w:tcW w:w="1248" w:type="dxa"/>
            <w:noWrap/>
            <w:hideMark/>
          </w:tcPr>
          <w:p w14:paraId="02C7F49A" w14:textId="77777777" w:rsidR="00EE6AC5" w:rsidRPr="00BE2F2A" w:rsidRDefault="00EE6AC5" w:rsidP="00B90563">
            <w:pPr>
              <w:jc w:val="center"/>
              <w:rPr>
                <w:rFonts w:ascii="Arial" w:eastAsia="Times New Roman" w:hAnsi="Arial" w:cs="Arial"/>
                <w:sz w:val="22"/>
                <w:szCs w:val="22"/>
                <w:lang w:eastAsia="en-GB"/>
              </w:rPr>
            </w:pPr>
            <w:r w:rsidRPr="00BE2F2A">
              <w:rPr>
                <w:rFonts w:ascii="Arial" w:eastAsia="Times New Roman" w:hAnsi="Arial" w:cs="Arial"/>
                <w:sz w:val="22"/>
                <w:szCs w:val="22"/>
                <w:lang w:eastAsia="en-GB"/>
              </w:rPr>
              <w:t>6</w:t>
            </w:r>
          </w:p>
        </w:tc>
      </w:tr>
      <w:tr w:rsidR="00EE6AC5" w:rsidRPr="006B40C1" w14:paraId="39C27B4D" w14:textId="77777777" w:rsidTr="00B90563">
        <w:trPr>
          <w:trHeight w:val="334"/>
        </w:trPr>
        <w:tc>
          <w:tcPr>
            <w:tcW w:w="5006" w:type="dxa"/>
            <w:noWrap/>
            <w:hideMark/>
          </w:tcPr>
          <w:p w14:paraId="1E255E4D" w14:textId="77777777" w:rsidR="00EE6AC5" w:rsidRPr="00BE2F2A" w:rsidRDefault="00EE6AC5" w:rsidP="00B90563">
            <w:pPr>
              <w:rPr>
                <w:rFonts w:ascii="Arial" w:eastAsia="Times New Roman" w:hAnsi="Arial" w:cs="Arial"/>
                <w:sz w:val="22"/>
                <w:szCs w:val="22"/>
                <w:lang w:eastAsia="en-GB"/>
              </w:rPr>
            </w:pPr>
            <w:r w:rsidRPr="00BE2F2A">
              <w:rPr>
                <w:rFonts w:ascii="Arial" w:eastAsia="Times New Roman" w:hAnsi="Arial" w:cs="Arial"/>
                <w:sz w:val="22"/>
                <w:szCs w:val="22"/>
                <w:lang w:eastAsia="en-GB"/>
              </w:rPr>
              <w:t>Demo Preparation</w:t>
            </w:r>
          </w:p>
        </w:tc>
        <w:tc>
          <w:tcPr>
            <w:tcW w:w="1547" w:type="dxa"/>
            <w:noWrap/>
            <w:hideMark/>
          </w:tcPr>
          <w:p w14:paraId="1A9F835F" w14:textId="77777777" w:rsidR="00EE6AC5" w:rsidRPr="00BE2F2A" w:rsidRDefault="00EE6AC5" w:rsidP="00B90563">
            <w:pPr>
              <w:jc w:val="center"/>
              <w:rPr>
                <w:rFonts w:ascii="Arial" w:eastAsia="Times New Roman" w:hAnsi="Arial" w:cs="Arial"/>
                <w:sz w:val="22"/>
                <w:szCs w:val="22"/>
                <w:lang w:eastAsia="en-GB"/>
              </w:rPr>
            </w:pPr>
            <w:r w:rsidRPr="006B40C1">
              <w:rPr>
                <w:rFonts w:ascii="Arial" w:eastAsia="Times New Roman" w:hAnsi="Arial" w:cs="Arial"/>
                <w:sz w:val="22"/>
                <w:szCs w:val="22"/>
                <w:lang w:eastAsia="en-GB"/>
              </w:rPr>
              <w:t>07-Sep</w:t>
            </w:r>
          </w:p>
        </w:tc>
        <w:tc>
          <w:tcPr>
            <w:tcW w:w="1314" w:type="dxa"/>
            <w:noWrap/>
            <w:hideMark/>
          </w:tcPr>
          <w:p w14:paraId="747F8D5A" w14:textId="77777777" w:rsidR="00EE6AC5" w:rsidRPr="00BE2F2A" w:rsidRDefault="00EE6AC5" w:rsidP="00B90563">
            <w:pPr>
              <w:jc w:val="center"/>
              <w:rPr>
                <w:rFonts w:ascii="Arial" w:eastAsia="Times New Roman" w:hAnsi="Arial" w:cs="Arial"/>
                <w:sz w:val="22"/>
                <w:szCs w:val="22"/>
                <w:lang w:eastAsia="en-GB"/>
              </w:rPr>
            </w:pPr>
            <w:r w:rsidRPr="00BE2F2A">
              <w:rPr>
                <w:rFonts w:ascii="Arial" w:eastAsia="Times New Roman" w:hAnsi="Arial" w:cs="Arial"/>
                <w:sz w:val="22"/>
                <w:szCs w:val="22"/>
                <w:lang w:eastAsia="en-GB"/>
              </w:rPr>
              <w:t>11-Sep</w:t>
            </w:r>
          </w:p>
        </w:tc>
        <w:tc>
          <w:tcPr>
            <w:tcW w:w="1248" w:type="dxa"/>
            <w:noWrap/>
            <w:hideMark/>
          </w:tcPr>
          <w:p w14:paraId="5C5EBE97" w14:textId="77777777" w:rsidR="00EE6AC5" w:rsidRPr="00BE2F2A" w:rsidRDefault="00EE6AC5" w:rsidP="00B90563">
            <w:pPr>
              <w:jc w:val="center"/>
              <w:rPr>
                <w:rFonts w:ascii="Arial" w:eastAsia="Times New Roman" w:hAnsi="Arial" w:cs="Arial"/>
                <w:sz w:val="22"/>
                <w:szCs w:val="22"/>
                <w:lang w:eastAsia="en-GB"/>
              </w:rPr>
            </w:pPr>
            <w:r w:rsidRPr="00BE2F2A">
              <w:rPr>
                <w:rFonts w:ascii="Arial" w:eastAsia="Times New Roman" w:hAnsi="Arial" w:cs="Arial"/>
                <w:sz w:val="22"/>
                <w:szCs w:val="22"/>
                <w:lang w:eastAsia="en-GB"/>
              </w:rPr>
              <w:t>4</w:t>
            </w:r>
          </w:p>
        </w:tc>
      </w:tr>
      <w:tr w:rsidR="00EE6AC5" w:rsidRPr="006B40C1" w14:paraId="696F6A6B" w14:textId="77777777" w:rsidTr="00B90563">
        <w:trPr>
          <w:trHeight w:val="334"/>
        </w:trPr>
        <w:tc>
          <w:tcPr>
            <w:tcW w:w="5006" w:type="dxa"/>
            <w:noWrap/>
            <w:hideMark/>
          </w:tcPr>
          <w:p w14:paraId="750107A5" w14:textId="77777777" w:rsidR="00EE6AC5" w:rsidRPr="00BE2F2A" w:rsidRDefault="00EE6AC5" w:rsidP="00B90563">
            <w:pPr>
              <w:rPr>
                <w:rFonts w:ascii="Arial" w:eastAsia="Times New Roman" w:hAnsi="Arial" w:cs="Arial"/>
                <w:sz w:val="22"/>
                <w:szCs w:val="22"/>
                <w:lang w:eastAsia="en-GB"/>
              </w:rPr>
            </w:pPr>
            <w:r w:rsidRPr="00BE2F2A">
              <w:rPr>
                <w:rFonts w:ascii="Arial" w:eastAsia="Times New Roman" w:hAnsi="Arial" w:cs="Arial"/>
                <w:sz w:val="22"/>
                <w:szCs w:val="22"/>
                <w:lang w:eastAsia="en-GB"/>
              </w:rPr>
              <w:t>Submission</w:t>
            </w:r>
          </w:p>
        </w:tc>
        <w:tc>
          <w:tcPr>
            <w:tcW w:w="1547" w:type="dxa"/>
            <w:noWrap/>
            <w:hideMark/>
          </w:tcPr>
          <w:p w14:paraId="438F3A81" w14:textId="77777777" w:rsidR="00EE6AC5" w:rsidRPr="00BE2F2A" w:rsidRDefault="00EE6AC5" w:rsidP="00B90563">
            <w:pPr>
              <w:rPr>
                <w:rFonts w:ascii="Arial" w:eastAsia="Times New Roman" w:hAnsi="Arial" w:cs="Arial"/>
                <w:sz w:val="22"/>
                <w:szCs w:val="22"/>
                <w:lang w:eastAsia="en-GB"/>
              </w:rPr>
            </w:pPr>
          </w:p>
        </w:tc>
        <w:tc>
          <w:tcPr>
            <w:tcW w:w="1314" w:type="dxa"/>
            <w:noWrap/>
            <w:hideMark/>
          </w:tcPr>
          <w:p w14:paraId="68C4408D" w14:textId="77777777" w:rsidR="00EE6AC5" w:rsidRPr="00BE2F2A" w:rsidRDefault="00EE6AC5" w:rsidP="00B90563">
            <w:pPr>
              <w:jc w:val="center"/>
              <w:rPr>
                <w:rFonts w:ascii="Arial" w:eastAsia="Times New Roman" w:hAnsi="Arial" w:cs="Arial"/>
                <w:sz w:val="22"/>
                <w:szCs w:val="22"/>
                <w:lang w:eastAsia="en-GB"/>
              </w:rPr>
            </w:pPr>
            <w:r w:rsidRPr="00BE2F2A">
              <w:rPr>
                <w:rFonts w:ascii="Arial" w:eastAsia="Times New Roman" w:hAnsi="Arial" w:cs="Arial"/>
                <w:sz w:val="22"/>
                <w:szCs w:val="22"/>
                <w:lang w:eastAsia="en-GB"/>
              </w:rPr>
              <w:t>18-Sep</w:t>
            </w:r>
          </w:p>
        </w:tc>
        <w:tc>
          <w:tcPr>
            <w:tcW w:w="1248" w:type="dxa"/>
            <w:noWrap/>
            <w:hideMark/>
          </w:tcPr>
          <w:p w14:paraId="4BED4B52" w14:textId="77777777" w:rsidR="00EE6AC5" w:rsidRPr="00BE2F2A" w:rsidRDefault="00EE6AC5" w:rsidP="00B90563">
            <w:pPr>
              <w:keepNext/>
              <w:jc w:val="center"/>
              <w:rPr>
                <w:rFonts w:ascii="Arial" w:eastAsia="Times New Roman" w:hAnsi="Arial" w:cs="Arial"/>
                <w:sz w:val="22"/>
                <w:szCs w:val="22"/>
                <w:lang w:eastAsia="en-GB"/>
              </w:rPr>
            </w:pPr>
          </w:p>
        </w:tc>
      </w:tr>
    </w:tbl>
    <w:p w14:paraId="6648E617" w14:textId="77777777" w:rsidR="00CC7784" w:rsidRPr="006B40C1" w:rsidRDefault="00CC7784">
      <w:pPr>
        <w:rPr>
          <w:rFonts w:ascii="Arial" w:hAnsi="Arial" w:cs="Arial"/>
          <w:sz w:val="22"/>
          <w:szCs w:val="22"/>
        </w:rPr>
      </w:pPr>
    </w:p>
    <w:p w14:paraId="6214F2E2" w14:textId="77777777" w:rsidR="007B589B" w:rsidRPr="00C34EF8" w:rsidRDefault="007B589B"/>
    <w:p w14:paraId="1B72120C" w14:textId="77777777" w:rsidR="00E41252" w:rsidRDefault="00E41252" w:rsidP="00E41252">
      <w:pPr>
        <w:pStyle w:val="Caption"/>
        <w:framePr w:hSpace="181" w:wrap="around" w:vAnchor="text" w:hAnchor="page" w:x="1401" w:y="5258"/>
      </w:pPr>
      <w:r>
        <w:t xml:space="preserve">Table </w:t>
      </w:r>
      <w:r w:rsidR="007132B4">
        <w:fldChar w:fldCharType="begin"/>
      </w:r>
      <w:r w:rsidR="007132B4">
        <w:instrText xml:space="preserve"> SEQ Table \* ARABIC </w:instrText>
      </w:r>
      <w:r w:rsidR="007132B4">
        <w:fldChar w:fldCharType="separate"/>
      </w:r>
      <w:r>
        <w:rPr>
          <w:noProof/>
        </w:rPr>
        <w:t>1</w:t>
      </w:r>
      <w:r w:rsidR="007132B4">
        <w:rPr>
          <w:noProof/>
        </w:rPr>
        <w:fldChar w:fldCharType="end"/>
      </w:r>
      <w:r>
        <w:t xml:space="preserve"> - Purposed timetable</w:t>
      </w:r>
    </w:p>
    <w:p w14:paraId="2196BCAC" w14:textId="575EF081" w:rsidR="007D4B95" w:rsidRDefault="007D4B95"/>
    <w:p w14:paraId="703D6020" w14:textId="7D9D8E9A" w:rsidR="00CC7784" w:rsidRDefault="00CC7784"/>
    <w:p w14:paraId="2074A834" w14:textId="366588EA" w:rsidR="00CC7784" w:rsidRDefault="00CC7784"/>
    <w:p w14:paraId="7042516C" w14:textId="3B3A82F6" w:rsidR="00CC7784" w:rsidRDefault="00CC7784"/>
    <w:p w14:paraId="4EBEF268" w14:textId="0E664DDC" w:rsidR="00CC7784" w:rsidRDefault="00CC7784"/>
    <w:p w14:paraId="05C5AEBE" w14:textId="0BCD5CE2" w:rsidR="00CC7784" w:rsidRDefault="00CC7784"/>
    <w:p w14:paraId="607103DF" w14:textId="6AAE5D92" w:rsidR="00CC7784" w:rsidRDefault="00CC7784"/>
    <w:p w14:paraId="3E48A8E5" w14:textId="04842087" w:rsidR="00CC7784" w:rsidRDefault="00CC7784"/>
    <w:p w14:paraId="5BE08B85" w14:textId="50555B29" w:rsidR="00CC7784" w:rsidRDefault="00CC7784"/>
    <w:p w14:paraId="759718AC" w14:textId="409A6416" w:rsidR="00CC7784" w:rsidRDefault="00CC7784"/>
    <w:p w14:paraId="7DFE8584" w14:textId="77777777" w:rsidR="00CC7784" w:rsidRPr="007D4B95" w:rsidRDefault="00CC7784"/>
    <w:sectPr w:rsidR="00CC7784" w:rsidRPr="007D4B95" w:rsidSect="00BE2F2A">
      <w:headerReference w:type="default" r:id="rId8"/>
      <w:footerReference w:type="even" r:id="rId9"/>
      <w:footerReference w:type="default" r:id="rId10"/>
      <w:pgSz w:w="11900" w:h="16840"/>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5377D2" w14:textId="77777777" w:rsidR="007132B4" w:rsidRDefault="007132B4" w:rsidP="007D4B95">
      <w:r>
        <w:separator/>
      </w:r>
    </w:p>
  </w:endnote>
  <w:endnote w:type="continuationSeparator" w:id="0">
    <w:p w14:paraId="5F532A5F" w14:textId="77777777" w:rsidR="007132B4" w:rsidRDefault="007132B4" w:rsidP="007D4B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2939374"/>
      <w:docPartObj>
        <w:docPartGallery w:val="Page Numbers (Bottom of Page)"/>
        <w:docPartUnique/>
      </w:docPartObj>
    </w:sdtPr>
    <w:sdtEndPr>
      <w:rPr>
        <w:rStyle w:val="PageNumber"/>
      </w:rPr>
    </w:sdtEndPr>
    <w:sdtContent>
      <w:p w14:paraId="716CA339" w14:textId="01367B05" w:rsidR="00CC7784" w:rsidRDefault="00CC7784" w:rsidP="00CC778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BB8BB7" w14:textId="77777777" w:rsidR="00CC7784" w:rsidRDefault="00CC77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21570306"/>
      <w:docPartObj>
        <w:docPartGallery w:val="Page Numbers (Bottom of Page)"/>
        <w:docPartUnique/>
      </w:docPartObj>
    </w:sdtPr>
    <w:sdtEndPr>
      <w:rPr>
        <w:rStyle w:val="PageNumber"/>
      </w:rPr>
    </w:sdtEndPr>
    <w:sdtContent>
      <w:p w14:paraId="23CF767E" w14:textId="466DD68D" w:rsidR="00CC7784" w:rsidRDefault="00CC7784" w:rsidP="00611E4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E008C55" w14:textId="349B9D41" w:rsidR="00CC7784" w:rsidRDefault="00CC7784" w:rsidP="00CC7784">
    <w:pPr>
      <w:pStyle w:val="Footer"/>
    </w:pPr>
    <w:r>
      <w:rPr>
        <w:noProof/>
        <w:lang w:eastAsia="zh-CN"/>
      </w:rPr>
      <mc:AlternateContent>
        <mc:Choice Requires="wpg">
          <w:drawing>
            <wp:anchor distT="0" distB="0" distL="114300" distR="114300" simplePos="0" relativeHeight="251659264" behindDoc="0" locked="0" layoutInCell="1" allowOverlap="1" wp14:anchorId="0B13C36A" wp14:editId="2EC935AC">
              <wp:simplePos x="0" y="0"/>
              <wp:positionH relativeFrom="page">
                <wp:align>left</wp:align>
              </wp:positionH>
              <wp:positionV relativeFrom="bottomMargin">
                <wp:align>center</wp:align>
              </wp:positionV>
              <wp:extent cx="8570176" cy="274320"/>
              <wp:effectExtent l="0" t="0" r="2540" b="0"/>
              <wp:wrapNone/>
              <wp:docPr id="155" name="Group 155"/>
              <wp:cNvGraphicFramePr/>
              <a:graphic xmlns:a="http://schemas.openxmlformats.org/drawingml/2006/main">
                <a:graphicData uri="http://schemas.microsoft.com/office/word/2010/wordprocessingGroup">
                  <wpg:wgp>
                    <wpg:cNvGrpSpPr/>
                    <wpg:grpSpPr>
                      <a:xfrm>
                        <a:off x="0" y="0"/>
                        <a:ext cx="8570176" cy="274320"/>
                        <a:chOff x="0" y="0"/>
                        <a:chExt cx="8570176"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3217126" y="2159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E9BFF1" w14:textId="196B1E6B" w:rsidR="00CC7784" w:rsidRDefault="007132B4">
                            <w:pPr>
                              <w:pStyle w:val="Footer"/>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CC7784">
                                  <w:rPr>
                                    <w:color w:val="808080" w:themeColor="background1" w:themeShade="80"/>
                                    <w:sz w:val="20"/>
                                    <w:szCs w:val="20"/>
                                  </w:rPr>
                                  <w:t>Isaac Barr</w:t>
                                </w:r>
                              </w:sdtContent>
                            </w:sdt>
                            <w:r w:rsidR="00CC7784">
                              <w:rPr>
                                <w:caps/>
                                <w:color w:val="808080" w:themeColor="background1" w:themeShade="80"/>
                                <w:sz w:val="20"/>
                                <w:szCs w:val="20"/>
                              </w:rPr>
                              <w:t> | 40106143</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w14:anchorId="0B13C36A" id="Group 155" o:spid="_x0000_s1026" style="position:absolute;margin-left:0;margin-top:0;width:674.8pt;height:21.6pt;z-index:251659264;mso-position-horizontal:left;mso-position-horizontal-relative:page;mso-position-vertical:center;mso-position-vertical-relative:bottom-margin-area;mso-width-relative:margin" coordsize="85701,274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">
              <v:rect id="Rectangle 156" o:spid="_x0000_s1027" style="position:absolute;width:59436;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" fillcolor="white [3212]" stroked="f" strokeweight="1pt">
                <v:fill opacity="0"/>
              </v:rect>
              <v:shapetype id="_x0000_t202" coordsize="21600,21600" o:spt="202" path="m,l,21600r21600,l21600,xe">
                <v:stroke joinstyle="miter"/>
                <v:path gradientshapeok="t" o:connecttype="rect"/>
              </v:shapetype>
              <v:shape id="Text Box 157" o:spid="_x0000_s1028" type="#_x0000_t202" style="position:absolute;left:32171;top:215;width:53530;height:25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" filled="f" stroked="f" strokeweight=".5pt">
                <v:textbox style="mso-fit-shape-to-text:t" inset="0,,0">
                  <w:txbxContent>
                    <w:p w14:paraId="31E9BFF1" w14:textId="196B1E6B" w:rsidR="00CC7784" w:rsidRDefault="00CC7784">
                      <w:pPr>
                        <w:pStyle w:val="Footer"/>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20"/>
                              <w:szCs w:val="20"/>
                            </w:rPr>
                            <w:t>Isaac Barr</w:t>
                          </w:r>
                        </w:sdtContent>
                      </w:sdt>
                      <w:r>
                        <w:rPr>
                          <w:caps/>
                          <w:color w:val="808080" w:themeColor="background1" w:themeShade="80"/>
                          <w:sz w:val="20"/>
                          <w:szCs w:val="20"/>
                        </w:rPr>
                        <w:t> | 40106143</w:t>
                      </w:r>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5C4C49" w14:textId="77777777" w:rsidR="007132B4" w:rsidRDefault="007132B4" w:rsidP="007D4B95">
      <w:r>
        <w:separator/>
      </w:r>
    </w:p>
  </w:footnote>
  <w:footnote w:type="continuationSeparator" w:id="0">
    <w:p w14:paraId="22A7428F" w14:textId="77777777" w:rsidR="007132B4" w:rsidRDefault="007132B4" w:rsidP="007D4B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A1B1B6" w14:textId="76AD5557" w:rsidR="007D4B95" w:rsidRDefault="007D4B95">
    <w:pPr>
      <w:pStyle w:val="Header"/>
    </w:pPr>
  </w:p>
  <w:p w14:paraId="72AFE7F5" w14:textId="61629DDC" w:rsidR="007D4B95" w:rsidRDefault="007D4B95">
    <w:pPr>
      <w:pStyle w:val="Header"/>
    </w:pPr>
  </w:p>
  <w:p w14:paraId="1F4EE481" w14:textId="30A0EBB3" w:rsidR="007D4B95" w:rsidRDefault="007D4B95">
    <w:pPr>
      <w:pStyle w:val="Header"/>
    </w:pPr>
  </w:p>
  <w:p w14:paraId="287F0CC4" w14:textId="77777777" w:rsidR="007D4B95" w:rsidRDefault="007D4B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664543"/>
    <w:multiLevelType w:val="multilevel"/>
    <w:tmpl w:val="B79C87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8F3"/>
    <w:rsid w:val="00083E2F"/>
    <w:rsid w:val="00107E75"/>
    <w:rsid w:val="001965C2"/>
    <w:rsid w:val="00250350"/>
    <w:rsid w:val="00381E41"/>
    <w:rsid w:val="003C2FF3"/>
    <w:rsid w:val="003C68B7"/>
    <w:rsid w:val="00506619"/>
    <w:rsid w:val="0065248A"/>
    <w:rsid w:val="00695B53"/>
    <w:rsid w:val="006B38F3"/>
    <w:rsid w:val="006B40C1"/>
    <w:rsid w:val="006E4E6D"/>
    <w:rsid w:val="007029BE"/>
    <w:rsid w:val="007132B4"/>
    <w:rsid w:val="0073360A"/>
    <w:rsid w:val="00766381"/>
    <w:rsid w:val="007A222F"/>
    <w:rsid w:val="007B589B"/>
    <w:rsid w:val="007D4B95"/>
    <w:rsid w:val="008909C2"/>
    <w:rsid w:val="0096233D"/>
    <w:rsid w:val="00A04DC3"/>
    <w:rsid w:val="00A43B2D"/>
    <w:rsid w:val="00A61CDF"/>
    <w:rsid w:val="00AC305B"/>
    <w:rsid w:val="00AD451E"/>
    <w:rsid w:val="00B25E6F"/>
    <w:rsid w:val="00B60EA8"/>
    <w:rsid w:val="00B75969"/>
    <w:rsid w:val="00B90563"/>
    <w:rsid w:val="00BC6F66"/>
    <w:rsid w:val="00BE2F2A"/>
    <w:rsid w:val="00C34EF8"/>
    <w:rsid w:val="00CB7CED"/>
    <w:rsid w:val="00CC7784"/>
    <w:rsid w:val="00DA3121"/>
    <w:rsid w:val="00E41252"/>
    <w:rsid w:val="00EE6AC5"/>
    <w:rsid w:val="00EF64B9"/>
    <w:rsid w:val="00F82AB7"/>
    <w:rsid w:val="00FD3F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E339F7"/>
  <w15:chartTrackingRefBased/>
  <w15:docId w15:val="{C3062AB4-516A-1C46-99CD-51FEAD156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34EF8"/>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2">
    <w:name w:val="Style2"/>
    <w:basedOn w:val="TableNormal"/>
    <w:uiPriority w:val="99"/>
    <w:rsid w:val="00A43B2D"/>
    <w:rPr>
      <w:rFonts w:ascii="Arial" w:hAnsi="Arial"/>
    </w:rPr>
    <w:tblPr/>
  </w:style>
  <w:style w:type="table" w:styleId="TableGrid">
    <w:name w:val="Table Grid"/>
    <w:basedOn w:val="TableNormal"/>
    <w:uiPriority w:val="39"/>
    <w:rsid w:val="006B38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D4B9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D4B9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D4B9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7D4B9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7D4B9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Accent3">
    <w:name w:val="Grid Table 2 Accent 3"/>
    <w:basedOn w:val="TableNormal"/>
    <w:uiPriority w:val="47"/>
    <w:rsid w:val="007D4B95"/>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7D4B9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7D4B9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6Colourful">
    <w:name w:val="Grid Table 6 Colorful"/>
    <w:basedOn w:val="TableNormal"/>
    <w:uiPriority w:val="51"/>
    <w:rsid w:val="007D4B9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urfulAccent6">
    <w:name w:val="Grid Table 6 Colorful Accent 6"/>
    <w:basedOn w:val="TableNormal"/>
    <w:uiPriority w:val="51"/>
    <w:rsid w:val="007D4B95"/>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urfulAccent3">
    <w:name w:val="Grid Table 7 Colorful Accent 3"/>
    <w:basedOn w:val="TableNormal"/>
    <w:uiPriority w:val="52"/>
    <w:rsid w:val="007D4B95"/>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Header">
    <w:name w:val="header"/>
    <w:basedOn w:val="Normal"/>
    <w:link w:val="HeaderChar"/>
    <w:uiPriority w:val="99"/>
    <w:unhideWhenUsed/>
    <w:rsid w:val="007D4B95"/>
    <w:pPr>
      <w:tabs>
        <w:tab w:val="center" w:pos="4513"/>
        <w:tab w:val="right" w:pos="9026"/>
      </w:tabs>
    </w:pPr>
  </w:style>
  <w:style w:type="character" w:customStyle="1" w:styleId="HeaderChar">
    <w:name w:val="Header Char"/>
    <w:basedOn w:val="DefaultParagraphFont"/>
    <w:link w:val="Header"/>
    <w:uiPriority w:val="99"/>
    <w:rsid w:val="007D4B95"/>
  </w:style>
  <w:style w:type="paragraph" w:styleId="Footer">
    <w:name w:val="footer"/>
    <w:basedOn w:val="Normal"/>
    <w:link w:val="FooterChar"/>
    <w:uiPriority w:val="99"/>
    <w:unhideWhenUsed/>
    <w:rsid w:val="007D4B95"/>
    <w:pPr>
      <w:tabs>
        <w:tab w:val="center" w:pos="4513"/>
        <w:tab w:val="right" w:pos="9026"/>
      </w:tabs>
    </w:pPr>
  </w:style>
  <w:style w:type="character" w:customStyle="1" w:styleId="FooterChar">
    <w:name w:val="Footer Char"/>
    <w:basedOn w:val="DefaultParagraphFont"/>
    <w:link w:val="Footer"/>
    <w:uiPriority w:val="99"/>
    <w:rsid w:val="007D4B95"/>
  </w:style>
  <w:style w:type="character" w:customStyle="1" w:styleId="Heading2Char">
    <w:name w:val="Heading 2 Char"/>
    <w:basedOn w:val="DefaultParagraphFont"/>
    <w:link w:val="Heading2"/>
    <w:uiPriority w:val="9"/>
    <w:rsid w:val="00C34EF8"/>
    <w:rPr>
      <w:rFonts w:ascii="Times New Roman" w:eastAsia="Times New Roman" w:hAnsi="Times New Roman" w:cs="Times New Roman"/>
      <w:b/>
      <w:bCs/>
      <w:sz w:val="36"/>
      <w:szCs w:val="36"/>
      <w:lang w:eastAsia="en-GB"/>
    </w:rPr>
  </w:style>
  <w:style w:type="paragraph" w:styleId="Caption">
    <w:name w:val="caption"/>
    <w:basedOn w:val="Normal"/>
    <w:next w:val="Normal"/>
    <w:uiPriority w:val="35"/>
    <w:unhideWhenUsed/>
    <w:qFormat/>
    <w:rsid w:val="00BE2F2A"/>
    <w:pPr>
      <w:spacing w:after="200"/>
    </w:pPr>
    <w:rPr>
      <w:i/>
      <w:iCs/>
      <w:color w:val="44546A" w:themeColor="text2"/>
      <w:sz w:val="18"/>
      <w:szCs w:val="18"/>
    </w:rPr>
  </w:style>
  <w:style w:type="character" w:styleId="PageNumber">
    <w:name w:val="page number"/>
    <w:basedOn w:val="DefaultParagraphFont"/>
    <w:uiPriority w:val="99"/>
    <w:semiHidden/>
    <w:unhideWhenUsed/>
    <w:rsid w:val="00CC7784"/>
  </w:style>
  <w:style w:type="paragraph" w:styleId="ListParagraph">
    <w:name w:val="List Paragraph"/>
    <w:basedOn w:val="Normal"/>
    <w:uiPriority w:val="34"/>
    <w:qFormat/>
    <w:rsid w:val="00B25E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201557">
      <w:bodyDiv w:val="1"/>
      <w:marLeft w:val="0"/>
      <w:marRight w:val="0"/>
      <w:marTop w:val="0"/>
      <w:marBottom w:val="0"/>
      <w:divBdr>
        <w:top w:val="none" w:sz="0" w:space="0" w:color="auto"/>
        <w:left w:val="none" w:sz="0" w:space="0" w:color="auto"/>
        <w:bottom w:val="none" w:sz="0" w:space="0" w:color="auto"/>
        <w:right w:val="none" w:sz="0" w:space="0" w:color="auto"/>
      </w:divBdr>
    </w:div>
    <w:div w:id="583564941">
      <w:bodyDiv w:val="1"/>
      <w:marLeft w:val="0"/>
      <w:marRight w:val="0"/>
      <w:marTop w:val="0"/>
      <w:marBottom w:val="0"/>
      <w:divBdr>
        <w:top w:val="none" w:sz="0" w:space="0" w:color="auto"/>
        <w:left w:val="none" w:sz="0" w:space="0" w:color="auto"/>
        <w:bottom w:val="none" w:sz="0" w:space="0" w:color="auto"/>
        <w:right w:val="none" w:sz="0" w:space="0" w:color="auto"/>
      </w:divBdr>
    </w:div>
    <w:div w:id="753092602">
      <w:bodyDiv w:val="1"/>
      <w:marLeft w:val="0"/>
      <w:marRight w:val="0"/>
      <w:marTop w:val="0"/>
      <w:marBottom w:val="0"/>
      <w:divBdr>
        <w:top w:val="none" w:sz="0" w:space="0" w:color="auto"/>
        <w:left w:val="none" w:sz="0" w:space="0" w:color="auto"/>
        <w:bottom w:val="none" w:sz="0" w:space="0" w:color="auto"/>
        <w:right w:val="none" w:sz="0" w:space="0" w:color="auto"/>
      </w:divBdr>
    </w:div>
    <w:div w:id="1464880916">
      <w:bodyDiv w:val="1"/>
      <w:marLeft w:val="0"/>
      <w:marRight w:val="0"/>
      <w:marTop w:val="0"/>
      <w:marBottom w:val="0"/>
      <w:divBdr>
        <w:top w:val="none" w:sz="0" w:space="0" w:color="auto"/>
        <w:left w:val="none" w:sz="0" w:space="0" w:color="auto"/>
        <w:bottom w:val="none" w:sz="0" w:space="0" w:color="auto"/>
        <w:right w:val="none" w:sz="0" w:space="0" w:color="auto"/>
      </w:divBdr>
    </w:div>
    <w:div w:id="2023778568">
      <w:bodyDiv w:val="1"/>
      <w:marLeft w:val="0"/>
      <w:marRight w:val="0"/>
      <w:marTop w:val="0"/>
      <w:marBottom w:val="0"/>
      <w:divBdr>
        <w:top w:val="none" w:sz="0" w:space="0" w:color="auto"/>
        <w:left w:val="none" w:sz="0" w:space="0" w:color="auto"/>
        <w:bottom w:val="none" w:sz="0" w:space="0" w:color="auto"/>
        <w:right w:val="none" w:sz="0" w:space="0" w:color="auto"/>
      </w:divBdr>
    </w:div>
    <w:div w:id="2076656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75DF79-E0BE-1B48-8DC2-FDA5A6B28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901</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Barr</dc:creator>
  <cp:keywords/>
  <dc:description/>
  <cp:lastModifiedBy>Isaac Barr</cp:lastModifiedBy>
  <cp:revision>3</cp:revision>
  <dcterms:created xsi:type="dcterms:W3CDTF">2020-05-19T14:11:00Z</dcterms:created>
  <dcterms:modified xsi:type="dcterms:W3CDTF">2020-08-17T18:07:00Z</dcterms:modified>
</cp:coreProperties>
</file>