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3DF2A" w14:textId="5E00C477" w:rsidR="008D0048" w:rsidRPr="00CD2AC9" w:rsidRDefault="00570ADB" w:rsidP="00CA0F57">
      <w:pPr>
        <w:spacing w:line="360" w:lineRule="auto"/>
        <w:rPr>
          <w:rFonts w:ascii="Arial" w:hAnsi="Arial" w:cs="Arial"/>
          <w:sz w:val="22"/>
          <w:szCs w:val="22"/>
        </w:rPr>
      </w:pPr>
      <w:r w:rsidRPr="00CD2AC9">
        <w:rPr>
          <w:rFonts w:ascii="Arial" w:hAnsi="Arial" w:cs="Arial"/>
          <w:sz w:val="22"/>
          <w:szCs w:val="22"/>
        </w:rPr>
        <w:t>Proposed Solution</w:t>
      </w:r>
    </w:p>
    <w:p w14:paraId="5E7DF20E" w14:textId="20BBE159" w:rsidR="00570ADB" w:rsidRPr="00CD2AC9" w:rsidRDefault="00570ADB" w:rsidP="00CA0F57">
      <w:pPr>
        <w:spacing w:line="360" w:lineRule="auto"/>
        <w:rPr>
          <w:rFonts w:ascii="Arial" w:hAnsi="Arial" w:cs="Arial"/>
          <w:sz w:val="22"/>
          <w:szCs w:val="22"/>
        </w:rPr>
      </w:pPr>
    </w:p>
    <w:p w14:paraId="62C0DA23" w14:textId="5C938670"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-Provide a dynamic web application that allows the creation of rota’s, employee and pay roll management</w:t>
      </w:r>
    </w:p>
    <w:p w14:paraId="7126FC74" w14:textId="7FAFE5A6" w:rsidR="00570ADB" w:rsidRPr="00CD2AC9" w:rsidRDefault="00570ADB" w:rsidP="00CA0F57">
      <w:pPr>
        <w:spacing w:line="360" w:lineRule="auto"/>
        <w:rPr>
          <w:rFonts w:ascii="Arial" w:hAnsi="Arial" w:cs="Arial"/>
          <w:sz w:val="22"/>
          <w:szCs w:val="22"/>
        </w:rPr>
      </w:pPr>
    </w:p>
    <w:p w14:paraId="4224CC04" w14:textId="3C3C5A08" w:rsidR="00CD2AC9" w:rsidRPr="00CD2AC9" w:rsidRDefault="00570ADB" w:rsidP="00CA0F57">
      <w:pPr>
        <w:spacing w:line="360" w:lineRule="auto"/>
        <w:rPr>
          <w:rFonts w:ascii="Arial" w:hAnsi="Arial" w:cs="Arial"/>
          <w:sz w:val="22"/>
          <w:szCs w:val="22"/>
        </w:rPr>
      </w:pPr>
      <w:r w:rsidRPr="00CD2AC9">
        <w:rPr>
          <w:rFonts w:ascii="Arial" w:hAnsi="Arial" w:cs="Arial"/>
          <w:sz w:val="22"/>
          <w:szCs w:val="22"/>
        </w:rPr>
        <w:t>What is a web application?</w:t>
      </w:r>
    </w:p>
    <w:p w14:paraId="7256A917" w14:textId="77777777" w:rsidR="00CD2AC9" w:rsidRPr="00CD2AC9" w:rsidRDefault="00CD2AC9" w:rsidP="00CA0F57">
      <w:pPr>
        <w:spacing w:line="360" w:lineRule="auto"/>
        <w:rPr>
          <w:rFonts w:ascii="Arial" w:hAnsi="Arial" w:cs="Arial"/>
          <w:sz w:val="22"/>
          <w:szCs w:val="22"/>
        </w:rPr>
      </w:pPr>
    </w:p>
    <w:p w14:paraId="305B72AE" w14:textId="5802A2C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In order to be able to create a web application or web-app it is important to define what a web application is as this will aim the selecting of what technologies will be of benefit to use. </w:t>
      </w:r>
      <w:proofErr w:type="spellStart"/>
      <w:r w:rsidRPr="00CD2AC9">
        <w:rPr>
          <w:rFonts w:ascii="Arial" w:hAnsi="Arial" w:cs="Arial"/>
          <w:sz w:val="22"/>
          <w:szCs w:val="22"/>
        </w:rPr>
        <w:t>Lotfy</w:t>
      </w:r>
      <w:proofErr w:type="spellEnd"/>
      <w:r w:rsidRPr="00CD2AC9">
        <w:rPr>
          <w:rFonts w:ascii="Arial" w:hAnsi="Arial" w:cs="Arial"/>
          <w:sz w:val="22"/>
          <w:szCs w:val="22"/>
        </w:rPr>
        <w:t xml:space="preserve"> (2018), describes a web application as a client-server software program where the backend runs on a web server.  The ‘backend’</w:t>
      </w:r>
      <w:r w:rsidRPr="00CD2AC9">
        <w:rPr>
          <w:rFonts w:ascii="Arial" w:hAnsi="Arial" w:cs="Arial"/>
          <w:sz w:val="22"/>
          <w:szCs w:val="22"/>
        </w:rPr>
        <w:t xml:space="preserve"> is what handles the ‘behind-the-scenes’ functionality of the web application</w:t>
      </w:r>
      <w:r w:rsidRPr="00CD2AC9">
        <w:rPr>
          <w:rFonts w:ascii="Arial" w:hAnsi="Arial" w:cs="Arial"/>
          <w:sz w:val="22"/>
          <w:szCs w:val="22"/>
        </w:rPr>
        <w:t>, such as storing and retrieving information, and the client-side or ‘front-end’, displays the information provided to a user. Furthermore, the front-end also allows the user to interact and in some cases change the information provided by the</w:t>
      </w:r>
      <w:r w:rsidR="00D13107">
        <w:rPr>
          <w:rFonts w:ascii="Arial" w:hAnsi="Arial" w:cs="Arial"/>
          <w:sz w:val="22"/>
          <w:szCs w:val="22"/>
        </w:rPr>
        <w:t xml:space="preserve"> </w:t>
      </w:r>
      <w:r w:rsidRPr="00CD2AC9">
        <w:rPr>
          <w:rFonts w:ascii="Arial" w:hAnsi="Arial" w:cs="Arial"/>
          <w:sz w:val="22"/>
          <w:szCs w:val="22"/>
        </w:rPr>
        <w:t xml:space="preserve">backend. There is usually a typical flow when a user interacts with a web application and is as follows, </w:t>
      </w:r>
      <w:r w:rsidRPr="00CD2AC9">
        <w:rPr>
          <w:rFonts w:ascii="Arial" w:hAnsi="Arial" w:cs="Arial"/>
          <w:sz w:val="22"/>
          <w:szCs w:val="22"/>
        </w:rPr>
        <w:t>Gibb (2016)</w:t>
      </w:r>
      <w:r w:rsidRPr="00CD2AC9">
        <w:rPr>
          <w:rFonts w:ascii="Arial" w:hAnsi="Arial" w:cs="Arial"/>
          <w:sz w:val="22"/>
          <w:szCs w:val="22"/>
        </w:rPr>
        <w:t xml:space="preserve">: </w:t>
      </w:r>
    </w:p>
    <w:p w14:paraId="5233EA88" w14:textId="483F4771"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A user makes a request to a web server through the front-end interface.</w:t>
      </w:r>
    </w:p>
    <w:p w14:paraId="2991155E" w14:textId="77777777"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A web server forwards this request to the appropriate web application server.</w:t>
      </w:r>
    </w:p>
    <w:p w14:paraId="0C7AD911" w14:textId="77777777"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The web application server performs the requested task such querying a database or processing the data and generates the results of the requested data.</w:t>
      </w:r>
    </w:p>
    <w:p w14:paraId="2459F4E4" w14:textId="71FEA6CD" w:rsidR="00570ADB" w:rsidRPr="00CD2AC9" w:rsidRDefault="00570ADB" w:rsidP="00CA0F57">
      <w:pPr>
        <w:pStyle w:val="ListParagraph"/>
        <w:numPr>
          <w:ilvl w:val="0"/>
          <w:numId w:val="5"/>
        </w:numPr>
        <w:spacing w:line="360" w:lineRule="auto"/>
        <w:rPr>
          <w:rFonts w:ascii="Arial" w:eastAsia="Times New Roman" w:hAnsi="Arial" w:cs="Arial"/>
          <w:sz w:val="22"/>
          <w:szCs w:val="22"/>
          <w:lang w:eastAsia="en-GB"/>
        </w:rPr>
      </w:pPr>
      <w:r w:rsidRPr="00CD2AC9">
        <w:rPr>
          <w:rFonts w:ascii="Arial" w:hAnsi="Arial" w:cs="Arial"/>
          <w:sz w:val="22"/>
          <w:szCs w:val="22"/>
        </w:rPr>
        <w:t xml:space="preserve">The web application server sends the results to the </w:t>
      </w:r>
      <w:r w:rsidRPr="00CD2AC9">
        <w:rPr>
          <w:rFonts w:ascii="Arial" w:eastAsia="Times New Roman" w:hAnsi="Arial" w:cs="Arial"/>
          <w:sz w:val="22"/>
          <w:szCs w:val="22"/>
          <w:shd w:val="clear" w:color="auto" w:fill="FFFFFF"/>
          <w:lang w:eastAsia="en-GB"/>
        </w:rPr>
        <w:t>web server with the requested information or processed data</w:t>
      </w:r>
      <w:r w:rsidRPr="00CD2AC9">
        <w:rPr>
          <w:rFonts w:ascii="Arial" w:eastAsia="Times New Roman" w:hAnsi="Arial" w:cs="Arial"/>
          <w:sz w:val="22"/>
          <w:szCs w:val="22"/>
          <w:shd w:val="clear" w:color="auto" w:fill="FFFFFF"/>
          <w:lang w:eastAsia="en-GB"/>
        </w:rPr>
        <w:t>.</w:t>
      </w:r>
    </w:p>
    <w:p w14:paraId="706BC5EA" w14:textId="6235A6A0" w:rsidR="00570ADB" w:rsidRPr="00CD2AC9" w:rsidRDefault="00570ADB" w:rsidP="00CA0F57">
      <w:pPr>
        <w:pStyle w:val="ListParagraph"/>
        <w:numPr>
          <w:ilvl w:val="0"/>
          <w:numId w:val="5"/>
        </w:numPr>
        <w:spacing w:line="360" w:lineRule="auto"/>
        <w:rPr>
          <w:rFonts w:ascii="Arial" w:eastAsia="Times New Roman" w:hAnsi="Arial" w:cs="Arial"/>
          <w:sz w:val="22"/>
          <w:szCs w:val="22"/>
          <w:lang w:eastAsia="en-GB"/>
        </w:rPr>
      </w:pPr>
      <w:r w:rsidRPr="00CD2AC9">
        <w:rPr>
          <w:rFonts w:ascii="Arial" w:eastAsia="Times New Roman" w:hAnsi="Arial" w:cs="Arial"/>
          <w:sz w:val="22"/>
          <w:szCs w:val="22"/>
          <w:shd w:val="clear" w:color="auto" w:fill="FFFFFF"/>
          <w:lang w:eastAsia="en-GB"/>
        </w:rPr>
        <w:t>Web server responds back to the client with the requested information that then appears on the user’s display</w:t>
      </w:r>
      <w:r w:rsidRPr="00CD2AC9">
        <w:rPr>
          <w:rFonts w:ascii="Arial" w:eastAsia="Times New Roman" w:hAnsi="Arial" w:cs="Arial"/>
          <w:sz w:val="22"/>
          <w:szCs w:val="22"/>
          <w:shd w:val="clear" w:color="auto" w:fill="FFFFFF"/>
          <w:lang w:eastAsia="en-GB"/>
        </w:rPr>
        <w:t>.</w:t>
      </w:r>
    </w:p>
    <w:p w14:paraId="3F462782" w14:textId="77777777" w:rsidR="00570ADB" w:rsidRPr="00CD2AC9" w:rsidRDefault="00570ADB" w:rsidP="00CA0F57">
      <w:pPr>
        <w:spacing w:line="360" w:lineRule="auto"/>
        <w:ind w:left="360"/>
        <w:rPr>
          <w:rFonts w:ascii="Arial" w:hAnsi="Arial" w:cs="Arial"/>
          <w:sz w:val="22"/>
          <w:szCs w:val="22"/>
        </w:rPr>
      </w:pPr>
    </w:p>
    <w:p w14:paraId="5DFB011C" w14:textId="735D64B7"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This typical flow of requests from the frontend and backend is what makes up a web application and this idea was used in the creation of the solution.</w:t>
      </w:r>
      <w:r w:rsidR="00CD2AC9" w:rsidRPr="00CD2AC9">
        <w:rPr>
          <w:rFonts w:ascii="Arial" w:hAnsi="Arial" w:cs="Arial"/>
          <w:sz w:val="22"/>
          <w:szCs w:val="22"/>
        </w:rPr>
        <w:t xml:space="preserve"> Figure 5 shows this has idea has been used within the application.</w:t>
      </w:r>
    </w:p>
    <w:p w14:paraId="67B5E5D7" w14:textId="2A149BB5" w:rsidR="00570ADB" w:rsidRPr="00CD2AC9" w:rsidRDefault="00570ADB" w:rsidP="00CA0F57">
      <w:pPr>
        <w:pStyle w:val="ListParagraph"/>
        <w:spacing w:line="360" w:lineRule="auto"/>
        <w:rPr>
          <w:rFonts w:ascii="Arial" w:hAnsi="Arial" w:cs="Arial"/>
          <w:sz w:val="22"/>
          <w:szCs w:val="22"/>
        </w:rPr>
      </w:pPr>
    </w:p>
    <w:p w14:paraId="54276A69" w14:textId="5174E0A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Technologies used</w:t>
      </w:r>
    </w:p>
    <w:p w14:paraId="77505971" w14:textId="77777777" w:rsidR="00570ADB" w:rsidRPr="00CD2AC9" w:rsidRDefault="00570ADB" w:rsidP="00CA0F57">
      <w:p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There are many different frameworks and ecosystems that are used to create web-applications and they are often referred to as a stack. Stacks are made up of technologies used to create the frontend, a backend and a database, some examples include:</w:t>
      </w:r>
    </w:p>
    <w:p w14:paraId="3CA82D51" w14:textId="77777777" w:rsidR="00570ADB" w:rsidRPr="00CD2AC9" w:rsidRDefault="00570ADB" w:rsidP="00CA0F57">
      <w:pPr>
        <w:pStyle w:val="ListParagraph"/>
        <w:numPr>
          <w:ilvl w:val="0"/>
          <w:numId w:val="6"/>
        </w:num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 xml:space="preserve">LAMP stack: JavaScript - Linux - Apache - MySQL </w:t>
      </w:r>
      <w:r w:rsidRPr="00CD2AC9">
        <w:rPr>
          <w:rFonts w:ascii="Arial" w:hAnsi="Arial" w:cs="Arial"/>
          <w:sz w:val="22"/>
          <w:szCs w:val="22"/>
        </w:rPr>
        <w:t>–</w:t>
      </w:r>
      <w:r w:rsidRPr="00CD2AC9">
        <w:rPr>
          <w:rFonts w:ascii="Arial" w:hAnsi="Arial" w:cs="Arial"/>
          <w:sz w:val="22"/>
          <w:szCs w:val="22"/>
        </w:rPr>
        <w:t xml:space="preserve"> PHP</w:t>
      </w:r>
    </w:p>
    <w:p w14:paraId="7C4CB67C" w14:textId="7AAF9305" w:rsidR="00570ADB" w:rsidRPr="00CD2AC9" w:rsidRDefault="00570ADB" w:rsidP="00CA0F57">
      <w:pPr>
        <w:pStyle w:val="ListParagraph"/>
        <w:numPr>
          <w:ilvl w:val="0"/>
          <w:numId w:val="6"/>
        </w:num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Django stack: JavaScript - Python - Django - MySQL</w:t>
      </w:r>
      <w:r w:rsidRPr="00CD2AC9">
        <w:rPr>
          <w:rFonts w:ascii="Arial" w:hAnsi="Arial" w:cs="Arial"/>
          <w:sz w:val="22"/>
          <w:szCs w:val="22"/>
        </w:rPr>
        <w:t xml:space="preserve">. </w:t>
      </w:r>
    </w:p>
    <w:p w14:paraId="42E53A61" w14:textId="647C3D3C" w:rsidR="00570ADB" w:rsidRPr="00CD2AC9" w:rsidRDefault="00570ADB" w:rsidP="00CA0F57">
      <w:pPr>
        <w:shd w:val="clear" w:color="auto" w:fill="FFFFFF"/>
        <w:spacing w:before="100" w:beforeAutospacing="1" w:after="100" w:afterAutospacing="1" w:line="360" w:lineRule="auto"/>
        <w:rPr>
          <w:rFonts w:ascii="Arial" w:hAnsi="Arial" w:cs="Arial"/>
          <w:sz w:val="22"/>
          <w:szCs w:val="22"/>
          <w:shd w:val="clear" w:color="auto" w:fill="FFFFFF"/>
        </w:rPr>
      </w:pPr>
      <w:r w:rsidRPr="00CD2AC9">
        <w:rPr>
          <w:rFonts w:ascii="Arial" w:hAnsi="Arial" w:cs="Arial"/>
          <w:sz w:val="22"/>
          <w:szCs w:val="22"/>
        </w:rPr>
        <w:lastRenderedPageBreak/>
        <w:t xml:space="preserve">While each so-called stack has its advantages and disadvantages, for this project a M.E.A.N stack was used. The M.E.A.N stack which is often referred to as ‘mean stack’, or just mean, is a collective of four pieces of technology: </w:t>
      </w:r>
      <w:r w:rsidRPr="00CD2AC9">
        <w:rPr>
          <w:rFonts w:ascii="Arial" w:hAnsi="Arial" w:cs="Arial"/>
          <w:sz w:val="22"/>
          <w:szCs w:val="22"/>
          <w:shd w:val="clear" w:color="auto" w:fill="FFFFFF"/>
        </w:rPr>
        <w:t>MongoDB, Express.JS</w:t>
      </w:r>
      <w:r w:rsidRPr="00CD2AC9">
        <w:rPr>
          <w:rFonts w:ascii="Arial" w:hAnsi="Arial" w:cs="Arial"/>
          <w:sz w:val="22"/>
          <w:szCs w:val="22"/>
          <w:shd w:val="clear" w:color="auto" w:fill="FFFFFF"/>
        </w:rPr>
        <w:t>, Angula</w:t>
      </w:r>
      <w:r w:rsidRPr="00CD2AC9">
        <w:rPr>
          <w:rFonts w:ascii="Arial" w:hAnsi="Arial" w:cs="Arial"/>
          <w:sz w:val="22"/>
          <w:szCs w:val="22"/>
          <w:shd w:val="clear" w:color="auto" w:fill="FFFFFF"/>
        </w:rPr>
        <w:t>r</w:t>
      </w:r>
      <w:r w:rsidRPr="00CD2AC9">
        <w:rPr>
          <w:rFonts w:ascii="Arial" w:hAnsi="Arial" w:cs="Arial"/>
          <w:sz w:val="22"/>
          <w:szCs w:val="22"/>
          <w:shd w:val="clear" w:color="auto" w:fill="FFFFFF"/>
        </w:rPr>
        <w:t>, and Node.JS</w:t>
      </w:r>
      <w:r w:rsidRPr="00CD2AC9">
        <w:rPr>
          <w:rFonts w:ascii="Arial" w:hAnsi="Arial" w:cs="Arial"/>
          <w:sz w:val="22"/>
          <w:szCs w:val="22"/>
          <w:shd w:val="clear" w:color="auto" w:fill="FFFFFF"/>
        </w:rPr>
        <w:t>. The strength of using the Mean stack is that it relies on the centralised use of JavaScript as the basic programming component (</w:t>
      </w:r>
      <w:proofErr w:type="spellStart"/>
      <w:r w:rsidRPr="00CD2AC9">
        <w:rPr>
          <w:rFonts w:ascii="Arial" w:hAnsi="Arial" w:cs="Arial"/>
          <w:sz w:val="22"/>
          <w:szCs w:val="22"/>
          <w:shd w:val="clear" w:color="auto" w:fill="FFFFFF"/>
        </w:rPr>
        <w:t>Elrom</w:t>
      </w:r>
      <w:proofErr w:type="spellEnd"/>
      <w:r w:rsidRPr="00CD2AC9">
        <w:rPr>
          <w:rFonts w:ascii="Arial" w:hAnsi="Arial" w:cs="Arial"/>
          <w:sz w:val="22"/>
          <w:szCs w:val="22"/>
          <w:shd w:val="clear" w:color="auto" w:fill="FFFFFF"/>
        </w:rPr>
        <w:t xml:space="preserve">, 2016). This allows for robust, easily maintainable web applications with a </w:t>
      </w:r>
      <w:r w:rsidRPr="00CD2AC9">
        <w:rPr>
          <w:rFonts w:ascii="Arial" w:hAnsi="Arial" w:cs="Arial"/>
          <w:sz w:val="22"/>
          <w:szCs w:val="22"/>
          <w:shd w:val="clear" w:color="auto" w:fill="FFFFFF"/>
        </w:rPr>
        <w:t>relatively quick building process</w:t>
      </w:r>
      <w:r w:rsidRPr="00CD2AC9">
        <w:rPr>
          <w:rFonts w:ascii="Arial" w:hAnsi="Arial" w:cs="Arial"/>
          <w:sz w:val="22"/>
          <w:szCs w:val="22"/>
          <w:shd w:val="clear" w:color="auto" w:fill="FFFFFF"/>
        </w:rPr>
        <w:t xml:space="preserve"> </w:t>
      </w:r>
      <w:r w:rsidRPr="00CD2AC9">
        <w:rPr>
          <w:rFonts w:ascii="Arial" w:hAnsi="Arial" w:cs="Arial"/>
          <w:sz w:val="22"/>
          <w:szCs w:val="22"/>
        </w:rPr>
        <w:t>(IBM, 2019).</w:t>
      </w:r>
      <w:r w:rsidRPr="00CD2AC9">
        <w:rPr>
          <w:rFonts w:ascii="Arial" w:hAnsi="Arial" w:cs="Arial"/>
          <w:sz w:val="22"/>
          <w:szCs w:val="22"/>
        </w:rPr>
        <w:t xml:space="preserve"> </w:t>
      </w:r>
      <w:r w:rsidRPr="00CD2AC9">
        <w:rPr>
          <w:rFonts w:ascii="Arial" w:hAnsi="Arial" w:cs="Arial"/>
          <w:sz w:val="22"/>
          <w:szCs w:val="22"/>
          <w:shd w:val="clear" w:color="auto" w:fill="FFFFFF"/>
        </w:rPr>
        <w:t xml:space="preserve">While, in a traditional mean stack a non-relational database of MongoDB would be used. However, due to having no experience in working with non-relational databases, a relational database of MySQL was used within this web application. </w:t>
      </w:r>
    </w:p>
    <w:p w14:paraId="34FBAFF6" w14:textId="56F2B260" w:rsidR="00570ADB" w:rsidRPr="00CD2AC9" w:rsidRDefault="00570ADB" w:rsidP="00CA0F57">
      <w:pPr>
        <w:shd w:val="clear" w:color="auto" w:fill="FFFFFF"/>
        <w:spacing w:before="100" w:beforeAutospacing="1" w:after="100" w:afterAutospacing="1" w:line="360" w:lineRule="auto"/>
        <w:rPr>
          <w:rFonts w:ascii="Arial" w:hAnsi="Arial" w:cs="Arial"/>
          <w:sz w:val="22"/>
          <w:szCs w:val="22"/>
          <w:shd w:val="clear" w:color="auto" w:fill="FFFFFF"/>
        </w:rPr>
      </w:pPr>
      <w:r w:rsidRPr="00CD2AC9">
        <w:rPr>
          <w:rFonts w:ascii="Arial" w:hAnsi="Arial" w:cs="Arial"/>
          <w:sz w:val="22"/>
          <w:szCs w:val="22"/>
          <w:shd w:val="clear" w:color="auto" w:fill="FFFFFF"/>
        </w:rPr>
        <w:t>Node.js</w:t>
      </w:r>
    </w:p>
    <w:p w14:paraId="342FB5AC" w14:textId="5B0CD24C"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Node.js is an open-source and cross-platform JavaScript runtime environment that </w:t>
      </w:r>
      <w:r w:rsidRPr="00CD2AC9">
        <w:rPr>
          <w:rFonts w:ascii="Arial" w:hAnsi="Arial" w:cs="Arial"/>
          <w:sz w:val="22"/>
          <w:szCs w:val="22"/>
          <w:shd w:val="clear" w:color="auto" w:fill="FFFFFF"/>
        </w:rPr>
        <w:t xml:space="preserve">uses Google Chrome’s V8 execution </w:t>
      </w:r>
      <w:r w:rsidRPr="00CD2AC9">
        <w:rPr>
          <w:rFonts w:ascii="Arial" w:hAnsi="Arial" w:cs="Arial"/>
          <w:sz w:val="22"/>
          <w:szCs w:val="22"/>
          <w:shd w:val="clear" w:color="auto" w:fill="FFFFFF"/>
        </w:rPr>
        <w:t xml:space="preserve">engine and enables the development of all kinds of server-side tools and applications. As a result, the runtime is intended to be used outside the browser and as such the environment omits browser specific JavaScript API’s and other traditional API’s including HTTP. This has a number of benefits, one of which being the speed at which it can do this at. This speed comes from it running in a single process and not creating a new thread for every request. Instead node uses a set of asynchronous I/O (input/output) primitives that prevent JavaScript code from blocking (Nodejs. 2019). Other webservers such as Apache use the blocking I/O model to handle requests and use multi threads that increases complexity and overhead for the server as it </w:t>
      </w:r>
      <w:r w:rsidRPr="00CD2AC9">
        <w:rPr>
          <w:rFonts w:ascii="Arial" w:hAnsi="Arial" w:cs="Arial"/>
          <w:sz w:val="22"/>
          <w:szCs w:val="22"/>
        </w:rPr>
        <w:t>causes threads to wait for I/O while the server processes and retrieves the data</w:t>
      </w:r>
      <w:r w:rsidRPr="00CD2AC9">
        <w:rPr>
          <w:rFonts w:ascii="Arial" w:hAnsi="Arial" w:cs="Arial"/>
          <w:sz w:val="22"/>
          <w:szCs w:val="22"/>
        </w:rPr>
        <w:t xml:space="preserve"> and as such diminish speed and performance </w:t>
      </w:r>
      <w:r w:rsidRPr="00CD2AC9">
        <w:rPr>
          <w:rFonts w:ascii="Arial" w:hAnsi="Arial" w:cs="Arial"/>
          <w:sz w:val="22"/>
          <w:szCs w:val="22"/>
          <w:shd w:val="clear" w:color="auto" w:fill="FFFFFF"/>
        </w:rPr>
        <w:t xml:space="preserve">(D. </w:t>
      </w:r>
      <w:proofErr w:type="spellStart"/>
      <w:r w:rsidRPr="00CD2AC9">
        <w:rPr>
          <w:rFonts w:ascii="Arial" w:hAnsi="Arial" w:cs="Arial"/>
          <w:sz w:val="22"/>
          <w:szCs w:val="22"/>
          <w:shd w:val="clear" w:color="auto" w:fill="FFFFFF"/>
        </w:rPr>
        <w:t>Dunka</w:t>
      </w:r>
      <w:proofErr w:type="spellEnd"/>
      <w:r w:rsidRPr="00CD2AC9">
        <w:rPr>
          <w:rFonts w:ascii="Arial" w:hAnsi="Arial" w:cs="Arial"/>
          <w:sz w:val="22"/>
          <w:szCs w:val="22"/>
          <w:shd w:val="clear" w:color="auto" w:fill="FFFFFF"/>
        </w:rPr>
        <w:t xml:space="preserve">, A. Emmanuel and O. </w:t>
      </w:r>
      <w:proofErr w:type="spellStart"/>
      <w:r w:rsidRPr="00CD2AC9">
        <w:rPr>
          <w:rFonts w:ascii="Arial" w:hAnsi="Arial" w:cs="Arial"/>
          <w:sz w:val="22"/>
          <w:szCs w:val="22"/>
          <w:shd w:val="clear" w:color="auto" w:fill="FFFFFF"/>
        </w:rPr>
        <w:t>Oyerinde</w:t>
      </w:r>
      <w:proofErr w:type="spellEnd"/>
      <w:r w:rsidRPr="00CD2AC9">
        <w:rPr>
          <w:rFonts w:ascii="Arial" w:hAnsi="Arial" w:cs="Arial"/>
          <w:sz w:val="22"/>
          <w:szCs w:val="22"/>
          <w:shd w:val="clear" w:color="auto" w:fill="FFFFFF"/>
        </w:rPr>
        <w:t>, 2018)</w:t>
      </w:r>
      <w:r w:rsidRPr="00CD2AC9">
        <w:rPr>
          <w:rFonts w:ascii="Arial" w:hAnsi="Arial" w:cs="Arial"/>
          <w:sz w:val="22"/>
          <w:szCs w:val="22"/>
          <w:shd w:val="clear" w:color="auto" w:fill="FFFFFF"/>
        </w:rPr>
        <w:t xml:space="preserve">. Instead when Node.js performs an I/O operation, like reading from the network or accessing a database, it won’t block the thread and resumes the desired operations when the response comes back. </w:t>
      </w:r>
    </w:p>
    <w:p w14:paraId="1AF0AFDC" w14:textId="1E9752EE" w:rsidR="00570ADB" w:rsidRPr="00CD2AC9" w:rsidRDefault="00570ADB" w:rsidP="00CA0F57">
      <w:pPr>
        <w:spacing w:line="360" w:lineRule="auto"/>
        <w:rPr>
          <w:rFonts w:ascii="Arial" w:hAnsi="Arial" w:cs="Arial"/>
          <w:sz w:val="22"/>
          <w:szCs w:val="22"/>
          <w:shd w:val="clear" w:color="auto" w:fill="FFFFFF"/>
        </w:rPr>
      </w:pPr>
    </w:p>
    <w:p w14:paraId="74AA532C" w14:textId="196DB667"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When discussing Node, its support for its built-in package manager using NPM (Node package manager), should not be left out. This is a tool that comes by default with every Node.js installation and allows the access to </w:t>
      </w:r>
      <w:r w:rsidRPr="00CD2AC9">
        <w:rPr>
          <w:rFonts w:ascii="Arial" w:hAnsi="Arial" w:cs="Arial"/>
          <w:sz w:val="22"/>
          <w:szCs w:val="22"/>
          <w:shd w:val="clear" w:color="auto" w:fill="FFFFFF"/>
        </w:rPr>
        <w:t>a set of publicly available, reusable components,</w:t>
      </w:r>
      <w:r w:rsidRPr="00CD2AC9">
        <w:rPr>
          <w:rFonts w:ascii="Arial" w:hAnsi="Arial" w:cs="Arial"/>
          <w:sz w:val="22"/>
          <w:szCs w:val="22"/>
          <w:shd w:val="clear" w:color="auto" w:fill="FFFFFF"/>
        </w:rPr>
        <w:t xml:space="preserve"> that are available and installed using the NPM CLI. </w:t>
      </w:r>
    </w:p>
    <w:p w14:paraId="7F57EE53" w14:textId="25594E12" w:rsidR="00570ADB" w:rsidRPr="00CD2AC9" w:rsidRDefault="00570ADB" w:rsidP="00CA0F57">
      <w:pPr>
        <w:spacing w:line="360" w:lineRule="auto"/>
        <w:rPr>
          <w:rFonts w:ascii="Arial" w:hAnsi="Arial" w:cs="Arial"/>
          <w:sz w:val="22"/>
          <w:szCs w:val="22"/>
        </w:rPr>
      </w:pPr>
    </w:p>
    <w:p w14:paraId="68688B27" w14:textId="4A2FC6CA"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Express.js</w:t>
      </w:r>
    </w:p>
    <w:p w14:paraId="25EA0E7F" w14:textId="77777777" w:rsidR="00570ADB" w:rsidRPr="00CD2AC9" w:rsidRDefault="00570ADB" w:rsidP="00CA0F57">
      <w:pPr>
        <w:spacing w:line="360" w:lineRule="auto"/>
        <w:rPr>
          <w:rFonts w:ascii="Arial" w:hAnsi="Arial" w:cs="Arial"/>
          <w:sz w:val="22"/>
          <w:szCs w:val="22"/>
          <w:shd w:val="clear" w:color="auto" w:fill="FFFFFF"/>
        </w:rPr>
      </w:pPr>
    </w:p>
    <w:p w14:paraId="1CA8F5A5" w14:textId="2BABC944" w:rsidR="00570ADB" w:rsidRPr="00CD2AC9" w:rsidRDefault="00570ADB" w:rsidP="00CA0F57">
      <w:pPr>
        <w:spacing w:line="360" w:lineRule="auto"/>
        <w:rPr>
          <w:rFonts w:ascii="Arial" w:hAnsi="Arial" w:cs="Arial"/>
          <w:sz w:val="22"/>
          <w:szCs w:val="22"/>
        </w:rPr>
      </w:pPr>
      <w:r w:rsidRPr="00CD2AC9">
        <w:rPr>
          <w:rFonts w:ascii="Arial" w:hAnsi="Arial" w:cs="Arial"/>
          <w:sz w:val="22"/>
          <w:szCs w:val="22"/>
          <w:shd w:val="clear" w:color="auto" w:fill="FFFFFF"/>
        </w:rPr>
        <w:t>In order to add specific handling for different HTTP verbs (</w:t>
      </w:r>
      <w:r w:rsidRPr="00CD2AC9">
        <w:rPr>
          <w:rFonts w:ascii="Arial" w:hAnsi="Arial" w:cs="Arial"/>
          <w:sz w:val="22"/>
          <w:szCs w:val="22"/>
          <w:shd w:val="clear" w:color="auto" w:fill="FFFFFF"/>
        </w:rPr>
        <w:t>e.g. GET, POST, DELETE, UPDATE</w:t>
      </w:r>
      <w:r w:rsidRPr="00CD2AC9">
        <w:rPr>
          <w:rFonts w:ascii="Arial" w:hAnsi="Arial" w:cs="Arial"/>
          <w:sz w:val="22"/>
          <w:szCs w:val="22"/>
          <w:shd w:val="clear" w:color="auto" w:fill="FFFFFF"/>
        </w:rPr>
        <w:t xml:space="preserve">, etc), </w:t>
      </w:r>
      <w:r w:rsidRPr="00CD2AC9">
        <w:rPr>
          <w:rFonts w:ascii="Arial" w:hAnsi="Arial" w:cs="Arial"/>
          <w:spacing w:val="-1"/>
          <w:sz w:val="22"/>
          <w:szCs w:val="22"/>
          <w:shd w:val="clear" w:color="auto" w:fill="FFFFFF"/>
        </w:rPr>
        <w:t>separately handle requests at different URL paths ("routes"), serve static files, or use templates to dynamically create the response</w:t>
      </w:r>
      <w:r w:rsidRPr="00CD2AC9">
        <w:rPr>
          <w:rFonts w:ascii="Arial" w:hAnsi="Arial" w:cs="Arial"/>
          <w:spacing w:val="-1"/>
          <w:sz w:val="22"/>
          <w:szCs w:val="22"/>
          <w:shd w:val="clear" w:color="auto" w:fill="FFFFFF"/>
        </w:rPr>
        <w:t xml:space="preserve">s a web framework can be used (Mozilla, </w:t>
      </w:r>
      <w:r w:rsidRPr="00CD2AC9">
        <w:rPr>
          <w:rFonts w:ascii="Arial" w:hAnsi="Arial" w:cs="Arial"/>
          <w:spacing w:val="-1"/>
          <w:sz w:val="22"/>
          <w:szCs w:val="22"/>
          <w:shd w:val="clear" w:color="auto" w:fill="FFFFFF"/>
        </w:rPr>
        <w:lastRenderedPageBreak/>
        <w:t xml:space="preserve">2018). While it is possible to do this via all this Node alone, it is time consuming and this is were </w:t>
      </w:r>
      <w:r w:rsidRPr="00CD2AC9">
        <w:rPr>
          <w:rFonts w:ascii="Arial" w:hAnsi="Arial" w:cs="Arial"/>
          <w:sz w:val="22"/>
          <w:szCs w:val="22"/>
          <w:shd w:val="clear" w:color="auto" w:fill="FFFFFF"/>
        </w:rPr>
        <w:t xml:space="preserve">Express.js, or more simply Express is used. It is described as a minimal and flexible Node.js web application that provides a robust set of features for web and even mobile applications (Express.js, 2020).  </w:t>
      </w:r>
      <w:r w:rsidRPr="00CD2AC9">
        <w:rPr>
          <w:rFonts w:ascii="Arial" w:hAnsi="Arial" w:cs="Arial"/>
          <w:sz w:val="22"/>
          <w:szCs w:val="22"/>
        </w:rPr>
        <w:t>It manages everything from routing to handling requests and views. Express</w:t>
      </w:r>
      <w:r w:rsidRPr="00CD2AC9">
        <w:rPr>
          <w:rFonts w:ascii="Arial" w:hAnsi="Arial" w:cs="Arial"/>
          <w:sz w:val="22"/>
          <w:szCs w:val="22"/>
        </w:rPr>
        <w:t xml:space="preserve">, allows the creation of a REST API server and makes it easier to write secure, modular and fast Node.js applications with </w:t>
      </w:r>
      <w:r w:rsidRPr="00CD2AC9">
        <w:rPr>
          <w:rFonts w:ascii="Arial" w:hAnsi="Arial" w:cs="Arial"/>
          <w:sz w:val="22"/>
          <w:szCs w:val="22"/>
        </w:rPr>
        <w:t>higher efficiency, reliability and less duplications.</w:t>
      </w:r>
    </w:p>
    <w:p w14:paraId="48BD2C99" w14:textId="381D4E38" w:rsidR="00570ADB" w:rsidRPr="00CD2AC9" w:rsidRDefault="00570ADB" w:rsidP="00CA0F57">
      <w:pPr>
        <w:spacing w:line="360" w:lineRule="auto"/>
        <w:rPr>
          <w:rFonts w:ascii="Arial" w:hAnsi="Arial" w:cs="Arial"/>
          <w:sz w:val="22"/>
          <w:szCs w:val="22"/>
        </w:rPr>
      </w:pPr>
    </w:p>
    <w:p w14:paraId="6FC1C130" w14:textId="0B615487"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Within this application Express has been used within Node to provide responses depending on client requests.  Figure 1 shows a simple example of how express responses when a specific URL is requested by the client. </w:t>
      </w:r>
    </w:p>
    <w:p w14:paraId="2FF46422" w14:textId="77777777" w:rsidR="00CD2AC9" w:rsidRPr="00CD2AC9" w:rsidRDefault="00CD2AC9" w:rsidP="00CA0F57">
      <w:pPr>
        <w:spacing w:line="360" w:lineRule="auto"/>
        <w:rPr>
          <w:rFonts w:ascii="Arial" w:hAnsi="Arial" w:cs="Arial"/>
          <w:sz w:val="22"/>
          <w:szCs w:val="22"/>
        </w:rPr>
      </w:pPr>
    </w:p>
    <w:p w14:paraId="734A1105" w14:textId="77777777" w:rsidR="00570ADB" w:rsidRPr="00CD2AC9" w:rsidRDefault="00570ADB" w:rsidP="00D1310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025D2670" wp14:editId="777AFEAF">
            <wp:extent cx="3224893" cy="1236980"/>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8-17 at 15.35.58.png"/>
                    <pic:cNvPicPr/>
                  </pic:nvPicPr>
                  <pic:blipFill>
                    <a:blip r:embed="rId5">
                      <a:extLst>
                        <a:ext uri="{28A0092B-C50C-407E-A947-70E740481C1C}">
                          <a14:useLocalDpi xmlns:a14="http://schemas.microsoft.com/office/drawing/2010/main" val="0"/>
                        </a:ext>
                      </a:extLst>
                    </a:blip>
                    <a:stretch>
                      <a:fillRect/>
                    </a:stretch>
                  </pic:blipFill>
                  <pic:spPr>
                    <a:xfrm>
                      <a:off x="0" y="0"/>
                      <a:ext cx="3308196" cy="1268933"/>
                    </a:xfrm>
                    <a:prstGeom prst="rect">
                      <a:avLst/>
                    </a:prstGeom>
                  </pic:spPr>
                </pic:pic>
              </a:graphicData>
            </a:graphic>
          </wp:inline>
        </w:drawing>
      </w:r>
    </w:p>
    <w:p w14:paraId="37B57A0D" w14:textId="6CA4A4AE" w:rsidR="00570ADB" w:rsidRPr="00CD2AC9" w:rsidRDefault="00570ADB" w:rsidP="00D1310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 xml:space="preserve">Figure </w:t>
      </w:r>
      <w:r w:rsidRPr="00CD2AC9">
        <w:rPr>
          <w:rFonts w:ascii="Arial" w:hAnsi="Arial" w:cs="Arial"/>
          <w:color w:val="auto"/>
          <w:sz w:val="22"/>
          <w:szCs w:val="22"/>
        </w:rPr>
        <w:fldChar w:fldCharType="begin"/>
      </w:r>
      <w:r w:rsidRPr="00CD2AC9">
        <w:rPr>
          <w:rFonts w:ascii="Arial" w:hAnsi="Arial" w:cs="Arial"/>
          <w:color w:val="auto"/>
          <w:sz w:val="22"/>
          <w:szCs w:val="22"/>
        </w:rPr>
        <w:instrText xml:space="preserve"> SEQ Figure \* ARABIC </w:instrText>
      </w:r>
      <w:r w:rsidRPr="00CD2AC9">
        <w:rPr>
          <w:rFonts w:ascii="Arial" w:hAnsi="Arial" w:cs="Arial"/>
          <w:color w:val="auto"/>
          <w:sz w:val="22"/>
          <w:szCs w:val="22"/>
        </w:rPr>
        <w:fldChar w:fldCharType="separate"/>
      </w:r>
      <w:r w:rsidR="00CD2AC9" w:rsidRPr="00CD2AC9">
        <w:rPr>
          <w:rFonts w:ascii="Arial" w:hAnsi="Arial" w:cs="Arial"/>
          <w:noProof/>
          <w:color w:val="auto"/>
          <w:sz w:val="22"/>
          <w:szCs w:val="22"/>
        </w:rPr>
        <w:t>1</w:t>
      </w:r>
      <w:r w:rsidRPr="00CD2AC9">
        <w:rPr>
          <w:rFonts w:ascii="Arial" w:hAnsi="Arial" w:cs="Arial"/>
          <w:color w:val="auto"/>
          <w:sz w:val="22"/>
          <w:szCs w:val="22"/>
        </w:rPr>
        <w:fldChar w:fldCharType="end"/>
      </w:r>
      <w:r w:rsidRPr="00CD2AC9">
        <w:rPr>
          <w:rFonts w:ascii="Arial" w:hAnsi="Arial" w:cs="Arial"/>
          <w:color w:val="auto"/>
          <w:sz w:val="22"/>
          <w:szCs w:val="22"/>
        </w:rPr>
        <w:t xml:space="preserve"> - Simple Express response</w:t>
      </w:r>
    </w:p>
    <w:p w14:paraId="21AA205F" w14:textId="7925F0FA" w:rsidR="00570ADB" w:rsidRPr="00CD2AC9" w:rsidRDefault="00570ADB" w:rsidP="00CA0F57">
      <w:pPr>
        <w:spacing w:line="360" w:lineRule="auto"/>
        <w:rPr>
          <w:rFonts w:ascii="Arial" w:hAnsi="Arial" w:cs="Arial"/>
          <w:sz w:val="22"/>
          <w:szCs w:val="22"/>
          <w:shd w:val="clear" w:color="auto" w:fill="FFFFFF"/>
        </w:rPr>
      </w:pPr>
    </w:p>
    <w:p w14:paraId="3F9A8D06" w14:textId="66B82884"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Sequelize</w:t>
      </w:r>
    </w:p>
    <w:p w14:paraId="7AC33EED" w14:textId="318E492E" w:rsidR="00570ADB" w:rsidRPr="00CD2AC9" w:rsidRDefault="00570ADB" w:rsidP="00CA0F57">
      <w:pPr>
        <w:spacing w:line="360" w:lineRule="auto"/>
        <w:rPr>
          <w:rFonts w:ascii="Arial" w:hAnsi="Arial" w:cs="Arial"/>
          <w:sz w:val="22"/>
          <w:szCs w:val="22"/>
          <w:shd w:val="clear" w:color="auto" w:fill="FFFFFF"/>
        </w:rPr>
      </w:pPr>
    </w:p>
    <w:p w14:paraId="0C6830CB" w14:textId="3CD9845C"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Instead of writing raw SQL queries to insert, update and delete data from the database an ORM </w:t>
      </w:r>
      <w:r w:rsidRPr="00CD2AC9">
        <w:rPr>
          <w:rFonts w:ascii="Arial" w:hAnsi="Arial" w:cs="Arial"/>
          <w:sz w:val="22"/>
          <w:szCs w:val="22"/>
          <w:shd w:val="clear" w:color="auto" w:fill="FFFFFF"/>
        </w:rPr>
        <w:t>(Object Relational Mapping</w:t>
      </w:r>
      <w:r w:rsidRPr="00CD2AC9">
        <w:rPr>
          <w:rFonts w:ascii="Arial" w:hAnsi="Arial" w:cs="Arial"/>
          <w:sz w:val="22"/>
          <w:szCs w:val="22"/>
          <w:shd w:val="clear" w:color="auto" w:fill="FFFFFF"/>
        </w:rPr>
        <w:t xml:space="preserve">), called Sequelize was used. </w:t>
      </w:r>
      <w:r w:rsidRPr="00CD2AC9">
        <w:rPr>
          <w:rFonts w:ascii="Arial" w:hAnsi="Arial" w:cs="Arial"/>
          <w:sz w:val="22"/>
          <w:szCs w:val="22"/>
          <w:shd w:val="clear" w:color="auto" w:fill="FFFFFF"/>
        </w:rPr>
        <w:t>Object Relational Mapping</w:t>
      </w:r>
      <w:r w:rsidRPr="00CD2AC9">
        <w:rPr>
          <w:rFonts w:ascii="Arial" w:hAnsi="Arial" w:cs="Arial"/>
          <w:sz w:val="22"/>
          <w:szCs w:val="22"/>
          <w:shd w:val="clear" w:color="auto" w:fill="FFFFFF"/>
        </w:rPr>
        <w:t xml:space="preserve"> is a technique that maps software objects to database schema. By interacting with these objects, it meant that no raw SQL database queries had to written and management of the database was easier. When an object is read, created, updated or deleted, Sequelize creates a SQL string that queries the database and returns the result as a JavaScript object. The benefit of using Sequelize is that allows the use of JavaScript instead of SQL for database querying, which as a result simplifies the code as well as making it more readable.</w:t>
      </w:r>
    </w:p>
    <w:p w14:paraId="59CBE7C0" w14:textId="7E868BC9" w:rsidR="00570ADB" w:rsidRPr="00CD2AC9" w:rsidRDefault="00570ADB" w:rsidP="00CA0F57">
      <w:pPr>
        <w:spacing w:line="360" w:lineRule="auto"/>
        <w:rPr>
          <w:rFonts w:ascii="Arial" w:hAnsi="Arial" w:cs="Arial"/>
          <w:sz w:val="22"/>
          <w:szCs w:val="22"/>
          <w:shd w:val="clear" w:color="auto" w:fill="FFFFFF"/>
        </w:rPr>
      </w:pPr>
    </w:p>
    <w:p w14:paraId="597A5D50" w14:textId="77777777"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Sequelize models are an abstraction that represents a table in the database. The model is used to tell Sequelize </w:t>
      </w:r>
      <w:r w:rsidRPr="00CD2AC9">
        <w:rPr>
          <w:rFonts w:ascii="Arial" w:hAnsi="Arial" w:cs="Arial"/>
          <w:sz w:val="22"/>
          <w:szCs w:val="22"/>
          <w:shd w:val="clear" w:color="auto" w:fill="FFFFFF"/>
        </w:rPr>
        <w:t>about the entity it represents, such as the name of the table in the database and which columns it has</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and their data types)</w:t>
      </w:r>
      <w:r w:rsidRPr="00CD2AC9">
        <w:rPr>
          <w:rFonts w:ascii="Arial" w:hAnsi="Arial" w:cs="Arial"/>
          <w:sz w:val="22"/>
          <w:szCs w:val="22"/>
          <w:shd w:val="clear" w:color="auto" w:fill="FFFFFF"/>
        </w:rPr>
        <w:t xml:space="preserve"> (Sequelize, 2020).  Figure 2 shows an example of a model used within the application. </w:t>
      </w:r>
    </w:p>
    <w:p w14:paraId="208C71DF" w14:textId="77777777" w:rsidR="00570ADB" w:rsidRPr="00CD2AC9" w:rsidRDefault="00570ADB" w:rsidP="00CA0F57">
      <w:pPr>
        <w:spacing w:line="360" w:lineRule="auto"/>
        <w:rPr>
          <w:rFonts w:ascii="Arial" w:hAnsi="Arial" w:cs="Arial"/>
          <w:sz w:val="22"/>
          <w:szCs w:val="22"/>
          <w:shd w:val="clear" w:color="auto" w:fill="FFFFFF"/>
        </w:rPr>
      </w:pPr>
    </w:p>
    <w:p w14:paraId="6C815F65" w14:textId="46F94A95"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lastRenderedPageBreak/>
        <w:t xml:space="preserve">To query the database the models are used along with a number of Sequelize methods that are converted into SQL statements and an example of such can be seen in Figure 3. As mentioned before, by using Sequelize it makes querying the database a lot easier, especially when more complex SQL statements are required. </w:t>
      </w:r>
    </w:p>
    <w:p w14:paraId="64AF1669" w14:textId="77777777" w:rsidR="00570ADB" w:rsidRPr="00CD2AC9" w:rsidRDefault="00570ADB" w:rsidP="00CA0F57">
      <w:pPr>
        <w:spacing w:line="360" w:lineRule="auto"/>
        <w:rPr>
          <w:rFonts w:ascii="Arial" w:hAnsi="Arial" w:cs="Arial"/>
          <w:sz w:val="22"/>
          <w:szCs w:val="22"/>
          <w:shd w:val="clear" w:color="auto" w:fill="FFFFFF"/>
        </w:rPr>
      </w:pPr>
    </w:p>
    <w:p w14:paraId="584AB711" w14:textId="0A2209A9" w:rsidR="00570ADB" w:rsidRPr="00CD2AC9" w:rsidRDefault="00570ADB" w:rsidP="00CA0F57">
      <w:pPr>
        <w:spacing w:line="360" w:lineRule="auto"/>
        <w:rPr>
          <w:rFonts w:ascii="Arial" w:hAnsi="Arial" w:cs="Arial"/>
          <w:sz w:val="22"/>
          <w:szCs w:val="22"/>
          <w:shd w:val="clear" w:color="auto" w:fill="FFFFFF"/>
        </w:rPr>
      </w:pPr>
    </w:p>
    <w:p w14:paraId="346D8138" w14:textId="77777777" w:rsidR="00570ADB" w:rsidRPr="00CD2AC9" w:rsidRDefault="00570ADB" w:rsidP="00CA0F57">
      <w:pPr>
        <w:keepNext/>
        <w:spacing w:line="360" w:lineRule="auto"/>
        <w:jc w:val="center"/>
        <w:rPr>
          <w:rFonts w:ascii="Arial" w:hAnsi="Arial" w:cs="Arial"/>
          <w:sz w:val="22"/>
          <w:szCs w:val="22"/>
        </w:rPr>
      </w:pPr>
      <w:r w:rsidRPr="00CD2AC9">
        <w:rPr>
          <w:rFonts w:ascii="Arial" w:hAnsi="Arial" w:cs="Arial"/>
          <w:noProof/>
          <w:sz w:val="22"/>
          <w:szCs w:val="22"/>
          <w:shd w:val="clear" w:color="auto" w:fill="FFFFFF"/>
        </w:rPr>
        <w:drawing>
          <wp:inline distT="0" distB="0" distL="0" distR="0" wp14:anchorId="4B1C66FC" wp14:editId="43BBF4F4">
            <wp:extent cx="2674189" cy="2062565"/>
            <wp:effectExtent l="0" t="0" r="5715"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17 at 16.02.43.png"/>
                    <pic:cNvPicPr/>
                  </pic:nvPicPr>
                  <pic:blipFill>
                    <a:blip r:embed="rId6">
                      <a:extLst>
                        <a:ext uri="{28A0092B-C50C-407E-A947-70E740481C1C}">
                          <a14:useLocalDpi xmlns:a14="http://schemas.microsoft.com/office/drawing/2010/main" val="0"/>
                        </a:ext>
                      </a:extLst>
                    </a:blip>
                    <a:stretch>
                      <a:fillRect/>
                    </a:stretch>
                  </pic:blipFill>
                  <pic:spPr>
                    <a:xfrm>
                      <a:off x="0" y="0"/>
                      <a:ext cx="2685369" cy="2071188"/>
                    </a:xfrm>
                    <a:prstGeom prst="rect">
                      <a:avLst/>
                    </a:prstGeom>
                  </pic:spPr>
                </pic:pic>
              </a:graphicData>
            </a:graphic>
          </wp:inline>
        </w:drawing>
      </w:r>
    </w:p>
    <w:p w14:paraId="73DD48FF" w14:textId="3C0699D0" w:rsidR="00570ADB" w:rsidRPr="00CD2AC9" w:rsidRDefault="00570ADB" w:rsidP="00CA0F57">
      <w:pPr>
        <w:pStyle w:val="Caption"/>
        <w:spacing w:line="360" w:lineRule="auto"/>
        <w:jc w:val="center"/>
        <w:rPr>
          <w:rFonts w:ascii="Arial" w:hAnsi="Arial" w:cs="Arial"/>
          <w:color w:val="auto"/>
          <w:sz w:val="22"/>
          <w:szCs w:val="22"/>
          <w:shd w:val="clear" w:color="auto" w:fill="FFFFFF"/>
        </w:rPr>
      </w:pPr>
      <w:r w:rsidRPr="00CD2AC9">
        <w:rPr>
          <w:rFonts w:ascii="Arial" w:hAnsi="Arial" w:cs="Arial"/>
          <w:color w:val="auto"/>
          <w:sz w:val="22"/>
          <w:szCs w:val="22"/>
        </w:rPr>
        <w:t>Figure 2 - Simple Sequelize Model</w:t>
      </w:r>
    </w:p>
    <w:p w14:paraId="40F520F1" w14:textId="77777777" w:rsidR="00570ADB" w:rsidRPr="00CD2AC9" w:rsidRDefault="00570ADB" w:rsidP="00CA0F57">
      <w:pPr>
        <w:spacing w:line="360" w:lineRule="auto"/>
        <w:jc w:val="center"/>
        <w:rPr>
          <w:rFonts w:ascii="Arial" w:hAnsi="Arial" w:cs="Arial"/>
          <w:sz w:val="22"/>
          <w:szCs w:val="22"/>
          <w:shd w:val="clear" w:color="auto" w:fill="FFFFFF"/>
        </w:rPr>
      </w:pPr>
    </w:p>
    <w:p w14:paraId="420B469B" w14:textId="77777777" w:rsidR="00570ADB" w:rsidRPr="00CD2AC9" w:rsidRDefault="00570ADB" w:rsidP="00CA0F5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68166DD5" wp14:editId="75EA63E1">
            <wp:extent cx="3738768" cy="1783644"/>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8-17 at 16.35.55.png"/>
                    <pic:cNvPicPr/>
                  </pic:nvPicPr>
                  <pic:blipFill rotWithShape="1">
                    <a:blip r:embed="rId7">
                      <a:extLst>
                        <a:ext uri="{28A0092B-C50C-407E-A947-70E740481C1C}">
                          <a14:useLocalDpi xmlns:a14="http://schemas.microsoft.com/office/drawing/2010/main" val="0"/>
                        </a:ext>
                      </a:extLst>
                    </a:blip>
                    <a:srcRect b="7206"/>
                    <a:stretch/>
                  </pic:blipFill>
                  <pic:spPr bwMode="auto">
                    <a:xfrm>
                      <a:off x="0" y="0"/>
                      <a:ext cx="3809554" cy="1817414"/>
                    </a:xfrm>
                    <a:prstGeom prst="rect">
                      <a:avLst/>
                    </a:prstGeom>
                    <a:ln>
                      <a:noFill/>
                    </a:ln>
                    <a:extLst>
                      <a:ext uri="{53640926-AAD7-44D8-BBD7-CCE9431645EC}">
                        <a14:shadowObscured xmlns:a14="http://schemas.microsoft.com/office/drawing/2010/main"/>
                      </a:ext>
                    </a:extLst>
                  </pic:spPr>
                </pic:pic>
              </a:graphicData>
            </a:graphic>
          </wp:inline>
        </w:drawing>
      </w:r>
    </w:p>
    <w:p w14:paraId="6FEE22C1" w14:textId="44C5FCA1" w:rsidR="00570ADB" w:rsidRPr="00CD2AC9" w:rsidRDefault="00570ADB" w:rsidP="00CA0F5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Figure 3 - Simple Sequelize Query</w:t>
      </w:r>
    </w:p>
    <w:p w14:paraId="7A7991F0" w14:textId="24E0A225" w:rsidR="00570ADB" w:rsidRPr="00CD2AC9" w:rsidRDefault="00570ADB" w:rsidP="00CA0F57">
      <w:pPr>
        <w:spacing w:line="360" w:lineRule="auto"/>
        <w:rPr>
          <w:rFonts w:ascii="Arial" w:hAnsi="Arial" w:cs="Arial"/>
          <w:sz w:val="22"/>
          <w:szCs w:val="22"/>
        </w:rPr>
      </w:pPr>
    </w:p>
    <w:p w14:paraId="58B925F4" w14:textId="59A33B19"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JavaScript Object Notation (JSON)</w:t>
      </w:r>
    </w:p>
    <w:p w14:paraId="661F0812" w14:textId="667C55F5" w:rsidR="00570ADB" w:rsidRPr="00CD2AC9" w:rsidRDefault="00570ADB" w:rsidP="00CA0F57">
      <w:pPr>
        <w:spacing w:line="360" w:lineRule="auto"/>
        <w:rPr>
          <w:rFonts w:ascii="Arial" w:hAnsi="Arial" w:cs="Arial"/>
          <w:sz w:val="22"/>
          <w:szCs w:val="22"/>
        </w:rPr>
      </w:pPr>
    </w:p>
    <w:p w14:paraId="35579F65" w14:textId="34C6C983" w:rsidR="00570ADB"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rPr>
        <w:t xml:space="preserve">JSON is a way to store information in an organised, easy-to-access manner. It gives a human-readable collection of data that can be accessed in a logical manner. It is also </w:t>
      </w:r>
      <w:r w:rsidRPr="00CD2AC9">
        <w:rPr>
          <w:rFonts w:ascii="Arial" w:hAnsi="Arial" w:cs="Arial"/>
          <w:sz w:val="22"/>
          <w:szCs w:val="22"/>
        </w:rPr>
        <w:t>used to transmit serialized data over a network connection</w:t>
      </w:r>
      <w:r w:rsidRPr="00CD2AC9">
        <w:rPr>
          <w:rFonts w:ascii="Arial" w:hAnsi="Arial" w:cs="Arial"/>
          <w:sz w:val="22"/>
          <w:szCs w:val="22"/>
        </w:rPr>
        <w:t xml:space="preserve"> </w:t>
      </w:r>
      <w:r w:rsidRPr="00CD2AC9">
        <w:rPr>
          <w:rFonts w:ascii="Arial" w:hAnsi="Arial" w:cs="Arial"/>
          <w:sz w:val="22"/>
          <w:szCs w:val="22"/>
          <w:shd w:val="clear" w:color="auto" w:fill="FFFFFF"/>
        </w:rPr>
        <w:t xml:space="preserve">(D. </w:t>
      </w:r>
      <w:proofErr w:type="spellStart"/>
      <w:r w:rsidRPr="00CD2AC9">
        <w:rPr>
          <w:rFonts w:ascii="Arial" w:hAnsi="Arial" w:cs="Arial"/>
          <w:sz w:val="22"/>
          <w:szCs w:val="22"/>
          <w:shd w:val="clear" w:color="auto" w:fill="FFFFFF"/>
        </w:rPr>
        <w:t>Dunka</w:t>
      </w:r>
      <w:proofErr w:type="spellEnd"/>
      <w:r w:rsidRPr="00CD2AC9">
        <w:rPr>
          <w:rFonts w:ascii="Arial" w:hAnsi="Arial" w:cs="Arial"/>
          <w:sz w:val="22"/>
          <w:szCs w:val="22"/>
          <w:shd w:val="clear" w:color="auto" w:fill="FFFFFF"/>
        </w:rPr>
        <w:t xml:space="preserve">, A. Emmanuel and O. </w:t>
      </w:r>
      <w:proofErr w:type="spellStart"/>
      <w:r w:rsidRPr="00CD2AC9">
        <w:rPr>
          <w:rFonts w:ascii="Arial" w:hAnsi="Arial" w:cs="Arial"/>
          <w:sz w:val="22"/>
          <w:szCs w:val="22"/>
          <w:shd w:val="clear" w:color="auto" w:fill="FFFFFF"/>
        </w:rPr>
        <w:t>Oyerinde</w:t>
      </w:r>
      <w:proofErr w:type="spellEnd"/>
      <w:r w:rsidRPr="00CD2AC9">
        <w:rPr>
          <w:rFonts w:ascii="Arial" w:hAnsi="Arial" w:cs="Arial"/>
          <w:sz w:val="22"/>
          <w:szCs w:val="22"/>
          <w:shd w:val="clear" w:color="auto" w:fill="FFFFFF"/>
        </w:rPr>
        <w:t>, 2018</w:t>
      </w:r>
      <w:r w:rsidRPr="00CD2AC9">
        <w:rPr>
          <w:rFonts w:ascii="Arial" w:hAnsi="Arial" w:cs="Arial"/>
          <w:sz w:val="22"/>
          <w:szCs w:val="22"/>
          <w:shd w:val="clear" w:color="auto" w:fill="FFFFFF"/>
        </w:rPr>
        <w:t>). In this application it is used to transfer data from the web server (Node) to the front-end (Angular) and vice-versa.</w:t>
      </w:r>
    </w:p>
    <w:p w14:paraId="492D829A" w14:textId="77777777" w:rsidR="00CD2AC9" w:rsidRPr="00CD2AC9" w:rsidRDefault="00CD2AC9" w:rsidP="00CA0F57">
      <w:pPr>
        <w:spacing w:line="360" w:lineRule="auto"/>
        <w:rPr>
          <w:rFonts w:ascii="Arial" w:hAnsi="Arial" w:cs="Arial"/>
          <w:sz w:val="22"/>
          <w:szCs w:val="22"/>
          <w:shd w:val="clear" w:color="auto" w:fill="FFFFFF"/>
        </w:rPr>
      </w:pPr>
    </w:p>
    <w:p w14:paraId="7D0426EA" w14:textId="5E9F13F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Angular </w:t>
      </w:r>
    </w:p>
    <w:p w14:paraId="17CE9519" w14:textId="77777777" w:rsidR="00205263" w:rsidRPr="00CD2AC9" w:rsidRDefault="00205263" w:rsidP="00CA0F57">
      <w:pPr>
        <w:spacing w:line="360" w:lineRule="auto"/>
        <w:rPr>
          <w:rFonts w:ascii="Arial" w:hAnsi="Arial" w:cs="Arial"/>
          <w:sz w:val="22"/>
          <w:szCs w:val="22"/>
        </w:rPr>
      </w:pPr>
    </w:p>
    <w:p w14:paraId="1FE48BB1" w14:textId="77777777" w:rsidR="00205263" w:rsidRPr="00CD2AC9" w:rsidRDefault="00205263" w:rsidP="00CA0F57">
      <w:pPr>
        <w:spacing w:line="360" w:lineRule="auto"/>
        <w:rPr>
          <w:rFonts w:ascii="Arial" w:hAnsi="Arial" w:cs="Arial"/>
          <w:sz w:val="22"/>
          <w:szCs w:val="22"/>
          <w:shd w:val="clear" w:color="auto" w:fill="FFFFFF"/>
        </w:rPr>
      </w:pPr>
      <w:r w:rsidRPr="00CD2AC9">
        <w:rPr>
          <w:rFonts w:ascii="Arial" w:hAnsi="Arial" w:cs="Arial"/>
          <w:sz w:val="22"/>
          <w:szCs w:val="22"/>
        </w:rPr>
        <w:t>Angular is a JavaScript framework that allows the creation of client-side or front-end applications (Angular.io, n.d.). It</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provides many features such as components, directives, data binding, form processing, services, and dependency injection</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(Joshi, n.d.)</w:t>
      </w:r>
      <w:r w:rsidRPr="00CD2AC9">
        <w:rPr>
          <w:rFonts w:ascii="Arial" w:hAnsi="Arial" w:cs="Arial"/>
          <w:sz w:val="22"/>
          <w:szCs w:val="22"/>
          <w:shd w:val="clear" w:color="auto" w:fill="FFFFFF"/>
        </w:rPr>
        <w:t xml:space="preserve">.  Angular applications are written using TypeScript, a superset of JavaScript and provides many </w:t>
      </w:r>
      <w:r w:rsidRPr="00CD2AC9">
        <w:rPr>
          <w:rFonts w:ascii="Arial" w:hAnsi="Arial" w:cs="Arial"/>
          <w:sz w:val="22"/>
          <w:szCs w:val="22"/>
          <w:shd w:val="clear" w:color="auto" w:fill="FFFFFF"/>
        </w:rPr>
        <w:t>object-oriented features such as classes, interfaces, and data types.</w:t>
      </w:r>
      <w:r w:rsidRPr="00CD2AC9">
        <w:rPr>
          <w:rFonts w:ascii="Arial" w:hAnsi="Arial" w:cs="Arial"/>
          <w:sz w:val="22"/>
          <w:szCs w:val="22"/>
          <w:shd w:val="clear" w:color="auto" w:fill="FFFFFF"/>
        </w:rPr>
        <w:t xml:space="preserve"> It is then complied into JavaScript so that it can be used on any browser. </w:t>
      </w:r>
    </w:p>
    <w:p w14:paraId="44F63BB5" w14:textId="77777777" w:rsidR="00205263" w:rsidRPr="00CD2AC9" w:rsidRDefault="00205263" w:rsidP="00CA0F57">
      <w:pPr>
        <w:spacing w:line="360" w:lineRule="auto"/>
        <w:rPr>
          <w:rFonts w:ascii="Arial" w:hAnsi="Arial" w:cs="Arial"/>
          <w:sz w:val="22"/>
          <w:szCs w:val="22"/>
          <w:shd w:val="clear" w:color="auto" w:fill="FFFFFF"/>
        </w:rPr>
      </w:pPr>
    </w:p>
    <w:p w14:paraId="2737F213" w14:textId="49124665" w:rsidR="00205263" w:rsidRPr="00CD2AC9" w:rsidRDefault="00205263"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Angular uses the Model-View-</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(MVVM) pattern that is derived from the MVC model. The MVVM separates the development of the user interface from the development of the back-end logic </w:t>
      </w:r>
      <w:r w:rsidRPr="00CD2AC9">
        <w:rPr>
          <w:rFonts w:ascii="Arial" w:hAnsi="Arial" w:cs="Arial"/>
          <w:sz w:val="22"/>
          <w:szCs w:val="22"/>
          <w:shd w:val="clear" w:color="auto" w:fill="FFFFFF"/>
        </w:rPr>
        <w:t>(The MVVM Pattern, 20</w:t>
      </w:r>
      <w:r w:rsidRPr="00CD2AC9">
        <w:rPr>
          <w:rFonts w:ascii="Arial" w:hAnsi="Arial" w:cs="Arial"/>
          <w:sz w:val="22"/>
          <w:szCs w:val="22"/>
          <w:shd w:val="clear" w:color="auto" w:fill="FFFFFF"/>
        </w:rPr>
        <w:t>12</w:t>
      </w:r>
      <w:r w:rsidRPr="00CD2AC9">
        <w:rPr>
          <w:rFonts w:ascii="Arial" w:hAnsi="Arial" w:cs="Arial"/>
          <w:sz w:val="22"/>
          <w:szCs w:val="22"/>
          <w:shd w:val="clear" w:color="auto" w:fill="FFFFFF"/>
        </w:rPr>
        <w:t>)</w:t>
      </w:r>
      <w:r w:rsidRPr="00CD2AC9">
        <w:rPr>
          <w:rFonts w:ascii="Arial" w:hAnsi="Arial" w:cs="Arial"/>
          <w:sz w:val="22"/>
          <w:szCs w:val="22"/>
          <w:shd w:val="clear" w:color="auto" w:fill="FFFFFF"/>
        </w:rPr>
        <w:t>. There are three components of the MVVC pattern:</w:t>
      </w:r>
    </w:p>
    <w:p w14:paraId="10153401" w14:textId="77777777" w:rsidR="00205263" w:rsidRPr="00CD2AC9" w:rsidRDefault="00205263" w:rsidP="00CA0F57">
      <w:pPr>
        <w:spacing w:line="360" w:lineRule="auto"/>
        <w:rPr>
          <w:rFonts w:ascii="Arial" w:hAnsi="Arial" w:cs="Arial"/>
          <w:sz w:val="22"/>
          <w:szCs w:val="22"/>
          <w:shd w:val="clear" w:color="auto" w:fill="FFFFFF"/>
        </w:rPr>
      </w:pPr>
    </w:p>
    <w:p w14:paraId="407F7960" w14:textId="20FAFAD1"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r w:rsidR="00CA0F57" w:rsidRPr="00CA0F57">
        <w:rPr>
          <w:rFonts w:ascii="Arial" w:hAnsi="Arial" w:cs="Arial"/>
          <w:i/>
          <w:iCs/>
          <w:sz w:val="22"/>
          <w:szCs w:val="22"/>
          <w:shd w:val="clear" w:color="auto" w:fill="FFFFFF"/>
        </w:rPr>
        <w:t>M</w:t>
      </w:r>
      <w:r w:rsidRPr="00CA0F57">
        <w:rPr>
          <w:rFonts w:ascii="Arial" w:hAnsi="Arial" w:cs="Arial"/>
          <w:i/>
          <w:iCs/>
          <w:sz w:val="22"/>
          <w:szCs w:val="22"/>
          <w:shd w:val="clear" w:color="auto" w:fill="FFFFFF"/>
        </w:rPr>
        <w:t>odel</w:t>
      </w:r>
      <w:r w:rsidRPr="00CD2AC9">
        <w:rPr>
          <w:rFonts w:ascii="Arial" w:hAnsi="Arial" w:cs="Arial"/>
          <w:sz w:val="22"/>
          <w:szCs w:val="22"/>
          <w:shd w:val="clear" w:color="auto" w:fill="FFFFFF"/>
        </w:rPr>
        <w:t xml:space="preserve">. It refers to the to the domain model that includes a data model along with business logic and validation logic. </w:t>
      </w:r>
    </w:p>
    <w:p w14:paraId="5D0D2EE8" w14:textId="3A87D45C"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r w:rsidR="00CA0F57" w:rsidRPr="00CA0F57">
        <w:rPr>
          <w:rFonts w:ascii="Arial" w:hAnsi="Arial" w:cs="Arial"/>
          <w:i/>
          <w:iCs/>
          <w:sz w:val="22"/>
          <w:szCs w:val="22"/>
          <w:shd w:val="clear" w:color="auto" w:fill="FFFFFF"/>
        </w:rPr>
        <w:t>V</w:t>
      </w:r>
      <w:r w:rsidRPr="00CA0F57">
        <w:rPr>
          <w:rFonts w:ascii="Arial" w:hAnsi="Arial" w:cs="Arial"/>
          <w:i/>
          <w:iCs/>
          <w:sz w:val="22"/>
          <w:szCs w:val="22"/>
          <w:shd w:val="clear" w:color="auto" w:fill="FFFFFF"/>
        </w:rPr>
        <w:t>iew</w:t>
      </w:r>
      <w:r w:rsidRPr="00CD2AC9">
        <w:rPr>
          <w:rFonts w:ascii="Arial" w:hAnsi="Arial" w:cs="Arial"/>
          <w:sz w:val="22"/>
          <w:szCs w:val="22"/>
          <w:shd w:val="clear" w:color="auto" w:fill="FFFFFF"/>
        </w:rPr>
        <w:t xml:space="preserve">. It is responsible for defining the structure, layout and appearance of what the user sees on the screen. </w:t>
      </w:r>
    </w:p>
    <w:p w14:paraId="027E7D00" w14:textId="36631FEB"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proofErr w:type="spellStart"/>
      <w:r w:rsidR="00CD2AC9" w:rsidRPr="00CA0F57">
        <w:rPr>
          <w:rFonts w:ascii="Arial" w:hAnsi="Arial" w:cs="Arial"/>
          <w:i/>
          <w:iCs/>
          <w:sz w:val="22"/>
          <w:szCs w:val="22"/>
          <w:shd w:val="clear" w:color="auto" w:fill="FFFFFF"/>
        </w:rPr>
        <w:t>ViewM</w:t>
      </w:r>
      <w:r w:rsidRPr="00CA0F57">
        <w:rPr>
          <w:rFonts w:ascii="Arial" w:hAnsi="Arial" w:cs="Arial"/>
          <w:i/>
          <w:iCs/>
          <w:sz w:val="22"/>
          <w:szCs w:val="22"/>
          <w:shd w:val="clear" w:color="auto" w:fill="FFFFFF"/>
        </w:rPr>
        <w:t>odel</w:t>
      </w:r>
      <w:proofErr w:type="spellEnd"/>
      <w:r w:rsidRPr="00CD2AC9">
        <w:rPr>
          <w:rFonts w:ascii="Arial" w:hAnsi="Arial" w:cs="Arial"/>
          <w:sz w:val="22"/>
          <w:szCs w:val="22"/>
          <w:shd w:val="clear" w:color="auto" w:fill="FFFFFF"/>
        </w:rPr>
        <w:t>. The</w:t>
      </w:r>
      <w:r w:rsidR="00CD2AC9" w:rsidRPr="00CD2AC9">
        <w:rPr>
          <w:rFonts w:ascii="Arial" w:hAnsi="Arial" w:cs="Arial"/>
          <w:sz w:val="22"/>
          <w:szCs w:val="22"/>
          <w:shd w:val="clear" w:color="auto" w:fill="FFFFFF"/>
        </w:rPr>
        <w:t xml:space="preserve"> </w:t>
      </w:r>
      <w:proofErr w:type="spellStart"/>
      <w:r w:rsidR="00CD2AC9" w:rsidRPr="00CD2AC9">
        <w:rPr>
          <w:rFonts w:ascii="Arial" w:hAnsi="Arial" w:cs="Arial"/>
          <w:sz w:val="22"/>
          <w:szCs w:val="22"/>
          <w:shd w:val="clear" w:color="auto" w:fill="FFFFFF"/>
        </w:rPr>
        <w:t>Vi</w:t>
      </w:r>
      <w:r w:rsidRPr="00CD2AC9">
        <w:rPr>
          <w:rFonts w:ascii="Arial" w:hAnsi="Arial" w:cs="Arial"/>
          <w:sz w:val="22"/>
          <w:szCs w:val="22"/>
          <w:shd w:val="clear" w:color="auto" w:fill="FFFFFF"/>
        </w:rPr>
        <w:t>ew</w:t>
      </w:r>
      <w:r w:rsidR="00CD2AC9" w:rsidRPr="00CD2AC9">
        <w:rPr>
          <w:rFonts w:ascii="Arial" w:hAnsi="Arial" w:cs="Arial"/>
          <w:sz w:val="22"/>
          <w:szCs w:val="22"/>
          <w:shd w:val="clear" w:color="auto" w:fill="FFFFFF"/>
        </w:rPr>
        <w:t>M</w:t>
      </w:r>
      <w:r w:rsidRPr="00CD2AC9">
        <w:rPr>
          <w:rFonts w:ascii="Arial" w:hAnsi="Arial" w:cs="Arial"/>
          <w:sz w:val="22"/>
          <w:szCs w:val="22"/>
          <w:shd w:val="clear" w:color="auto" w:fill="FFFFFF"/>
        </w:rPr>
        <w:t>odel</w:t>
      </w:r>
      <w:proofErr w:type="spellEnd"/>
      <w:r w:rsidRPr="00CD2AC9">
        <w:rPr>
          <w:rFonts w:ascii="Arial" w:hAnsi="Arial" w:cs="Arial"/>
          <w:sz w:val="22"/>
          <w:szCs w:val="22"/>
          <w:shd w:val="clear" w:color="auto" w:fill="FFFFFF"/>
        </w:rPr>
        <w:t xml:space="preserve"> is responsible for handling the view logic. </w:t>
      </w:r>
      <w:r w:rsidRPr="00CD2AC9">
        <w:rPr>
          <w:rFonts w:ascii="Arial" w:hAnsi="Arial" w:cs="Arial"/>
          <w:sz w:val="22"/>
          <w:szCs w:val="22"/>
          <w:shd w:val="clear" w:color="auto" w:fill="FFFFFF"/>
        </w:rPr>
        <w:t>T</w:t>
      </w:r>
      <w:r w:rsidRPr="00CD2AC9">
        <w:rPr>
          <w:rFonts w:ascii="Arial" w:hAnsi="Arial" w:cs="Arial"/>
          <w:sz w:val="22"/>
          <w:szCs w:val="22"/>
          <w:shd w:val="clear" w:color="auto" w:fill="FFFFFF"/>
        </w:rPr>
        <w:t>he view model interacts with the model by calling methods in the model class. It then provides data from the model in a form that the view can easily use.</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(The MVVM Pattern, 20</w:t>
      </w:r>
      <w:r w:rsidRPr="00CD2AC9">
        <w:rPr>
          <w:rFonts w:ascii="Arial" w:hAnsi="Arial" w:cs="Arial"/>
          <w:sz w:val="22"/>
          <w:szCs w:val="22"/>
          <w:shd w:val="clear" w:color="auto" w:fill="FFFFFF"/>
        </w:rPr>
        <w:t>12</w:t>
      </w:r>
      <w:r w:rsidRPr="00CD2AC9">
        <w:rPr>
          <w:rFonts w:ascii="Arial" w:hAnsi="Arial" w:cs="Arial"/>
          <w:sz w:val="22"/>
          <w:szCs w:val="22"/>
          <w:shd w:val="clear" w:color="auto" w:fill="FFFFFF"/>
        </w:rPr>
        <w:t>).</w:t>
      </w:r>
    </w:p>
    <w:p w14:paraId="31FCFD9D" w14:textId="32D761B5" w:rsidR="00CD2AC9" w:rsidRPr="00CD2AC9" w:rsidRDefault="00CD2AC9" w:rsidP="00CA0F57">
      <w:pPr>
        <w:spacing w:line="360" w:lineRule="auto"/>
        <w:rPr>
          <w:rFonts w:ascii="Arial" w:hAnsi="Arial" w:cs="Arial"/>
          <w:sz w:val="22"/>
          <w:szCs w:val="22"/>
          <w:shd w:val="clear" w:color="auto" w:fill="FFFFFF"/>
        </w:rPr>
      </w:pPr>
    </w:p>
    <w:p w14:paraId="401F346D" w14:textId="2C2E6B3C" w:rsidR="00CD2AC9" w:rsidRPr="00CD2AC9" w:rsidRDefault="00CD2AC9" w:rsidP="00CA0F57">
      <w:pPr>
        <w:spacing w:line="360" w:lineRule="auto"/>
        <w:rPr>
          <w:rFonts w:ascii="Arial" w:hAnsi="Arial" w:cs="Arial"/>
          <w:sz w:val="22"/>
          <w:szCs w:val="22"/>
          <w:shd w:val="clear" w:color="auto" w:fill="FFFFFF"/>
        </w:rPr>
      </w:pPr>
    </w:p>
    <w:p w14:paraId="52C3C729" w14:textId="77777777" w:rsidR="00CD2AC9" w:rsidRPr="00CD2AC9" w:rsidRDefault="00CD2AC9" w:rsidP="00D13107">
      <w:pPr>
        <w:keepNext/>
        <w:spacing w:line="360" w:lineRule="auto"/>
        <w:jc w:val="center"/>
        <w:rPr>
          <w:rFonts w:ascii="Arial" w:hAnsi="Arial" w:cs="Arial"/>
          <w:sz w:val="22"/>
          <w:szCs w:val="22"/>
        </w:rPr>
      </w:pPr>
      <w:r w:rsidRPr="00CD2AC9">
        <w:rPr>
          <w:rFonts w:ascii="Arial" w:hAnsi="Arial" w:cs="Arial"/>
          <w:noProof/>
          <w:sz w:val="22"/>
          <w:szCs w:val="22"/>
          <w:shd w:val="clear" w:color="auto" w:fill="FFFFFF"/>
        </w:rPr>
        <w:drawing>
          <wp:inline distT="0" distB="0" distL="0" distR="0" wp14:anchorId="72E81905" wp14:editId="46612E5A">
            <wp:extent cx="5727700" cy="2269490"/>
            <wp:effectExtent l="0" t="0" r="0" b="381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8-17 at 18.06.0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269490"/>
                    </a:xfrm>
                    <a:prstGeom prst="rect">
                      <a:avLst/>
                    </a:prstGeom>
                  </pic:spPr>
                </pic:pic>
              </a:graphicData>
            </a:graphic>
          </wp:inline>
        </w:drawing>
      </w:r>
    </w:p>
    <w:p w14:paraId="760BB313" w14:textId="586C7087" w:rsidR="00CD2AC9" w:rsidRPr="00CD2AC9" w:rsidRDefault="00CD2AC9" w:rsidP="00D13107">
      <w:pPr>
        <w:pStyle w:val="Caption"/>
        <w:spacing w:line="360" w:lineRule="auto"/>
        <w:jc w:val="center"/>
        <w:rPr>
          <w:rFonts w:ascii="Arial" w:hAnsi="Arial" w:cs="Arial"/>
          <w:color w:val="auto"/>
          <w:sz w:val="22"/>
          <w:szCs w:val="22"/>
          <w:shd w:val="clear" w:color="auto" w:fill="FFFFFF"/>
        </w:rPr>
      </w:pPr>
      <w:r w:rsidRPr="00CD2AC9">
        <w:rPr>
          <w:rFonts w:ascii="Arial" w:hAnsi="Arial" w:cs="Arial"/>
          <w:color w:val="auto"/>
          <w:sz w:val="22"/>
          <w:szCs w:val="22"/>
        </w:rPr>
        <w:t>Figure 4 - MVVM Design Pattern</w:t>
      </w:r>
    </w:p>
    <w:p w14:paraId="27AD3103" w14:textId="77777777" w:rsidR="00CD2AC9" w:rsidRPr="00CD2AC9" w:rsidRDefault="00CD2AC9" w:rsidP="00CA0F57">
      <w:pPr>
        <w:spacing w:line="360" w:lineRule="auto"/>
        <w:rPr>
          <w:rFonts w:ascii="Arial" w:hAnsi="Arial" w:cs="Arial"/>
          <w:sz w:val="22"/>
          <w:szCs w:val="22"/>
          <w:shd w:val="clear" w:color="auto" w:fill="FFFFFF"/>
        </w:rPr>
      </w:pPr>
    </w:p>
    <w:p w14:paraId="4364FAED" w14:textId="4CED89B4" w:rsidR="00CD2AC9" w:rsidRPr="00CD2AC9" w:rsidRDefault="00CD2AC9" w:rsidP="00CA0F57">
      <w:pPr>
        <w:spacing w:line="360" w:lineRule="auto"/>
        <w:rPr>
          <w:rFonts w:ascii="Arial" w:hAnsi="Arial" w:cs="Arial"/>
          <w:sz w:val="22"/>
          <w:szCs w:val="22"/>
          <w:shd w:val="clear" w:color="auto" w:fill="FFFFFF"/>
        </w:rPr>
      </w:pPr>
    </w:p>
    <w:p w14:paraId="699364BB" w14:textId="33B30A08" w:rsidR="00570ADB" w:rsidRPr="00CD2AC9" w:rsidRDefault="00CD2AC9"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lastRenderedPageBreak/>
        <w:t xml:space="preserve">Angular supports this MVVM design pattern by using a service to implement the Model. The View is implemented using Angular’s template view (HTML with data bindings). As the View is bound to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when a property is changed in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it is instantly reflected in the View.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is implemented using the Component decorator.</w:t>
      </w:r>
    </w:p>
    <w:p w14:paraId="4ABA3D4B" w14:textId="270523FC" w:rsidR="00CD2AC9" w:rsidRPr="00CD2AC9" w:rsidRDefault="00CD2AC9" w:rsidP="00CA0F57">
      <w:pPr>
        <w:spacing w:line="360" w:lineRule="auto"/>
        <w:rPr>
          <w:rFonts w:ascii="Arial" w:hAnsi="Arial" w:cs="Arial"/>
          <w:sz w:val="22"/>
          <w:szCs w:val="22"/>
          <w:shd w:val="clear" w:color="auto" w:fill="FFFFFF"/>
        </w:rPr>
      </w:pPr>
    </w:p>
    <w:p w14:paraId="039AD79E" w14:textId="762788AD" w:rsidR="00CD2AC9" w:rsidRPr="00CD2AC9" w:rsidRDefault="00CD2AC9" w:rsidP="00CA0F57">
      <w:pPr>
        <w:spacing w:line="360" w:lineRule="auto"/>
        <w:rPr>
          <w:rFonts w:ascii="Arial" w:hAnsi="Arial" w:cs="Arial"/>
          <w:sz w:val="22"/>
          <w:szCs w:val="22"/>
        </w:rPr>
      </w:pPr>
      <w:r w:rsidRPr="00CD2AC9">
        <w:rPr>
          <w:rFonts w:ascii="Arial" w:hAnsi="Arial" w:cs="Arial"/>
          <w:sz w:val="22"/>
          <w:szCs w:val="22"/>
          <w:shd w:val="clear" w:color="auto" w:fill="FFFFFF"/>
        </w:rPr>
        <w:t xml:space="preserve">As Angular follows the MVVM design pattern it </w:t>
      </w:r>
      <w:r w:rsidR="00570ADB" w:rsidRPr="00CD2AC9">
        <w:rPr>
          <w:rFonts w:ascii="Arial" w:hAnsi="Arial" w:cs="Arial"/>
          <w:sz w:val="22"/>
          <w:szCs w:val="22"/>
        </w:rPr>
        <w:t>cleanly separates the view from the models</w:t>
      </w:r>
      <w:r w:rsidRPr="00CD2AC9">
        <w:rPr>
          <w:rFonts w:ascii="Arial" w:hAnsi="Arial" w:cs="Arial"/>
          <w:sz w:val="22"/>
          <w:szCs w:val="22"/>
        </w:rPr>
        <w:t xml:space="preserve"> and </w:t>
      </w:r>
      <w:r w:rsidR="00570ADB" w:rsidRPr="00CD2AC9">
        <w:rPr>
          <w:rFonts w:ascii="Arial" w:hAnsi="Arial" w:cs="Arial"/>
          <w:sz w:val="22"/>
          <w:szCs w:val="22"/>
        </w:rPr>
        <w:t>allows</w:t>
      </w:r>
      <w:r w:rsidRPr="00CD2AC9">
        <w:rPr>
          <w:rFonts w:ascii="Arial" w:hAnsi="Arial" w:cs="Arial"/>
          <w:sz w:val="22"/>
          <w:szCs w:val="22"/>
        </w:rPr>
        <w:t xml:space="preserve"> the creation of</w:t>
      </w:r>
      <w:r w:rsidR="00570ADB" w:rsidRPr="00CD2AC9">
        <w:rPr>
          <w:rFonts w:ascii="Arial" w:hAnsi="Arial" w:cs="Arial"/>
          <w:sz w:val="22"/>
          <w:szCs w:val="22"/>
        </w:rPr>
        <w:t xml:space="preserve"> HTML templates that are dynamically filled with data and automatically update when the data changes</w:t>
      </w:r>
      <w:r w:rsidRPr="00CD2AC9">
        <w:rPr>
          <w:rFonts w:ascii="Arial" w:hAnsi="Arial" w:cs="Arial"/>
          <w:sz w:val="22"/>
          <w:szCs w:val="22"/>
        </w:rPr>
        <w:t>. This was one of the main reasons why Angular was chosen to develop the client side of the application.</w:t>
      </w:r>
    </w:p>
    <w:p w14:paraId="557C2D26" w14:textId="17DCE519" w:rsidR="00CD2AC9" w:rsidRPr="00CD2AC9" w:rsidRDefault="00CD2AC9" w:rsidP="00CA0F57">
      <w:pPr>
        <w:spacing w:line="360" w:lineRule="auto"/>
        <w:rPr>
          <w:rFonts w:ascii="Arial" w:hAnsi="Arial" w:cs="Arial"/>
          <w:sz w:val="22"/>
          <w:szCs w:val="22"/>
        </w:rPr>
      </w:pPr>
    </w:p>
    <w:p w14:paraId="077D769C" w14:textId="20AA716E"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Bring all the technologies together.</w:t>
      </w:r>
    </w:p>
    <w:p w14:paraId="04674267" w14:textId="086B0C90" w:rsidR="00CD2AC9" w:rsidRPr="00CD2AC9" w:rsidRDefault="00CD2AC9" w:rsidP="00CA0F57">
      <w:pPr>
        <w:spacing w:line="360" w:lineRule="auto"/>
        <w:rPr>
          <w:rFonts w:ascii="Arial" w:hAnsi="Arial" w:cs="Arial"/>
          <w:sz w:val="22"/>
          <w:szCs w:val="22"/>
        </w:rPr>
      </w:pPr>
    </w:p>
    <w:p w14:paraId="0DCDAB0F" w14:textId="0F5E70F9"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All the described technologies were brought together to develop a dynamic web application. On the front-end Angular has been used to provide an interface for the user, allowing them to make requests and view requests. Node has been used as web server to parse and return user requests. Express has been used to make HTTP requests to the database</w:t>
      </w:r>
      <w:r w:rsidR="00D13107">
        <w:rPr>
          <w:rFonts w:ascii="Arial" w:hAnsi="Arial" w:cs="Arial"/>
          <w:sz w:val="22"/>
          <w:szCs w:val="22"/>
        </w:rPr>
        <w:t xml:space="preserve">. Information and is passed between each technology using JSON data </w:t>
      </w:r>
      <w:r w:rsidRPr="00CD2AC9">
        <w:rPr>
          <w:rFonts w:ascii="Arial" w:hAnsi="Arial" w:cs="Arial"/>
          <w:sz w:val="22"/>
          <w:szCs w:val="22"/>
        </w:rPr>
        <w:t>(Figure 5).</w:t>
      </w:r>
    </w:p>
    <w:p w14:paraId="2B3DEA06" w14:textId="0147C3D2" w:rsidR="00CD2AC9" w:rsidRPr="00CD2AC9" w:rsidRDefault="00CD2AC9" w:rsidP="00CA0F57">
      <w:pPr>
        <w:spacing w:line="360" w:lineRule="auto"/>
        <w:rPr>
          <w:rFonts w:ascii="Arial" w:hAnsi="Arial" w:cs="Arial"/>
          <w:sz w:val="22"/>
          <w:szCs w:val="22"/>
        </w:rPr>
      </w:pPr>
    </w:p>
    <w:p w14:paraId="06D26FFA" w14:textId="77777777" w:rsidR="00CD2AC9" w:rsidRPr="00CD2AC9" w:rsidRDefault="00CD2AC9" w:rsidP="00CA0F5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66E5B4D9" wp14:editId="2EF27A88">
            <wp:extent cx="4413059" cy="2051437"/>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StackFlow.png"/>
                    <pic:cNvPicPr/>
                  </pic:nvPicPr>
                  <pic:blipFill>
                    <a:blip r:embed="rId9">
                      <a:extLst>
                        <a:ext uri="{28A0092B-C50C-407E-A947-70E740481C1C}">
                          <a14:useLocalDpi xmlns:a14="http://schemas.microsoft.com/office/drawing/2010/main" val="0"/>
                        </a:ext>
                      </a:extLst>
                    </a:blip>
                    <a:stretch>
                      <a:fillRect/>
                    </a:stretch>
                  </pic:blipFill>
                  <pic:spPr>
                    <a:xfrm>
                      <a:off x="0" y="0"/>
                      <a:ext cx="4447050" cy="2067238"/>
                    </a:xfrm>
                    <a:prstGeom prst="rect">
                      <a:avLst/>
                    </a:prstGeom>
                  </pic:spPr>
                </pic:pic>
              </a:graphicData>
            </a:graphic>
          </wp:inline>
        </w:drawing>
      </w:r>
    </w:p>
    <w:p w14:paraId="3931DA51" w14:textId="3796AC7C" w:rsidR="00CD2AC9" w:rsidRPr="00CD2AC9" w:rsidRDefault="00CD2AC9" w:rsidP="00CA0F5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Figure 5 - Application Flow</w:t>
      </w:r>
    </w:p>
    <w:p w14:paraId="2A63E126" w14:textId="77777777" w:rsidR="00CD2AC9" w:rsidRPr="00CD2AC9" w:rsidRDefault="00CD2AC9" w:rsidP="00CA0F57">
      <w:pPr>
        <w:spacing w:line="360" w:lineRule="auto"/>
        <w:rPr>
          <w:rFonts w:ascii="Arial" w:hAnsi="Arial" w:cs="Arial"/>
          <w:sz w:val="22"/>
          <w:szCs w:val="22"/>
        </w:rPr>
      </w:pPr>
    </w:p>
    <w:p w14:paraId="4219BA66" w14:textId="78445D0A" w:rsidR="00570ADB" w:rsidRPr="00CD2AC9" w:rsidRDefault="00570ADB" w:rsidP="00CA0F57">
      <w:pPr>
        <w:spacing w:line="360" w:lineRule="auto"/>
        <w:rPr>
          <w:rFonts w:ascii="Arial" w:hAnsi="Arial" w:cs="Arial"/>
          <w:sz w:val="22"/>
          <w:szCs w:val="22"/>
        </w:rPr>
      </w:pPr>
    </w:p>
    <w:p w14:paraId="3BC0BD83" w14:textId="2F34A577" w:rsidR="00570ADB" w:rsidRPr="00CD2AC9" w:rsidRDefault="00CD2AC9" w:rsidP="00CA0F57">
      <w:pPr>
        <w:spacing w:line="360" w:lineRule="auto"/>
        <w:rPr>
          <w:rFonts w:ascii="Arial" w:hAnsi="Arial" w:cs="Arial"/>
          <w:sz w:val="22"/>
          <w:szCs w:val="22"/>
        </w:rPr>
      </w:pPr>
      <w:r w:rsidRPr="00CD2AC9">
        <w:rPr>
          <w:rFonts w:ascii="Arial" w:hAnsi="Arial" w:cs="Arial"/>
          <w:sz w:val="22"/>
          <w:szCs w:val="22"/>
        </w:rPr>
        <w:t>Why this technology</w:t>
      </w:r>
      <w:r w:rsidR="00D13107">
        <w:rPr>
          <w:rFonts w:ascii="Arial" w:hAnsi="Arial" w:cs="Arial"/>
          <w:sz w:val="22"/>
          <w:szCs w:val="22"/>
        </w:rPr>
        <w:t xml:space="preserve"> stack</w:t>
      </w:r>
      <w:r w:rsidRPr="00CD2AC9">
        <w:rPr>
          <w:rFonts w:ascii="Arial" w:hAnsi="Arial" w:cs="Arial"/>
          <w:sz w:val="22"/>
          <w:szCs w:val="22"/>
        </w:rPr>
        <w:t xml:space="preserve"> was picked.</w:t>
      </w:r>
    </w:p>
    <w:p w14:paraId="05CE6FA9" w14:textId="7200C0B5" w:rsidR="00CD2AC9" w:rsidRPr="00CD2AC9" w:rsidRDefault="00CD2AC9" w:rsidP="00CA0F57">
      <w:pPr>
        <w:spacing w:line="360" w:lineRule="auto"/>
        <w:rPr>
          <w:rFonts w:ascii="Arial" w:hAnsi="Arial" w:cs="Arial"/>
          <w:sz w:val="22"/>
          <w:szCs w:val="22"/>
        </w:rPr>
      </w:pPr>
    </w:p>
    <w:p w14:paraId="4951DABD" w14:textId="4EDD57C9"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Due to the time constrains associated with such a project the main reason as why this stack was picked was its wide use of JavaScript</w:t>
      </w:r>
      <w:r w:rsidR="00D13107">
        <w:rPr>
          <w:rFonts w:ascii="Arial" w:hAnsi="Arial" w:cs="Arial"/>
          <w:sz w:val="22"/>
          <w:szCs w:val="22"/>
        </w:rPr>
        <w:t xml:space="preserve">. </w:t>
      </w:r>
      <w:r w:rsidRPr="00CD2AC9">
        <w:rPr>
          <w:rFonts w:ascii="Arial" w:hAnsi="Arial" w:cs="Arial"/>
          <w:sz w:val="22"/>
          <w:szCs w:val="22"/>
        </w:rPr>
        <w:t xml:space="preserve">This allowed for a relatively quick build time and meant that it was it was easier to move between writing client side and server-side code, as they are all written in the one language. Furthermore, with Angular using the MVVM </w:t>
      </w:r>
      <w:r w:rsidRPr="00CD2AC9">
        <w:rPr>
          <w:rFonts w:ascii="Arial" w:hAnsi="Arial" w:cs="Arial"/>
          <w:sz w:val="22"/>
          <w:szCs w:val="22"/>
        </w:rPr>
        <w:lastRenderedPageBreak/>
        <w:t xml:space="preserve">architecture it can provide high quality user interfaces. With Node’s unblocking </w:t>
      </w:r>
      <w:r w:rsidRPr="00CD2AC9">
        <w:rPr>
          <w:rFonts w:ascii="Arial" w:hAnsi="Arial" w:cs="Arial"/>
          <w:sz w:val="22"/>
          <w:szCs w:val="22"/>
        </w:rPr>
        <w:t>architecture</w:t>
      </w:r>
      <w:r w:rsidRPr="00CD2AC9">
        <w:rPr>
          <w:rFonts w:ascii="Arial" w:hAnsi="Arial" w:cs="Arial"/>
          <w:sz w:val="22"/>
          <w:szCs w:val="22"/>
        </w:rPr>
        <w:t xml:space="preserve"> it means that the server-side is ‘quicker’ when compared to other server-side languages. As well as these factors there is a large community of developers making find solutions to problems that were ran into easier and quicker to solve. </w:t>
      </w:r>
    </w:p>
    <w:p w14:paraId="656BEBDD" w14:textId="6441598D" w:rsidR="00CD2AC9" w:rsidRPr="00CD2AC9" w:rsidRDefault="00CD2AC9" w:rsidP="00CA0F57">
      <w:pPr>
        <w:spacing w:line="360" w:lineRule="auto"/>
        <w:rPr>
          <w:rFonts w:ascii="Arial" w:hAnsi="Arial" w:cs="Arial"/>
          <w:sz w:val="22"/>
          <w:szCs w:val="22"/>
        </w:rPr>
      </w:pPr>
    </w:p>
    <w:p w14:paraId="4910FE44" w14:textId="77777777" w:rsidR="00570ADB" w:rsidRPr="00CD2AC9" w:rsidRDefault="00570ADB" w:rsidP="00CA0F57">
      <w:pPr>
        <w:spacing w:line="360" w:lineRule="auto"/>
        <w:rPr>
          <w:rFonts w:ascii="Arial" w:hAnsi="Arial" w:cs="Arial"/>
          <w:sz w:val="22"/>
          <w:szCs w:val="22"/>
        </w:rPr>
      </w:pPr>
    </w:p>
    <w:p w14:paraId="6147D56C" w14:textId="04A3D05D" w:rsidR="00570ADB" w:rsidRPr="00CD2AC9" w:rsidRDefault="00570ADB" w:rsidP="00CA0F57">
      <w:pPr>
        <w:spacing w:line="360" w:lineRule="auto"/>
        <w:rPr>
          <w:rFonts w:ascii="Arial" w:hAnsi="Arial" w:cs="Arial"/>
          <w:sz w:val="22"/>
          <w:szCs w:val="22"/>
        </w:rPr>
      </w:pPr>
    </w:p>
    <w:p w14:paraId="1B7D3D27" w14:textId="2E9FD1F1" w:rsidR="00570ADB" w:rsidRPr="00CD2AC9" w:rsidRDefault="00570ADB" w:rsidP="00CA0F57">
      <w:pPr>
        <w:spacing w:line="360" w:lineRule="auto"/>
        <w:rPr>
          <w:rFonts w:ascii="Arial" w:hAnsi="Arial" w:cs="Arial"/>
          <w:sz w:val="22"/>
          <w:szCs w:val="22"/>
        </w:rPr>
      </w:pPr>
    </w:p>
    <w:p w14:paraId="4445DD0C" w14:textId="473DEEAC" w:rsidR="00570ADB" w:rsidRPr="00CD2AC9" w:rsidRDefault="00570ADB" w:rsidP="00CA0F57">
      <w:pPr>
        <w:spacing w:line="360" w:lineRule="auto"/>
        <w:rPr>
          <w:rFonts w:ascii="Arial" w:hAnsi="Arial" w:cs="Arial"/>
          <w:sz w:val="22"/>
          <w:szCs w:val="22"/>
        </w:rPr>
      </w:pPr>
    </w:p>
    <w:p w14:paraId="2DFA2A1B" w14:textId="712E1DAE" w:rsidR="00570ADB" w:rsidRPr="00CD2AC9" w:rsidRDefault="00570ADB" w:rsidP="00CA0F57">
      <w:pPr>
        <w:spacing w:line="360" w:lineRule="auto"/>
        <w:rPr>
          <w:rFonts w:ascii="Arial" w:hAnsi="Arial" w:cs="Arial"/>
          <w:sz w:val="22"/>
          <w:szCs w:val="22"/>
        </w:rPr>
      </w:pPr>
    </w:p>
    <w:p w14:paraId="11358E2E" w14:textId="54C128F3" w:rsidR="00570ADB" w:rsidRPr="00CD2AC9" w:rsidRDefault="00570ADB" w:rsidP="00CA0F57">
      <w:pPr>
        <w:spacing w:line="360" w:lineRule="auto"/>
        <w:rPr>
          <w:rFonts w:ascii="Arial" w:hAnsi="Arial" w:cs="Arial"/>
          <w:sz w:val="22"/>
          <w:szCs w:val="22"/>
        </w:rPr>
      </w:pPr>
    </w:p>
    <w:p w14:paraId="114CCA52" w14:textId="49FA6FAC" w:rsidR="00CD2AC9" w:rsidRPr="00CD2AC9" w:rsidRDefault="00CD2AC9" w:rsidP="00CA0F57">
      <w:pPr>
        <w:spacing w:line="360" w:lineRule="auto"/>
        <w:rPr>
          <w:rFonts w:ascii="Arial" w:hAnsi="Arial" w:cs="Arial"/>
          <w:sz w:val="22"/>
          <w:szCs w:val="22"/>
        </w:rPr>
      </w:pPr>
    </w:p>
    <w:p w14:paraId="279B090E" w14:textId="01B72353" w:rsidR="00CD2AC9" w:rsidRPr="00CD2AC9" w:rsidRDefault="00CD2AC9" w:rsidP="00CA0F57">
      <w:pPr>
        <w:spacing w:line="360" w:lineRule="auto"/>
        <w:rPr>
          <w:rFonts w:ascii="Arial" w:hAnsi="Arial" w:cs="Arial"/>
          <w:sz w:val="22"/>
          <w:szCs w:val="22"/>
        </w:rPr>
      </w:pPr>
    </w:p>
    <w:p w14:paraId="69D2D455" w14:textId="5828AF06" w:rsidR="00CD2AC9" w:rsidRPr="00CD2AC9" w:rsidRDefault="00CD2AC9" w:rsidP="00CA0F57">
      <w:pPr>
        <w:spacing w:line="360" w:lineRule="auto"/>
        <w:rPr>
          <w:rFonts w:ascii="Arial" w:hAnsi="Arial" w:cs="Arial"/>
          <w:sz w:val="22"/>
          <w:szCs w:val="22"/>
        </w:rPr>
      </w:pPr>
    </w:p>
    <w:p w14:paraId="2BCF6A79" w14:textId="4F347002" w:rsidR="00CD2AC9" w:rsidRPr="00CD2AC9" w:rsidRDefault="00CD2AC9" w:rsidP="00CA0F57">
      <w:pPr>
        <w:spacing w:line="360" w:lineRule="auto"/>
        <w:rPr>
          <w:rFonts w:ascii="Arial" w:hAnsi="Arial" w:cs="Arial"/>
          <w:sz w:val="22"/>
          <w:szCs w:val="22"/>
        </w:rPr>
      </w:pPr>
    </w:p>
    <w:p w14:paraId="745BDF42" w14:textId="77777777" w:rsidR="00CA0F57" w:rsidRPr="00CD2AC9" w:rsidRDefault="00CA0F57" w:rsidP="00CA0F57">
      <w:pPr>
        <w:spacing w:line="360" w:lineRule="auto"/>
        <w:rPr>
          <w:rFonts w:ascii="Arial" w:hAnsi="Arial" w:cs="Arial"/>
          <w:sz w:val="22"/>
          <w:szCs w:val="22"/>
        </w:rPr>
      </w:pPr>
    </w:p>
    <w:p w14:paraId="0390E708" w14:textId="0D8167E9"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Angular.io. 2020. Angular. [online] Available at: &lt;https://angular.io/docs&gt; [Accessed 17 August 2020].</w:t>
      </w:r>
    </w:p>
    <w:p w14:paraId="387C0F44" w14:textId="77777777" w:rsidR="00CA0F57" w:rsidRPr="00CD2AC9" w:rsidRDefault="00CA0F57" w:rsidP="00CA0F57">
      <w:pPr>
        <w:spacing w:line="360" w:lineRule="auto"/>
        <w:rPr>
          <w:rFonts w:ascii="Arial" w:hAnsi="Arial" w:cs="Arial"/>
          <w:sz w:val="22"/>
          <w:szCs w:val="22"/>
          <w:shd w:val="clear" w:color="auto" w:fill="FFFFFF"/>
        </w:rPr>
      </w:pPr>
    </w:p>
    <w:p w14:paraId="68FBE1B7" w14:textId="0A627155" w:rsidR="00CA0F57" w:rsidRDefault="00CA0F57" w:rsidP="00CA0F57">
      <w:pPr>
        <w:spacing w:line="360" w:lineRule="auto"/>
        <w:rPr>
          <w:rFonts w:ascii="Arial" w:hAnsi="Arial" w:cs="Arial"/>
          <w:sz w:val="22"/>
          <w:szCs w:val="22"/>
        </w:rPr>
      </w:pPr>
      <w:r w:rsidRPr="00570ADB">
        <w:rPr>
          <w:rFonts w:ascii="Arial" w:hAnsi="Arial" w:cs="Arial"/>
          <w:sz w:val="22"/>
          <w:szCs w:val="22"/>
        </w:rPr>
        <w:t xml:space="preserve">D. </w:t>
      </w:r>
      <w:proofErr w:type="spellStart"/>
      <w:r w:rsidRPr="00570ADB">
        <w:rPr>
          <w:rFonts w:ascii="Arial" w:hAnsi="Arial" w:cs="Arial"/>
          <w:sz w:val="22"/>
          <w:szCs w:val="22"/>
        </w:rPr>
        <w:t>Dunka</w:t>
      </w:r>
      <w:proofErr w:type="spellEnd"/>
      <w:r w:rsidRPr="00570ADB">
        <w:rPr>
          <w:rFonts w:ascii="Arial" w:hAnsi="Arial" w:cs="Arial"/>
          <w:sz w:val="22"/>
          <w:szCs w:val="22"/>
        </w:rPr>
        <w:t xml:space="preserve">, B., A. Emmanuel, E. and O. </w:t>
      </w:r>
      <w:proofErr w:type="spellStart"/>
      <w:r w:rsidRPr="00570ADB">
        <w:rPr>
          <w:rFonts w:ascii="Arial" w:hAnsi="Arial" w:cs="Arial"/>
          <w:sz w:val="22"/>
          <w:szCs w:val="22"/>
        </w:rPr>
        <w:t>Oyerinde</w:t>
      </w:r>
      <w:proofErr w:type="spellEnd"/>
      <w:r w:rsidRPr="00570ADB">
        <w:rPr>
          <w:rFonts w:ascii="Arial" w:hAnsi="Arial" w:cs="Arial"/>
          <w:sz w:val="22"/>
          <w:szCs w:val="22"/>
        </w:rPr>
        <w:t>, D. (2018). Simplifying Web Application Development Using - Mean Stack Technologies. International Journal of Latest Research in Engineering and Technology (IJLRET), 04(01), pp.62–76.</w:t>
      </w:r>
    </w:p>
    <w:p w14:paraId="7DA2843F" w14:textId="77777777" w:rsidR="00CA0F57" w:rsidRPr="00570ADB" w:rsidRDefault="00CA0F57" w:rsidP="00CA0F57">
      <w:pPr>
        <w:spacing w:line="360" w:lineRule="auto"/>
        <w:rPr>
          <w:rFonts w:ascii="Arial" w:hAnsi="Arial" w:cs="Arial"/>
          <w:sz w:val="22"/>
          <w:szCs w:val="22"/>
        </w:rPr>
      </w:pPr>
    </w:p>
    <w:p w14:paraId="220F1215" w14:textId="5EB851D5" w:rsidR="00CA0F57" w:rsidRDefault="00CA0F57" w:rsidP="00CA0F57">
      <w:pPr>
        <w:spacing w:line="360" w:lineRule="auto"/>
        <w:rPr>
          <w:rFonts w:ascii="Arial" w:hAnsi="Arial" w:cs="Arial"/>
          <w:sz w:val="22"/>
          <w:szCs w:val="22"/>
        </w:rPr>
      </w:pPr>
      <w:r w:rsidRPr="00CD2AC9">
        <w:rPr>
          <w:rFonts w:ascii="Arial" w:hAnsi="Arial" w:cs="Arial"/>
          <w:sz w:val="22"/>
          <w:szCs w:val="22"/>
        </w:rPr>
        <w:t xml:space="preserve">Dickey, J. (2015). Write modern web apps with the MEAN stack: Mongo, Express, AngularJS, and Node.js. San Francisco, CA: </w:t>
      </w:r>
      <w:proofErr w:type="spellStart"/>
      <w:r w:rsidRPr="00CD2AC9">
        <w:rPr>
          <w:rFonts w:ascii="Arial" w:hAnsi="Arial" w:cs="Arial"/>
          <w:sz w:val="22"/>
          <w:szCs w:val="22"/>
        </w:rPr>
        <w:t>Peachpit</w:t>
      </w:r>
      <w:proofErr w:type="spellEnd"/>
      <w:r w:rsidRPr="00CD2AC9">
        <w:rPr>
          <w:rFonts w:ascii="Arial" w:hAnsi="Arial" w:cs="Arial"/>
          <w:sz w:val="22"/>
          <w:szCs w:val="22"/>
        </w:rPr>
        <w:t xml:space="preserve"> Press</w:t>
      </w:r>
    </w:p>
    <w:p w14:paraId="6028366A" w14:textId="77777777" w:rsidR="00CA0F57" w:rsidRPr="00CD2AC9" w:rsidRDefault="00CA0F57" w:rsidP="00CA0F57">
      <w:pPr>
        <w:spacing w:line="360" w:lineRule="auto"/>
        <w:rPr>
          <w:rFonts w:ascii="Arial" w:hAnsi="Arial" w:cs="Arial"/>
          <w:sz w:val="22"/>
          <w:szCs w:val="22"/>
        </w:rPr>
      </w:pPr>
    </w:p>
    <w:p w14:paraId="373578FC" w14:textId="01BC58C7"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Docs.microsoft.com. </w:t>
      </w:r>
      <w:r w:rsidRPr="00CD2AC9">
        <w:rPr>
          <w:rFonts w:ascii="Arial" w:hAnsi="Arial" w:cs="Arial"/>
          <w:sz w:val="22"/>
          <w:szCs w:val="22"/>
          <w:shd w:val="clear" w:color="auto" w:fill="FFFFFF"/>
        </w:rPr>
        <w:t>2012</w:t>
      </w:r>
      <w:r w:rsidRPr="00CD2AC9">
        <w:rPr>
          <w:rFonts w:ascii="Arial" w:hAnsi="Arial" w:cs="Arial"/>
          <w:sz w:val="22"/>
          <w:szCs w:val="22"/>
          <w:shd w:val="clear" w:color="auto" w:fill="FFFFFF"/>
        </w:rPr>
        <w:t>. The MVVM Pattern. [online] Available at: &lt;https://docs.microsoft.com/en-us/previous-versions/msp-n-p/hh848246(v=pandp.10)?redirectedfrom=MSDN&gt; [Accessed 17 August 2020].</w:t>
      </w:r>
    </w:p>
    <w:p w14:paraId="31A67CB9" w14:textId="77777777" w:rsidR="00CA0F57" w:rsidRPr="00CD2AC9" w:rsidRDefault="00CA0F57" w:rsidP="00CA0F57">
      <w:pPr>
        <w:spacing w:line="360" w:lineRule="auto"/>
        <w:rPr>
          <w:rFonts w:ascii="Arial" w:hAnsi="Arial" w:cs="Arial"/>
          <w:sz w:val="22"/>
          <w:szCs w:val="22"/>
        </w:rPr>
      </w:pPr>
    </w:p>
    <w:p w14:paraId="196F2EB8" w14:textId="5B0B820D" w:rsidR="00CA0F57" w:rsidRDefault="00CA0F57" w:rsidP="00CA0F57">
      <w:pPr>
        <w:spacing w:line="360" w:lineRule="auto"/>
        <w:rPr>
          <w:rFonts w:ascii="Arial" w:hAnsi="Arial" w:cs="Arial"/>
          <w:sz w:val="22"/>
          <w:szCs w:val="22"/>
        </w:rPr>
      </w:pPr>
      <w:proofErr w:type="spellStart"/>
      <w:r w:rsidRPr="00CD2AC9">
        <w:rPr>
          <w:rFonts w:ascii="Arial" w:hAnsi="Arial" w:cs="Arial"/>
          <w:sz w:val="22"/>
          <w:szCs w:val="22"/>
        </w:rPr>
        <w:t>Elrom</w:t>
      </w:r>
      <w:proofErr w:type="spellEnd"/>
      <w:r w:rsidRPr="00CD2AC9">
        <w:rPr>
          <w:rFonts w:ascii="Arial" w:hAnsi="Arial" w:cs="Arial"/>
          <w:sz w:val="22"/>
          <w:szCs w:val="22"/>
        </w:rPr>
        <w:t>, E. (2016). AngularJS SEO. Pro MEAN Stack Development, 197-219. doi:10.1007/978-1-4842-2044-3_8</w:t>
      </w:r>
    </w:p>
    <w:p w14:paraId="63890A15" w14:textId="77777777" w:rsidR="00CA0F57" w:rsidRPr="00CD2AC9" w:rsidRDefault="00CA0F57" w:rsidP="00CA0F57">
      <w:pPr>
        <w:spacing w:line="360" w:lineRule="auto"/>
        <w:rPr>
          <w:rFonts w:ascii="Arial" w:hAnsi="Arial" w:cs="Arial"/>
          <w:sz w:val="22"/>
          <w:szCs w:val="22"/>
        </w:rPr>
      </w:pPr>
    </w:p>
    <w:p w14:paraId="1AA074CD" w14:textId="77777777"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Gibb, R., 2016. What Is A Web Application? | How A Web Application Works. [online] </w:t>
      </w:r>
    </w:p>
    <w:p w14:paraId="59601425" w14:textId="18AD95F2"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Articles for Developers Building High Performance Systems. Available at: &lt;https://blog.stackpath.com/web-application/&gt; [Accessed 14 August 2020].</w:t>
      </w:r>
    </w:p>
    <w:p w14:paraId="565E249A" w14:textId="77777777" w:rsidR="00CA0F57" w:rsidRPr="00CD2AC9" w:rsidRDefault="00CA0F57" w:rsidP="00CA0F57">
      <w:pPr>
        <w:spacing w:line="360" w:lineRule="auto"/>
        <w:rPr>
          <w:rFonts w:ascii="Arial" w:hAnsi="Arial" w:cs="Arial"/>
          <w:sz w:val="22"/>
          <w:szCs w:val="22"/>
        </w:rPr>
      </w:pPr>
    </w:p>
    <w:p w14:paraId="55F1BE56" w14:textId="74AF10EB"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lastRenderedPageBreak/>
        <w:t>IBM Cloud Education, 2019. Mean-Stack-Explained. [online] Ibm.com. Available at: &lt;https://www.ibm.com/uk-en/cloud/learn/mean-stack-explained&gt; [Accessed 14 August 2020].</w:t>
      </w:r>
    </w:p>
    <w:p w14:paraId="7B28F390" w14:textId="77777777" w:rsidR="00CA0F57" w:rsidRPr="00CD2AC9" w:rsidRDefault="00CA0F57" w:rsidP="00CA0F57">
      <w:pPr>
        <w:spacing w:line="360" w:lineRule="auto"/>
        <w:rPr>
          <w:rFonts w:ascii="Arial" w:hAnsi="Arial" w:cs="Arial"/>
          <w:sz w:val="22"/>
          <w:szCs w:val="22"/>
          <w:shd w:val="clear" w:color="auto" w:fill="FFFFFF"/>
        </w:rPr>
      </w:pPr>
    </w:p>
    <w:p w14:paraId="6BBCDE51" w14:textId="77777777" w:rsidR="00CA0F57" w:rsidRDefault="00CA0F57" w:rsidP="00CA0F57">
      <w:pPr>
        <w:spacing w:line="360" w:lineRule="auto"/>
        <w:rPr>
          <w:rFonts w:ascii="Arial" w:hAnsi="Arial" w:cs="Arial"/>
          <w:sz w:val="22"/>
          <w:szCs w:val="22"/>
        </w:rPr>
      </w:pPr>
      <w:r w:rsidRPr="00CD2AC9">
        <w:rPr>
          <w:rFonts w:ascii="Arial" w:hAnsi="Arial" w:cs="Arial"/>
          <w:sz w:val="22"/>
          <w:szCs w:val="22"/>
          <w:shd w:val="clear" w:color="auto" w:fill="FFFFFF"/>
        </w:rPr>
        <w:t>Joshi, B., n.d. Beginning Database Programming Using ASP.NET Core 3.</w:t>
      </w:r>
    </w:p>
    <w:p w14:paraId="7A8ED9AE" w14:textId="37484CF3" w:rsidR="00CA0F57" w:rsidRDefault="00CA0F57" w:rsidP="00CA0F57">
      <w:pPr>
        <w:spacing w:line="360" w:lineRule="auto"/>
        <w:rPr>
          <w:rFonts w:ascii="Arial" w:hAnsi="Arial" w:cs="Arial"/>
          <w:sz w:val="22"/>
          <w:szCs w:val="22"/>
        </w:rPr>
      </w:pPr>
      <w:proofErr w:type="spellStart"/>
      <w:r w:rsidRPr="00570ADB">
        <w:rPr>
          <w:rFonts w:ascii="Arial" w:hAnsi="Arial" w:cs="Arial"/>
          <w:sz w:val="22"/>
          <w:szCs w:val="22"/>
        </w:rPr>
        <w:t>Lotfy</w:t>
      </w:r>
      <w:proofErr w:type="spellEnd"/>
      <w:r w:rsidRPr="00570ADB">
        <w:rPr>
          <w:rFonts w:ascii="Arial" w:hAnsi="Arial" w:cs="Arial"/>
          <w:sz w:val="22"/>
          <w:szCs w:val="22"/>
        </w:rPr>
        <w:t xml:space="preserve">, M. and </w:t>
      </w:r>
      <w:proofErr w:type="spellStart"/>
      <w:r w:rsidRPr="00570ADB">
        <w:rPr>
          <w:rFonts w:ascii="Arial" w:hAnsi="Arial" w:cs="Arial"/>
          <w:sz w:val="22"/>
          <w:szCs w:val="22"/>
        </w:rPr>
        <w:t>Pyatt</w:t>
      </w:r>
      <w:proofErr w:type="spellEnd"/>
      <w:r w:rsidRPr="00570ADB">
        <w:rPr>
          <w:rFonts w:ascii="Arial" w:hAnsi="Arial" w:cs="Arial"/>
          <w:sz w:val="22"/>
          <w:szCs w:val="22"/>
        </w:rPr>
        <w:t xml:space="preserve">, K. (2008). The mean stack web application development platform: tutorial presentation. Journal of Computing Sciences in Colleges, [online] Volume 34(Issue 2). Available at: </w:t>
      </w:r>
      <w:r w:rsidRPr="00CD2AC9">
        <w:rPr>
          <w:rFonts w:ascii="Arial" w:hAnsi="Arial" w:cs="Arial"/>
          <w:sz w:val="22"/>
          <w:szCs w:val="22"/>
        </w:rPr>
        <w:t>&lt;</w:t>
      </w:r>
      <w:r w:rsidRPr="00570ADB">
        <w:rPr>
          <w:rFonts w:ascii="Arial" w:hAnsi="Arial" w:cs="Arial"/>
          <w:sz w:val="22"/>
          <w:szCs w:val="22"/>
        </w:rPr>
        <w:t>https://dl.acm.org/doi/10.5555/3282588.3282602</w:t>
      </w:r>
      <w:r w:rsidRPr="00CD2AC9">
        <w:rPr>
          <w:rFonts w:ascii="Arial" w:hAnsi="Arial" w:cs="Arial"/>
          <w:sz w:val="22"/>
          <w:szCs w:val="22"/>
        </w:rPr>
        <w:t>&gt;</w:t>
      </w:r>
      <w:r w:rsidRPr="00570ADB">
        <w:rPr>
          <w:rFonts w:ascii="Arial" w:hAnsi="Arial" w:cs="Arial"/>
          <w:sz w:val="22"/>
          <w:szCs w:val="22"/>
        </w:rPr>
        <w:t xml:space="preserve"> [Accessed 14 Aug. 2020].</w:t>
      </w:r>
    </w:p>
    <w:p w14:paraId="55DF958F" w14:textId="77777777" w:rsidR="00CA0F57" w:rsidRPr="00CD2AC9" w:rsidRDefault="00CA0F57" w:rsidP="00CA0F57">
      <w:pPr>
        <w:spacing w:line="360" w:lineRule="auto"/>
        <w:rPr>
          <w:rFonts w:ascii="Arial" w:hAnsi="Arial" w:cs="Arial"/>
          <w:sz w:val="22"/>
          <w:szCs w:val="22"/>
        </w:rPr>
      </w:pPr>
    </w:p>
    <w:p w14:paraId="5541D2FC" w14:textId="697CB1E9"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Nodejs. [</w:t>
      </w:r>
      <w:r w:rsidRPr="00CD2AC9">
        <w:rPr>
          <w:rFonts w:ascii="Arial" w:hAnsi="Arial" w:cs="Arial"/>
          <w:sz w:val="22"/>
          <w:szCs w:val="22"/>
          <w:shd w:val="clear" w:color="auto" w:fill="FFFFFF"/>
        </w:rPr>
        <w:t>2019</w:t>
      </w:r>
      <w:r w:rsidRPr="00CD2AC9">
        <w:rPr>
          <w:rFonts w:ascii="Arial" w:hAnsi="Arial" w:cs="Arial"/>
          <w:sz w:val="22"/>
          <w:szCs w:val="22"/>
          <w:shd w:val="clear" w:color="auto" w:fill="FFFFFF"/>
        </w:rPr>
        <w:t xml:space="preserve">]. Introduction to Nodejs. [Online]. [17 August 2020]. Available from: </w:t>
      </w:r>
      <w:r w:rsidRPr="00CA0F57">
        <w:rPr>
          <w:rFonts w:ascii="Arial" w:hAnsi="Arial" w:cs="Arial"/>
          <w:sz w:val="22"/>
          <w:szCs w:val="22"/>
          <w:shd w:val="clear" w:color="auto" w:fill="FFFFFF"/>
        </w:rPr>
        <w:t>http://www.nodejs.dev/learn</w:t>
      </w:r>
    </w:p>
    <w:p w14:paraId="545EBD34" w14:textId="77777777" w:rsidR="00CA0F57" w:rsidRPr="00CD2AC9" w:rsidRDefault="00CA0F57" w:rsidP="00CA0F57">
      <w:pPr>
        <w:spacing w:line="360" w:lineRule="auto"/>
        <w:rPr>
          <w:rFonts w:ascii="Arial" w:hAnsi="Arial" w:cs="Arial"/>
          <w:sz w:val="22"/>
          <w:szCs w:val="22"/>
        </w:rPr>
      </w:pPr>
    </w:p>
    <w:p w14:paraId="5947E13E" w14:textId="6FC2373F" w:rsidR="00CA0F57" w:rsidRDefault="00CA0F57" w:rsidP="00CA0F57">
      <w:pPr>
        <w:spacing w:line="360" w:lineRule="auto"/>
        <w:rPr>
          <w:rFonts w:ascii="Arial" w:hAnsi="Arial" w:cs="Arial"/>
          <w:sz w:val="22"/>
          <w:szCs w:val="22"/>
        </w:rPr>
      </w:pPr>
      <w:proofErr w:type="spellStart"/>
      <w:r w:rsidRPr="00CD2AC9">
        <w:rPr>
          <w:rFonts w:ascii="Arial" w:hAnsi="Arial" w:cs="Arial"/>
          <w:sz w:val="22"/>
          <w:szCs w:val="22"/>
        </w:rPr>
        <w:t>Perrenourd</w:t>
      </w:r>
      <w:proofErr w:type="spellEnd"/>
      <w:r w:rsidRPr="00CD2AC9">
        <w:rPr>
          <w:rFonts w:ascii="Arial" w:hAnsi="Arial" w:cs="Arial"/>
          <w:sz w:val="22"/>
          <w:szCs w:val="22"/>
        </w:rPr>
        <w:t>, M. (2015). Learning web development with the MEAN stack</w:t>
      </w:r>
    </w:p>
    <w:p w14:paraId="08CE528B" w14:textId="77777777" w:rsidR="00CA0F57" w:rsidRPr="00CD2AC9" w:rsidRDefault="00CA0F57" w:rsidP="00CA0F57">
      <w:pPr>
        <w:spacing w:line="360" w:lineRule="auto"/>
        <w:rPr>
          <w:rFonts w:ascii="Arial" w:hAnsi="Arial" w:cs="Arial"/>
          <w:sz w:val="22"/>
          <w:szCs w:val="22"/>
        </w:rPr>
      </w:pPr>
    </w:p>
    <w:p w14:paraId="3598DD3E" w14:textId="77777777" w:rsidR="00CA0F57" w:rsidRPr="00CD2AC9" w:rsidRDefault="00CA0F57" w:rsidP="00CA0F57">
      <w:pPr>
        <w:spacing w:line="360" w:lineRule="auto"/>
        <w:rPr>
          <w:rFonts w:ascii="Arial" w:hAnsi="Arial" w:cs="Arial"/>
          <w:sz w:val="22"/>
          <w:szCs w:val="22"/>
        </w:rPr>
      </w:pPr>
      <w:r w:rsidRPr="00CD2AC9">
        <w:rPr>
          <w:rFonts w:ascii="Arial" w:hAnsi="Arial" w:cs="Arial"/>
          <w:sz w:val="22"/>
          <w:szCs w:val="22"/>
          <w:shd w:val="clear" w:color="auto" w:fill="FFFFFF"/>
        </w:rPr>
        <w:t>Sequelize.org. 2020. Manual | Sequelize. [online] Available at: &lt;https://sequelize.org/master/manual/model-basics.html&gt; [Accessed 17 August 2020].</w:t>
      </w:r>
    </w:p>
    <w:p w14:paraId="08F456B6" w14:textId="77777777" w:rsidR="00570ADB" w:rsidRPr="00570ADB" w:rsidRDefault="00570ADB" w:rsidP="00CA0F57">
      <w:pPr>
        <w:spacing w:before="100" w:beforeAutospacing="1" w:after="100" w:afterAutospacing="1" w:line="360" w:lineRule="auto"/>
        <w:rPr>
          <w:rFonts w:ascii="Arial" w:hAnsi="Arial" w:cs="Arial"/>
          <w:sz w:val="22"/>
          <w:szCs w:val="22"/>
        </w:rPr>
      </w:pPr>
    </w:p>
    <w:p w14:paraId="0E1F9024" w14:textId="77777777" w:rsidR="00570ADB" w:rsidRPr="00CD2AC9" w:rsidRDefault="00570ADB" w:rsidP="00CA0F57">
      <w:pPr>
        <w:spacing w:line="360" w:lineRule="auto"/>
        <w:rPr>
          <w:rFonts w:ascii="Arial" w:hAnsi="Arial" w:cs="Arial"/>
          <w:sz w:val="22"/>
          <w:szCs w:val="22"/>
        </w:rPr>
      </w:pPr>
    </w:p>
    <w:sectPr w:rsidR="00570ADB" w:rsidRPr="00CD2AC9"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63A9"/>
    <w:multiLevelType w:val="multilevel"/>
    <w:tmpl w:val="1E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954CF"/>
    <w:multiLevelType w:val="hybridMultilevel"/>
    <w:tmpl w:val="2270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9B6DF8"/>
    <w:multiLevelType w:val="multilevel"/>
    <w:tmpl w:val="0C6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7879"/>
    <w:multiLevelType w:val="multilevel"/>
    <w:tmpl w:val="389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34CE1"/>
    <w:multiLevelType w:val="hybridMultilevel"/>
    <w:tmpl w:val="3614E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E08A4"/>
    <w:multiLevelType w:val="hybridMultilevel"/>
    <w:tmpl w:val="2AA0B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487346"/>
    <w:multiLevelType w:val="multilevel"/>
    <w:tmpl w:val="0BD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DB"/>
    <w:rsid w:val="00205263"/>
    <w:rsid w:val="00570ADB"/>
    <w:rsid w:val="00A43B2D"/>
    <w:rsid w:val="00AC305B"/>
    <w:rsid w:val="00B75969"/>
    <w:rsid w:val="00BC6F66"/>
    <w:rsid w:val="00CA0F57"/>
    <w:rsid w:val="00CB7CED"/>
    <w:rsid w:val="00CD2AC9"/>
    <w:rsid w:val="00D13107"/>
    <w:rsid w:val="00E82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55CC"/>
  <w15:chartTrackingRefBased/>
  <w15:docId w15:val="{975EB078-5337-A049-9515-D447BC9A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ADB"/>
    <w:rPr>
      <w:rFonts w:ascii="Times New Roman" w:eastAsia="Times New Roman" w:hAnsi="Times New Roman" w:cs="Times New Roman"/>
      <w:lang w:eastAsia="en-GB"/>
    </w:rPr>
  </w:style>
  <w:style w:type="paragraph" w:styleId="Heading1">
    <w:name w:val="heading 1"/>
    <w:basedOn w:val="Normal"/>
    <w:link w:val="Heading1Char"/>
    <w:uiPriority w:val="9"/>
    <w:qFormat/>
    <w:rsid w:val="00570AD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052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character" w:styleId="Hyperlink">
    <w:name w:val="Hyperlink"/>
    <w:basedOn w:val="DefaultParagraphFont"/>
    <w:uiPriority w:val="99"/>
    <w:unhideWhenUsed/>
    <w:rsid w:val="00570ADB"/>
    <w:rPr>
      <w:color w:val="0000FF"/>
      <w:u w:val="single"/>
    </w:rPr>
  </w:style>
  <w:style w:type="character" w:styleId="Emphasis">
    <w:name w:val="Emphasis"/>
    <w:basedOn w:val="DefaultParagraphFont"/>
    <w:uiPriority w:val="20"/>
    <w:qFormat/>
    <w:rsid w:val="00570ADB"/>
    <w:rPr>
      <w:i/>
      <w:iCs/>
    </w:rPr>
  </w:style>
  <w:style w:type="paragraph" w:styleId="NormalWeb">
    <w:name w:val="Normal (Web)"/>
    <w:basedOn w:val="Normal"/>
    <w:uiPriority w:val="99"/>
    <w:semiHidden/>
    <w:unhideWhenUsed/>
    <w:rsid w:val="00570ADB"/>
    <w:pPr>
      <w:spacing w:before="100" w:beforeAutospacing="1" w:after="100" w:afterAutospacing="1"/>
    </w:pPr>
  </w:style>
  <w:style w:type="character" w:styleId="Strong">
    <w:name w:val="Strong"/>
    <w:basedOn w:val="DefaultParagraphFont"/>
    <w:uiPriority w:val="22"/>
    <w:qFormat/>
    <w:rsid w:val="00570ADB"/>
    <w:rPr>
      <w:b/>
      <w:bCs/>
    </w:rPr>
  </w:style>
  <w:style w:type="paragraph" w:styleId="ListParagraph">
    <w:name w:val="List Paragraph"/>
    <w:basedOn w:val="Normal"/>
    <w:uiPriority w:val="34"/>
    <w:qFormat/>
    <w:rsid w:val="00570ADB"/>
    <w:pPr>
      <w:ind w:left="720"/>
      <w:contextualSpacing/>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570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0ADB"/>
    <w:rPr>
      <w:rFonts w:ascii="Times New Roman" w:eastAsia="Times New Roman" w:hAnsi="Times New Roman" w:cs="Times New Roman"/>
      <w:b/>
      <w:bCs/>
      <w:kern w:val="36"/>
      <w:sz w:val="48"/>
      <w:szCs w:val="48"/>
      <w:lang w:eastAsia="en-GB"/>
    </w:rPr>
  </w:style>
  <w:style w:type="paragraph" w:styleId="Caption">
    <w:name w:val="caption"/>
    <w:basedOn w:val="Normal"/>
    <w:next w:val="Normal"/>
    <w:uiPriority w:val="35"/>
    <w:unhideWhenUsed/>
    <w:qFormat/>
    <w:rsid w:val="00570AD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70ADB"/>
    <w:rPr>
      <w:color w:val="605E5C"/>
      <w:shd w:val="clear" w:color="auto" w:fill="E1DFDD"/>
    </w:rPr>
  </w:style>
  <w:style w:type="character" w:customStyle="1" w:styleId="Heading2Char">
    <w:name w:val="Heading 2 Char"/>
    <w:basedOn w:val="DefaultParagraphFont"/>
    <w:link w:val="Heading2"/>
    <w:uiPriority w:val="9"/>
    <w:semiHidden/>
    <w:rsid w:val="0020526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395">
      <w:bodyDiv w:val="1"/>
      <w:marLeft w:val="0"/>
      <w:marRight w:val="0"/>
      <w:marTop w:val="0"/>
      <w:marBottom w:val="0"/>
      <w:divBdr>
        <w:top w:val="none" w:sz="0" w:space="0" w:color="auto"/>
        <w:left w:val="none" w:sz="0" w:space="0" w:color="auto"/>
        <w:bottom w:val="none" w:sz="0" w:space="0" w:color="auto"/>
        <w:right w:val="none" w:sz="0" w:space="0" w:color="auto"/>
      </w:divBdr>
    </w:div>
    <w:div w:id="48234752">
      <w:bodyDiv w:val="1"/>
      <w:marLeft w:val="0"/>
      <w:marRight w:val="0"/>
      <w:marTop w:val="0"/>
      <w:marBottom w:val="0"/>
      <w:divBdr>
        <w:top w:val="none" w:sz="0" w:space="0" w:color="auto"/>
        <w:left w:val="none" w:sz="0" w:space="0" w:color="auto"/>
        <w:bottom w:val="none" w:sz="0" w:space="0" w:color="auto"/>
        <w:right w:val="none" w:sz="0" w:space="0" w:color="auto"/>
      </w:divBdr>
    </w:div>
    <w:div w:id="113334527">
      <w:bodyDiv w:val="1"/>
      <w:marLeft w:val="0"/>
      <w:marRight w:val="0"/>
      <w:marTop w:val="0"/>
      <w:marBottom w:val="0"/>
      <w:divBdr>
        <w:top w:val="none" w:sz="0" w:space="0" w:color="auto"/>
        <w:left w:val="none" w:sz="0" w:space="0" w:color="auto"/>
        <w:bottom w:val="none" w:sz="0" w:space="0" w:color="auto"/>
        <w:right w:val="none" w:sz="0" w:space="0" w:color="auto"/>
      </w:divBdr>
    </w:div>
    <w:div w:id="123742726">
      <w:bodyDiv w:val="1"/>
      <w:marLeft w:val="0"/>
      <w:marRight w:val="0"/>
      <w:marTop w:val="0"/>
      <w:marBottom w:val="0"/>
      <w:divBdr>
        <w:top w:val="none" w:sz="0" w:space="0" w:color="auto"/>
        <w:left w:val="none" w:sz="0" w:space="0" w:color="auto"/>
        <w:bottom w:val="none" w:sz="0" w:space="0" w:color="auto"/>
        <w:right w:val="none" w:sz="0" w:space="0" w:color="auto"/>
      </w:divBdr>
    </w:div>
    <w:div w:id="129174059">
      <w:bodyDiv w:val="1"/>
      <w:marLeft w:val="0"/>
      <w:marRight w:val="0"/>
      <w:marTop w:val="0"/>
      <w:marBottom w:val="0"/>
      <w:divBdr>
        <w:top w:val="none" w:sz="0" w:space="0" w:color="auto"/>
        <w:left w:val="none" w:sz="0" w:space="0" w:color="auto"/>
        <w:bottom w:val="none" w:sz="0" w:space="0" w:color="auto"/>
        <w:right w:val="none" w:sz="0" w:space="0" w:color="auto"/>
      </w:divBdr>
    </w:div>
    <w:div w:id="161046047">
      <w:bodyDiv w:val="1"/>
      <w:marLeft w:val="0"/>
      <w:marRight w:val="0"/>
      <w:marTop w:val="0"/>
      <w:marBottom w:val="0"/>
      <w:divBdr>
        <w:top w:val="none" w:sz="0" w:space="0" w:color="auto"/>
        <w:left w:val="none" w:sz="0" w:space="0" w:color="auto"/>
        <w:bottom w:val="none" w:sz="0" w:space="0" w:color="auto"/>
        <w:right w:val="none" w:sz="0" w:space="0" w:color="auto"/>
      </w:divBdr>
    </w:div>
    <w:div w:id="187765037">
      <w:bodyDiv w:val="1"/>
      <w:marLeft w:val="0"/>
      <w:marRight w:val="0"/>
      <w:marTop w:val="0"/>
      <w:marBottom w:val="0"/>
      <w:divBdr>
        <w:top w:val="none" w:sz="0" w:space="0" w:color="auto"/>
        <w:left w:val="none" w:sz="0" w:space="0" w:color="auto"/>
        <w:bottom w:val="none" w:sz="0" w:space="0" w:color="auto"/>
        <w:right w:val="none" w:sz="0" w:space="0" w:color="auto"/>
      </w:divBdr>
    </w:div>
    <w:div w:id="196968420">
      <w:bodyDiv w:val="1"/>
      <w:marLeft w:val="0"/>
      <w:marRight w:val="0"/>
      <w:marTop w:val="0"/>
      <w:marBottom w:val="0"/>
      <w:divBdr>
        <w:top w:val="none" w:sz="0" w:space="0" w:color="auto"/>
        <w:left w:val="none" w:sz="0" w:space="0" w:color="auto"/>
        <w:bottom w:val="none" w:sz="0" w:space="0" w:color="auto"/>
        <w:right w:val="none" w:sz="0" w:space="0" w:color="auto"/>
      </w:divBdr>
    </w:div>
    <w:div w:id="211235161">
      <w:bodyDiv w:val="1"/>
      <w:marLeft w:val="0"/>
      <w:marRight w:val="0"/>
      <w:marTop w:val="0"/>
      <w:marBottom w:val="0"/>
      <w:divBdr>
        <w:top w:val="none" w:sz="0" w:space="0" w:color="auto"/>
        <w:left w:val="none" w:sz="0" w:space="0" w:color="auto"/>
        <w:bottom w:val="none" w:sz="0" w:space="0" w:color="auto"/>
        <w:right w:val="none" w:sz="0" w:space="0" w:color="auto"/>
      </w:divBdr>
    </w:div>
    <w:div w:id="336736900">
      <w:bodyDiv w:val="1"/>
      <w:marLeft w:val="0"/>
      <w:marRight w:val="0"/>
      <w:marTop w:val="0"/>
      <w:marBottom w:val="0"/>
      <w:divBdr>
        <w:top w:val="none" w:sz="0" w:space="0" w:color="auto"/>
        <w:left w:val="none" w:sz="0" w:space="0" w:color="auto"/>
        <w:bottom w:val="none" w:sz="0" w:space="0" w:color="auto"/>
        <w:right w:val="none" w:sz="0" w:space="0" w:color="auto"/>
      </w:divBdr>
    </w:div>
    <w:div w:id="340007841">
      <w:bodyDiv w:val="1"/>
      <w:marLeft w:val="0"/>
      <w:marRight w:val="0"/>
      <w:marTop w:val="0"/>
      <w:marBottom w:val="0"/>
      <w:divBdr>
        <w:top w:val="none" w:sz="0" w:space="0" w:color="auto"/>
        <w:left w:val="none" w:sz="0" w:space="0" w:color="auto"/>
        <w:bottom w:val="none" w:sz="0" w:space="0" w:color="auto"/>
        <w:right w:val="none" w:sz="0" w:space="0" w:color="auto"/>
      </w:divBdr>
    </w:div>
    <w:div w:id="341586143">
      <w:bodyDiv w:val="1"/>
      <w:marLeft w:val="0"/>
      <w:marRight w:val="0"/>
      <w:marTop w:val="0"/>
      <w:marBottom w:val="0"/>
      <w:divBdr>
        <w:top w:val="none" w:sz="0" w:space="0" w:color="auto"/>
        <w:left w:val="none" w:sz="0" w:space="0" w:color="auto"/>
        <w:bottom w:val="none" w:sz="0" w:space="0" w:color="auto"/>
        <w:right w:val="none" w:sz="0" w:space="0" w:color="auto"/>
      </w:divBdr>
    </w:div>
    <w:div w:id="341902786">
      <w:bodyDiv w:val="1"/>
      <w:marLeft w:val="0"/>
      <w:marRight w:val="0"/>
      <w:marTop w:val="0"/>
      <w:marBottom w:val="0"/>
      <w:divBdr>
        <w:top w:val="none" w:sz="0" w:space="0" w:color="auto"/>
        <w:left w:val="none" w:sz="0" w:space="0" w:color="auto"/>
        <w:bottom w:val="none" w:sz="0" w:space="0" w:color="auto"/>
        <w:right w:val="none" w:sz="0" w:space="0" w:color="auto"/>
      </w:divBdr>
    </w:div>
    <w:div w:id="384138919">
      <w:bodyDiv w:val="1"/>
      <w:marLeft w:val="0"/>
      <w:marRight w:val="0"/>
      <w:marTop w:val="0"/>
      <w:marBottom w:val="0"/>
      <w:divBdr>
        <w:top w:val="none" w:sz="0" w:space="0" w:color="auto"/>
        <w:left w:val="none" w:sz="0" w:space="0" w:color="auto"/>
        <w:bottom w:val="none" w:sz="0" w:space="0" w:color="auto"/>
        <w:right w:val="none" w:sz="0" w:space="0" w:color="auto"/>
      </w:divBdr>
    </w:div>
    <w:div w:id="388312265">
      <w:bodyDiv w:val="1"/>
      <w:marLeft w:val="0"/>
      <w:marRight w:val="0"/>
      <w:marTop w:val="0"/>
      <w:marBottom w:val="0"/>
      <w:divBdr>
        <w:top w:val="none" w:sz="0" w:space="0" w:color="auto"/>
        <w:left w:val="none" w:sz="0" w:space="0" w:color="auto"/>
        <w:bottom w:val="none" w:sz="0" w:space="0" w:color="auto"/>
        <w:right w:val="none" w:sz="0" w:space="0" w:color="auto"/>
      </w:divBdr>
    </w:div>
    <w:div w:id="417138297">
      <w:bodyDiv w:val="1"/>
      <w:marLeft w:val="0"/>
      <w:marRight w:val="0"/>
      <w:marTop w:val="0"/>
      <w:marBottom w:val="0"/>
      <w:divBdr>
        <w:top w:val="none" w:sz="0" w:space="0" w:color="auto"/>
        <w:left w:val="none" w:sz="0" w:space="0" w:color="auto"/>
        <w:bottom w:val="none" w:sz="0" w:space="0" w:color="auto"/>
        <w:right w:val="none" w:sz="0" w:space="0" w:color="auto"/>
      </w:divBdr>
    </w:div>
    <w:div w:id="439841635">
      <w:bodyDiv w:val="1"/>
      <w:marLeft w:val="0"/>
      <w:marRight w:val="0"/>
      <w:marTop w:val="0"/>
      <w:marBottom w:val="0"/>
      <w:divBdr>
        <w:top w:val="none" w:sz="0" w:space="0" w:color="auto"/>
        <w:left w:val="none" w:sz="0" w:space="0" w:color="auto"/>
        <w:bottom w:val="none" w:sz="0" w:space="0" w:color="auto"/>
        <w:right w:val="none" w:sz="0" w:space="0" w:color="auto"/>
      </w:divBdr>
    </w:div>
    <w:div w:id="499004950">
      <w:bodyDiv w:val="1"/>
      <w:marLeft w:val="0"/>
      <w:marRight w:val="0"/>
      <w:marTop w:val="0"/>
      <w:marBottom w:val="0"/>
      <w:divBdr>
        <w:top w:val="none" w:sz="0" w:space="0" w:color="auto"/>
        <w:left w:val="none" w:sz="0" w:space="0" w:color="auto"/>
        <w:bottom w:val="none" w:sz="0" w:space="0" w:color="auto"/>
        <w:right w:val="none" w:sz="0" w:space="0" w:color="auto"/>
      </w:divBdr>
    </w:div>
    <w:div w:id="504782419">
      <w:bodyDiv w:val="1"/>
      <w:marLeft w:val="0"/>
      <w:marRight w:val="0"/>
      <w:marTop w:val="0"/>
      <w:marBottom w:val="0"/>
      <w:divBdr>
        <w:top w:val="none" w:sz="0" w:space="0" w:color="auto"/>
        <w:left w:val="none" w:sz="0" w:space="0" w:color="auto"/>
        <w:bottom w:val="none" w:sz="0" w:space="0" w:color="auto"/>
        <w:right w:val="none" w:sz="0" w:space="0" w:color="auto"/>
      </w:divBdr>
    </w:div>
    <w:div w:id="510608978">
      <w:bodyDiv w:val="1"/>
      <w:marLeft w:val="0"/>
      <w:marRight w:val="0"/>
      <w:marTop w:val="0"/>
      <w:marBottom w:val="0"/>
      <w:divBdr>
        <w:top w:val="none" w:sz="0" w:space="0" w:color="auto"/>
        <w:left w:val="none" w:sz="0" w:space="0" w:color="auto"/>
        <w:bottom w:val="none" w:sz="0" w:space="0" w:color="auto"/>
        <w:right w:val="none" w:sz="0" w:space="0" w:color="auto"/>
      </w:divBdr>
    </w:div>
    <w:div w:id="512452054">
      <w:bodyDiv w:val="1"/>
      <w:marLeft w:val="0"/>
      <w:marRight w:val="0"/>
      <w:marTop w:val="0"/>
      <w:marBottom w:val="0"/>
      <w:divBdr>
        <w:top w:val="none" w:sz="0" w:space="0" w:color="auto"/>
        <w:left w:val="none" w:sz="0" w:space="0" w:color="auto"/>
        <w:bottom w:val="none" w:sz="0" w:space="0" w:color="auto"/>
        <w:right w:val="none" w:sz="0" w:space="0" w:color="auto"/>
      </w:divBdr>
    </w:div>
    <w:div w:id="525945647">
      <w:bodyDiv w:val="1"/>
      <w:marLeft w:val="0"/>
      <w:marRight w:val="0"/>
      <w:marTop w:val="0"/>
      <w:marBottom w:val="0"/>
      <w:divBdr>
        <w:top w:val="none" w:sz="0" w:space="0" w:color="auto"/>
        <w:left w:val="none" w:sz="0" w:space="0" w:color="auto"/>
        <w:bottom w:val="none" w:sz="0" w:space="0" w:color="auto"/>
        <w:right w:val="none" w:sz="0" w:space="0" w:color="auto"/>
      </w:divBdr>
    </w:div>
    <w:div w:id="532304096">
      <w:bodyDiv w:val="1"/>
      <w:marLeft w:val="0"/>
      <w:marRight w:val="0"/>
      <w:marTop w:val="0"/>
      <w:marBottom w:val="0"/>
      <w:divBdr>
        <w:top w:val="none" w:sz="0" w:space="0" w:color="auto"/>
        <w:left w:val="none" w:sz="0" w:space="0" w:color="auto"/>
        <w:bottom w:val="none" w:sz="0" w:space="0" w:color="auto"/>
        <w:right w:val="none" w:sz="0" w:space="0" w:color="auto"/>
      </w:divBdr>
    </w:div>
    <w:div w:id="641617623">
      <w:bodyDiv w:val="1"/>
      <w:marLeft w:val="0"/>
      <w:marRight w:val="0"/>
      <w:marTop w:val="0"/>
      <w:marBottom w:val="0"/>
      <w:divBdr>
        <w:top w:val="none" w:sz="0" w:space="0" w:color="auto"/>
        <w:left w:val="none" w:sz="0" w:space="0" w:color="auto"/>
        <w:bottom w:val="none" w:sz="0" w:space="0" w:color="auto"/>
        <w:right w:val="none" w:sz="0" w:space="0" w:color="auto"/>
      </w:divBdr>
    </w:div>
    <w:div w:id="704526445">
      <w:bodyDiv w:val="1"/>
      <w:marLeft w:val="0"/>
      <w:marRight w:val="0"/>
      <w:marTop w:val="0"/>
      <w:marBottom w:val="0"/>
      <w:divBdr>
        <w:top w:val="none" w:sz="0" w:space="0" w:color="auto"/>
        <w:left w:val="none" w:sz="0" w:space="0" w:color="auto"/>
        <w:bottom w:val="none" w:sz="0" w:space="0" w:color="auto"/>
        <w:right w:val="none" w:sz="0" w:space="0" w:color="auto"/>
      </w:divBdr>
    </w:div>
    <w:div w:id="798884444">
      <w:bodyDiv w:val="1"/>
      <w:marLeft w:val="0"/>
      <w:marRight w:val="0"/>
      <w:marTop w:val="0"/>
      <w:marBottom w:val="0"/>
      <w:divBdr>
        <w:top w:val="none" w:sz="0" w:space="0" w:color="auto"/>
        <w:left w:val="none" w:sz="0" w:space="0" w:color="auto"/>
        <w:bottom w:val="none" w:sz="0" w:space="0" w:color="auto"/>
        <w:right w:val="none" w:sz="0" w:space="0" w:color="auto"/>
      </w:divBdr>
    </w:div>
    <w:div w:id="817763597">
      <w:bodyDiv w:val="1"/>
      <w:marLeft w:val="0"/>
      <w:marRight w:val="0"/>
      <w:marTop w:val="0"/>
      <w:marBottom w:val="0"/>
      <w:divBdr>
        <w:top w:val="none" w:sz="0" w:space="0" w:color="auto"/>
        <w:left w:val="none" w:sz="0" w:space="0" w:color="auto"/>
        <w:bottom w:val="none" w:sz="0" w:space="0" w:color="auto"/>
        <w:right w:val="none" w:sz="0" w:space="0" w:color="auto"/>
      </w:divBdr>
    </w:div>
    <w:div w:id="829102965">
      <w:bodyDiv w:val="1"/>
      <w:marLeft w:val="0"/>
      <w:marRight w:val="0"/>
      <w:marTop w:val="0"/>
      <w:marBottom w:val="0"/>
      <w:divBdr>
        <w:top w:val="none" w:sz="0" w:space="0" w:color="auto"/>
        <w:left w:val="none" w:sz="0" w:space="0" w:color="auto"/>
        <w:bottom w:val="none" w:sz="0" w:space="0" w:color="auto"/>
        <w:right w:val="none" w:sz="0" w:space="0" w:color="auto"/>
      </w:divBdr>
    </w:div>
    <w:div w:id="829368400">
      <w:bodyDiv w:val="1"/>
      <w:marLeft w:val="0"/>
      <w:marRight w:val="0"/>
      <w:marTop w:val="0"/>
      <w:marBottom w:val="0"/>
      <w:divBdr>
        <w:top w:val="none" w:sz="0" w:space="0" w:color="auto"/>
        <w:left w:val="none" w:sz="0" w:space="0" w:color="auto"/>
        <w:bottom w:val="none" w:sz="0" w:space="0" w:color="auto"/>
        <w:right w:val="none" w:sz="0" w:space="0" w:color="auto"/>
      </w:divBdr>
    </w:div>
    <w:div w:id="855507652">
      <w:bodyDiv w:val="1"/>
      <w:marLeft w:val="0"/>
      <w:marRight w:val="0"/>
      <w:marTop w:val="0"/>
      <w:marBottom w:val="0"/>
      <w:divBdr>
        <w:top w:val="none" w:sz="0" w:space="0" w:color="auto"/>
        <w:left w:val="none" w:sz="0" w:space="0" w:color="auto"/>
        <w:bottom w:val="none" w:sz="0" w:space="0" w:color="auto"/>
        <w:right w:val="none" w:sz="0" w:space="0" w:color="auto"/>
      </w:divBdr>
    </w:div>
    <w:div w:id="886065993">
      <w:bodyDiv w:val="1"/>
      <w:marLeft w:val="0"/>
      <w:marRight w:val="0"/>
      <w:marTop w:val="0"/>
      <w:marBottom w:val="0"/>
      <w:divBdr>
        <w:top w:val="none" w:sz="0" w:space="0" w:color="auto"/>
        <w:left w:val="none" w:sz="0" w:space="0" w:color="auto"/>
        <w:bottom w:val="none" w:sz="0" w:space="0" w:color="auto"/>
        <w:right w:val="none" w:sz="0" w:space="0" w:color="auto"/>
      </w:divBdr>
    </w:div>
    <w:div w:id="930233767">
      <w:bodyDiv w:val="1"/>
      <w:marLeft w:val="0"/>
      <w:marRight w:val="0"/>
      <w:marTop w:val="0"/>
      <w:marBottom w:val="0"/>
      <w:divBdr>
        <w:top w:val="none" w:sz="0" w:space="0" w:color="auto"/>
        <w:left w:val="none" w:sz="0" w:space="0" w:color="auto"/>
        <w:bottom w:val="none" w:sz="0" w:space="0" w:color="auto"/>
        <w:right w:val="none" w:sz="0" w:space="0" w:color="auto"/>
      </w:divBdr>
    </w:div>
    <w:div w:id="935097096">
      <w:bodyDiv w:val="1"/>
      <w:marLeft w:val="0"/>
      <w:marRight w:val="0"/>
      <w:marTop w:val="0"/>
      <w:marBottom w:val="0"/>
      <w:divBdr>
        <w:top w:val="none" w:sz="0" w:space="0" w:color="auto"/>
        <w:left w:val="none" w:sz="0" w:space="0" w:color="auto"/>
        <w:bottom w:val="none" w:sz="0" w:space="0" w:color="auto"/>
        <w:right w:val="none" w:sz="0" w:space="0" w:color="auto"/>
      </w:divBdr>
    </w:div>
    <w:div w:id="1019893986">
      <w:bodyDiv w:val="1"/>
      <w:marLeft w:val="0"/>
      <w:marRight w:val="0"/>
      <w:marTop w:val="0"/>
      <w:marBottom w:val="0"/>
      <w:divBdr>
        <w:top w:val="none" w:sz="0" w:space="0" w:color="auto"/>
        <w:left w:val="none" w:sz="0" w:space="0" w:color="auto"/>
        <w:bottom w:val="none" w:sz="0" w:space="0" w:color="auto"/>
        <w:right w:val="none" w:sz="0" w:space="0" w:color="auto"/>
      </w:divBdr>
    </w:div>
    <w:div w:id="1026171454">
      <w:bodyDiv w:val="1"/>
      <w:marLeft w:val="0"/>
      <w:marRight w:val="0"/>
      <w:marTop w:val="0"/>
      <w:marBottom w:val="0"/>
      <w:divBdr>
        <w:top w:val="none" w:sz="0" w:space="0" w:color="auto"/>
        <w:left w:val="none" w:sz="0" w:space="0" w:color="auto"/>
        <w:bottom w:val="none" w:sz="0" w:space="0" w:color="auto"/>
        <w:right w:val="none" w:sz="0" w:space="0" w:color="auto"/>
      </w:divBdr>
    </w:div>
    <w:div w:id="1092897276">
      <w:bodyDiv w:val="1"/>
      <w:marLeft w:val="0"/>
      <w:marRight w:val="0"/>
      <w:marTop w:val="0"/>
      <w:marBottom w:val="0"/>
      <w:divBdr>
        <w:top w:val="none" w:sz="0" w:space="0" w:color="auto"/>
        <w:left w:val="none" w:sz="0" w:space="0" w:color="auto"/>
        <w:bottom w:val="none" w:sz="0" w:space="0" w:color="auto"/>
        <w:right w:val="none" w:sz="0" w:space="0" w:color="auto"/>
      </w:divBdr>
    </w:div>
    <w:div w:id="1112822749">
      <w:bodyDiv w:val="1"/>
      <w:marLeft w:val="0"/>
      <w:marRight w:val="0"/>
      <w:marTop w:val="0"/>
      <w:marBottom w:val="0"/>
      <w:divBdr>
        <w:top w:val="none" w:sz="0" w:space="0" w:color="auto"/>
        <w:left w:val="none" w:sz="0" w:space="0" w:color="auto"/>
        <w:bottom w:val="none" w:sz="0" w:space="0" w:color="auto"/>
        <w:right w:val="none" w:sz="0" w:space="0" w:color="auto"/>
      </w:divBdr>
    </w:div>
    <w:div w:id="1127235483">
      <w:bodyDiv w:val="1"/>
      <w:marLeft w:val="0"/>
      <w:marRight w:val="0"/>
      <w:marTop w:val="0"/>
      <w:marBottom w:val="0"/>
      <w:divBdr>
        <w:top w:val="none" w:sz="0" w:space="0" w:color="auto"/>
        <w:left w:val="none" w:sz="0" w:space="0" w:color="auto"/>
        <w:bottom w:val="none" w:sz="0" w:space="0" w:color="auto"/>
        <w:right w:val="none" w:sz="0" w:space="0" w:color="auto"/>
      </w:divBdr>
    </w:div>
    <w:div w:id="1159074092">
      <w:bodyDiv w:val="1"/>
      <w:marLeft w:val="0"/>
      <w:marRight w:val="0"/>
      <w:marTop w:val="0"/>
      <w:marBottom w:val="0"/>
      <w:divBdr>
        <w:top w:val="none" w:sz="0" w:space="0" w:color="auto"/>
        <w:left w:val="none" w:sz="0" w:space="0" w:color="auto"/>
        <w:bottom w:val="none" w:sz="0" w:space="0" w:color="auto"/>
        <w:right w:val="none" w:sz="0" w:space="0" w:color="auto"/>
      </w:divBdr>
    </w:div>
    <w:div w:id="1257248616">
      <w:bodyDiv w:val="1"/>
      <w:marLeft w:val="0"/>
      <w:marRight w:val="0"/>
      <w:marTop w:val="0"/>
      <w:marBottom w:val="0"/>
      <w:divBdr>
        <w:top w:val="none" w:sz="0" w:space="0" w:color="auto"/>
        <w:left w:val="none" w:sz="0" w:space="0" w:color="auto"/>
        <w:bottom w:val="none" w:sz="0" w:space="0" w:color="auto"/>
        <w:right w:val="none" w:sz="0" w:space="0" w:color="auto"/>
      </w:divBdr>
    </w:div>
    <w:div w:id="1286233334">
      <w:bodyDiv w:val="1"/>
      <w:marLeft w:val="0"/>
      <w:marRight w:val="0"/>
      <w:marTop w:val="0"/>
      <w:marBottom w:val="0"/>
      <w:divBdr>
        <w:top w:val="none" w:sz="0" w:space="0" w:color="auto"/>
        <w:left w:val="none" w:sz="0" w:space="0" w:color="auto"/>
        <w:bottom w:val="none" w:sz="0" w:space="0" w:color="auto"/>
        <w:right w:val="none" w:sz="0" w:space="0" w:color="auto"/>
      </w:divBdr>
    </w:div>
    <w:div w:id="1298685159">
      <w:bodyDiv w:val="1"/>
      <w:marLeft w:val="0"/>
      <w:marRight w:val="0"/>
      <w:marTop w:val="0"/>
      <w:marBottom w:val="0"/>
      <w:divBdr>
        <w:top w:val="none" w:sz="0" w:space="0" w:color="auto"/>
        <w:left w:val="none" w:sz="0" w:space="0" w:color="auto"/>
        <w:bottom w:val="none" w:sz="0" w:space="0" w:color="auto"/>
        <w:right w:val="none" w:sz="0" w:space="0" w:color="auto"/>
      </w:divBdr>
    </w:div>
    <w:div w:id="1313827797">
      <w:bodyDiv w:val="1"/>
      <w:marLeft w:val="0"/>
      <w:marRight w:val="0"/>
      <w:marTop w:val="0"/>
      <w:marBottom w:val="0"/>
      <w:divBdr>
        <w:top w:val="none" w:sz="0" w:space="0" w:color="auto"/>
        <w:left w:val="none" w:sz="0" w:space="0" w:color="auto"/>
        <w:bottom w:val="none" w:sz="0" w:space="0" w:color="auto"/>
        <w:right w:val="none" w:sz="0" w:space="0" w:color="auto"/>
      </w:divBdr>
    </w:div>
    <w:div w:id="1491410954">
      <w:bodyDiv w:val="1"/>
      <w:marLeft w:val="0"/>
      <w:marRight w:val="0"/>
      <w:marTop w:val="0"/>
      <w:marBottom w:val="0"/>
      <w:divBdr>
        <w:top w:val="none" w:sz="0" w:space="0" w:color="auto"/>
        <w:left w:val="none" w:sz="0" w:space="0" w:color="auto"/>
        <w:bottom w:val="none" w:sz="0" w:space="0" w:color="auto"/>
        <w:right w:val="none" w:sz="0" w:space="0" w:color="auto"/>
      </w:divBdr>
    </w:div>
    <w:div w:id="1550454362">
      <w:bodyDiv w:val="1"/>
      <w:marLeft w:val="0"/>
      <w:marRight w:val="0"/>
      <w:marTop w:val="0"/>
      <w:marBottom w:val="0"/>
      <w:divBdr>
        <w:top w:val="none" w:sz="0" w:space="0" w:color="auto"/>
        <w:left w:val="none" w:sz="0" w:space="0" w:color="auto"/>
        <w:bottom w:val="none" w:sz="0" w:space="0" w:color="auto"/>
        <w:right w:val="none" w:sz="0" w:space="0" w:color="auto"/>
      </w:divBdr>
    </w:div>
    <w:div w:id="1639797370">
      <w:bodyDiv w:val="1"/>
      <w:marLeft w:val="0"/>
      <w:marRight w:val="0"/>
      <w:marTop w:val="0"/>
      <w:marBottom w:val="0"/>
      <w:divBdr>
        <w:top w:val="none" w:sz="0" w:space="0" w:color="auto"/>
        <w:left w:val="none" w:sz="0" w:space="0" w:color="auto"/>
        <w:bottom w:val="none" w:sz="0" w:space="0" w:color="auto"/>
        <w:right w:val="none" w:sz="0" w:space="0" w:color="auto"/>
      </w:divBdr>
    </w:div>
    <w:div w:id="1690910367">
      <w:bodyDiv w:val="1"/>
      <w:marLeft w:val="0"/>
      <w:marRight w:val="0"/>
      <w:marTop w:val="0"/>
      <w:marBottom w:val="0"/>
      <w:divBdr>
        <w:top w:val="none" w:sz="0" w:space="0" w:color="auto"/>
        <w:left w:val="none" w:sz="0" w:space="0" w:color="auto"/>
        <w:bottom w:val="none" w:sz="0" w:space="0" w:color="auto"/>
        <w:right w:val="none" w:sz="0" w:space="0" w:color="auto"/>
      </w:divBdr>
    </w:div>
    <w:div w:id="1692222120">
      <w:bodyDiv w:val="1"/>
      <w:marLeft w:val="0"/>
      <w:marRight w:val="0"/>
      <w:marTop w:val="0"/>
      <w:marBottom w:val="0"/>
      <w:divBdr>
        <w:top w:val="none" w:sz="0" w:space="0" w:color="auto"/>
        <w:left w:val="none" w:sz="0" w:space="0" w:color="auto"/>
        <w:bottom w:val="none" w:sz="0" w:space="0" w:color="auto"/>
        <w:right w:val="none" w:sz="0" w:space="0" w:color="auto"/>
      </w:divBdr>
    </w:div>
    <w:div w:id="1717119815">
      <w:bodyDiv w:val="1"/>
      <w:marLeft w:val="0"/>
      <w:marRight w:val="0"/>
      <w:marTop w:val="0"/>
      <w:marBottom w:val="0"/>
      <w:divBdr>
        <w:top w:val="none" w:sz="0" w:space="0" w:color="auto"/>
        <w:left w:val="none" w:sz="0" w:space="0" w:color="auto"/>
        <w:bottom w:val="none" w:sz="0" w:space="0" w:color="auto"/>
        <w:right w:val="none" w:sz="0" w:space="0" w:color="auto"/>
      </w:divBdr>
    </w:div>
    <w:div w:id="1736662345">
      <w:bodyDiv w:val="1"/>
      <w:marLeft w:val="0"/>
      <w:marRight w:val="0"/>
      <w:marTop w:val="0"/>
      <w:marBottom w:val="0"/>
      <w:divBdr>
        <w:top w:val="none" w:sz="0" w:space="0" w:color="auto"/>
        <w:left w:val="none" w:sz="0" w:space="0" w:color="auto"/>
        <w:bottom w:val="none" w:sz="0" w:space="0" w:color="auto"/>
        <w:right w:val="none" w:sz="0" w:space="0" w:color="auto"/>
      </w:divBdr>
    </w:div>
    <w:div w:id="1783449907">
      <w:bodyDiv w:val="1"/>
      <w:marLeft w:val="0"/>
      <w:marRight w:val="0"/>
      <w:marTop w:val="0"/>
      <w:marBottom w:val="0"/>
      <w:divBdr>
        <w:top w:val="none" w:sz="0" w:space="0" w:color="auto"/>
        <w:left w:val="none" w:sz="0" w:space="0" w:color="auto"/>
        <w:bottom w:val="none" w:sz="0" w:space="0" w:color="auto"/>
        <w:right w:val="none" w:sz="0" w:space="0" w:color="auto"/>
      </w:divBdr>
    </w:div>
    <w:div w:id="1835485101">
      <w:bodyDiv w:val="1"/>
      <w:marLeft w:val="0"/>
      <w:marRight w:val="0"/>
      <w:marTop w:val="0"/>
      <w:marBottom w:val="0"/>
      <w:divBdr>
        <w:top w:val="none" w:sz="0" w:space="0" w:color="auto"/>
        <w:left w:val="none" w:sz="0" w:space="0" w:color="auto"/>
        <w:bottom w:val="none" w:sz="0" w:space="0" w:color="auto"/>
        <w:right w:val="none" w:sz="0" w:space="0" w:color="auto"/>
      </w:divBdr>
    </w:div>
    <w:div w:id="1837651307">
      <w:bodyDiv w:val="1"/>
      <w:marLeft w:val="0"/>
      <w:marRight w:val="0"/>
      <w:marTop w:val="0"/>
      <w:marBottom w:val="0"/>
      <w:divBdr>
        <w:top w:val="none" w:sz="0" w:space="0" w:color="auto"/>
        <w:left w:val="none" w:sz="0" w:space="0" w:color="auto"/>
        <w:bottom w:val="none" w:sz="0" w:space="0" w:color="auto"/>
        <w:right w:val="none" w:sz="0" w:space="0" w:color="auto"/>
      </w:divBdr>
    </w:div>
    <w:div w:id="1921792491">
      <w:bodyDiv w:val="1"/>
      <w:marLeft w:val="0"/>
      <w:marRight w:val="0"/>
      <w:marTop w:val="0"/>
      <w:marBottom w:val="0"/>
      <w:divBdr>
        <w:top w:val="none" w:sz="0" w:space="0" w:color="auto"/>
        <w:left w:val="none" w:sz="0" w:space="0" w:color="auto"/>
        <w:bottom w:val="none" w:sz="0" w:space="0" w:color="auto"/>
        <w:right w:val="none" w:sz="0" w:space="0" w:color="auto"/>
      </w:divBdr>
    </w:div>
    <w:div w:id="1940940387">
      <w:bodyDiv w:val="1"/>
      <w:marLeft w:val="0"/>
      <w:marRight w:val="0"/>
      <w:marTop w:val="0"/>
      <w:marBottom w:val="0"/>
      <w:divBdr>
        <w:top w:val="none" w:sz="0" w:space="0" w:color="auto"/>
        <w:left w:val="none" w:sz="0" w:space="0" w:color="auto"/>
        <w:bottom w:val="none" w:sz="0" w:space="0" w:color="auto"/>
        <w:right w:val="none" w:sz="0" w:space="0" w:color="auto"/>
      </w:divBdr>
    </w:div>
    <w:div w:id="1992900921">
      <w:bodyDiv w:val="1"/>
      <w:marLeft w:val="0"/>
      <w:marRight w:val="0"/>
      <w:marTop w:val="0"/>
      <w:marBottom w:val="0"/>
      <w:divBdr>
        <w:top w:val="none" w:sz="0" w:space="0" w:color="auto"/>
        <w:left w:val="none" w:sz="0" w:space="0" w:color="auto"/>
        <w:bottom w:val="none" w:sz="0" w:space="0" w:color="auto"/>
        <w:right w:val="none" w:sz="0" w:space="0" w:color="auto"/>
      </w:divBdr>
    </w:div>
    <w:div w:id="2007241193">
      <w:bodyDiv w:val="1"/>
      <w:marLeft w:val="0"/>
      <w:marRight w:val="0"/>
      <w:marTop w:val="0"/>
      <w:marBottom w:val="0"/>
      <w:divBdr>
        <w:top w:val="none" w:sz="0" w:space="0" w:color="auto"/>
        <w:left w:val="none" w:sz="0" w:space="0" w:color="auto"/>
        <w:bottom w:val="none" w:sz="0" w:space="0" w:color="auto"/>
        <w:right w:val="none" w:sz="0" w:space="0" w:color="auto"/>
      </w:divBdr>
    </w:div>
    <w:div w:id="2075204230">
      <w:bodyDiv w:val="1"/>
      <w:marLeft w:val="0"/>
      <w:marRight w:val="0"/>
      <w:marTop w:val="0"/>
      <w:marBottom w:val="0"/>
      <w:divBdr>
        <w:top w:val="none" w:sz="0" w:space="0" w:color="auto"/>
        <w:left w:val="none" w:sz="0" w:space="0" w:color="auto"/>
        <w:bottom w:val="none" w:sz="0" w:space="0" w:color="auto"/>
        <w:right w:val="none" w:sz="0" w:space="0" w:color="auto"/>
      </w:divBdr>
    </w:div>
    <w:div w:id="2101639181">
      <w:bodyDiv w:val="1"/>
      <w:marLeft w:val="0"/>
      <w:marRight w:val="0"/>
      <w:marTop w:val="0"/>
      <w:marBottom w:val="0"/>
      <w:divBdr>
        <w:top w:val="none" w:sz="0" w:space="0" w:color="auto"/>
        <w:left w:val="none" w:sz="0" w:space="0" w:color="auto"/>
        <w:bottom w:val="none" w:sz="0" w:space="0" w:color="auto"/>
        <w:right w:val="none" w:sz="0" w:space="0" w:color="auto"/>
      </w:divBdr>
    </w:div>
    <w:div w:id="2123259189">
      <w:bodyDiv w:val="1"/>
      <w:marLeft w:val="0"/>
      <w:marRight w:val="0"/>
      <w:marTop w:val="0"/>
      <w:marBottom w:val="0"/>
      <w:divBdr>
        <w:top w:val="none" w:sz="0" w:space="0" w:color="auto"/>
        <w:left w:val="none" w:sz="0" w:space="0" w:color="auto"/>
        <w:bottom w:val="none" w:sz="0" w:space="0" w:color="auto"/>
        <w:right w:val="none" w:sz="0" w:space="0" w:color="auto"/>
      </w:divBdr>
    </w:div>
    <w:div w:id="2131781945">
      <w:bodyDiv w:val="1"/>
      <w:marLeft w:val="0"/>
      <w:marRight w:val="0"/>
      <w:marTop w:val="0"/>
      <w:marBottom w:val="0"/>
      <w:divBdr>
        <w:top w:val="none" w:sz="0" w:space="0" w:color="auto"/>
        <w:left w:val="none" w:sz="0" w:space="0" w:color="auto"/>
        <w:bottom w:val="none" w:sz="0" w:space="0" w:color="auto"/>
        <w:right w:val="none" w:sz="0" w:space="0" w:color="auto"/>
      </w:divBdr>
    </w:div>
    <w:div w:id="214519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6</cp:revision>
  <dcterms:created xsi:type="dcterms:W3CDTF">2020-08-13T11:57:00Z</dcterms:created>
  <dcterms:modified xsi:type="dcterms:W3CDTF">2020-08-18T10:11:00Z</dcterms:modified>
</cp:coreProperties>
</file>