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B3A4E" w14:textId="77777777" w:rsidR="006E0939" w:rsidRDefault="006E0939">
      <w:pPr>
        <w:spacing w:line="480" w:lineRule="auto"/>
      </w:pPr>
    </w:p>
    <w:p w14:paraId="3F989D4D" w14:textId="77777777" w:rsidR="006E0939" w:rsidRDefault="006E0939">
      <w:pPr>
        <w:spacing w:line="480" w:lineRule="auto"/>
      </w:pPr>
    </w:p>
    <w:p w14:paraId="5CD75A14" w14:textId="77777777" w:rsidR="006E0939" w:rsidRDefault="006E0939">
      <w:pPr>
        <w:spacing w:line="480" w:lineRule="auto"/>
      </w:pPr>
    </w:p>
    <w:p w14:paraId="4CA79991" w14:textId="77777777" w:rsidR="006E0939" w:rsidRDefault="00000000">
      <w:pPr>
        <w:spacing w:after="120"/>
        <w:jc w:val="center"/>
      </w:pPr>
      <w:r>
        <w:rPr>
          <w:b/>
          <w:bCs/>
          <w:sz w:val="20"/>
          <w:szCs w:val="20"/>
        </w:rPr>
        <w:t>UNIVERSITAT AUTÒNOMA DE BARCELONA</w:t>
      </w:r>
    </w:p>
    <w:p w14:paraId="54BB2385" w14:textId="77777777" w:rsidR="006E0939" w:rsidRDefault="00000000">
      <w:pPr>
        <w:spacing w:after="120"/>
        <w:jc w:val="center"/>
      </w:pPr>
      <w:proofErr w:type="spellStart"/>
      <w:r>
        <w:rPr>
          <w:sz w:val="20"/>
          <w:szCs w:val="20"/>
        </w:rPr>
        <w:t>Facultat</w:t>
      </w:r>
      <w:proofErr w:type="spellEnd"/>
      <w:r>
        <w:rPr>
          <w:sz w:val="20"/>
          <w:szCs w:val="20"/>
        </w:rPr>
        <w:t xml:space="preserve"> </w:t>
      </w:r>
      <w:proofErr w:type="spellStart"/>
      <w:r>
        <w:rPr>
          <w:sz w:val="20"/>
          <w:szCs w:val="20"/>
        </w:rPr>
        <w:t>d'Economia</w:t>
      </w:r>
      <w:proofErr w:type="spellEnd"/>
      <w:r>
        <w:rPr>
          <w:sz w:val="20"/>
          <w:szCs w:val="20"/>
        </w:rPr>
        <w:t xml:space="preserve"> i Empresa</w:t>
      </w:r>
    </w:p>
    <w:p w14:paraId="2A4E88F9" w14:textId="77777777" w:rsidR="006E0939" w:rsidRDefault="006E0939">
      <w:pPr>
        <w:spacing w:line="480" w:lineRule="auto"/>
      </w:pPr>
    </w:p>
    <w:p w14:paraId="21E98243" w14:textId="77777777" w:rsidR="006E0939" w:rsidRDefault="006E0939">
      <w:pPr>
        <w:spacing w:line="480" w:lineRule="auto"/>
      </w:pPr>
    </w:p>
    <w:p w14:paraId="16371AF6" w14:textId="77777777" w:rsidR="006E0939" w:rsidRDefault="006E0939">
      <w:pPr>
        <w:spacing w:line="480" w:lineRule="auto"/>
      </w:pPr>
    </w:p>
    <w:p w14:paraId="5B1201F1" w14:textId="77777777" w:rsidR="006E0939" w:rsidRPr="00E87F2D" w:rsidRDefault="00000000">
      <w:pPr>
        <w:spacing w:after="120"/>
        <w:jc w:val="center"/>
        <w:rPr>
          <w:lang w:val="en-US"/>
        </w:rPr>
      </w:pPr>
      <w:r w:rsidRPr="00E87F2D">
        <w:rPr>
          <w:b/>
          <w:bCs/>
          <w:sz w:val="40"/>
          <w:szCs w:val="40"/>
          <w:lang w:val="en-US"/>
        </w:rPr>
        <w:t>Breaking the Data Deadlock</w:t>
      </w:r>
    </w:p>
    <w:p w14:paraId="5CE16BB1" w14:textId="77777777" w:rsidR="006E0939" w:rsidRPr="00E87F2D" w:rsidRDefault="00000000">
      <w:pPr>
        <w:spacing w:after="120"/>
        <w:jc w:val="center"/>
        <w:rPr>
          <w:lang w:val="en-US"/>
        </w:rPr>
      </w:pPr>
      <w:r w:rsidRPr="00E87F2D">
        <w:rPr>
          <w:i/>
          <w:iCs/>
          <w:sz w:val="26"/>
          <w:szCs w:val="26"/>
          <w:lang w:val="en-US"/>
        </w:rPr>
        <w:t>An End-to-End AI Pipeline to Introduce Data Culture in Futsal</w:t>
      </w:r>
    </w:p>
    <w:p w14:paraId="4EED49C7" w14:textId="77777777" w:rsidR="006E0939" w:rsidRPr="00E87F2D" w:rsidRDefault="006E0939">
      <w:pPr>
        <w:spacing w:line="480" w:lineRule="auto"/>
        <w:rPr>
          <w:lang w:val="en-US"/>
        </w:rPr>
      </w:pPr>
    </w:p>
    <w:p w14:paraId="00344764" w14:textId="77777777" w:rsidR="006E0939" w:rsidRPr="00E87F2D" w:rsidRDefault="006E0939">
      <w:pPr>
        <w:spacing w:line="480" w:lineRule="auto"/>
        <w:rPr>
          <w:lang w:val="en-US"/>
        </w:rPr>
      </w:pPr>
    </w:p>
    <w:p w14:paraId="70A3709C" w14:textId="77777777" w:rsidR="006E0939" w:rsidRPr="00E87F2D" w:rsidRDefault="006E0939">
      <w:pPr>
        <w:spacing w:line="480" w:lineRule="auto"/>
        <w:rPr>
          <w:lang w:val="en-US"/>
        </w:rPr>
      </w:pPr>
    </w:p>
    <w:p w14:paraId="49241419" w14:textId="77777777" w:rsidR="006E0939" w:rsidRPr="00E87F2D" w:rsidRDefault="00000000">
      <w:pPr>
        <w:spacing w:after="120"/>
        <w:jc w:val="center"/>
        <w:rPr>
          <w:lang w:val="en-US"/>
        </w:rPr>
      </w:pPr>
      <w:r w:rsidRPr="00E87F2D">
        <w:rPr>
          <w:lang w:val="en-US"/>
        </w:rPr>
        <w:t>Bachelor's Final Thesis (</w:t>
      </w:r>
      <w:proofErr w:type="spellStart"/>
      <w:r w:rsidRPr="00E87F2D">
        <w:rPr>
          <w:lang w:val="en-US"/>
        </w:rPr>
        <w:t>Treball</w:t>
      </w:r>
      <w:proofErr w:type="spellEnd"/>
      <w:r w:rsidRPr="00E87F2D">
        <w:rPr>
          <w:lang w:val="en-US"/>
        </w:rPr>
        <w:t xml:space="preserve"> de Fi de Grau)</w:t>
      </w:r>
    </w:p>
    <w:p w14:paraId="0823DBE0" w14:textId="77777777" w:rsidR="006E0939" w:rsidRPr="00E87F2D" w:rsidRDefault="00000000">
      <w:pPr>
        <w:spacing w:after="120"/>
        <w:jc w:val="center"/>
        <w:rPr>
          <w:lang w:val="en-US"/>
        </w:rPr>
      </w:pPr>
      <w:r w:rsidRPr="00E87F2D">
        <w:rPr>
          <w:lang w:val="en-US"/>
        </w:rPr>
        <w:t xml:space="preserve">Degree: Business and Technology (Empresa </w:t>
      </w:r>
      <w:proofErr w:type="spellStart"/>
      <w:r w:rsidRPr="00E87F2D">
        <w:rPr>
          <w:lang w:val="en-US"/>
        </w:rPr>
        <w:t>i</w:t>
      </w:r>
      <w:proofErr w:type="spellEnd"/>
      <w:r w:rsidRPr="00E87F2D">
        <w:rPr>
          <w:lang w:val="en-US"/>
        </w:rPr>
        <w:t xml:space="preserve"> </w:t>
      </w:r>
      <w:proofErr w:type="spellStart"/>
      <w:r w:rsidRPr="00E87F2D">
        <w:rPr>
          <w:lang w:val="en-US"/>
        </w:rPr>
        <w:t>Tecnologia</w:t>
      </w:r>
      <w:proofErr w:type="spellEnd"/>
      <w:r w:rsidRPr="00E87F2D">
        <w:rPr>
          <w:lang w:val="en-US"/>
        </w:rPr>
        <w:t>)</w:t>
      </w:r>
    </w:p>
    <w:p w14:paraId="62B6DD37" w14:textId="77777777" w:rsidR="006E0939" w:rsidRPr="00E87F2D" w:rsidRDefault="006E0939">
      <w:pPr>
        <w:spacing w:line="480" w:lineRule="auto"/>
        <w:rPr>
          <w:lang w:val="en-US"/>
        </w:rPr>
      </w:pPr>
    </w:p>
    <w:p w14:paraId="1C5173B4" w14:textId="77777777" w:rsidR="006E0939" w:rsidRPr="00E87F2D" w:rsidRDefault="006E0939">
      <w:pPr>
        <w:spacing w:line="480" w:lineRule="auto"/>
        <w:rPr>
          <w:lang w:val="en-US"/>
        </w:rPr>
      </w:pPr>
    </w:p>
    <w:p w14:paraId="7BD0895E" w14:textId="77777777" w:rsidR="006E0939" w:rsidRPr="00E87F2D" w:rsidRDefault="00000000">
      <w:pPr>
        <w:spacing w:after="120"/>
        <w:jc w:val="center"/>
        <w:rPr>
          <w:lang w:val="en-US"/>
        </w:rPr>
      </w:pPr>
      <w:r w:rsidRPr="00E87F2D">
        <w:rPr>
          <w:lang w:val="en-US"/>
        </w:rPr>
        <w:t>Author: Isaac Boqué Carbonell</w:t>
      </w:r>
    </w:p>
    <w:p w14:paraId="0A32D835" w14:textId="77777777" w:rsidR="006E0939" w:rsidRPr="00E87F2D" w:rsidRDefault="00000000">
      <w:pPr>
        <w:spacing w:after="120"/>
        <w:jc w:val="center"/>
        <w:rPr>
          <w:lang w:val="en-US"/>
        </w:rPr>
      </w:pPr>
      <w:r w:rsidRPr="00E87F2D">
        <w:rPr>
          <w:lang w:val="en-US"/>
        </w:rPr>
        <w:t>Supervisor: Xavi Verge Mestre</w:t>
      </w:r>
    </w:p>
    <w:p w14:paraId="5B9D22DF" w14:textId="77777777" w:rsidR="006E0939" w:rsidRPr="00E87F2D" w:rsidRDefault="006E0939">
      <w:pPr>
        <w:spacing w:line="480" w:lineRule="auto"/>
        <w:rPr>
          <w:lang w:val="en-US"/>
        </w:rPr>
      </w:pPr>
    </w:p>
    <w:p w14:paraId="364FB900" w14:textId="77777777" w:rsidR="006E0939" w:rsidRPr="00E87F2D" w:rsidRDefault="006E0939">
      <w:pPr>
        <w:spacing w:line="480" w:lineRule="auto"/>
        <w:rPr>
          <w:lang w:val="en-US"/>
        </w:rPr>
      </w:pPr>
    </w:p>
    <w:p w14:paraId="2B7915BC" w14:textId="77777777" w:rsidR="006E0939" w:rsidRPr="00E87F2D" w:rsidRDefault="00000000">
      <w:pPr>
        <w:spacing w:after="120"/>
        <w:jc w:val="center"/>
        <w:rPr>
          <w:lang w:val="en-US"/>
        </w:rPr>
      </w:pPr>
      <w:r w:rsidRPr="00E87F2D">
        <w:rPr>
          <w:lang w:val="en-US"/>
        </w:rPr>
        <w:t>Academic Year 2025–2026</w:t>
      </w:r>
    </w:p>
    <w:p w14:paraId="5F4393E1" w14:textId="77777777" w:rsidR="006E0939" w:rsidRPr="00E87F2D" w:rsidRDefault="00000000">
      <w:pPr>
        <w:spacing w:after="120"/>
        <w:jc w:val="center"/>
        <w:rPr>
          <w:lang w:val="en-US"/>
        </w:rPr>
      </w:pPr>
      <w:r w:rsidRPr="00E87F2D">
        <w:rPr>
          <w:lang w:val="en-US"/>
        </w:rPr>
        <w:t>Submission Date: June 2026</w:t>
      </w:r>
    </w:p>
    <w:p w14:paraId="3E8CFCA0" w14:textId="77777777" w:rsidR="006E0939" w:rsidRPr="00E87F2D" w:rsidRDefault="006E0939">
      <w:pPr>
        <w:rPr>
          <w:lang w:val="en-US"/>
        </w:rPr>
        <w:sectPr w:rsidR="006E0939" w:rsidRPr="00E87F2D">
          <w:pgSz w:w="11906" w:h="16838"/>
          <w:pgMar w:top="1440" w:right="1440" w:bottom="1440" w:left="1800" w:header="708" w:footer="708" w:gutter="0"/>
          <w:cols w:space="720"/>
          <w:docGrid w:linePitch="360"/>
        </w:sectPr>
      </w:pPr>
    </w:p>
    <w:p w14:paraId="41C45074" w14:textId="77777777" w:rsidR="006E0939" w:rsidRPr="00E87F2D" w:rsidRDefault="006E0939">
      <w:pPr>
        <w:spacing w:line="480" w:lineRule="auto"/>
        <w:rPr>
          <w:lang w:val="en-US"/>
        </w:rPr>
      </w:pPr>
    </w:p>
    <w:p w14:paraId="234F532D" w14:textId="77777777" w:rsidR="006E0939" w:rsidRPr="00E87F2D" w:rsidRDefault="006E0939">
      <w:pPr>
        <w:spacing w:line="480" w:lineRule="auto"/>
        <w:rPr>
          <w:lang w:val="en-US"/>
        </w:rPr>
      </w:pPr>
    </w:p>
    <w:p w14:paraId="3536A171" w14:textId="77777777" w:rsidR="006E0939" w:rsidRPr="00E87F2D" w:rsidRDefault="006E0939">
      <w:pPr>
        <w:spacing w:line="480" w:lineRule="auto"/>
        <w:rPr>
          <w:lang w:val="en-US"/>
        </w:rPr>
      </w:pPr>
    </w:p>
    <w:p w14:paraId="0BDC3975" w14:textId="77777777" w:rsidR="006E0939" w:rsidRPr="00E87F2D" w:rsidRDefault="006E0939">
      <w:pPr>
        <w:spacing w:line="480" w:lineRule="auto"/>
        <w:rPr>
          <w:lang w:val="en-US"/>
        </w:rPr>
      </w:pPr>
    </w:p>
    <w:p w14:paraId="1A94E2F8" w14:textId="77777777" w:rsidR="006E0939" w:rsidRDefault="00000000">
      <w:pPr>
        <w:spacing w:after="200" w:line="480" w:lineRule="auto"/>
        <w:jc w:val="right"/>
      </w:pPr>
      <w:proofErr w:type="spellStart"/>
      <w:r>
        <w:rPr>
          <w:b/>
          <w:bCs/>
          <w:sz w:val="26"/>
          <w:szCs w:val="26"/>
        </w:rPr>
        <w:t>Acknowledgements</w:t>
      </w:r>
      <w:proofErr w:type="spellEnd"/>
    </w:p>
    <w:p w14:paraId="5CD4170A" w14:textId="77777777" w:rsidR="006E0939" w:rsidRDefault="006E0939">
      <w:pPr>
        <w:spacing w:line="480" w:lineRule="auto"/>
      </w:pPr>
    </w:p>
    <w:p w14:paraId="4F84B765" w14:textId="0434385A" w:rsidR="006E0939" w:rsidRPr="00E87F2D" w:rsidRDefault="00000000">
      <w:pPr>
        <w:spacing w:after="200" w:line="480" w:lineRule="auto"/>
        <w:jc w:val="right"/>
        <w:rPr>
          <w:lang w:val="en-US"/>
        </w:rPr>
      </w:pPr>
      <w:r w:rsidRPr="00E87F2D">
        <w:rPr>
          <w:i/>
          <w:iCs/>
          <w:lang w:val="en-US"/>
        </w:rPr>
        <w:t xml:space="preserve">To Xavi Verge Mestre, my supervisor, whose flexibility and guidance were essential throughout this project. He consistently offered orientation while respecting my decisions and the direction I chose to take the research </w:t>
      </w:r>
      <w:r w:rsidR="00E87F2D" w:rsidRPr="00E87F2D">
        <w:rPr>
          <w:i/>
          <w:iCs/>
          <w:lang w:val="en-US"/>
        </w:rPr>
        <w:t>-</w:t>
      </w:r>
      <w:r w:rsidRPr="00E87F2D">
        <w:rPr>
          <w:i/>
          <w:iCs/>
          <w:lang w:val="en-US"/>
        </w:rPr>
        <w:t xml:space="preserve"> a balance that is rarer and more valuable than it might seem.</w:t>
      </w:r>
    </w:p>
    <w:p w14:paraId="317C7296" w14:textId="77777777" w:rsidR="006E0939" w:rsidRPr="00E87F2D" w:rsidRDefault="006E0939">
      <w:pPr>
        <w:spacing w:line="480" w:lineRule="auto"/>
        <w:rPr>
          <w:lang w:val="en-US"/>
        </w:rPr>
      </w:pPr>
    </w:p>
    <w:p w14:paraId="0E44B69E" w14:textId="77777777" w:rsidR="006E0939" w:rsidRPr="00E87F2D" w:rsidRDefault="00000000">
      <w:pPr>
        <w:spacing w:after="200" w:line="480" w:lineRule="auto"/>
        <w:jc w:val="right"/>
        <w:rPr>
          <w:lang w:val="en-US"/>
        </w:rPr>
      </w:pPr>
      <w:r w:rsidRPr="00E87F2D">
        <w:rPr>
          <w:i/>
          <w:iCs/>
          <w:lang w:val="en-US"/>
        </w:rPr>
        <w:t>To my family, who have been unreservedly behind me at every step. Their blind confidence has been a constant source of energy.</w:t>
      </w:r>
    </w:p>
    <w:p w14:paraId="7D1E81DE" w14:textId="77777777" w:rsidR="006E0939" w:rsidRPr="00E87F2D" w:rsidRDefault="006E0939">
      <w:pPr>
        <w:spacing w:line="480" w:lineRule="auto"/>
        <w:rPr>
          <w:lang w:val="en-US"/>
        </w:rPr>
      </w:pPr>
    </w:p>
    <w:p w14:paraId="166923E0" w14:textId="77777777" w:rsidR="006E0939" w:rsidRPr="00E87F2D" w:rsidRDefault="00000000">
      <w:pPr>
        <w:spacing w:after="200" w:line="480" w:lineRule="auto"/>
        <w:jc w:val="right"/>
        <w:rPr>
          <w:lang w:val="en-US"/>
        </w:rPr>
      </w:pPr>
      <w:r w:rsidRPr="00E87F2D">
        <w:rPr>
          <w:i/>
          <w:iCs/>
          <w:lang w:val="en-US"/>
        </w:rPr>
        <w:t>And to all the years I have spent in the world of futsal. Those years gave me something no library can provide: the network, the credibility, and the access to professionals who shared privileged data and real insights that became the empirical backbone of this work.</w:t>
      </w:r>
    </w:p>
    <w:p w14:paraId="5A921686" w14:textId="77777777" w:rsidR="006E0939" w:rsidRPr="00E87F2D" w:rsidRDefault="006E0939">
      <w:pPr>
        <w:rPr>
          <w:lang w:val="en-US"/>
        </w:rPr>
        <w:sectPr w:rsidR="006E0939" w:rsidRPr="00E87F2D">
          <w:headerReference w:type="default" r:id="rId7"/>
          <w:pgSz w:w="11906" w:h="16838"/>
          <w:pgMar w:top="1440" w:right="1440" w:bottom="1440" w:left="1800" w:header="708" w:footer="708" w:gutter="0"/>
          <w:cols w:space="720"/>
          <w:docGrid w:linePitch="360"/>
        </w:sectPr>
      </w:pPr>
    </w:p>
    <w:p w14:paraId="3176FDD4" w14:textId="77777777" w:rsidR="006E0939" w:rsidRPr="00E87F2D" w:rsidRDefault="00000000">
      <w:pPr>
        <w:pStyle w:val="Heading1"/>
        <w:rPr>
          <w:lang w:val="en-US"/>
        </w:rPr>
      </w:pPr>
      <w:bookmarkStart w:id="0" w:name="_Toc228661387"/>
      <w:r w:rsidRPr="00E87F2D">
        <w:rPr>
          <w:lang w:val="en-US"/>
        </w:rPr>
        <w:lastRenderedPageBreak/>
        <w:t>Abstract</w:t>
      </w:r>
      <w:bookmarkEnd w:id="0"/>
    </w:p>
    <w:p w14:paraId="3CF47E1D" w14:textId="77777777" w:rsidR="006E0939" w:rsidRPr="00E87F2D" w:rsidRDefault="006E0939">
      <w:pPr>
        <w:spacing w:line="480" w:lineRule="auto"/>
        <w:rPr>
          <w:lang w:val="en-US"/>
        </w:rPr>
      </w:pPr>
    </w:p>
    <w:p w14:paraId="0A96FF0C" w14:textId="77777777" w:rsidR="006E0939" w:rsidRPr="00E87F2D" w:rsidRDefault="00000000">
      <w:pPr>
        <w:spacing w:before="240" w:after="80"/>
        <w:rPr>
          <w:lang w:val="en-US"/>
        </w:rPr>
      </w:pPr>
      <w:r w:rsidRPr="00E87F2D">
        <w:rPr>
          <w:b/>
          <w:bCs/>
          <w:caps/>
          <w:color w:val="555555"/>
          <w:lang w:val="en-US"/>
        </w:rPr>
        <w:t>English Abstract</w:t>
      </w:r>
    </w:p>
    <w:p w14:paraId="5DC32109" w14:textId="77777777" w:rsidR="006E0939" w:rsidRPr="00E87F2D" w:rsidRDefault="00000000">
      <w:pPr>
        <w:spacing w:line="480" w:lineRule="auto"/>
        <w:ind w:firstLine="720"/>
        <w:rPr>
          <w:lang w:val="en-US"/>
        </w:rPr>
      </w:pPr>
      <w:r w:rsidRPr="00E87F2D">
        <w:rPr>
          <w:lang w:val="en-US"/>
        </w:rPr>
        <w:t>Amateur and semi-professional futsal clubs across Spain operate in an analytics vacuum. Despite clear demand from coaches and analysts for performance data, the vast majority of clubs at this level lack the tools, budget, and technical staff to collect, process, and act on structured match data. This thesis diagnoses the root cause of this gap — not cultural resistance, but an absence of accessible and automated data-collection infrastructure — and presents a working solution designed to break the cycle.</w:t>
      </w:r>
    </w:p>
    <w:p w14:paraId="1D559640" w14:textId="77777777" w:rsidR="00E87F2D" w:rsidRDefault="00E87F2D" w:rsidP="00E87F2D">
      <w:pPr>
        <w:spacing w:line="480" w:lineRule="auto"/>
        <w:rPr>
          <w:lang w:val="en-US"/>
        </w:rPr>
      </w:pPr>
    </w:p>
    <w:p w14:paraId="21D74085" w14:textId="199251B7" w:rsidR="006E0939" w:rsidRPr="00E87F2D" w:rsidRDefault="00000000" w:rsidP="00E87F2D">
      <w:pPr>
        <w:spacing w:line="480" w:lineRule="auto"/>
        <w:rPr>
          <w:lang w:val="en-US"/>
        </w:rPr>
      </w:pPr>
      <w:r w:rsidRPr="00E87F2D">
        <w:rPr>
          <w:lang w:val="en-US"/>
        </w:rPr>
        <w:t>The research begins with six in-depth interviews with futsal professionals spanning the full competitive spectrum in Spain, from the national Catalan team to semi-professional clubs in the first regional division. The interviews surface a consistent pattern: every professional knows what metrics they would like to measure, none has a reliable and scalable system to measure them, and those who have built any data practice have done so at extraordinary human cost. The conclusion is unambiguous — the barrier is structural, not attitudinal.</w:t>
      </w:r>
    </w:p>
    <w:p w14:paraId="64F764AD" w14:textId="77777777" w:rsidR="00E87F2D" w:rsidRDefault="00E87F2D" w:rsidP="00E87F2D">
      <w:pPr>
        <w:spacing w:line="480" w:lineRule="auto"/>
        <w:rPr>
          <w:lang w:val="en-US"/>
        </w:rPr>
      </w:pPr>
    </w:p>
    <w:p w14:paraId="59D2F785" w14:textId="7771D4A3" w:rsidR="006E0939" w:rsidRPr="00E87F2D" w:rsidRDefault="00000000" w:rsidP="00E87F2D">
      <w:pPr>
        <w:spacing w:line="480" w:lineRule="auto"/>
        <w:rPr>
          <w:lang w:val="en-US"/>
        </w:rPr>
      </w:pPr>
      <w:r w:rsidRPr="00E87F2D">
        <w:rPr>
          <w:lang w:val="en-US"/>
        </w:rPr>
        <w:t xml:space="preserve">On this empirical foundation, the thesis proposes and builds a Python-based AI pipeline that transforms standard fixed-camera match footage into structured, actionable data without any specialist hardware or dedicated human operators. The pipeline integrates five iteratively developed prototypes: automated YouTube video access via </w:t>
      </w:r>
      <w:proofErr w:type="spellStart"/>
      <w:r w:rsidRPr="00E87F2D">
        <w:rPr>
          <w:lang w:val="en-US"/>
        </w:rPr>
        <w:t>yt-dlp</w:t>
      </w:r>
      <w:proofErr w:type="spellEnd"/>
      <w:r w:rsidRPr="00E87F2D">
        <w:rPr>
          <w:lang w:val="en-US"/>
        </w:rPr>
        <w:t xml:space="preserve"> and OpenCV, player and ball detection using YOLOv11n, persistent multi-object tracking with </w:t>
      </w:r>
      <w:proofErr w:type="spellStart"/>
      <w:r w:rsidRPr="00E87F2D">
        <w:rPr>
          <w:lang w:val="en-US"/>
        </w:rPr>
        <w:t>ByteTrack</w:t>
      </w:r>
      <w:proofErr w:type="spellEnd"/>
      <w:r w:rsidRPr="00E87F2D">
        <w:rPr>
          <w:lang w:val="en-US"/>
        </w:rPr>
        <w:t xml:space="preserve">, team classification using K-Means clustering in HSV </w:t>
      </w:r>
      <w:proofErr w:type="spellStart"/>
      <w:r w:rsidRPr="00E87F2D">
        <w:rPr>
          <w:lang w:val="en-US"/>
        </w:rPr>
        <w:t>colour</w:t>
      </w:r>
      <w:proofErr w:type="spellEnd"/>
      <w:r w:rsidRPr="00E87F2D">
        <w:rPr>
          <w:lang w:val="en-US"/>
        </w:rPr>
        <w:t xml:space="preserve"> space, and a dual-</w:t>
      </w:r>
      <w:proofErr w:type="spellStart"/>
      <w:r w:rsidRPr="00E87F2D">
        <w:rPr>
          <w:lang w:val="en-US"/>
        </w:rPr>
        <w:t>homography</w:t>
      </w:r>
      <w:proofErr w:type="spellEnd"/>
      <w:r w:rsidRPr="00E87F2D">
        <w:rPr>
          <w:lang w:val="en-US"/>
        </w:rPr>
        <w:t xml:space="preserve"> perspective transformation (</w:t>
      </w:r>
      <w:proofErr w:type="spellStart"/>
      <w:r w:rsidRPr="00E87F2D">
        <w:rPr>
          <w:lang w:val="en-US"/>
        </w:rPr>
        <w:t>PiecewiseTransformer</w:t>
      </w:r>
      <w:proofErr w:type="spellEnd"/>
      <w:r w:rsidRPr="00E87F2D">
        <w:rPr>
          <w:lang w:val="en-US"/>
        </w:rPr>
        <w:t>) that maps camera-space pixel coordinates to real-world 2D pitch coordinates. A field-boundary filtering layer ensures only in-play positions contribute to KPI accumulation.</w:t>
      </w:r>
    </w:p>
    <w:p w14:paraId="0D6E94EB" w14:textId="77777777" w:rsidR="006E0939" w:rsidRPr="00E87F2D" w:rsidRDefault="00000000" w:rsidP="00E87F2D">
      <w:pPr>
        <w:spacing w:line="480" w:lineRule="auto"/>
        <w:rPr>
          <w:lang w:val="en-US"/>
        </w:rPr>
      </w:pPr>
      <w:r w:rsidRPr="00E87F2D">
        <w:rPr>
          <w:lang w:val="en-US"/>
        </w:rPr>
        <w:lastRenderedPageBreak/>
        <w:t xml:space="preserve">The system generates per-player KPIs validated by the interviewed professionals: distance covered, sprint count and duration, </w:t>
      </w:r>
      <w:proofErr w:type="gramStart"/>
      <w:r w:rsidRPr="00E87F2D">
        <w:rPr>
          <w:lang w:val="en-US"/>
        </w:rPr>
        <w:t>duel</w:t>
      </w:r>
      <w:proofErr w:type="gramEnd"/>
      <w:r w:rsidRPr="00E87F2D">
        <w:rPr>
          <w:lang w:val="en-US"/>
        </w:rPr>
        <w:t xml:space="preserve"> count, and possession time. These metrics are rendered in real time on a tactical overhead board and exported as structured CSV and JSON datasets for downstream dashboard </w:t>
      </w:r>
      <w:proofErr w:type="spellStart"/>
      <w:r w:rsidRPr="00E87F2D">
        <w:rPr>
          <w:lang w:val="en-US"/>
        </w:rPr>
        <w:t>visualisation</w:t>
      </w:r>
      <w:proofErr w:type="spellEnd"/>
      <w:r w:rsidRPr="00E87F2D">
        <w:rPr>
          <w:lang w:val="en-US"/>
        </w:rPr>
        <w:t>.</w:t>
      </w:r>
    </w:p>
    <w:p w14:paraId="45EE2758" w14:textId="77777777" w:rsidR="00E87F2D" w:rsidRDefault="00E87F2D" w:rsidP="00E87F2D">
      <w:pPr>
        <w:spacing w:line="480" w:lineRule="auto"/>
        <w:rPr>
          <w:lang w:val="en-US"/>
        </w:rPr>
      </w:pPr>
    </w:p>
    <w:p w14:paraId="6653A88D" w14:textId="01DE3D9B" w:rsidR="006E0939" w:rsidRPr="00E87F2D" w:rsidRDefault="00000000" w:rsidP="00E87F2D">
      <w:pPr>
        <w:spacing w:line="480" w:lineRule="auto"/>
        <w:rPr>
          <w:lang w:val="en-US"/>
        </w:rPr>
      </w:pPr>
      <w:r w:rsidRPr="00E87F2D">
        <w:rPr>
          <w:lang w:val="en-US"/>
        </w:rPr>
        <w:t>The thesis is framed and executed using an adapted Scrum methodology, treating each prototype as a sprint with explicit retrospectives and documented design decisions. The result is not a proof-of-concept notebook but a reproducible, documented system that any club with a fixed camera and a laptop can deploy. The broader argument this work makes is both technical and cultural: data culture in futsal is not a luxury or a distant aspiration. It is achievable now, with existing video infrastructure, at a cost any semi-professional club can afford.</w:t>
      </w:r>
    </w:p>
    <w:p w14:paraId="3276175E" w14:textId="77777777" w:rsidR="006E0939" w:rsidRPr="00E87F2D" w:rsidRDefault="006E0939">
      <w:pPr>
        <w:spacing w:line="480" w:lineRule="auto"/>
        <w:rPr>
          <w:lang w:val="en-US"/>
        </w:rPr>
      </w:pPr>
    </w:p>
    <w:p w14:paraId="776B4B6F" w14:textId="77777777" w:rsidR="006E0939" w:rsidRDefault="00000000">
      <w:pPr>
        <w:spacing w:before="240" w:after="80"/>
      </w:pPr>
      <w:r>
        <w:rPr>
          <w:b/>
          <w:bCs/>
          <w:caps/>
          <w:color w:val="555555"/>
        </w:rPr>
        <w:t>Resum (Catalan)</w:t>
      </w:r>
    </w:p>
    <w:p w14:paraId="6A39DCCE" w14:textId="77777777" w:rsidR="006E0939" w:rsidRDefault="00000000">
      <w:pPr>
        <w:spacing w:line="480" w:lineRule="auto"/>
        <w:ind w:firstLine="720"/>
      </w:pPr>
      <w:proofErr w:type="spellStart"/>
      <w:r>
        <w:t>Els</w:t>
      </w:r>
      <w:proofErr w:type="spellEnd"/>
      <w:r>
        <w:t xml:space="preserve"> clubs de futbol sala amateur i </w:t>
      </w:r>
      <w:proofErr w:type="spellStart"/>
      <w:r>
        <w:t>semi-professional</w:t>
      </w:r>
      <w:proofErr w:type="spellEnd"/>
      <w:r>
        <w:t xml:space="preserve"> operen en un </w:t>
      </w:r>
      <w:proofErr w:type="spellStart"/>
      <w:r>
        <w:t>buit</w:t>
      </w:r>
      <w:proofErr w:type="spellEnd"/>
      <w:r>
        <w:t xml:space="preserve"> </w:t>
      </w:r>
      <w:proofErr w:type="spellStart"/>
      <w:r>
        <w:t>analític</w:t>
      </w:r>
      <w:proofErr w:type="spellEnd"/>
      <w:r>
        <w:t xml:space="preserve">. Tot i la demanda clara de dades de </w:t>
      </w:r>
      <w:proofErr w:type="spellStart"/>
      <w:r>
        <w:t>rendiment</w:t>
      </w:r>
      <w:proofErr w:type="spellEnd"/>
      <w:r>
        <w:t xml:space="preserve"> per </w:t>
      </w:r>
      <w:proofErr w:type="spellStart"/>
      <w:r>
        <w:t>part</w:t>
      </w:r>
      <w:proofErr w:type="spellEnd"/>
      <w:r>
        <w:t xml:space="preserve"> </w:t>
      </w:r>
      <w:proofErr w:type="spellStart"/>
      <w:r>
        <w:t>d'entrenadors</w:t>
      </w:r>
      <w:proofErr w:type="spellEnd"/>
      <w:r>
        <w:t xml:space="preserve"> i </w:t>
      </w:r>
      <w:proofErr w:type="spellStart"/>
      <w:r>
        <w:t>analistes</w:t>
      </w:r>
      <w:proofErr w:type="spellEnd"/>
      <w:r>
        <w:t xml:space="preserve">, la gran </w:t>
      </w:r>
      <w:proofErr w:type="spellStart"/>
      <w:r>
        <w:t>majoria</w:t>
      </w:r>
      <w:proofErr w:type="spellEnd"/>
      <w:r>
        <w:t xml:space="preserve"> </w:t>
      </w:r>
      <w:proofErr w:type="spellStart"/>
      <w:r>
        <w:t>dels</w:t>
      </w:r>
      <w:proofErr w:type="spellEnd"/>
      <w:r>
        <w:t xml:space="preserve"> clubs </w:t>
      </w:r>
      <w:proofErr w:type="spellStart"/>
      <w:r>
        <w:t>d'aquest</w:t>
      </w:r>
      <w:proofErr w:type="spellEnd"/>
      <w:r>
        <w:t xml:space="preserve"> </w:t>
      </w:r>
      <w:proofErr w:type="spellStart"/>
      <w:r>
        <w:t>nivell</w:t>
      </w:r>
      <w:proofErr w:type="spellEnd"/>
      <w:r>
        <w:t xml:space="preserve"> no </w:t>
      </w:r>
      <w:proofErr w:type="spellStart"/>
      <w:r>
        <w:t>disposen</w:t>
      </w:r>
      <w:proofErr w:type="spellEnd"/>
      <w:r>
        <w:t xml:space="preserve"> de les </w:t>
      </w:r>
      <w:proofErr w:type="spellStart"/>
      <w:r>
        <w:t>eines</w:t>
      </w:r>
      <w:proofErr w:type="spellEnd"/>
      <w:r>
        <w:t xml:space="preserve">, el </w:t>
      </w:r>
      <w:proofErr w:type="spellStart"/>
      <w:r>
        <w:t>pressupost</w:t>
      </w:r>
      <w:proofErr w:type="spellEnd"/>
      <w:r>
        <w:t xml:space="preserve"> ni el personal </w:t>
      </w:r>
      <w:proofErr w:type="spellStart"/>
      <w:r>
        <w:t>tècnic</w:t>
      </w:r>
      <w:proofErr w:type="spellEnd"/>
      <w:r>
        <w:t xml:space="preserve"> per </w:t>
      </w:r>
      <w:proofErr w:type="spellStart"/>
      <w:r>
        <w:t>recollir</w:t>
      </w:r>
      <w:proofErr w:type="spellEnd"/>
      <w:r>
        <w:t xml:space="preserve">, </w:t>
      </w:r>
      <w:proofErr w:type="spellStart"/>
      <w:r>
        <w:t>processar</w:t>
      </w:r>
      <w:proofErr w:type="spellEnd"/>
      <w:r>
        <w:t xml:space="preserve"> i actuar sobre dades estructurades de </w:t>
      </w:r>
      <w:proofErr w:type="spellStart"/>
      <w:r>
        <w:t>partit</w:t>
      </w:r>
      <w:proofErr w:type="spellEnd"/>
      <w:r>
        <w:t xml:space="preserve">. </w:t>
      </w:r>
      <w:proofErr w:type="spellStart"/>
      <w:r>
        <w:t>Aquesta</w:t>
      </w:r>
      <w:proofErr w:type="spellEnd"/>
      <w:r>
        <w:t xml:space="preserve"> </w:t>
      </w:r>
      <w:proofErr w:type="spellStart"/>
      <w:r>
        <w:t>tesi</w:t>
      </w:r>
      <w:proofErr w:type="spellEnd"/>
      <w:r>
        <w:t xml:space="preserve"> diagnostica la causa </w:t>
      </w:r>
      <w:proofErr w:type="spellStart"/>
      <w:r>
        <w:t>arrel</w:t>
      </w:r>
      <w:proofErr w:type="spellEnd"/>
      <w:r>
        <w:t xml:space="preserve"> </w:t>
      </w:r>
      <w:proofErr w:type="spellStart"/>
      <w:r>
        <w:t>d'aquest</w:t>
      </w:r>
      <w:proofErr w:type="spellEnd"/>
      <w:r>
        <w:t xml:space="preserve"> </w:t>
      </w:r>
      <w:proofErr w:type="spellStart"/>
      <w:r>
        <w:t>buit</w:t>
      </w:r>
      <w:proofErr w:type="spellEnd"/>
      <w:r>
        <w:t xml:space="preserve"> — no la </w:t>
      </w:r>
      <w:proofErr w:type="spellStart"/>
      <w:r>
        <w:t>resistència</w:t>
      </w:r>
      <w:proofErr w:type="spellEnd"/>
      <w:r>
        <w:t xml:space="preserve"> cultural, </w:t>
      </w:r>
      <w:proofErr w:type="spellStart"/>
      <w:r>
        <w:t>sinó</w:t>
      </w:r>
      <w:proofErr w:type="spellEnd"/>
      <w:r>
        <w:t xml:space="preserve"> </w:t>
      </w:r>
      <w:proofErr w:type="spellStart"/>
      <w:r>
        <w:t>l'absència</w:t>
      </w:r>
      <w:proofErr w:type="spellEnd"/>
      <w:r>
        <w:t xml:space="preserve"> </w:t>
      </w:r>
      <w:proofErr w:type="spellStart"/>
      <w:r>
        <w:t>d'infraestructura</w:t>
      </w:r>
      <w:proofErr w:type="spellEnd"/>
      <w:r>
        <w:t xml:space="preserve"> de </w:t>
      </w:r>
      <w:proofErr w:type="spellStart"/>
      <w:r>
        <w:t>recollida</w:t>
      </w:r>
      <w:proofErr w:type="spellEnd"/>
      <w:r>
        <w:t xml:space="preserve"> de dades </w:t>
      </w:r>
      <w:proofErr w:type="spellStart"/>
      <w:r>
        <w:t>accessible</w:t>
      </w:r>
      <w:proofErr w:type="spellEnd"/>
      <w:r>
        <w:t xml:space="preserve"> i </w:t>
      </w:r>
      <w:proofErr w:type="spellStart"/>
      <w:r>
        <w:t>automatitzada</w:t>
      </w:r>
      <w:proofErr w:type="spellEnd"/>
      <w:r>
        <w:t xml:space="preserve"> — i presenta una </w:t>
      </w:r>
      <w:proofErr w:type="spellStart"/>
      <w:r>
        <w:t>solució</w:t>
      </w:r>
      <w:proofErr w:type="spellEnd"/>
      <w:r>
        <w:t xml:space="preserve"> funcional </w:t>
      </w:r>
      <w:proofErr w:type="spellStart"/>
      <w:r>
        <w:t>dissenyada</w:t>
      </w:r>
      <w:proofErr w:type="spellEnd"/>
      <w:r>
        <w:t xml:space="preserve"> per </w:t>
      </w:r>
      <w:proofErr w:type="spellStart"/>
      <w:r>
        <w:t>trencar</w:t>
      </w:r>
      <w:proofErr w:type="spellEnd"/>
      <w:r>
        <w:t xml:space="preserve"> el cicle.</w:t>
      </w:r>
    </w:p>
    <w:p w14:paraId="48D8B1DD" w14:textId="77777777" w:rsidR="006E0939" w:rsidRDefault="006E0939">
      <w:pPr>
        <w:spacing w:line="480" w:lineRule="auto"/>
      </w:pPr>
    </w:p>
    <w:p w14:paraId="3C2C3BC2" w14:textId="77777777" w:rsidR="006E0939" w:rsidRPr="00E87F2D" w:rsidRDefault="00000000">
      <w:pPr>
        <w:spacing w:before="240" w:after="80"/>
        <w:rPr>
          <w:lang w:val="en-US"/>
        </w:rPr>
      </w:pPr>
      <w:r w:rsidRPr="00E87F2D">
        <w:rPr>
          <w:b/>
          <w:bCs/>
          <w:caps/>
          <w:color w:val="555555"/>
          <w:lang w:val="en-US"/>
        </w:rPr>
        <w:t>Keywords / Paraules Clau</w:t>
      </w:r>
    </w:p>
    <w:p w14:paraId="07FD5E77" w14:textId="77777777" w:rsidR="006E0939" w:rsidRPr="00E87F2D" w:rsidRDefault="00000000">
      <w:pPr>
        <w:spacing w:line="480" w:lineRule="auto"/>
        <w:rPr>
          <w:lang w:val="en-US"/>
        </w:rPr>
      </w:pPr>
      <w:r w:rsidRPr="00E87F2D">
        <w:rPr>
          <w:lang w:val="en-US"/>
        </w:rPr>
        <w:t xml:space="preserve">Futsal analytics · Computer vision · Player tracking · YOLO · </w:t>
      </w:r>
      <w:proofErr w:type="spellStart"/>
      <w:r w:rsidRPr="00E87F2D">
        <w:rPr>
          <w:lang w:val="en-US"/>
        </w:rPr>
        <w:t>ByteTrack</w:t>
      </w:r>
      <w:proofErr w:type="spellEnd"/>
      <w:r w:rsidRPr="00E87F2D">
        <w:rPr>
          <w:lang w:val="en-US"/>
        </w:rPr>
        <w:t xml:space="preserve"> · </w:t>
      </w:r>
      <w:proofErr w:type="spellStart"/>
      <w:r w:rsidRPr="00E87F2D">
        <w:rPr>
          <w:lang w:val="en-US"/>
        </w:rPr>
        <w:t>Homography</w:t>
      </w:r>
      <w:proofErr w:type="spellEnd"/>
      <w:r w:rsidRPr="00E87F2D">
        <w:rPr>
          <w:lang w:val="en-US"/>
        </w:rPr>
        <w:t xml:space="preserve"> · KPI · Data culture · Sports technology · Agile development</w:t>
      </w:r>
    </w:p>
    <w:p w14:paraId="1E1DBEAB" w14:textId="77777777" w:rsidR="006E0939" w:rsidRPr="00E87F2D" w:rsidRDefault="00000000">
      <w:pPr>
        <w:rPr>
          <w:lang w:val="en-US"/>
        </w:rPr>
      </w:pPr>
      <w:r w:rsidRPr="00E87F2D">
        <w:rPr>
          <w:lang w:val="en-US"/>
        </w:rPr>
        <w:br w:type="page"/>
      </w:r>
    </w:p>
    <w:p w14:paraId="76286BE0" w14:textId="77777777" w:rsidR="006E0939" w:rsidRDefault="00000000">
      <w:pPr>
        <w:pStyle w:val="Heading1"/>
      </w:pPr>
      <w:bookmarkStart w:id="1" w:name="_Toc228661388"/>
      <w:r>
        <w:lastRenderedPageBreak/>
        <w:t xml:space="preserve">List </w:t>
      </w:r>
      <w:proofErr w:type="spellStart"/>
      <w:r>
        <w:t>of</w:t>
      </w:r>
      <w:proofErr w:type="spellEnd"/>
      <w:r>
        <w:t xml:space="preserve"> </w:t>
      </w:r>
      <w:proofErr w:type="spellStart"/>
      <w:r>
        <w:t>Abbreviations</w:t>
      </w:r>
      <w:proofErr w:type="spellEnd"/>
      <w:r>
        <w:t xml:space="preserve"> and Symbols</w:t>
      </w:r>
      <w:bookmarkEnd w:id="1"/>
    </w:p>
    <w:p w14:paraId="07BF74B4" w14:textId="77777777" w:rsidR="006E0939" w:rsidRDefault="006E0939">
      <w:pPr>
        <w:spacing w:line="480" w:lineRule="auto"/>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466"/>
      </w:tblGrid>
      <w:tr w:rsidR="006E0939" w14:paraId="58CC1D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6ECC879" w14:textId="77777777" w:rsidR="006E0939" w:rsidRDefault="00000000">
            <w:proofErr w:type="spellStart"/>
            <w:r>
              <w:rPr>
                <w:b/>
                <w:bCs/>
                <w:color w:val="FFFFFF"/>
                <w:sz w:val="18"/>
                <w:szCs w:val="18"/>
              </w:rPr>
              <w:t>Abbreviation</w:t>
            </w:r>
            <w:proofErr w:type="spellEnd"/>
          </w:p>
        </w:tc>
        <w:tc>
          <w:tcPr>
            <w:tcW w:w="646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4D3B4CE" w14:textId="77777777" w:rsidR="006E0939" w:rsidRDefault="00000000">
            <w:r>
              <w:rPr>
                <w:b/>
                <w:bCs/>
                <w:color w:val="FFFFFF"/>
                <w:sz w:val="18"/>
                <w:szCs w:val="18"/>
              </w:rPr>
              <w:t>Full Form</w:t>
            </w:r>
          </w:p>
        </w:tc>
      </w:tr>
      <w:tr w:rsidR="006E0939" w14:paraId="682315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991A93A" w14:textId="77777777" w:rsidR="006E0939" w:rsidRDefault="00000000">
            <w:r>
              <w:rPr>
                <w:color w:val="000000"/>
                <w:sz w:val="18"/>
                <w:szCs w:val="18"/>
              </w:rPr>
              <w:t>AI</w:t>
            </w:r>
          </w:p>
        </w:tc>
        <w:tc>
          <w:tcPr>
            <w:tcW w:w="6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15EC9D" w14:textId="77777777" w:rsidR="006E0939" w:rsidRDefault="00000000">
            <w:r>
              <w:rPr>
                <w:color w:val="000000"/>
                <w:sz w:val="18"/>
                <w:szCs w:val="18"/>
              </w:rPr>
              <w:t xml:space="preserve">Artificial </w:t>
            </w:r>
            <w:proofErr w:type="spellStart"/>
            <w:r>
              <w:rPr>
                <w:color w:val="000000"/>
                <w:sz w:val="18"/>
                <w:szCs w:val="18"/>
              </w:rPr>
              <w:t>Intelligence</w:t>
            </w:r>
            <w:proofErr w:type="spellEnd"/>
          </w:p>
        </w:tc>
      </w:tr>
      <w:tr w:rsidR="006E0939" w14:paraId="3FBEE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4E9BCA1" w14:textId="77777777" w:rsidR="006E0939" w:rsidRDefault="00000000">
            <w:r>
              <w:rPr>
                <w:color w:val="000000"/>
                <w:sz w:val="18"/>
                <w:szCs w:val="18"/>
              </w:rPr>
              <w:t>CV</w:t>
            </w:r>
          </w:p>
        </w:tc>
        <w:tc>
          <w:tcPr>
            <w:tcW w:w="6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F62A3B" w14:textId="77777777" w:rsidR="006E0939" w:rsidRDefault="00000000">
            <w:proofErr w:type="spellStart"/>
            <w:r>
              <w:rPr>
                <w:color w:val="000000"/>
                <w:sz w:val="18"/>
                <w:szCs w:val="18"/>
              </w:rPr>
              <w:t>Computer</w:t>
            </w:r>
            <w:proofErr w:type="spellEnd"/>
            <w:r>
              <w:rPr>
                <w:color w:val="000000"/>
                <w:sz w:val="18"/>
                <w:szCs w:val="18"/>
              </w:rPr>
              <w:t xml:space="preserve"> Vision</w:t>
            </w:r>
          </w:p>
        </w:tc>
      </w:tr>
      <w:tr w:rsidR="006E0939" w14:paraId="639409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9A4ABD5" w14:textId="77777777" w:rsidR="006E0939" w:rsidRDefault="00000000">
            <w:r>
              <w:rPr>
                <w:color w:val="000000"/>
                <w:sz w:val="18"/>
                <w:szCs w:val="18"/>
              </w:rPr>
              <w:t>DL</w:t>
            </w:r>
          </w:p>
        </w:tc>
        <w:tc>
          <w:tcPr>
            <w:tcW w:w="6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60BF34" w14:textId="77777777" w:rsidR="006E0939" w:rsidRDefault="00000000">
            <w:r>
              <w:rPr>
                <w:color w:val="000000"/>
                <w:sz w:val="18"/>
                <w:szCs w:val="18"/>
              </w:rPr>
              <w:t xml:space="preserve">Deep </w:t>
            </w:r>
            <w:proofErr w:type="spellStart"/>
            <w:r>
              <w:rPr>
                <w:color w:val="000000"/>
                <w:sz w:val="18"/>
                <w:szCs w:val="18"/>
              </w:rPr>
              <w:t>Learning</w:t>
            </w:r>
            <w:proofErr w:type="spellEnd"/>
          </w:p>
        </w:tc>
      </w:tr>
      <w:tr w:rsidR="006E0939" w14:paraId="70E190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14CBEDB" w14:textId="77777777" w:rsidR="006E0939" w:rsidRDefault="00000000">
            <w:r>
              <w:rPr>
                <w:color w:val="000000"/>
                <w:sz w:val="18"/>
                <w:szCs w:val="18"/>
              </w:rPr>
              <w:t>FCF</w:t>
            </w:r>
          </w:p>
        </w:tc>
        <w:tc>
          <w:tcPr>
            <w:tcW w:w="6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42AC87" w14:textId="77777777" w:rsidR="006E0939" w:rsidRDefault="00000000">
            <w:proofErr w:type="spellStart"/>
            <w:r>
              <w:rPr>
                <w:color w:val="000000"/>
                <w:sz w:val="18"/>
                <w:szCs w:val="18"/>
              </w:rPr>
              <w:t>Federació</w:t>
            </w:r>
            <w:proofErr w:type="spellEnd"/>
            <w:r>
              <w:rPr>
                <w:color w:val="000000"/>
                <w:sz w:val="18"/>
                <w:szCs w:val="18"/>
              </w:rPr>
              <w:t xml:space="preserve"> Catalana de Futbol</w:t>
            </w:r>
          </w:p>
        </w:tc>
      </w:tr>
      <w:tr w:rsidR="006E0939" w14:paraId="25107D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634112" w14:textId="77777777" w:rsidR="006E0939" w:rsidRDefault="00000000">
            <w:proofErr w:type="spellStart"/>
            <w:r>
              <w:rPr>
                <w:color w:val="000000"/>
                <w:sz w:val="18"/>
                <w:szCs w:val="18"/>
              </w:rPr>
              <w:t>fps</w:t>
            </w:r>
            <w:proofErr w:type="spellEnd"/>
          </w:p>
        </w:tc>
        <w:tc>
          <w:tcPr>
            <w:tcW w:w="6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C4056A" w14:textId="77777777" w:rsidR="006E0939" w:rsidRDefault="00000000">
            <w:r>
              <w:rPr>
                <w:color w:val="000000"/>
                <w:sz w:val="18"/>
                <w:szCs w:val="18"/>
              </w:rPr>
              <w:t xml:space="preserve">Frames per </w:t>
            </w:r>
            <w:proofErr w:type="spellStart"/>
            <w:r>
              <w:rPr>
                <w:color w:val="000000"/>
                <w:sz w:val="18"/>
                <w:szCs w:val="18"/>
              </w:rPr>
              <w:t>second</w:t>
            </w:r>
            <w:proofErr w:type="spellEnd"/>
          </w:p>
        </w:tc>
      </w:tr>
      <w:tr w:rsidR="006E0939" w14:paraId="062C4C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4BE1B85" w14:textId="77777777" w:rsidR="006E0939" w:rsidRDefault="00000000">
            <w:r>
              <w:rPr>
                <w:color w:val="000000"/>
                <w:sz w:val="18"/>
                <w:szCs w:val="18"/>
              </w:rPr>
              <w:t>GPU</w:t>
            </w:r>
          </w:p>
        </w:tc>
        <w:tc>
          <w:tcPr>
            <w:tcW w:w="6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32712C" w14:textId="77777777" w:rsidR="006E0939" w:rsidRDefault="00000000">
            <w:proofErr w:type="spellStart"/>
            <w:r>
              <w:rPr>
                <w:color w:val="000000"/>
                <w:sz w:val="18"/>
                <w:szCs w:val="18"/>
              </w:rPr>
              <w:t>Graphics</w:t>
            </w:r>
            <w:proofErr w:type="spellEnd"/>
            <w:r>
              <w:rPr>
                <w:color w:val="000000"/>
                <w:sz w:val="18"/>
                <w:szCs w:val="18"/>
              </w:rPr>
              <w:t xml:space="preserve"> Processing </w:t>
            </w:r>
            <w:proofErr w:type="spellStart"/>
            <w:r>
              <w:rPr>
                <w:color w:val="000000"/>
                <w:sz w:val="18"/>
                <w:szCs w:val="18"/>
              </w:rPr>
              <w:t>Unit</w:t>
            </w:r>
            <w:proofErr w:type="spellEnd"/>
          </w:p>
        </w:tc>
      </w:tr>
      <w:tr w:rsidR="006E0939" w:rsidRPr="00E87F2D" w14:paraId="08E846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C8A0CB6" w14:textId="77777777" w:rsidR="006E0939" w:rsidRDefault="00000000">
            <w:r>
              <w:rPr>
                <w:color w:val="000000"/>
                <w:sz w:val="18"/>
                <w:szCs w:val="18"/>
              </w:rPr>
              <w:t>HSV</w:t>
            </w:r>
          </w:p>
        </w:tc>
        <w:tc>
          <w:tcPr>
            <w:tcW w:w="6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169895" w14:textId="77777777" w:rsidR="006E0939" w:rsidRPr="00E87F2D" w:rsidRDefault="00000000">
            <w:pPr>
              <w:rPr>
                <w:lang w:val="en-US"/>
              </w:rPr>
            </w:pPr>
            <w:r w:rsidRPr="00E87F2D">
              <w:rPr>
                <w:color w:val="000000"/>
                <w:sz w:val="18"/>
                <w:szCs w:val="18"/>
                <w:lang w:val="en-US"/>
              </w:rPr>
              <w:t>Hue, Saturation, Value (</w:t>
            </w:r>
            <w:proofErr w:type="spellStart"/>
            <w:r w:rsidRPr="00E87F2D">
              <w:rPr>
                <w:color w:val="000000"/>
                <w:sz w:val="18"/>
                <w:szCs w:val="18"/>
                <w:lang w:val="en-US"/>
              </w:rPr>
              <w:t>colour</w:t>
            </w:r>
            <w:proofErr w:type="spellEnd"/>
            <w:r w:rsidRPr="00E87F2D">
              <w:rPr>
                <w:color w:val="000000"/>
                <w:sz w:val="18"/>
                <w:szCs w:val="18"/>
                <w:lang w:val="en-US"/>
              </w:rPr>
              <w:t xml:space="preserve"> space)</w:t>
            </w:r>
          </w:p>
        </w:tc>
      </w:tr>
      <w:tr w:rsidR="006E0939" w14:paraId="4DFCC3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1DFA357" w14:textId="77777777" w:rsidR="006E0939" w:rsidRDefault="00000000">
            <w:proofErr w:type="spellStart"/>
            <w:r>
              <w:rPr>
                <w:color w:val="000000"/>
                <w:sz w:val="18"/>
                <w:szCs w:val="18"/>
              </w:rPr>
              <w:t>IoU</w:t>
            </w:r>
            <w:proofErr w:type="spellEnd"/>
          </w:p>
        </w:tc>
        <w:tc>
          <w:tcPr>
            <w:tcW w:w="6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8A26BC" w14:textId="77777777" w:rsidR="006E0939" w:rsidRDefault="00000000">
            <w:proofErr w:type="spellStart"/>
            <w:r>
              <w:rPr>
                <w:color w:val="000000"/>
                <w:sz w:val="18"/>
                <w:szCs w:val="18"/>
              </w:rPr>
              <w:t>Intersection</w:t>
            </w:r>
            <w:proofErr w:type="spellEnd"/>
            <w:r>
              <w:rPr>
                <w:color w:val="000000"/>
                <w:sz w:val="18"/>
                <w:szCs w:val="18"/>
              </w:rPr>
              <w:t xml:space="preserve"> </w:t>
            </w:r>
            <w:proofErr w:type="spellStart"/>
            <w:r>
              <w:rPr>
                <w:color w:val="000000"/>
                <w:sz w:val="18"/>
                <w:szCs w:val="18"/>
              </w:rPr>
              <w:t>over</w:t>
            </w:r>
            <w:proofErr w:type="spellEnd"/>
            <w:r>
              <w:rPr>
                <w:color w:val="000000"/>
                <w:sz w:val="18"/>
                <w:szCs w:val="18"/>
              </w:rPr>
              <w:t xml:space="preserve"> Union</w:t>
            </w:r>
          </w:p>
        </w:tc>
      </w:tr>
      <w:tr w:rsidR="006E0939" w14:paraId="1301BC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F35073" w14:textId="77777777" w:rsidR="006E0939" w:rsidRDefault="00000000">
            <w:r>
              <w:rPr>
                <w:color w:val="000000"/>
                <w:sz w:val="18"/>
                <w:szCs w:val="18"/>
              </w:rPr>
              <w:t>KPI</w:t>
            </w:r>
          </w:p>
        </w:tc>
        <w:tc>
          <w:tcPr>
            <w:tcW w:w="6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623115" w14:textId="77777777" w:rsidR="006E0939" w:rsidRDefault="00000000">
            <w:r>
              <w:rPr>
                <w:color w:val="000000"/>
                <w:sz w:val="18"/>
                <w:szCs w:val="18"/>
              </w:rPr>
              <w:t xml:space="preserve">Key Performance </w:t>
            </w:r>
            <w:proofErr w:type="spellStart"/>
            <w:r>
              <w:rPr>
                <w:color w:val="000000"/>
                <w:sz w:val="18"/>
                <w:szCs w:val="18"/>
              </w:rPr>
              <w:t>Indicator</w:t>
            </w:r>
            <w:proofErr w:type="spellEnd"/>
          </w:p>
        </w:tc>
      </w:tr>
      <w:tr w:rsidR="006E0939" w14:paraId="7B784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4A10533" w14:textId="77777777" w:rsidR="006E0939" w:rsidRDefault="00000000">
            <w:proofErr w:type="spellStart"/>
            <w:r>
              <w:rPr>
                <w:color w:val="000000"/>
                <w:sz w:val="18"/>
                <w:szCs w:val="18"/>
              </w:rPr>
              <w:t>mAP</w:t>
            </w:r>
            <w:proofErr w:type="spellEnd"/>
          </w:p>
        </w:tc>
        <w:tc>
          <w:tcPr>
            <w:tcW w:w="6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5156B5" w14:textId="77777777" w:rsidR="006E0939" w:rsidRDefault="00000000">
            <w:r>
              <w:rPr>
                <w:color w:val="000000"/>
                <w:sz w:val="18"/>
                <w:szCs w:val="18"/>
              </w:rPr>
              <w:t xml:space="preserve">Mean </w:t>
            </w:r>
            <w:proofErr w:type="spellStart"/>
            <w:r>
              <w:rPr>
                <w:color w:val="000000"/>
                <w:sz w:val="18"/>
                <w:szCs w:val="18"/>
              </w:rPr>
              <w:t>Average</w:t>
            </w:r>
            <w:proofErr w:type="spellEnd"/>
            <w:r>
              <w:rPr>
                <w:color w:val="000000"/>
                <w:sz w:val="18"/>
                <w:szCs w:val="18"/>
              </w:rPr>
              <w:t xml:space="preserve"> </w:t>
            </w:r>
            <w:proofErr w:type="spellStart"/>
            <w:r>
              <w:rPr>
                <w:color w:val="000000"/>
                <w:sz w:val="18"/>
                <w:szCs w:val="18"/>
              </w:rPr>
              <w:t>Precision</w:t>
            </w:r>
            <w:proofErr w:type="spellEnd"/>
          </w:p>
        </w:tc>
      </w:tr>
      <w:tr w:rsidR="006E0939" w:rsidRPr="00E87F2D" w14:paraId="7DFA3E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15ACCF6" w14:textId="77777777" w:rsidR="006E0939" w:rsidRDefault="00000000">
            <w:r>
              <w:rPr>
                <w:color w:val="000000"/>
                <w:sz w:val="18"/>
                <w:szCs w:val="18"/>
              </w:rPr>
              <w:t>YOLO</w:t>
            </w:r>
          </w:p>
        </w:tc>
        <w:tc>
          <w:tcPr>
            <w:tcW w:w="6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75EC62" w14:textId="77777777" w:rsidR="006E0939" w:rsidRPr="00E87F2D" w:rsidRDefault="00000000">
            <w:pPr>
              <w:rPr>
                <w:lang w:val="en-US"/>
              </w:rPr>
            </w:pPr>
            <w:r w:rsidRPr="00E87F2D">
              <w:rPr>
                <w:color w:val="000000"/>
                <w:sz w:val="18"/>
                <w:szCs w:val="18"/>
                <w:lang w:val="en-US"/>
              </w:rPr>
              <w:t>You Only Look Once (object detection model family)</w:t>
            </w:r>
          </w:p>
        </w:tc>
      </w:tr>
      <w:tr w:rsidR="006E0939" w14:paraId="27BD9B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43B7DC1" w14:textId="77777777" w:rsidR="006E0939" w:rsidRDefault="00000000">
            <w:r>
              <w:rPr>
                <w:color w:val="000000"/>
                <w:sz w:val="18"/>
                <w:szCs w:val="18"/>
              </w:rPr>
              <w:t>2D</w:t>
            </w:r>
          </w:p>
        </w:tc>
        <w:tc>
          <w:tcPr>
            <w:tcW w:w="6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5407D6" w14:textId="77777777" w:rsidR="006E0939" w:rsidRDefault="00000000">
            <w:r>
              <w:rPr>
                <w:color w:val="000000"/>
                <w:sz w:val="18"/>
                <w:szCs w:val="18"/>
              </w:rPr>
              <w:t>Two-Dimensional</w:t>
            </w:r>
          </w:p>
        </w:tc>
      </w:tr>
      <w:tr w:rsidR="006E0939" w14:paraId="417BA9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00FA387" w14:textId="77777777" w:rsidR="006E0939" w:rsidRDefault="00000000">
            <w:proofErr w:type="spellStart"/>
            <w:r>
              <w:rPr>
                <w:color w:val="000000"/>
                <w:sz w:val="18"/>
                <w:szCs w:val="18"/>
              </w:rPr>
              <w:t>xG</w:t>
            </w:r>
            <w:proofErr w:type="spellEnd"/>
          </w:p>
        </w:tc>
        <w:tc>
          <w:tcPr>
            <w:tcW w:w="6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013C85" w14:textId="77777777" w:rsidR="006E0939" w:rsidRDefault="00000000">
            <w:proofErr w:type="spellStart"/>
            <w:r>
              <w:rPr>
                <w:color w:val="000000"/>
                <w:sz w:val="18"/>
                <w:szCs w:val="18"/>
              </w:rPr>
              <w:t>Expected</w:t>
            </w:r>
            <w:proofErr w:type="spellEnd"/>
            <w:r>
              <w:rPr>
                <w:color w:val="000000"/>
                <w:sz w:val="18"/>
                <w:szCs w:val="18"/>
              </w:rPr>
              <w:t xml:space="preserve"> Goals</w:t>
            </w:r>
          </w:p>
        </w:tc>
      </w:tr>
      <w:tr w:rsidR="006E0939" w14:paraId="485EB9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01A2FBC" w14:textId="77777777" w:rsidR="006E0939" w:rsidRDefault="00000000">
            <w:r>
              <w:rPr>
                <w:color w:val="000000"/>
                <w:sz w:val="18"/>
                <w:szCs w:val="18"/>
              </w:rPr>
              <w:t>GDPR</w:t>
            </w:r>
          </w:p>
        </w:tc>
        <w:tc>
          <w:tcPr>
            <w:tcW w:w="6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A60D72" w14:textId="77777777" w:rsidR="006E0939" w:rsidRDefault="00000000">
            <w:r>
              <w:rPr>
                <w:color w:val="000000"/>
                <w:sz w:val="18"/>
                <w:szCs w:val="18"/>
              </w:rPr>
              <w:t xml:space="preserve">General Data </w:t>
            </w:r>
            <w:proofErr w:type="spellStart"/>
            <w:r>
              <w:rPr>
                <w:color w:val="000000"/>
                <w:sz w:val="18"/>
                <w:szCs w:val="18"/>
              </w:rPr>
              <w:t>Protection</w:t>
            </w:r>
            <w:proofErr w:type="spellEnd"/>
            <w:r>
              <w:rPr>
                <w:color w:val="000000"/>
                <w:sz w:val="18"/>
                <w:szCs w:val="18"/>
              </w:rPr>
              <w:t xml:space="preserve"> </w:t>
            </w:r>
            <w:proofErr w:type="spellStart"/>
            <w:r>
              <w:rPr>
                <w:color w:val="000000"/>
                <w:sz w:val="18"/>
                <w:szCs w:val="18"/>
              </w:rPr>
              <w:t>Regulation</w:t>
            </w:r>
            <w:proofErr w:type="spellEnd"/>
          </w:p>
        </w:tc>
      </w:tr>
    </w:tbl>
    <w:p w14:paraId="75019968" w14:textId="77777777" w:rsidR="006E0939" w:rsidRDefault="00000000">
      <w:r>
        <w:br w:type="page"/>
      </w:r>
    </w:p>
    <w:p w14:paraId="596731A7" w14:textId="77777777" w:rsidR="006E0939" w:rsidRDefault="00000000">
      <w:pPr>
        <w:pStyle w:val="Heading1"/>
      </w:pPr>
      <w:bookmarkStart w:id="2" w:name="_Toc228661389"/>
      <w:r>
        <w:lastRenderedPageBreak/>
        <w:t xml:space="preserve">Table </w:t>
      </w:r>
      <w:proofErr w:type="spellStart"/>
      <w:r>
        <w:t>of</w:t>
      </w:r>
      <w:proofErr w:type="spellEnd"/>
      <w:r>
        <w:t xml:space="preserve"> </w:t>
      </w:r>
      <w:proofErr w:type="spellStart"/>
      <w:r>
        <w:t>Contents</w:t>
      </w:r>
      <w:bookmarkEnd w:id="2"/>
      <w:proofErr w:type="spellEnd"/>
    </w:p>
    <w:sdt>
      <w:sdtPr>
        <w:alias w:val="Table of Contents"/>
        <w:id w:val="-829355427"/>
      </w:sdtPr>
      <w:sdtContent>
        <w:p w14:paraId="66E8ABB5" w14:textId="77777777" w:rsidR="00E87F2D" w:rsidRDefault="00000000">
          <w:pPr>
            <w:pStyle w:val="TOC1"/>
            <w:tabs>
              <w:tab w:val="right" w:leader="dot" w:pos="8656"/>
            </w:tabs>
            <w:rPr>
              <w:noProof/>
            </w:rPr>
          </w:pPr>
          <w:r>
            <w:fldChar w:fldCharType="begin"/>
          </w:r>
          <w:r>
            <w:instrText>TOC \h \o "1-3"</w:instrText>
          </w:r>
          <w:r>
            <w:fldChar w:fldCharType="separate"/>
          </w:r>
          <w:hyperlink w:anchor="_Toc228661387" w:history="1">
            <w:r w:rsidR="00E87F2D" w:rsidRPr="004724DE">
              <w:rPr>
                <w:rStyle w:val="Hyperlink"/>
                <w:noProof/>
              </w:rPr>
              <w:t>Abstract</w:t>
            </w:r>
            <w:r w:rsidR="00E87F2D">
              <w:rPr>
                <w:noProof/>
              </w:rPr>
              <w:tab/>
            </w:r>
            <w:r w:rsidR="00E87F2D">
              <w:rPr>
                <w:noProof/>
              </w:rPr>
              <w:fldChar w:fldCharType="begin"/>
            </w:r>
            <w:r w:rsidR="00E87F2D">
              <w:rPr>
                <w:noProof/>
              </w:rPr>
              <w:instrText xml:space="preserve"> PAGEREF _Toc228661387 \h </w:instrText>
            </w:r>
            <w:r w:rsidR="00E87F2D">
              <w:rPr>
                <w:noProof/>
              </w:rPr>
            </w:r>
            <w:r w:rsidR="00E87F2D">
              <w:rPr>
                <w:noProof/>
              </w:rPr>
              <w:fldChar w:fldCharType="separate"/>
            </w:r>
            <w:r w:rsidR="00E87F2D">
              <w:rPr>
                <w:noProof/>
              </w:rPr>
              <w:t>1</w:t>
            </w:r>
            <w:r w:rsidR="00E87F2D">
              <w:rPr>
                <w:noProof/>
              </w:rPr>
              <w:fldChar w:fldCharType="end"/>
            </w:r>
          </w:hyperlink>
        </w:p>
        <w:p w14:paraId="07102902" w14:textId="77777777" w:rsidR="00E87F2D" w:rsidRDefault="00E87F2D">
          <w:pPr>
            <w:pStyle w:val="TOC1"/>
            <w:tabs>
              <w:tab w:val="right" w:leader="dot" w:pos="8656"/>
            </w:tabs>
            <w:rPr>
              <w:noProof/>
            </w:rPr>
          </w:pPr>
          <w:hyperlink w:anchor="_Toc228661388" w:history="1">
            <w:r w:rsidRPr="004724DE">
              <w:rPr>
                <w:rStyle w:val="Hyperlink"/>
                <w:noProof/>
              </w:rPr>
              <w:t>List of Abbreviations and Symbols</w:t>
            </w:r>
            <w:r>
              <w:rPr>
                <w:noProof/>
              </w:rPr>
              <w:tab/>
            </w:r>
            <w:r>
              <w:rPr>
                <w:noProof/>
              </w:rPr>
              <w:fldChar w:fldCharType="begin"/>
            </w:r>
            <w:r>
              <w:rPr>
                <w:noProof/>
              </w:rPr>
              <w:instrText xml:space="preserve"> PAGEREF _Toc228661388 \h </w:instrText>
            </w:r>
            <w:r>
              <w:rPr>
                <w:noProof/>
              </w:rPr>
            </w:r>
            <w:r>
              <w:rPr>
                <w:noProof/>
              </w:rPr>
              <w:fldChar w:fldCharType="separate"/>
            </w:r>
            <w:r>
              <w:rPr>
                <w:noProof/>
              </w:rPr>
              <w:t>1</w:t>
            </w:r>
            <w:r>
              <w:rPr>
                <w:noProof/>
              </w:rPr>
              <w:fldChar w:fldCharType="end"/>
            </w:r>
          </w:hyperlink>
        </w:p>
        <w:p w14:paraId="1201D492" w14:textId="77777777" w:rsidR="00E87F2D" w:rsidRDefault="00E87F2D">
          <w:pPr>
            <w:pStyle w:val="TOC1"/>
            <w:tabs>
              <w:tab w:val="right" w:leader="dot" w:pos="8656"/>
            </w:tabs>
            <w:rPr>
              <w:noProof/>
            </w:rPr>
          </w:pPr>
          <w:hyperlink w:anchor="_Toc228661389" w:history="1">
            <w:r w:rsidRPr="004724DE">
              <w:rPr>
                <w:rStyle w:val="Hyperlink"/>
                <w:noProof/>
              </w:rPr>
              <w:t>Table of Contents</w:t>
            </w:r>
            <w:r>
              <w:rPr>
                <w:noProof/>
              </w:rPr>
              <w:tab/>
            </w:r>
            <w:r>
              <w:rPr>
                <w:noProof/>
              </w:rPr>
              <w:fldChar w:fldCharType="begin"/>
            </w:r>
            <w:r>
              <w:rPr>
                <w:noProof/>
              </w:rPr>
              <w:instrText xml:space="preserve"> PAGEREF _Toc228661389 \h </w:instrText>
            </w:r>
            <w:r>
              <w:rPr>
                <w:noProof/>
              </w:rPr>
            </w:r>
            <w:r>
              <w:rPr>
                <w:noProof/>
              </w:rPr>
              <w:fldChar w:fldCharType="separate"/>
            </w:r>
            <w:r>
              <w:rPr>
                <w:noProof/>
              </w:rPr>
              <w:t>1</w:t>
            </w:r>
            <w:r>
              <w:rPr>
                <w:noProof/>
              </w:rPr>
              <w:fldChar w:fldCharType="end"/>
            </w:r>
          </w:hyperlink>
        </w:p>
        <w:p w14:paraId="6B44AA45" w14:textId="77777777" w:rsidR="00E87F2D" w:rsidRDefault="00E87F2D">
          <w:pPr>
            <w:pStyle w:val="TOC1"/>
            <w:tabs>
              <w:tab w:val="right" w:leader="dot" w:pos="8656"/>
            </w:tabs>
            <w:rPr>
              <w:noProof/>
            </w:rPr>
          </w:pPr>
          <w:hyperlink w:anchor="_Toc228661390" w:history="1">
            <w:r w:rsidRPr="004724DE">
              <w:rPr>
                <w:rStyle w:val="Hyperlink"/>
                <w:noProof/>
              </w:rPr>
              <w:t>1. Introduction</w:t>
            </w:r>
            <w:r>
              <w:rPr>
                <w:noProof/>
              </w:rPr>
              <w:tab/>
            </w:r>
            <w:r>
              <w:rPr>
                <w:noProof/>
              </w:rPr>
              <w:fldChar w:fldCharType="begin"/>
            </w:r>
            <w:r>
              <w:rPr>
                <w:noProof/>
              </w:rPr>
              <w:instrText xml:space="preserve"> PAGEREF _Toc228661390 \h </w:instrText>
            </w:r>
            <w:r>
              <w:rPr>
                <w:noProof/>
              </w:rPr>
            </w:r>
            <w:r>
              <w:rPr>
                <w:noProof/>
              </w:rPr>
              <w:fldChar w:fldCharType="separate"/>
            </w:r>
            <w:r>
              <w:rPr>
                <w:noProof/>
              </w:rPr>
              <w:t>1</w:t>
            </w:r>
            <w:r>
              <w:rPr>
                <w:noProof/>
              </w:rPr>
              <w:fldChar w:fldCharType="end"/>
            </w:r>
          </w:hyperlink>
        </w:p>
        <w:p w14:paraId="444512FA" w14:textId="77777777" w:rsidR="00E87F2D" w:rsidRDefault="00E87F2D">
          <w:pPr>
            <w:pStyle w:val="TOC2"/>
            <w:tabs>
              <w:tab w:val="right" w:leader="dot" w:pos="8656"/>
            </w:tabs>
            <w:rPr>
              <w:noProof/>
            </w:rPr>
          </w:pPr>
          <w:hyperlink w:anchor="_Toc228661391" w:history="1">
            <w:r w:rsidRPr="004724DE">
              <w:rPr>
                <w:rStyle w:val="Hyperlink"/>
                <w:noProof/>
              </w:rPr>
              <w:t>1.1 Motivation</w:t>
            </w:r>
            <w:r>
              <w:rPr>
                <w:noProof/>
              </w:rPr>
              <w:tab/>
            </w:r>
            <w:r>
              <w:rPr>
                <w:noProof/>
              </w:rPr>
              <w:fldChar w:fldCharType="begin"/>
            </w:r>
            <w:r>
              <w:rPr>
                <w:noProof/>
              </w:rPr>
              <w:instrText xml:space="preserve"> PAGEREF _Toc228661391 \h </w:instrText>
            </w:r>
            <w:r>
              <w:rPr>
                <w:noProof/>
              </w:rPr>
            </w:r>
            <w:r>
              <w:rPr>
                <w:noProof/>
              </w:rPr>
              <w:fldChar w:fldCharType="separate"/>
            </w:r>
            <w:r>
              <w:rPr>
                <w:noProof/>
              </w:rPr>
              <w:t>1</w:t>
            </w:r>
            <w:r>
              <w:rPr>
                <w:noProof/>
              </w:rPr>
              <w:fldChar w:fldCharType="end"/>
            </w:r>
          </w:hyperlink>
        </w:p>
        <w:p w14:paraId="28F5C8AE" w14:textId="77777777" w:rsidR="00E87F2D" w:rsidRDefault="00E87F2D">
          <w:pPr>
            <w:pStyle w:val="TOC2"/>
            <w:tabs>
              <w:tab w:val="right" w:leader="dot" w:pos="8656"/>
            </w:tabs>
            <w:rPr>
              <w:noProof/>
            </w:rPr>
          </w:pPr>
          <w:hyperlink w:anchor="_Toc228661392" w:history="1">
            <w:r w:rsidRPr="004724DE">
              <w:rPr>
                <w:rStyle w:val="Hyperlink"/>
                <w:noProof/>
              </w:rPr>
              <w:t>1.2 Research Perspective</w:t>
            </w:r>
            <w:r>
              <w:rPr>
                <w:noProof/>
              </w:rPr>
              <w:tab/>
            </w:r>
            <w:r>
              <w:rPr>
                <w:noProof/>
              </w:rPr>
              <w:fldChar w:fldCharType="begin"/>
            </w:r>
            <w:r>
              <w:rPr>
                <w:noProof/>
              </w:rPr>
              <w:instrText xml:space="preserve"> PAGEREF _Toc228661392 \h </w:instrText>
            </w:r>
            <w:r>
              <w:rPr>
                <w:noProof/>
              </w:rPr>
            </w:r>
            <w:r>
              <w:rPr>
                <w:noProof/>
              </w:rPr>
              <w:fldChar w:fldCharType="separate"/>
            </w:r>
            <w:r>
              <w:rPr>
                <w:noProof/>
              </w:rPr>
              <w:t>1</w:t>
            </w:r>
            <w:r>
              <w:rPr>
                <w:noProof/>
              </w:rPr>
              <w:fldChar w:fldCharType="end"/>
            </w:r>
          </w:hyperlink>
        </w:p>
        <w:p w14:paraId="7820761A" w14:textId="77777777" w:rsidR="00E87F2D" w:rsidRDefault="00E87F2D">
          <w:pPr>
            <w:pStyle w:val="TOC2"/>
            <w:tabs>
              <w:tab w:val="right" w:leader="dot" w:pos="8656"/>
            </w:tabs>
            <w:rPr>
              <w:noProof/>
            </w:rPr>
          </w:pPr>
          <w:hyperlink w:anchor="_Toc228661393" w:history="1">
            <w:r w:rsidRPr="004724DE">
              <w:rPr>
                <w:rStyle w:val="Hyperlink"/>
                <w:noProof/>
              </w:rPr>
              <w:t>1.3 Background and Context</w:t>
            </w:r>
            <w:r>
              <w:rPr>
                <w:noProof/>
              </w:rPr>
              <w:tab/>
            </w:r>
            <w:r>
              <w:rPr>
                <w:noProof/>
              </w:rPr>
              <w:fldChar w:fldCharType="begin"/>
            </w:r>
            <w:r>
              <w:rPr>
                <w:noProof/>
              </w:rPr>
              <w:instrText xml:space="preserve"> PAGEREF _Toc228661393 \h </w:instrText>
            </w:r>
            <w:r>
              <w:rPr>
                <w:noProof/>
              </w:rPr>
            </w:r>
            <w:r>
              <w:rPr>
                <w:noProof/>
              </w:rPr>
              <w:fldChar w:fldCharType="separate"/>
            </w:r>
            <w:r>
              <w:rPr>
                <w:noProof/>
              </w:rPr>
              <w:t>1</w:t>
            </w:r>
            <w:r>
              <w:rPr>
                <w:noProof/>
              </w:rPr>
              <w:fldChar w:fldCharType="end"/>
            </w:r>
          </w:hyperlink>
        </w:p>
        <w:p w14:paraId="105FBACF" w14:textId="77777777" w:rsidR="00E87F2D" w:rsidRDefault="00E87F2D">
          <w:pPr>
            <w:pStyle w:val="TOC2"/>
            <w:tabs>
              <w:tab w:val="right" w:leader="dot" w:pos="8656"/>
            </w:tabs>
            <w:rPr>
              <w:noProof/>
            </w:rPr>
          </w:pPr>
          <w:hyperlink w:anchor="_Toc228661394" w:history="1">
            <w:r w:rsidRPr="004724DE">
              <w:rPr>
                <w:rStyle w:val="Hyperlink"/>
                <w:noProof/>
              </w:rPr>
              <w:t>1.4 Research Hypothesis and Objectives</w:t>
            </w:r>
            <w:r>
              <w:rPr>
                <w:noProof/>
              </w:rPr>
              <w:tab/>
            </w:r>
            <w:r>
              <w:rPr>
                <w:noProof/>
              </w:rPr>
              <w:fldChar w:fldCharType="begin"/>
            </w:r>
            <w:r>
              <w:rPr>
                <w:noProof/>
              </w:rPr>
              <w:instrText xml:space="preserve"> PAGEREF _Toc228661394 \h </w:instrText>
            </w:r>
            <w:r>
              <w:rPr>
                <w:noProof/>
              </w:rPr>
            </w:r>
            <w:r>
              <w:rPr>
                <w:noProof/>
              </w:rPr>
              <w:fldChar w:fldCharType="separate"/>
            </w:r>
            <w:r>
              <w:rPr>
                <w:noProof/>
              </w:rPr>
              <w:t>1</w:t>
            </w:r>
            <w:r>
              <w:rPr>
                <w:noProof/>
              </w:rPr>
              <w:fldChar w:fldCharType="end"/>
            </w:r>
          </w:hyperlink>
        </w:p>
        <w:p w14:paraId="438E5850" w14:textId="77777777" w:rsidR="00E87F2D" w:rsidRDefault="00E87F2D">
          <w:pPr>
            <w:pStyle w:val="TOC2"/>
            <w:tabs>
              <w:tab w:val="right" w:leader="dot" w:pos="8656"/>
            </w:tabs>
            <w:rPr>
              <w:noProof/>
            </w:rPr>
          </w:pPr>
          <w:hyperlink w:anchor="_Toc228661395" w:history="1">
            <w:r w:rsidRPr="004724DE">
              <w:rPr>
                <w:rStyle w:val="Hyperlink"/>
                <w:noProof/>
              </w:rPr>
              <w:t>1.5 Structure of the Thesis</w:t>
            </w:r>
            <w:r>
              <w:rPr>
                <w:noProof/>
              </w:rPr>
              <w:tab/>
            </w:r>
            <w:r>
              <w:rPr>
                <w:noProof/>
              </w:rPr>
              <w:fldChar w:fldCharType="begin"/>
            </w:r>
            <w:r>
              <w:rPr>
                <w:noProof/>
              </w:rPr>
              <w:instrText xml:space="preserve"> PAGEREF _Toc228661395 \h </w:instrText>
            </w:r>
            <w:r>
              <w:rPr>
                <w:noProof/>
              </w:rPr>
            </w:r>
            <w:r>
              <w:rPr>
                <w:noProof/>
              </w:rPr>
              <w:fldChar w:fldCharType="separate"/>
            </w:r>
            <w:r>
              <w:rPr>
                <w:noProof/>
              </w:rPr>
              <w:t>1</w:t>
            </w:r>
            <w:r>
              <w:rPr>
                <w:noProof/>
              </w:rPr>
              <w:fldChar w:fldCharType="end"/>
            </w:r>
          </w:hyperlink>
        </w:p>
        <w:p w14:paraId="46DEC8FB" w14:textId="77777777" w:rsidR="00E87F2D" w:rsidRDefault="00E87F2D">
          <w:pPr>
            <w:pStyle w:val="TOC1"/>
            <w:tabs>
              <w:tab w:val="right" w:leader="dot" w:pos="8656"/>
            </w:tabs>
            <w:rPr>
              <w:noProof/>
            </w:rPr>
          </w:pPr>
          <w:hyperlink w:anchor="_Toc228661396" w:history="1">
            <w:r w:rsidRPr="004724DE">
              <w:rPr>
                <w:rStyle w:val="Hyperlink"/>
                <w:noProof/>
              </w:rPr>
              <w:t>2. State of the Art</w:t>
            </w:r>
            <w:r>
              <w:rPr>
                <w:noProof/>
              </w:rPr>
              <w:tab/>
            </w:r>
            <w:r>
              <w:rPr>
                <w:noProof/>
              </w:rPr>
              <w:fldChar w:fldCharType="begin"/>
            </w:r>
            <w:r>
              <w:rPr>
                <w:noProof/>
              </w:rPr>
              <w:instrText xml:space="preserve"> PAGEREF _Toc228661396 \h </w:instrText>
            </w:r>
            <w:r>
              <w:rPr>
                <w:noProof/>
              </w:rPr>
            </w:r>
            <w:r>
              <w:rPr>
                <w:noProof/>
              </w:rPr>
              <w:fldChar w:fldCharType="separate"/>
            </w:r>
            <w:r>
              <w:rPr>
                <w:noProof/>
              </w:rPr>
              <w:t>1</w:t>
            </w:r>
            <w:r>
              <w:rPr>
                <w:noProof/>
              </w:rPr>
              <w:fldChar w:fldCharType="end"/>
            </w:r>
          </w:hyperlink>
        </w:p>
        <w:p w14:paraId="6BD12FCE" w14:textId="77777777" w:rsidR="00E87F2D" w:rsidRDefault="00E87F2D">
          <w:pPr>
            <w:pStyle w:val="TOC2"/>
            <w:tabs>
              <w:tab w:val="right" w:leader="dot" w:pos="8656"/>
            </w:tabs>
            <w:rPr>
              <w:noProof/>
            </w:rPr>
          </w:pPr>
          <w:hyperlink w:anchor="_Toc228661397" w:history="1">
            <w:r w:rsidRPr="004724DE">
              <w:rPr>
                <w:rStyle w:val="Hyperlink"/>
                <w:noProof/>
              </w:rPr>
              <w:t>2.1 The Rise of Sports Analytics</w:t>
            </w:r>
            <w:r>
              <w:rPr>
                <w:noProof/>
              </w:rPr>
              <w:tab/>
            </w:r>
            <w:r>
              <w:rPr>
                <w:noProof/>
              </w:rPr>
              <w:fldChar w:fldCharType="begin"/>
            </w:r>
            <w:r>
              <w:rPr>
                <w:noProof/>
              </w:rPr>
              <w:instrText xml:space="preserve"> PAGEREF _Toc228661397 \h </w:instrText>
            </w:r>
            <w:r>
              <w:rPr>
                <w:noProof/>
              </w:rPr>
            </w:r>
            <w:r>
              <w:rPr>
                <w:noProof/>
              </w:rPr>
              <w:fldChar w:fldCharType="separate"/>
            </w:r>
            <w:r>
              <w:rPr>
                <w:noProof/>
              </w:rPr>
              <w:t>1</w:t>
            </w:r>
            <w:r>
              <w:rPr>
                <w:noProof/>
              </w:rPr>
              <w:fldChar w:fldCharType="end"/>
            </w:r>
          </w:hyperlink>
        </w:p>
        <w:p w14:paraId="5323DDE2" w14:textId="77777777" w:rsidR="00E87F2D" w:rsidRDefault="00E87F2D">
          <w:pPr>
            <w:pStyle w:val="TOC2"/>
            <w:tabs>
              <w:tab w:val="right" w:leader="dot" w:pos="8656"/>
            </w:tabs>
            <w:rPr>
              <w:noProof/>
            </w:rPr>
          </w:pPr>
          <w:hyperlink w:anchor="_Toc228661398" w:history="1">
            <w:r w:rsidRPr="004724DE">
              <w:rPr>
                <w:rStyle w:val="Hyperlink"/>
                <w:noProof/>
              </w:rPr>
              <w:t>2.2 Computer Vision in Sports</w:t>
            </w:r>
            <w:r>
              <w:rPr>
                <w:noProof/>
              </w:rPr>
              <w:tab/>
            </w:r>
            <w:r>
              <w:rPr>
                <w:noProof/>
              </w:rPr>
              <w:fldChar w:fldCharType="begin"/>
            </w:r>
            <w:r>
              <w:rPr>
                <w:noProof/>
              </w:rPr>
              <w:instrText xml:space="preserve"> PAGEREF _Toc228661398 \h </w:instrText>
            </w:r>
            <w:r>
              <w:rPr>
                <w:noProof/>
              </w:rPr>
            </w:r>
            <w:r>
              <w:rPr>
                <w:noProof/>
              </w:rPr>
              <w:fldChar w:fldCharType="separate"/>
            </w:r>
            <w:r>
              <w:rPr>
                <w:noProof/>
              </w:rPr>
              <w:t>1</w:t>
            </w:r>
            <w:r>
              <w:rPr>
                <w:noProof/>
              </w:rPr>
              <w:fldChar w:fldCharType="end"/>
            </w:r>
          </w:hyperlink>
        </w:p>
        <w:p w14:paraId="2203FE3F" w14:textId="77777777" w:rsidR="00E87F2D" w:rsidRDefault="00E87F2D">
          <w:pPr>
            <w:pStyle w:val="TOC2"/>
            <w:tabs>
              <w:tab w:val="right" w:leader="dot" w:pos="8656"/>
            </w:tabs>
            <w:rPr>
              <w:noProof/>
            </w:rPr>
          </w:pPr>
          <w:hyperlink w:anchor="_Toc228661399" w:history="1">
            <w:r w:rsidRPr="004724DE">
              <w:rPr>
                <w:rStyle w:val="Hyperlink"/>
                <w:noProof/>
              </w:rPr>
              <w:t>2.3 Futsal-Specific Research</w:t>
            </w:r>
            <w:r>
              <w:rPr>
                <w:noProof/>
              </w:rPr>
              <w:tab/>
            </w:r>
            <w:r>
              <w:rPr>
                <w:noProof/>
              </w:rPr>
              <w:fldChar w:fldCharType="begin"/>
            </w:r>
            <w:r>
              <w:rPr>
                <w:noProof/>
              </w:rPr>
              <w:instrText xml:space="preserve"> PAGEREF _Toc228661399 \h </w:instrText>
            </w:r>
            <w:r>
              <w:rPr>
                <w:noProof/>
              </w:rPr>
            </w:r>
            <w:r>
              <w:rPr>
                <w:noProof/>
              </w:rPr>
              <w:fldChar w:fldCharType="separate"/>
            </w:r>
            <w:r>
              <w:rPr>
                <w:noProof/>
              </w:rPr>
              <w:t>1</w:t>
            </w:r>
            <w:r>
              <w:rPr>
                <w:noProof/>
              </w:rPr>
              <w:fldChar w:fldCharType="end"/>
            </w:r>
          </w:hyperlink>
        </w:p>
        <w:p w14:paraId="0E3D73E2" w14:textId="77777777" w:rsidR="00E87F2D" w:rsidRDefault="00E87F2D">
          <w:pPr>
            <w:pStyle w:val="TOC2"/>
            <w:tabs>
              <w:tab w:val="right" w:leader="dot" w:pos="8656"/>
            </w:tabs>
            <w:rPr>
              <w:noProof/>
            </w:rPr>
          </w:pPr>
          <w:hyperlink w:anchor="_Toc228661400" w:history="1">
            <w:r w:rsidRPr="004724DE">
              <w:rPr>
                <w:rStyle w:val="Hyperlink"/>
                <w:noProof/>
              </w:rPr>
              <w:t>2.4 The Technology Frontier: ISE 2026</w:t>
            </w:r>
            <w:r>
              <w:rPr>
                <w:noProof/>
              </w:rPr>
              <w:tab/>
            </w:r>
            <w:r>
              <w:rPr>
                <w:noProof/>
              </w:rPr>
              <w:fldChar w:fldCharType="begin"/>
            </w:r>
            <w:r>
              <w:rPr>
                <w:noProof/>
              </w:rPr>
              <w:instrText xml:space="preserve"> PAGEREF _Toc228661400 \h </w:instrText>
            </w:r>
            <w:r>
              <w:rPr>
                <w:noProof/>
              </w:rPr>
            </w:r>
            <w:r>
              <w:rPr>
                <w:noProof/>
              </w:rPr>
              <w:fldChar w:fldCharType="separate"/>
            </w:r>
            <w:r>
              <w:rPr>
                <w:noProof/>
              </w:rPr>
              <w:t>1</w:t>
            </w:r>
            <w:r>
              <w:rPr>
                <w:noProof/>
              </w:rPr>
              <w:fldChar w:fldCharType="end"/>
            </w:r>
          </w:hyperlink>
        </w:p>
        <w:p w14:paraId="66935308" w14:textId="77777777" w:rsidR="00E87F2D" w:rsidRDefault="00E87F2D">
          <w:pPr>
            <w:pStyle w:val="TOC2"/>
            <w:tabs>
              <w:tab w:val="right" w:leader="dot" w:pos="8656"/>
            </w:tabs>
            <w:rPr>
              <w:noProof/>
            </w:rPr>
          </w:pPr>
          <w:hyperlink w:anchor="_Toc228661401" w:history="1">
            <w:r w:rsidRPr="004724DE">
              <w:rPr>
                <w:rStyle w:val="Hyperlink"/>
                <w:noProof/>
              </w:rPr>
              <w:t>2.5 The Specific Gap</w:t>
            </w:r>
            <w:r>
              <w:rPr>
                <w:noProof/>
              </w:rPr>
              <w:tab/>
            </w:r>
            <w:r>
              <w:rPr>
                <w:noProof/>
              </w:rPr>
              <w:fldChar w:fldCharType="begin"/>
            </w:r>
            <w:r>
              <w:rPr>
                <w:noProof/>
              </w:rPr>
              <w:instrText xml:space="preserve"> PAGEREF _Toc228661401 \h </w:instrText>
            </w:r>
            <w:r>
              <w:rPr>
                <w:noProof/>
              </w:rPr>
            </w:r>
            <w:r>
              <w:rPr>
                <w:noProof/>
              </w:rPr>
              <w:fldChar w:fldCharType="separate"/>
            </w:r>
            <w:r>
              <w:rPr>
                <w:noProof/>
              </w:rPr>
              <w:t>1</w:t>
            </w:r>
            <w:r>
              <w:rPr>
                <w:noProof/>
              </w:rPr>
              <w:fldChar w:fldCharType="end"/>
            </w:r>
          </w:hyperlink>
        </w:p>
        <w:p w14:paraId="3CE54102" w14:textId="77777777" w:rsidR="00E87F2D" w:rsidRDefault="00E87F2D">
          <w:pPr>
            <w:pStyle w:val="TOC1"/>
            <w:tabs>
              <w:tab w:val="right" w:leader="dot" w:pos="8656"/>
            </w:tabs>
            <w:rPr>
              <w:noProof/>
            </w:rPr>
          </w:pPr>
          <w:hyperlink w:anchor="_Toc228661402" w:history="1">
            <w:r w:rsidRPr="004724DE">
              <w:rPr>
                <w:rStyle w:val="Hyperlink"/>
                <w:noProof/>
              </w:rPr>
              <w:t>3. Methodology</w:t>
            </w:r>
            <w:r>
              <w:rPr>
                <w:noProof/>
              </w:rPr>
              <w:tab/>
            </w:r>
            <w:r>
              <w:rPr>
                <w:noProof/>
              </w:rPr>
              <w:fldChar w:fldCharType="begin"/>
            </w:r>
            <w:r>
              <w:rPr>
                <w:noProof/>
              </w:rPr>
              <w:instrText xml:space="preserve"> PAGEREF _Toc228661402 \h </w:instrText>
            </w:r>
            <w:r>
              <w:rPr>
                <w:noProof/>
              </w:rPr>
            </w:r>
            <w:r>
              <w:rPr>
                <w:noProof/>
              </w:rPr>
              <w:fldChar w:fldCharType="separate"/>
            </w:r>
            <w:r>
              <w:rPr>
                <w:noProof/>
              </w:rPr>
              <w:t>1</w:t>
            </w:r>
            <w:r>
              <w:rPr>
                <w:noProof/>
              </w:rPr>
              <w:fldChar w:fldCharType="end"/>
            </w:r>
          </w:hyperlink>
        </w:p>
        <w:p w14:paraId="41FBC12B" w14:textId="77777777" w:rsidR="00E87F2D" w:rsidRDefault="00E87F2D">
          <w:pPr>
            <w:pStyle w:val="TOC2"/>
            <w:tabs>
              <w:tab w:val="right" w:leader="dot" w:pos="8656"/>
            </w:tabs>
            <w:rPr>
              <w:noProof/>
            </w:rPr>
          </w:pPr>
          <w:hyperlink w:anchor="_Toc228661403" w:history="1">
            <w:r w:rsidRPr="004724DE">
              <w:rPr>
                <w:rStyle w:val="Hyperlink"/>
                <w:noProof/>
              </w:rPr>
              <w:t>3.1 Research Design</w:t>
            </w:r>
            <w:r>
              <w:rPr>
                <w:noProof/>
              </w:rPr>
              <w:tab/>
            </w:r>
            <w:r>
              <w:rPr>
                <w:noProof/>
              </w:rPr>
              <w:fldChar w:fldCharType="begin"/>
            </w:r>
            <w:r>
              <w:rPr>
                <w:noProof/>
              </w:rPr>
              <w:instrText xml:space="preserve"> PAGEREF _Toc228661403 \h </w:instrText>
            </w:r>
            <w:r>
              <w:rPr>
                <w:noProof/>
              </w:rPr>
            </w:r>
            <w:r>
              <w:rPr>
                <w:noProof/>
              </w:rPr>
              <w:fldChar w:fldCharType="separate"/>
            </w:r>
            <w:r>
              <w:rPr>
                <w:noProof/>
              </w:rPr>
              <w:t>1</w:t>
            </w:r>
            <w:r>
              <w:rPr>
                <w:noProof/>
              </w:rPr>
              <w:fldChar w:fldCharType="end"/>
            </w:r>
          </w:hyperlink>
        </w:p>
        <w:p w14:paraId="722E677C" w14:textId="77777777" w:rsidR="00E87F2D" w:rsidRDefault="00E87F2D">
          <w:pPr>
            <w:pStyle w:val="TOC2"/>
            <w:tabs>
              <w:tab w:val="right" w:leader="dot" w:pos="8656"/>
            </w:tabs>
            <w:rPr>
              <w:noProof/>
            </w:rPr>
          </w:pPr>
          <w:hyperlink w:anchor="_Toc228661404" w:history="1">
            <w:r w:rsidRPr="004724DE">
              <w:rPr>
                <w:rStyle w:val="Hyperlink"/>
                <w:noProof/>
              </w:rPr>
              <w:t>3.2 Qualitative Research: Interview Methodology</w:t>
            </w:r>
            <w:r>
              <w:rPr>
                <w:noProof/>
              </w:rPr>
              <w:tab/>
            </w:r>
            <w:r>
              <w:rPr>
                <w:noProof/>
              </w:rPr>
              <w:fldChar w:fldCharType="begin"/>
            </w:r>
            <w:r>
              <w:rPr>
                <w:noProof/>
              </w:rPr>
              <w:instrText xml:space="preserve"> PAGEREF _Toc228661404 \h </w:instrText>
            </w:r>
            <w:r>
              <w:rPr>
                <w:noProof/>
              </w:rPr>
            </w:r>
            <w:r>
              <w:rPr>
                <w:noProof/>
              </w:rPr>
              <w:fldChar w:fldCharType="separate"/>
            </w:r>
            <w:r>
              <w:rPr>
                <w:noProof/>
              </w:rPr>
              <w:t>1</w:t>
            </w:r>
            <w:r>
              <w:rPr>
                <w:noProof/>
              </w:rPr>
              <w:fldChar w:fldCharType="end"/>
            </w:r>
          </w:hyperlink>
        </w:p>
        <w:p w14:paraId="7944EA38" w14:textId="77777777" w:rsidR="00E87F2D" w:rsidRDefault="00E87F2D">
          <w:pPr>
            <w:pStyle w:val="TOC2"/>
            <w:tabs>
              <w:tab w:val="right" w:leader="dot" w:pos="8656"/>
            </w:tabs>
            <w:rPr>
              <w:noProof/>
            </w:rPr>
          </w:pPr>
          <w:hyperlink w:anchor="_Toc228661405" w:history="1">
            <w:r w:rsidRPr="004724DE">
              <w:rPr>
                <w:rStyle w:val="Hyperlink"/>
                <w:noProof/>
              </w:rPr>
              <w:t>3.3 Technical Development: Adapted Scrum</w:t>
            </w:r>
            <w:r>
              <w:rPr>
                <w:noProof/>
              </w:rPr>
              <w:tab/>
            </w:r>
            <w:r>
              <w:rPr>
                <w:noProof/>
              </w:rPr>
              <w:fldChar w:fldCharType="begin"/>
            </w:r>
            <w:r>
              <w:rPr>
                <w:noProof/>
              </w:rPr>
              <w:instrText xml:space="preserve"> PAGEREF _Toc228661405 \h </w:instrText>
            </w:r>
            <w:r>
              <w:rPr>
                <w:noProof/>
              </w:rPr>
            </w:r>
            <w:r>
              <w:rPr>
                <w:noProof/>
              </w:rPr>
              <w:fldChar w:fldCharType="separate"/>
            </w:r>
            <w:r>
              <w:rPr>
                <w:noProof/>
              </w:rPr>
              <w:t>1</w:t>
            </w:r>
            <w:r>
              <w:rPr>
                <w:noProof/>
              </w:rPr>
              <w:fldChar w:fldCharType="end"/>
            </w:r>
          </w:hyperlink>
        </w:p>
        <w:p w14:paraId="63DA4F04" w14:textId="77777777" w:rsidR="00E87F2D" w:rsidRDefault="00E87F2D">
          <w:pPr>
            <w:pStyle w:val="TOC2"/>
            <w:tabs>
              <w:tab w:val="right" w:leader="dot" w:pos="8656"/>
            </w:tabs>
            <w:rPr>
              <w:noProof/>
            </w:rPr>
          </w:pPr>
          <w:hyperlink w:anchor="_Toc228661406" w:history="1">
            <w:r w:rsidRPr="004724DE">
              <w:rPr>
                <w:rStyle w:val="Hyperlink"/>
                <w:noProof/>
              </w:rPr>
              <w:t>3.4 Data Collection and Ethical Considerations</w:t>
            </w:r>
            <w:r>
              <w:rPr>
                <w:noProof/>
              </w:rPr>
              <w:tab/>
            </w:r>
            <w:r>
              <w:rPr>
                <w:noProof/>
              </w:rPr>
              <w:fldChar w:fldCharType="begin"/>
            </w:r>
            <w:r>
              <w:rPr>
                <w:noProof/>
              </w:rPr>
              <w:instrText xml:space="preserve"> PAGEREF _Toc228661406 \h </w:instrText>
            </w:r>
            <w:r>
              <w:rPr>
                <w:noProof/>
              </w:rPr>
            </w:r>
            <w:r>
              <w:rPr>
                <w:noProof/>
              </w:rPr>
              <w:fldChar w:fldCharType="separate"/>
            </w:r>
            <w:r>
              <w:rPr>
                <w:noProof/>
              </w:rPr>
              <w:t>1</w:t>
            </w:r>
            <w:r>
              <w:rPr>
                <w:noProof/>
              </w:rPr>
              <w:fldChar w:fldCharType="end"/>
            </w:r>
          </w:hyperlink>
        </w:p>
        <w:p w14:paraId="49164337" w14:textId="77777777" w:rsidR="00E87F2D" w:rsidRDefault="00E87F2D">
          <w:pPr>
            <w:pStyle w:val="TOC2"/>
            <w:tabs>
              <w:tab w:val="right" w:leader="dot" w:pos="8656"/>
            </w:tabs>
            <w:rPr>
              <w:noProof/>
            </w:rPr>
          </w:pPr>
          <w:hyperlink w:anchor="_Toc228661407" w:history="1">
            <w:r w:rsidRPr="004724DE">
              <w:rPr>
                <w:rStyle w:val="Hyperlink"/>
                <w:noProof/>
              </w:rPr>
              <w:t>3.5 Geographical and Contextual Scope</w:t>
            </w:r>
            <w:r>
              <w:rPr>
                <w:noProof/>
              </w:rPr>
              <w:tab/>
            </w:r>
            <w:r>
              <w:rPr>
                <w:noProof/>
              </w:rPr>
              <w:fldChar w:fldCharType="begin"/>
            </w:r>
            <w:r>
              <w:rPr>
                <w:noProof/>
              </w:rPr>
              <w:instrText xml:space="preserve"> PAGEREF _Toc228661407 \h </w:instrText>
            </w:r>
            <w:r>
              <w:rPr>
                <w:noProof/>
              </w:rPr>
            </w:r>
            <w:r>
              <w:rPr>
                <w:noProof/>
              </w:rPr>
              <w:fldChar w:fldCharType="separate"/>
            </w:r>
            <w:r>
              <w:rPr>
                <w:noProof/>
              </w:rPr>
              <w:t>1</w:t>
            </w:r>
            <w:r>
              <w:rPr>
                <w:noProof/>
              </w:rPr>
              <w:fldChar w:fldCharType="end"/>
            </w:r>
          </w:hyperlink>
        </w:p>
        <w:p w14:paraId="761D6AFF" w14:textId="77777777" w:rsidR="00E87F2D" w:rsidRDefault="00E87F2D">
          <w:pPr>
            <w:pStyle w:val="TOC1"/>
            <w:tabs>
              <w:tab w:val="right" w:leader="dot" w:pos="8656"/>
            </w:tabs>
            <w:rPr>
              <w:noProof/>
            </w:rPr>
          </w:pPr>
          <w:hyperlink w:anchor="_Toc228661408" w:history="1">
            <w:r w:rsidRPr="004724DE">
              <w:rPr>
                <w:rStyle w:val="Hyperlink"/>
                <w:noProof/>
              </w:rPr>
              <w:t>4. Project Definition and Scope</w:t>
            </w:r>
            <w:r>
              <w:rPr>
                <w:noProof/>
              </w:rPr>
              <w:tab/>
            </w:r>
            <w:r>
              <w:rPr>
                <w:noProof/>
              </w:rPr>
              <w:fldChar w:fldCharType="begin"/>
            </w:r>
            <w:r>
              <w:rPr>
                <w:noProof/>
              </w:rPr>
              <w:instrText xml:space="preserve"> PAGEREF _Toc228661408 \h </w:instrText>
            </w:r>
            <w:r>
              <w:rPr>
                <w:noProof/>
              </w:rPr>
            </w:r>
            <w:r>
              <w:rPr>
                <w:noProof/>
              </w:rPr>
              <w:fldChar w:fldCharType="separate"/>
            </w:r>
            <w:r>
              <w:rPr>
                <w:noProof/>
              </w:rPr>
              <w:t>1</w:t>
            </w:r>
            <w:r>
              <w:rPr>
                <w:noProof/>
              </w:rPr>
              <w:fldChar w:fldCharType="end"/>
            </w:r>
          </w:hyperlink>
        </w:p>
        <w:p w14:paraId="619EA68E" w14:textId="77777777" w:rsidR="00E87F2D" w:rsidRDefault="00E87F2D">
          <w:pPr>
            <w:pStyle w:val="TOC2"/>
            <w:tabs>
              <w:tab w:val="right" w:leader="dot" w:pos="8656"/>
            </w:tabs>
            <w:rPr>
              <w:noProof/>
            </w:rPr>
          </w:pPr>
          <w:hyperlink w:anchor="_Toc228661409" w:history="1">
            <w:r w:rsidRPr="004724DE">
              <w:rPr>
                <w:rStyle w:val="Hyperlink"/>
                <w:noProof/>
              </w:rPr>
              <w:t>4.1 Central Objective</w:t>
            </w:r>
            <w:r>
              <w:rPr>
                <w:noProof/>
              </w:rPr>
              <w:tab/>
            </w:r>
            <w:r>
              <w:rPr>
                <w:noProof/>
              </w:rPr>
              <w:fldChar w:fldCharType="begin"/>
            </w:r>
            <w:r>
              <w:rPr>
                <w:noProof/>
              </w:rPr>
              <w:instrText xml:space="preserve"> PAGEREF _Toc228661409 \h </w:instrText>
            </w:r>
            <w:r>
              <w:rPr>
                <w:noProof/>
              </w:rPr>
            </w:r>
            <w:r>
              <w:rPr>
                <w:noProof/>
              </w:rPr>
              <w:fldChar w:fldCharType="separate"/>
            </w:r>
            <w:r>
              <w:rPr>
                <w:noProof/>
              </w:rPr>
              <w:t>1</w:t>
            </w:r>
            <w:r>
              <w:rPr>
                <w:noProof/>
              </w:rPr>
              <w:fldChar w:fldCharType="end"/>
            </w:r>
          </w:hyperlink>
        </w:p>
        <w:p w14:paraId="1E688169" w14:textId="77777777" w:rsidR="00E87F2D" w:rsidRDefault="00E87F2D">
          <w:pPr>
            <w:pStyle w:val="TOC2"/>
            <w:tabs>
              <w:tab w:val="right" w:leader="dot" w:pos="8656"/>
            </w:tabs>
            <w:rPr>
              <w:noProof/>
            </w:rPr>
          </w:pPr>
          <w:hyperlink w:anchor="_Toc228661410" w:history="1">
            <w:r w:rsidRPr="004724DE">
              <w:rPr>
                <w:rStyle w:val="Hyperlink"/>
                <w:noProof/>
              </w:rPr>
              <w:t>4.2 Operational Objectives</w:t>
            </w:r>
            <w:r>
              <w:rPr>
                <w:noProof/>
              </w:rPr>
              <w:tab/>
            </w:r>
            <w:r>
              <w:rPr>
                <w:noProof/>
              </w:rPr>
              <w:fldChar w:fldCharType="begin"/>
            </w:r>
            <w:r>
              <w:rPr>
                <w:noProof/>
              </w:rPr>
              <w:instrText xml:space="preserve"> PAGEREF _Toc228661410 \h </w:instrText>
            </w:r>
            <w:r>
              <w:rPr>
                <w:noProof/>
              </w:rPr>
            </w:r>
            <w:r>
              <w:rPr>
                <w:noProof/>
              </w:rPr>
              <w:fldChar w:fldCharType="separate"/>
            </w:r>
            <w:r>
              <w:rPr>
                <w:noProof/>
              </w:rPr>
              <w:t>1</w:t>
            </w:r>
            <w:r>
              <w:rPr>
                <w:noProof/>
              </w:rPr>
              <w:fldChar w:fldCharType="end"/>
            </w:r>
          </w:hyperlink>
        </w:p>
        <w:p w14:paraId="2A395B3C" w14:textId="77777777" w:rsidR="00E87F2D" w:rsidRDefault="00E87F2D">
          <w:pPr>
            <w:pStyle w:val="TOC2"/>
            <w:tabs>
              <w:tab w:val="right" w:leader="dot" w:pos="8656"/>
            </w:tabs>
            <w:rPr>
              <w:noProof/>
            </w:rPr>
          </w:pPr>
          <w:hyperlink w:anchor="_Toc228661411" w:history="1">
            <w:r w:rsidRPr="004724DE">
              <w:rPr>
                <w:rStyle w:val="Hyperlink"/>
                <w:noProof/>
              </w:rPr>
              <w:t>4.3 Project Scope</w:t>
            </w:r>
            <w:r>
              <w:rPr>
                <w:noProof/>
              </w:rPr>
              <w:tab/>
            </w:r>
            <w:r>
              <w:rPr>
                <w:noProof/>
              </w:rPr>
              <w:fldChar w:fldCharType="begin"/>
            </w:r>
            <w:r>
              <w:rPr>
                <w:noProof/>
              </w:rPr>
              <w:instrText xml:space="preserve"> PAGEREF _Toc228661411 \h </w:instrText>
            </w:r>
            <w:r>
              <w:rPr>
                <w:noProof/>
              </w:rPr>
            </w:r>
            <w:r>
              <w:rPr>
                <w:noProof/>
              </w:rPr>
              <w:fldChar w:fldCharType="separate"/>
            </w:r>
            <w:r>
              <w:rPr>
                <w:noProof/>
              </w:rPr>
              <w:t>1</w:t>
            </w:r>
            <w:r>
              <w:rPr>
                <w:noProof/>
              </w:rPr>
              <w:fldChar w:fldCharType="end"/>
            </w:r>
          </w:hyperlink>
        </w:p>
        <w:p w14:paraId="756DC836" w14:textId="77777777" w:rsidR="00E87F2D" w:rsidRDefault="00E87F2D">
          <w:pPr>
            <w:pStyle w:val="TOC2"/>
            <w:tabs>
              <w:tab w:val="right" w:leader="dot" w:pos="8656"/>
            </w:tabs>
            <w:rPr>
              <w:noProof/>
            </w:rPr>
          </w:pPr>
          <w:hyperlink w:anchor="_Toc228661412" w:history="1">
            <w:r w:rsidRPr="004724DE">
              <w:rPr>
                <w:rStyle w:val="Hyperlink"/>
                <w:noProof/>
              </w:rPr>
              <w:t>4.4 Value Criteria for Each Prototype</w:t>
            </w:r>
            <w:r>
              <w:rPr>
                <w:noProof/>
              </w:rPr>
              <w:tab/>
            </w:r>
            <w:r>
              <w:rPr>
                <w:noProof/>
              </w:rPr>
              <w:fldChar w:fldCharType="begin"/>
            </w:r>
            <w:r>
              <w:rPr>
                <w:noProof/>
              </w:rPr>
              <w:instrText xml:space="preserve"> PAGEREF _Toc228661412 \h </w:instrText>
            </w:r>
            <w:r>
              <w:rPr>
                <w:noProof/>
              </w:rPr>
            </w:r>
            <w:r>
              <w:rPr>
                <w:noProof/>
              </w:rPr>
              <w:fldChar w:fldCharType="separate"/>
            </w:r>
            <w:r>
              <w:rPr>
                <w:noProof/>
              </w:rPr>
              <w:t>1</w:t>
            </w:r>
            <w:r>
              <w:rPr>
                <w:noProof/>
              </w:rPr>
              <w:fldChar w:fldCharType="end"/>
            </w:r>
          </w:hyperlink>
        </w:p>
        <w:p w14:paraId="0FA6C165" w14:textId="77777777" w:rsidR="00E87F2D" w:rsidRDefault="00E87F2D">
          <w:pPr>
            <w:pStyle w:val="TOC1"/>
            <w:tabs>
              <w:tab w:val="right" w:leader="dot" w:pos="8656"/>
            </w:tabs>
            <w:rPr>
              <w:noProof/>
            </w:rPr>
          </w:pPr>
          <w:hyperlink w:anchor="_Toc228661413" w:history="1">
            <w:r w:rsidRPr="004724DE">
              <w:rPr>
                <w:rStyle w:val="Hyperlink"/>
                <w:noProof/>
              </w:rPr>
              <w:t>5. KPI Framework for Futsal</w:t>
            </w:r>
            <w:r>
              <w:rPr>
                <w:noProof/>
              </w:rPr>
              <w:tab/>
            </w:r>
            <w:r>
              <w:rPr>
                <w:noProof/>
              </w:rPr>
              <w:fldChar w:fldCharType="begin"/>
            </w:r>
            <w:r>
              <w:rPr>
                <w:noProof/>
              </w:rPr>
              <w:instrText xml:space="preserve"> PAGEREF _Toc228661413 \h </w:instrText>
            </w:r>
            <w:r>
              <w:rPr>
                <w:noProof/>
              </w:rPr>
            </w:r>
            <w:r>
              <w:rPr>
                <w:noProof/>
              </w:rPr>
              <w:fldChar w:fldCharType="separate"/>
            </w:r>
            <w:r>
              <w:rPr>
                <w:noProof/>
              </w:rPr>
              <w:t>1</w:t>
            </w:r>
            <w:r>
              <w:rPr>
                <w:noProof/>
              </w:rPr>
              <w:fldChar w:fldCharType="end"/>
            </w:r>
          </w:hyperlink>
        </w:p>
        <w:p w14:paraId="0B560A40" w14:textId="77777777" w:rsidR="00E87F2D" w:rsidRDefault="00E87F2D">
          <w:pPr>
            <w:pStyle w:val="TOC2"/>
            <w:tabs>
              <w:tab w:val="right" w:leader="dot" w:pos="8656"/>
            </w:tabs>
            <w:rPr>
              <w:noProof/>
            </w:rPr>
          </w:pPr>
          <w:hyperlink w:anchor="_Toc228661414" w:history="1">
            <w:r w:rsidRPr="004724DE">
              <w:rPr>
                <w:rStyle w:val="Hyperlink"/>
                <w:noProof/>
              </w:rPr>
              <w:t>5.1 Why KPIs Matter — and Why They Are Poorly Defined in Futsal</w:t>
            </w:r>
            <w:r>
              <w:rPr>
                <w:noProof/>
              </w:rPr>
              <w:tab/>
            </w:r>
            <w:r>
              <w:rPr>
                <w:noProof/>
              </w:rPr>
              <w:fldChar w:fldCharType="begin"/>
            </w:r>
            <w:r>
              <w:rPr>
                <w:noProof/>
              </w:rPr>
              <w:instrText xml:space="preserve"> PAGEREF _Toc228661414 \h </w:instrText>
            </w:r>
            <w:r>
              <w:rPr>
                <w:noProof/>
              </w:rPr>
            </w:r>
            <w:r>
              <w:rPr>
                <w:noProof/>
              </w:rPr>
              <w:fldChar w:fldCharType="separate"/>
            </w:r>
            <w:r>
              <w:rPr>
                <w:noProof/>
              </w:rPr>
              <w:t>1</w:t>
            </w:r>
            <w:r>
              <w:rPr>
                <w:noProof/>
              </w:rPr>
              <w:fldChar w:fldCharType="end"/>
            </w:r>
          </w:hyperlink>
        </w:p>
        <w:p w14:paraId="7ED3E275" w14:textId="77777777" w:rsidR="00E87F2D" w:rsidRDefault="00E87F2D">
          <w:pPr>
            <w:pStyle w:val="TOC2"/>
            <w:tabs>
              <w:tab w:val="right" w:leader="dot" w:pos="8656"/>
            </w:tabs>
            <w:rPr>
              <w:noProof/>
            </w:rPr>
          </w:pPr>
          <w:hyperlink w:anchor="_Toc228661415" w:history="1">
            <w:r w:rsidRPr="004724DE">
              <w:rPr>
                <w:rStyle w:val="Hyperlink"/>
                <w:noProof/>
              </w:rPr>
              <w:t>5.2 Derivation of the KPI Framework</w:t>
            </w:r>
            <w:r>
              <w:rPr>
                <w:noProof/>
              </w:rPr>
              <w:tab/>
            </w:r>
            <w:r>
              <w:rPr>
                <w:noProof/>
              </w:rPr>
              <w:fldChar w:fldCharType="begin"/>
            </w:r>
            <w:r>
              <w:rPr>
                <w:noProof/>
              </w:rPr>
              <w:instrText xml:space="preserve"> PAGEREF _Toc228661415 \h </w:instrText>
            </w:r>
            <w:r>
              <w:rPr>
                <w:noProof/>
              </w:rPr>
            </w:r>
            <w:r>
              <w:rPr>
                <w:noProof/>
              </w:rPr>
              <w:fldChar w:fldCharType="separate"/>
            </w:r>
            <w:r>
              <w:rPr>
                <w:noProof/>
              </w:rPr>
              <w:t>1</w:t>
            </w:r>
            <w:r>
              <w:rPr>
                <w:noProof/>
              </w:rPr>
              <w:fldChar w:fldCharType="end"/>
            </w:r>
          </w:hyperlink>
        </w:p>
        <w:p w14:paraId="21A39EF6" w14:textId="77777777" w:rsidR="00E87F2D" w:rsidRDefault="00E87F2D">
          <w:pPr>
            <w:pStyle w:val="TOC2"/>
            <w:tabs>
              <w:tab w:val="right" w:leader="dot" w:pos="8656"/>
            </w:tabs>
            <w:rPr>
              <w:noProof/>
            </w:rPr>
          </w:pPr>
          <w:hyperlink w:anchor="_Toc228661416" w:history="1">
            <w:r w:rsidRPr="004724DE">
              <w:rPr>
                <w:rStyle w:val="Hyperlink"/>
                <w:noProof/>
              </w:rPr>
              <w:t>5.3 The Proposed KPI Framework</w:t>
            </w:r>
            <w:r>
              <w:rPr>
                <w:noProof/>
              </w:rPr>
              <w:tab/>
            </w:r>
            <w:r>
              <w:rPr>
                <w:noProof/>
              </w:rPr>
              <w:fldChar w:fldCharType="begin"/>
            </w:r>
            <w:r>
              <w:rPr>
                <w:noProof/>
              </w:rPr>
              <w:instrText xml:space="preserve"> PAGEREF _Toc228661416 \h </w:instrText>
            </w:r>
            <w:r>
              <w:rPr>
                <w:noProof/>
              </w:rPr>
            </w:r>
            <w:r>
              <w:rPr>
                <w:noProof/>
              </w:rPr>
              <w:fldChar w:fldCharType="separate"/>
            </w:r>
            <w:r>
              <w:rPr>
                <w:noProof/>
              </w:rPr>
              <w:t>1</w:t>
            </w:r>
            <w:r>
              <w:rPr>
                <w:noProof/>
              </w:rPr>
              <w:fldChar w:fldCharType="end"/>
            </w:r>
          </w:hyperlink>
        </w:p>
        <w:p w14:paraId="1D1611F8" w14:textId="77777777" w:rsidR="00E87F2D" w:rsidRDefault="00E87F2D">
          <w:pPr>
            <w:pStyle w:val="TOC1"/>
            <w:tabs>
              <w:tab w:val="right" w:leader="dot" w:pos="8656"/>
            </w:tabs>
            <w:rPr>
              <w:noProof/>
            </w:rPr>
          </w:pPr>
          <w:hyperlink w:anchor="_Toc228661417" w:history="1">
            <w:r w:rsidRPr="004724DE">
              <w:rPr>
                <w:rStyle w:val="Hyperlink"/>
                <w:noProof/>
              </w:rPr>
              <w:t>6. Problem Diagnosis: The Absence of Data Culture in Futsal</w:t>
            </w:r>
            <w:r>
              <w:rPr>
                <w:noProof/>
              </w:rPr>
              <w:tab/>
            </w:r>
            <w:r>
              <w:rPr>
                <w:noProof/>
              </w:rPr>
              <w:fldChar w:fldCharType="begin"/>
            </w:r>
            <w:r>
              <w:rPr>
                <w:noProof/>
              </w:rPr>
              <w:instrText xml:space="preserve"> PAGEREF _Toc228661417 \h </w:instrText>
            </w:r>
            <w:r>
              <w:rPr>
                <w:noProof/>
              </w:rPr>
            </w:r>
            <w:r>
              <w:rPr>
                <w:noProof/>
              </w:rPr>
              <w:fldChar w:fldCharType="separate"/>
            </w:r>
            <w:r>
              <w:rPr>
                <w:noProof/>
              </w:rPr>
              <w:t>1</w:t>
            </w:r>
            <w:r>
              <w:rPr>
                <w:noProof/>
              </w:rPr>
              <w:fldChar w:fldCharType="end"/>
            </w:r>
          </w:hyperlink>
        </w:p>
        <w:p w14:paraId="72BC1F52" w14:textId="77777777" w:rsidR="00E87F2D" w:rsidRDefault="00E87F2D">
          <w:pPr>
            <w:pStyle w:val="TOC2"/>
            <w:tabs>
              <w:tab w:val="right" w:leader="dot" w:pos="8656"/>
            </w:tabs>
            <w:rPr>
              <w:noProof/>
            </w:rPr>
          </w:pPr>
          <w:hyperlink w:anchor="_Toc228661418" w:history="1">
            <w:r w:rsidRPr="004724DE">
              <w:rPr>
                <w:rStyle w:val="Hyperlink"/>
                <w:noProof/>
              </w:rPr>
              <w:t>6.1 Research Methodology</w:t>
            </w:r>
            <w:r>
              <w:rPr>
                <w:noProof/>
              </w:rPr>
              <w:tab/>
            </w:r>
            <w:r>
              <w:rPr>
                <w:noProof/>
              </w:rPr>
              <w:fldChar w:fldCharType="begin"/>
            </w:r>
            <w:r>
              <w:rPr>
                <w:noProof/>
              </w:rPr>
              <w:instrText xml:space="preserve"> PAGEREF _Toc228661418 \h </w:instrText>
            </w:r>
            <w:r>
              <w:rPr>
                <w:noProof/>
              </w:rPr>
            </w:r>
            <w:r>
              <w:rPr>
                <w:noProof/>
              </w:rPr>
              <w:fldChar w:fldCharType="separate"/>
            </w:r>
            <w:r>
              <w:rPr>
                <w:noProof/>
              </w:rPr>
              <w:t>1</w:t>
            </w:r>
            <w:r>
              <w:rPr>
                <w:noProof/>
              </w:rPr>
              <w:fldChar w:fldCharType="end"/>
            </w:r>
          </w:hyperlink>
        </w:p>
        <w:p w14:paraId="360A90E3" w14:textId="77777777" w:rsidR="00E87F2D" w:rsidRDefault="00E87F2D">
          <w:pPr>
            <w:pStyle w:val="TOC2"/>
            <w:tabs>
              <w:tab w:val="right" w:leader="dot" w:pos="8656"/>
            </w:tabs>
            <w:rPr>
              <w:noProof/>
            </w:rPr>
          </w:pPr>
          <w:hyperlink w:anchor="_Toc228661419" w:history="1">
            <w:r w:rsidRPr="004724DE">
              <w:rPr>
                <w:rStyle w:val="Hyperlink"/>
                <w:noProof/>
              </w:rPr>
              <w:t>6.2 Interview Findings by Professional</w:t>
            </w:r>
            <w:r>
              <w:rPr>
                <w:noProof/>
              </w:rPr>
              <w:tab/>
            </w:r>
            <w:r>
              <w:rPr>
                <w:noProof/>
              </w:rPr>
              <w:fldChar w:fldCharType="begin"/>
            </w:r>
            <w:r>
              <w:rPr>
                <w:noProof/>
              </w:rPr>
              <w:instrText xml:space="preserve"> PAGEREF _Toc228661419 \h </w:instrText>
            </w:r>
            <w:r>
              <w:rPr>
                <w:noProof/>
              </w:rPr>
            </w:r>
            <w:r>
              <w:rPr>
                <w:noProof/>
              </w:rPr>
              <w:fldChar w:fldCharType="separate"/>
            </w:r>
            <w:r>
              <w:rPr>
                <w:noProof/>
              </w:rPr>
              <w:t>1</w:t>
            </w:r>
            <w:r>
              <w:rPr>
                <w:noProof/>
              </w:rPr>
              <w:fldChar w:fldCharType="end"/>
            </w:r>
          </w:hyperlink>
        </w:p>
        <w:p w14:paraId="4E65374B" w14:textId="77777777" w:rsidR="00E87F2D" w:rsidRDefault="00E87F2D">
          <w:pPr>
            <w:pStyle w:val="TOC3"/>
            <w:tabs>
              <w:tab w:val="right" w:leader="dot" w:pos="8656"/>
            </w:tabs>
            <w:rPr>
              <w:noProof/>
            </w:rPr>
          </w:pPr>
          <w:hyperlink w:anchor="_Toc228661420" w:history="1">
            <w:r w:rsidRPr="004724DE">
              <w:rPr>
                <w:rStyle w:val="Hyperlink"/>
                <w:noProof/>
              </w:rPr>
              <w:t>Jordi Barrero · National Team Selector, FCF</w:t>
            </w:r>
            <w:r>
              <w:rPr>
                <w:noProof/>
              </w:rPr>
              <w:tab/>
            </w:r>
            <w:r>
              <w:rPr>
                <w:noProof/>
              </w:rPr>
              <w:fldChar w:fldCharType="begin"/>
            </w:r>
            <w:r>
              <w:rPr>
                <w:noProof/>
              </w:rPr>
              <w:instrText xml:space="preserve"> PAGEREF _Toc228661420 \h </w:instrText>
            </w:r>
            <w:r>
              <w:rPr>
                <w:noProof/>
              </w:rPr>
            </w:r>
            <w:r>
              <w:rPr>
                <w:noProof/>
              </w:rPr>
              <w:fldChar w:fldCharType="separate"/>
            </w:r>
            <w:r>
              <w:rPr>
                <w:noProof/>
              </w:rPr>
              <w:t>1</w:t>
            </w:r>
            <w:r>
              <w:rPr>
                <w:noProof/>
              </w:rPr>
              <w:fldChar w:fldCharType="end"/>
            </w:r>
          </w:hyperlink>
        </w:p>
        <w:p w14:paraId="1C07287E" w14:textId="77777777" w:rsidR="00E87F2D" w:rsidRDefault="00E87F2D">
          <w:pPr>
            <w:pStyle w:val="TOC3"/>
            <w:tabs>
              <w:tab w:val="right" w:leader="dot" w:pos="8656"/>
            </w:tabs>
            <w:rPr>
              <w:noProof/>
            </w:rPr>
          </w:pPr>
          <w:hyperlink w:anchor="_Toc228661421" w:history="1">
            <w:r w:rsidRPr="004724DE">
              <w:rPr>
                <w:rStyle w:val="Hyperlink"/>
                <w:noProof/>
              </w:rPr>
              <w:t>Martí Puig · Analyst, Catalan National Team FCF</w:t>
            </w:r>
            <w:r>
              <w:rPr>
                <w:noProof/>
              </w:rPr>
              <w:tab/>
            </w:r>
            <w:r>
              <w:rPr>
                <w:noProof/>
              </w:rPr>
              <w:fldChar w:fldCharType="begin"/>
            </w:r>
            <w:r>
              <w:rPr>
                <w:noProof/>
              </w:rPr>
              <w:instrText xml:space="preserve"> PAGEREF _Toc228661421 \h </w:instrText>
            </w:r>
            <w:r>
              <w:rPr>
                <w:noProof/>
              </w:rPr>
            </w:r>
            <w:r>
              <w:rPr>
                <w:noProof/>
              </w:rPr>
              <w:fldChar w:fldCharType="separate"/>
            </w:r>
            <w:r>
              <w:rPr>
                <w:noProof/>
              </w:rPr>
              <w:t>1</w:t>
            </w:r>
            <w:r>
              <w:rPr>
                <w:noProof/>
              </w:rPr>
              <w:fldChar w:fldCharType="end"/>
            </w:r>
          </w:hyperlink>
        </w:p>
        <w:p w14:paraId="59A920FF" w14:textId="77777777" w:rsidR="00E87F2D" w:rsidRDefault="00E87F2D">
          <w:pPr>
            <w:pStyle w:val="TOC3"/>
            <w:tabs>
              <w:tab w:val="right" w:leader="dot" w:pos="8656"/>
            </w:tabs>
            <w:rPr>
              <w:noProof/>
            </w:rPr>
          </w:pPr>
          <w:hyperlink w:anchor="_Toc228661422" w:history="1">
            <w:r w:rsidRPr="004724DE">
              <w:rPr>
                <w:rStyle w:val="Hyperlink"/>
                <w:noProof/>
              </w:rPr>
              <w:t>Roger Bonet · Former Assistant Coach, FC Barcelona Futsal</w:t>
            </w:r>
            <w:r>
              <w:rPr>
                <w:noProof/>
              </w:rPr>
              <w:tab/>
            </w:r>
            <w:r>
              <w:rPr>
                <w:noProof/>
              </w:rPr>
              <w:fldChar w:fldCharType="begin"/>
            </w:r>
            <w:r>
              <w:rPr>
                <w:noProof/>
              </w:rPr>
              <w:instrText xml:space="preserve"> PAGEREF _Toc228661422 \h </w:instrText>
            </w:r>
            <w:r>
              <w:rPr>
                <w:noProof/>
              </w:rPr>
            </w:r>
            <w:r>
              <w:rPr>
                <w:noProof/>
              </w:rPr>
              <w:fldChar w:fldCharType="separate"/>
            </w:r>
            <w:r>
              <w:rPr>
                <w:noProof/>
              </w:rPr>
              <w:t>1</w:t>
            </w:r>
            <w:r>
              <w:rPr>
                <w:noProof/>
              </w:rPr>
              <w:fldChar w:fldCharType="end"/>
            </w:r>
          </w:hyperlink>
        </w:p>
        <w:p w14:paraId="4863AB75" w14:textId="77777777" w:rsidR="00E87F2D" w:rsidRDefault="00E87F2D">
          <w:pPr>
            <w:pStyle w:val="TOC3"/>
            <w:tabs>
              <w:tab w:val="right" w:leader="dot" w:pos="8656"/>
            </w:tabs>
            <w:rPr>
              <w:noProof/>
            </w:rPr>
          </w:pPr>
          <w:hyperlink w:anchor="_Toc228661423" w:history="1">
            <w:r w:rsidRPr="004724DE">
              <w:rPr>
                <w:rStyle w:val="Hyperlink"/>
                <w:noProof/>
              </w:rPr>
              <w:t>Guillem Katz · Assistant Coach, Hospitalet Bellsport</w:t>
            </w:r>
            <w:r>
              <w:rPr>
                <w:noProof/>
              </w:rPr>
              <w:tab/>
            </w:r>
            <w:r>
              <w:rPr>
                <w:noProof/>
              </w:rPr>
              <w:fldChar w:fldCharType="begin"/>
            </w:r>
            <w:r>
              <w:rPr>
                <w:noProof/>
              </w:rPr>
              <w:instrText xml:space="preserve"> PAGEREF _Toc228661423 \h </w:instrText>
            </w:r>
            <w:r>
              <w:rPr>
                <w:noProof/>
              </w:rPr>
            </w:r>
            <w:r>
              <w:rPr>
                <w:noProof/>
              </w:rPr>
              <w:fldChar w:fldCharType="separate"/>
            </w:r>
            <w:r>
              <w:rPr>
                <w:noProof/>
              </w:rPr>
              <w:t>1</w:t>
            </w:r>
            <w:r>
              <w:rPr>
                <w:noProof/>
              </w:rPr>
              <w:fldChar w:fldCharType="end"/>
            </w:r>
          </w:hyperlink>
        </w:p>
        <w:p w14:paraId="32B572A8" w14:textId="77777777" w:rsidR="00E87F2D" w:rsidRDefault="00E87F2D">
          <w:pPr>
            <w:pStyle w:val="TOC3"/>
            <w:tabs>
              <w:tab w:val="right" w:leader="dot" w:pos="8656"/>
            </w:tabs>
            <w:rPr>
              <w:noProof/>
            </w:rPr>
          </w:pPr>
          <w:hyperlink w:anchor="_Toc228661424" w:history="1">
            <w:r w:rsidRPr="004724DE">
              <w:rPr>
                <w:rStyle w:val="Hyperlink"/>
                <w:noProof/>
              </w:rPr>
              <w:t>Pol Novo · Head of Coaches, Futsal Mataró</w:t>
            </w:r>
            <w:r>
              <w:rPr>
                <w:noProof/>
              </w:rPr>
              <w:tab/>
            </w:r>
            <w:r>
              <w:rPr>
                <w:noProof/>
              </w:rPr>
              <w:fldChar w:fldCharType="begin"/>
            </w:r>
            <w:r>
              <w:rPr>
                <w:noProof/>
              </w:rPr>
              <w:instrText xml:space="preserve"> PAGEREF _Toc228661424 \h </w:instrText>
            </w:r>
            <w:r>
              <w:rPr>
                <w:noProof/>
              </w:rPr>
            </w:r>
            <w:r>
              <w:rPr>
                <w:noProof/>
              </w:rPr>
              <w:fldChar w:fldCharType="separate"/>
            </w:r>
            <w:r>
              <w:rPr>
                <w:noProof/>
              </w:rPr>
              <w:t>1</w:t>
            </w:r>
            <w:r>
              <w:rPr>
                <w:noProof/>
              </w:rPr>
              <w:fldChar w:fldCharType="end"/>
            </w:r>
          </w:hyperlink>
        </w:p>
        <w:p w14:paraId="75FC77FC" w14:textId="77777777" w:rsidR="00E87F2D" w:rsidRDefault="00E87F2D">
          <w:pPr>
            <w:pStyle w:val="TOC3"/>
            <w:tabs>
              <w:tab w:val="right" w:leader="dot" w:pos="8656"/>
            </w:tabs>
            <w:rPr>
              <w:noProof/>
            </w:rPr>
          </w:pPr>
          <w:hyperlink w:anchor="_Toc228661425" w:history="1">
            <w:r w:rsidRPr="004724DE">
              <w:rPr>
                <w:rStyle w:val="Hyperlink"/>
                <w:noProof/>
              </w:rPr>
              <w:t>Sergi Gil · Assistant Coach, Noia Futsal (First Division)</w:t>
            </w:r>
            <w:r>
              <w:rPr>
                <w:noProof/>
              </w:rPr>
              <w:tab/>
            </w:r>
            <w:r>
              <w:rPr>
                <w:noProof/>
              </w:rPr>
              <w:fldChar w:fldCharType="begin"/>
            </w:r>
            <w:r>
              <w:rPr>
                <w:noProof/>
              </w:rPr>
              <w:instrText xml:space="preserve"> PAGEREF _Toc228661425 \h </w:instrText>
            </w:r>
            <w:r>
              <w:rPr>
                <w:noProof/>
              </w:rPr>
            </w:r>
            <w:r>
              <w:rPr>
                <w:noProof/>
              </w:rPr>
              <w:fldChar w:fldCharType="separate"/>
            </w:r>
            <w:r>
              <w:rPr>
                <w:noProof/>
              </w:rPr>
              <w:t>1</w:t>
            </w:r>
            <w:r>
              <w:rPr>
                <w:noProof/>
              </w:rPr>
              <w:fldChar w:fldCharType="end"/>
            </w:r>
          </w:hyperlink>
        </w:p>
        <w:p w14:paraId="71940065" w14:textId="77777777" w:rsidR="00E87F2D" w:rsidRDefault="00E87F2D">
          <w:pPr>
            <w:pStyle w:val="TOC2"/>
            <w:tabs>
              <w:tab w:val="right" w:leader="dot" w:pos="8656"/>
            </w:tabs>
            <w:rPr>
              <w:noProof/>
            </w:rPr>
          </w:pPr>
          <w:hyperlink w:anchor="_Toc228661426" w:history="1">
            <w:r w:rsidRPr="004724DE">
              <w:rPr>
                <w:rStyle w:val="Hyperlink"/>
                <w:noProof/>
              </w:rPr>
              <w:t>6.3 The Transversal Pattern</w:t>
            </w:r>
            <w:r>
              <w:rPr>
                <w:noProof/>
              </w:rPr>
              <w:tab/>
            </w:r>
            <w:r>
              <w:rPr>
                <w:noProof/>
              </w:rPr>
              <w:fldChar w:fldCharType="begin"/>
            </w:r>
            <w:r>
              <w:rPr>
                <w:noProof/>
              </w:rPr>
              <w:instrText xml:space="preserve"> PAGEREF _Toc228661426 \h </w:instrText>
            </w:r>
            <w:r>
              <w:rPr>
                <w:noProof/>
              </w:rPr>
            </w:r>
            <w:r>
              <w:rPr>
                <w:noProof/>
              </w:rPr>
              <w:fldChar w:fldCharType="separate"/>
            </w:r>
            <w:r>
              <w:rPr>
                <w:noProof/>
              </w:rPr>
              <w:t>1</w:t>
            </w:r>
            <w:r>
              <w:rPr>
                <w:noProof/>
              </w:rPr>
              <w:fldChar w:fldCharType="end"/>
            </w:r>
          </w:hyperlink>
        </w:p>
        <w:p w14:paraId="55E01AA7" w14:textId="77777777" w:rsidR="00E87F2D" w:rsidRDefault="00E87F2D">
          <w:pPr>
            <w:pStyle w:val="TOC2"/>
            <w:tabs>
              <w:tab w:val="right" w:leader="dot" w:pos="8656"/>
            </w:tabs>
            <w:rPr>
              <w:noProof/>
            </w:rPr>
          </w:pPr>
          <w:hyperlink w:anchor="_Toc228661427" w:history="1">
            <w:r w:rsidRPr="004724DE">
              <w:rPr>
                <w:rStyle w:val="Hyperlink"/>
                <w:noProof/>
              </w:rPr>
              <w:t>6.4 The Two-Body Problem</w:t>
            </w:r>
            <w:r>
              <w:rPr>
                <w:noProof/>
              </w:rPr>
              <w:tab/>
            </w:r>
            <w:r>
              <w:rPr>
                <w:noProof/>
              </w:rPr>
              <w:fldChar w:fldCharType="begin"/>
            </w:r>
            <w:r>
              <w:rPr>
                <w:noProof/>
              </w:rPr>
              <w:instrText xml:space="preserve"> PAGEREF _Toc228661427 \h </w:instrText>
            </w:r>
            <w:r>
              <w:rPr>
                <w:noProof/>
              </w:rPr>
            </w:r>
            <w:r>
              <w:rPr>
                <w:noProof/>
              </w:rPr>
              <w:fldChar w:fldCharType="separate"/>
            </w:r>
            <w:r>
              <w:rPr>
                <w:noProof/>
              </w:rPr>
              <w:t>1</w:t>
            </w:r>
            <w:r>
              <w:rPr>
                <w:noProof/>
              </w:rPr>
              <w:fldChar w:fldCharType="end"/>
            </w:r>
          </w:hyperlink>
        </w:p>
        <w:p w14:paraId="116B4B2B" w14:textId="77777777" w:rsidR="00E87F2D" w:rsidRDefault="00E87F2D">
          <w:pPr>
            <w:pStyle w:val="TOC2"/>
            <w:tabs>
              <w:tab w:val="right" w:leader="dot" w:pos="8656"/>
            </w:tabs>
            <w:rPr>
              <w:noProof/>
            </w:rPr>
          </w:pPr>
          <w:hyperlink w:anchor="_Toc228661428" w:history="1">
            <w:r w:rsidRPr="004724DE">
              <w:rPr>
                <w:rStyle w:val="Hyperlink"/>
                <w:noProof/>
              </w:rPr>
              <w:t>6.5 Why Existing Solutions Do Not Resolve the Gap</w:t>
            </w:r>
            <w:r>
              <w:rPr>
                <w:noProof/>
              </w:rPr>
              <w:tab/>
            </w:r>
            <w:r>
              <w:rPr>
                <w:noProof/>
              </w:rPr>
              <w:fldChar w:fldCharType="begin"/>
            </w:r>
            <w:r>
              <w:rPr>
                <w:noProof/>
              </w:rPr>
              <w:instrText xml:space="preserve"> PAGEREF _Toc228661428 \h </w:instrText>
            </w:r>
            <w:r>
              <w:rPr>
                <w:noProof/>
              </w:rPr>
            </w:r>
            <w:r>
              <w:rPr>
                <w:noProof/>
              </w:rPr>
              <w:fldChar w:fldCharType="separate"/>
            </w:r>
            <w:r>
              <w:rPr>
                <w:noProof/>
              </w:rPr>
              <w:t>1</w:t>
            </w:r>
            <w:r>
              <w:rPr>
                <w:noProof/>
              </w:rPr>
              <w:fldChar w:fldCharType="end"/>
            </w:r>
          </w:hyperlink>
        </w:p>
        <w:p w14:paraId="5C2F6392" w14:textId="77777777" w:rsidR="00E87F2D" w:rsidRDefault="00E87F2D">
          <w:pPr>
            <w:pStyle w:val="TOC1"/>
            <w:tabs>
              <w:tab w:val="right" w:leader="dot" w:pos="8656"/>
            </w:tabs>
            <w:rPr>
              <w:noProof/>
            </w:rPr>
          </w:pPr>
          <w:hyperlink w:anchor="_Toc228661429" w:history="1">
            <w:r w:rsidRPr="004724DE">
              <w:rPr>
                <w:rStyle w:val="Hyperlink"/>
                <w:noProof/>
              </w:rPr>
              <w:t>7. Technical Development: The Five Prototype Sprints</w:t>
            </w:r>
            <w:r>
              <w:rPr>
                <w:noProof/>
              </w:rPr>
              <w:tab/>
            </w:r>
            <w:r>
              <w:rPr>
                <w:noProof/>
              </w:rPr>
              <w:fldChar w:fldCharType="begin"/>
            </w:r>
            <w:r>
              <w:rPr>
                <w:noProof/>
              </w:rPr>
              <w:instrText xml:space="preserve"> PAGEREF _Toc228661429 \h </w:instrText>
            </w:r>
            <w:r>
              <w:rPr>
                <w:noProof/>
              </w:rPr>
            </w:r>
            <w:r>
              <w:rPr>
                <w:noProof/>
              </w:rPr>
              <w:fldChar w:fldCharType="separate"/>
            </w:r>
            <w:r>
              <w:rPr>
                <w:noProof/>
              </w:rPr>
              <w:t>1</w:t>
            </w:r>
            <w:r>
              <w:rPr>
                <w:noProof/>
              </w:rPr>
              <w:fldChar w:fldCharType="end"/>
            </w:r>
          </w:hyperlink>
        </w:p>
        <w:p w14:paraId="210BC5A9" w14:textId="77777777" w:rsidR="00E87F2D" w:rsidRDefault="00E87F2D">
          <w:pPr>
            <w:pStyle w:val="TOC2"/>
            <w:tabs>
              <w:tab w:val="right" w:leader="dot" w:pos="8656"/>
            </w:tabs>
            <w:rPr>
              <w:noProof/>
            </w:rPr>
          </w:pPr>
          <w:hyperlink w:anchor="_Toc228661430" w:history="1">
            <w:r w:rsidRPr="004724DE">
              <w:rPr>
                <w:rStyle w:val="Hyperlink"/>
                <w:noProof/>
              </w:rPr>
              <w:t>7.1 Sprint 1: Automated YouTube Video Access</w:t>
            </w:r>
            <w:r>
              <w:rPr>
                <w:noProof/>
              </w:rPr>
              <w:tab/>
            </w:r>
            <w:r>
              <w:rPr>
                <w:noProof/>
              </w:rPr>
              <w:fldChar w:fldCharType="begin"/>
            </w:r>
            <w:r>
              <w:rPr>
                <w:noProof/>
              </w:rPr>
              <w:instrText xml:space="preserve"> PAGEREF _Toc228661430 \h </w:instrText>
            </w:r>
            <w:r>
              <w:rPr>
                <w:noProof/>
              </w:rPr>
            </w:r>
            <w:r>
              <w:rPr>
                <w:noProof/>
              </w:rPr>
              <w:fldChar w:fldCharType="separate"/>
            </w:r>
            <w:r>
              <w:rPr>
                <w:noProof/>
              </w:rPr>
              <w:t>1</w:t>
            </w:r>
            <w:r>
              <w:rPr>
                <w:noProof/>
              </w:rPr>
              <w:fldChar w:fldCharType="end"/>
            </w:r>
          </w:hyperlink>
        </w:p>
        <w:p w14:paraId="5BAAB444" w14:textId="77777777" w:rsidR="00E87F2D" w:rsidRDefault="00E87F2D">
          <w:pPr>
            <w:pStyle w:val="TOC3"/>
            <w:tabs>
              <w:tab w:val="right" w:leader="dot" w:pos="8656"/>
            </w:tabs>
            <w:rPr>
              <w:noProof/>
            </w:rPr>
          </w:pPr>
          <w:hyperlink w:anchor="_Toc228661431" w:history="1">
            <w:r w:rsidRPr="004724DE">
              <w:rPr>
                <w:rStyle w:val="Hyperlink"/>
                <w:noProof/>
              </w:rPr>
              <w:t>Motivation</w:t>
            </w:r>
            <w:r>
              <w:rPr>
                <w:noProof/>
              </w:rPr>
              <w:tab/>
            </w:r>
            <w:r>
              <w:rPr>
                <w:noProof/>
              </w:rPr>
              <w:fldChar w:fldCharType="begin"/>
            </w:r>
            <w:r>
              <w:rPr>
                <w:noProof/>
              </w:rPr>
              <w:instrText xml:space="preserve"> PAGEREF _Toc228661431 \h </w:instrText>
            </w:r>
            <w:r>
              <w:rPr>
                <w:noProof/>
              </w:rPr>
            </w:r>
            <w:r>
              <w:rPr>
                <w:noProof/>
              </w:rPr>
              <w:fldChar w:fldCharType="separate"/>
            </w:r>
            <w:r>
              <w:rPr>
                <w:noProof/>
              </w:rPr>
              <w:t>1</w:t>
            </w:r>
            <w:r>
              <w:rPr>
                <w:noProof/>
              </w:rPr>
              <w:fldChar w:fldCharType="end"/>
            </w:r>
          </w:hyperlink>
        </w:p>
        <w:p w14:paraId="3ED286AB" w14:textId="77777777" w:rsidR="00E87F2D" w:rsidRDefault="00E87F2D">
          <w:pPr>
            <w:pStyle w:val="TOC3"/>
            <w:tabs>
              <w:tab w:val="right" w:leader="dot" w:pos="8656"/>
            </w:tabs>
            <w:rPr>
              <w:noProof/>
            </w:rPr>
          </w:pPr>
          <w:hyperlink w:anchor="_Toc228661432" w:history="1">
            <w:r w:rsidRPr="004724DE">
              <w:rPr>
                <w:rStyle w:val="Hyperlink"/>
                <w:noProof/>
              </w:rPr>
              <w:t>Approach</w:t>
            </w:r>
            <w:r>
              <w:rPr>
                <w:noProof/>
              </w:rPr>
              <w:tab/>
            </w:r>
            <w:r>
              <w:rPr>
                <w:noProof/>
              </w:rPr>
              <w:fldChar w:fldCharType="begin"/>
            </w:r>
            <w:r>
              <w:rPr>
                <w:noProof/>
              </w:rPr>
              <w:instrText xml:space="preserve"> PAGEREF _Toc228661432 \h </w:instrText>
            </w:r>
            <w:r>
              <w:rPr>
                <w:noProof/>
              </w:rPr>
            </w:r>
            <w:r>
              <w:rPr>
                <w:noProof/>
              </w:rPr>
              <w:fldChar w:fldCharType="separate"/>
            </w:r>
            <w:r>
              <w:rPr>
                <w:noProof/>
              </w:rPr>
              <w:t>1</w:t>
            </w:r>
            <w:r>
              <w:rPr>
                <w:noProof/>
              </w:rPr>
              <w:fldChar w:fldCharType="end"/>
            </w:r>
          </w:hyperlink>
        </w:p>
        <w:p w14:paraId="2D853287" w14:textId="77777777" w:rsidR="00E87F2D" w:rsidRDefault="00E87F2D">
          <w:pPr>
            <w:pStyle w:val="TOC2"/>
            <w:tabs>
              <w:tab w:val="right" w:leader="dot" w:pos="8656"/>
            </w:tabs>
            <w:rPr>
              <w:noProof/>
            </w:rPr>
          </w:pPr>
          <w:hyperlink w:anchor="_Toc228661433" w:history="1">
            <w:r w:rsidRPr="004724DE">
              <w:rPr>
                <w:rStyle w:val="Hyperlink"/>
                <w:noProof/>
              </w:rPr>
              <w:t>7.2 Sprint 2: Two Tracking Approaches Compared — Colour vs. Motion</w:t>
            </w:r>
            <w:r>
              <w:rPr>
                <w:noProof/>
              </w:rPr>
              <w:tab/>
            </w:r>
            <w:r>
              <w:rPr>
                <w:noProof/>
              </w:rPr>
              <w:fldChar w:fldCharType="begin"/>
            </w:r>
            <w:r>
              <w:rPr>
                <w:noProof/>
              </w:rPr>
              <w:instrText xml:space="preserve"> PAGEREF _Toc228661433 \h </w:instrText>
            </w:r>
            <w:r>
              <w:rPr>
                <w:noProof/>
              </w:rPr>
            </w:r>
            <w:r>
              <w:rPr>
                <w:noProof/>
              </w:rPr>
              <w:fldChar w:fldCharType="separate"/>
            </w:r>
            <w:r>
              <w:rPr>
                <w:noProof/>
              </w:rPr>
              <w:t>1</w:t>
            </w:r>
            <w:r>
              <w:rPr>
                <w:noProof/>
              </w:rPr>
              <w:fldChar w:fldCharType="end"/>
            </w:r>
          </w:hyperlink>
        </w:p>
        <w:p w14:paraId="69F027CD" w14:textId="77777777" w:rsidR="00E87F2D" w:rsidRDefault="00E87F2D">
          <w:pPr>
            <w:pStyle w:val="TOC3"/>
            <w:tabs>
              <w:tab w:val="right" w:leader="dot" w:pos="8656"/>
            </w:tabs>
            <w:rPr>
              <w:noProof/>
            </w:rPr>
          </w:pPr>
          <w:hyperlink w:anchor="_Toc228661434" w:history="1">
            <w:r w:rsidRPr="004724DE">
              <w:rPr>
                <w:rStyle w:val="Hyperlink"/>
                <w:noProof/>
              </w:rPr>
              <w:t>Motivation</w:t>
            </w:r>
            <w:r>
              <w:rPr>
                <w:noProof/>
              </w:rPr>
              <w:tab/>
            </w:r>
            <w:r>
              <w:rPr>
                <w:noProof/>
              </w:rPr>
              <w:fldChar w:fldCharType="begin"/>
            </w:r>
            <w:r>
              <w:rPr>
                <w:noProof/>
              </w:rPr>
              <w:instrText xml:space="preserve"> PAGEREF _Toc228661434 \h </w:instrText>
            </w:r>
            <w:r>
              <w:rPr>
                <w:noProof/>
              </w:rPr>
            </w:r>
            <w:r>
              <w:rPr>
                <w:noProof/>
              </w:rPr>
              <w:fldChar w:fldCharType="separate"/>
            </w:r>
            <w:r>
              <w:rPr>
                <w:noProof/>
              </w:rPr>
              <w:t>1</w:t>
            </w:r>
            <w:r>
              <w:rPr>
                <w:noProof/>
              </w:rPr>
              <w:fldChar w:fldCharType="end"/>
            </w:r>
          </w:hyperlink>
        </w:p>
        <w:p w14:paraId="3D33DD9B" w14:textId="77777777" w:rsidR="00E87F2D" w:rsidRDefault="00E87F2D">
          <w:pPr>
            <w:pStyle w:val="TOC3"/>
            <w:tabs>
              <w:tab w:val="right" w:leader="dot" w:pos="8656"/>
            </w:tabs>
            <w:rPr>
              <w:noProof/>
            </w:rPr>
          </w:pPr>
          <w:hyperlink w:anchor="_Toc228661435" w:history="1">
            <w:r w:rsidRPr="004724DE">
              <w:rPr>
                <w:rStyle w:val="Hyperlink"/>
                <w:noProof/>
              </w:rPr>
              <w:t>Approach A: Colour-Based Tracking</w:t>
            </w:r>
            <w:r>
              <w:rPr>
                <w:noProof/>
              </w:rPr>
              <w:tab/>
            </w:r>
            <w:r>
              <w:rPr>
                <w:noProof/>
              </w:rPr>
              <w:fldChar w:fldCharType="begin"/>
            </w:r>
            <w:r>
              <w:rPr>
                <w:noProof/>
              </w:rPr>
              <w:instrText xml:space="preserve"> PAGEREF _Toc228661435 \h </w:instrText>
            </w:r>
            <w:r>
              <w:rPr>
                <w:noProof/>
              </w:rPr>
            </w:r>
            <w:r>
              <w:rPr>
                <w:noProof/>
              </w:rPr>
              <w:fldChar w:fldCharType="separate"/>
            </w:r>
            <w:r>
              <w:rPr>
                <w:noProof/>
              </w:rPr>
              <w:t>1</w:t>
            </w:r>
            <w:r>
              <w:rPr>
                <w:noProof/>
              </w:rPr>
              <w:fldChar w:fldCharType="end"/>
            </w:r>
          </w:hyperlink>
        </w:p>
        <w:p w14:paraId="09C96000" w14:textId="77777777" w:rsidR="00E87F2D" w:rsidRDefault="00E87F2D">
          <w:pPr>
            <w:pStyle w:val="TOC3"/>
            <w:tabs>
              <w:tab w:val="right" w:leader="dot" w:pos="8656"/>
            </w:tabs>
            <w:rPr>
              <w:noProof/>
            </w:rPr>
          </w:pPr>
          <w:hyperlink w:anchor="_Toc228661436" w:history="1">
            <w:r w:rsidRPr="004724DE">
              <w:rPr>
                <w:rStyle w:val="Hyperlink"/>
                <w:noProof/>
              </w:rPr>
              <w:t>Approach B: Optical Flow Tracking</w:t>
            </w:r>
            <w:r>
              <w:rPr>
                <w:noProof/>
              </w:rPr>
              <w:tab/>
            </w:r>
            <w:r>
              <w:rPr>
                <w:noProof/>
              </w:rPr>
              <w:fldChar w:fldCharType="begin"/>
            </w:r>
            <w:r>
              <w:rPr>
                <w:noProof/>
              </w:rPr>
              <w:instrText xml:space="preserve"> PAGEREF _Toc228661436 \h </w:instrText>
            </w:r>
            <w:r>
              <w:rPr>
                <w:noProof/>
              </w:rPr>
            </w:r>
            <w:r>
              <w:rPr>
                <w:noProof/>
              </w:rPr>
              <w:fldChar w:fldCharType="separate"/>
            </w:r>
            <w:r>
              <w:rPr>
                <w:noProof/>
              </w:rPr>
              <w:t>1</w:t>
            </w:r>
            <w:r>
              <w:rPr>
                <w:noProof/>
              </w:rPr>
              <w:fldChar w:fldCharType="end"/>
            </w:r>
          </w:hyperlink>
        </w:p>
        <w:p w14:paraId="0D748791" w14:textId="77777777" w:rsidR="00E87F2D" w:rsidRDefault="00E87F2D">
          <w:pPr>
            <w:pStyle w:val="TOC3"/>
            <w:tabs>
              <w:tab w:val="right" w:leader="dot" w:pos="8656"/>
            </w:tabs>
            <w:rPr>
              <w:noProof/>
            </w:rPr>
          </w:pPr>
          <w:hyperlink w:anchor="_Toc228661437" w:history="1">
            <w:r w:rsidRPr="004724DE">
              <w:rPr>
                <w:rStyle w:val="Hyperlink"/>
                <w:noProof/>
              </w:rPr>
              <w:t>Decision</w:t>
            </w:r>
            <w:r>
              <w:rPr>
                <w:noProof/>
              </w:rPr>
              <w:tab/>
            </w:r>
            <w:r>
              <w:rPr>
                <w:noProof/>
              </w:rPr>
              <w:fldChar w:fldCharType="begin"/>
            </w:r>
            <w:r>
              <w:rPr>
                <w:noProof/>
              </w:rPr>
              <w:instrText xml:space="preserve"> PAGEREF _Toc228661437 \h </w:instrText>
            </w:r>
            <w:r>
              <w:rPr>
                <w:noProof/>
              </w:rPr>
            </w:r>
            <w:r>
              <w:rPr>
                <w:noProof/>
              </w:rPr>
              <w:fldChar w:fldCharType="separate"/>
            </w:r>
            <w:r>
              <w:rPr>
                <w:noProof/>
              </w:rPr>
              <w:t>1</w:t>
            </w:r>
            <w:r>
              <w:rPr>
                <w:noProof/>
              </w:rPr>
              <w:fldChar w:fldCharType="end"/>
            </w:r>
          </w:hyperlink>
        </w:p>
        <w:p w14:paraId="4A81758E" w14:textId="77777777" w:rsidR="00E87F2D" w:rsidRDefault="00E87F2D">
          <w:pPr>
            <w:pStyle w:val="TOC2"/>
            <w:tabs>
              <w:tab w:val="right" w:leader="dot" w:pos="8656"/>
            </w:tabs>
            <w:rPr>
              <w:noProof/>
            </w:rPr>
          </w:pPr>
          <w:hyperlink w:anchor="_Toc228661438" w:history="1">
            <w:r w:rsidRPr="004724DE">
              <w:rPr>
                <w:rStyle w:val="Hyperlink"/>
                <w:noProof/>
              </w:rPr>
              <w:t>7.3 Sprint 3: YOLO + ByteTrack — Robust Detection and Tracking</w:t>
            </w:r>
            <w:r>
              <w:rPr>
                <w:noProof/>
              </w:rPr>
              <w:tab/>
            </w:r>
            <w:r>
              <w:rPr>
                <w:noProof/>
              </w:rPr>
              <w:fldChar w:fldCharType="begin"/>
            </w:r>
            <w:r>
              <w:rPr>
                <w:noProof/>
              </w:rPr>
              <w:instrText xml:space="preserve"> PAGEREF _Toc228661438 \h </w:instrText>
            </w:r>
            <w:r>
              <w:rPr>
                <w:noProof/>
              </w:rPr>
            </w:r>
            <w:r>
              <w:rPr>
                <w:noProof/>
              </w:rPr>
              <w:fldChar w:fldCharType="separate"/>
            </w:r>
            <w:r>
              <w:rPr>
                <w:noProof/>
              </w:rPr>
              <w:t>1</w:t>
            </w:r>
            <w:r>
              <w:rPr>
                <w:noProof/>
              </w:rPr>
              <w:fldChar w:fldCharType="end"/>
            </w:r>
          </w:hyperlink>
        </w:p>
        <w:p w14:paraId="6387A50C" w14:textId="77777777" w:rsidR="00E87F2D" w:rsidRDefault="00E87F2D">
          <w:pPr>
            <w:pStyle w:val="TOC3"/>
            <w:tabs>
              <w:tab w:val="right" w:leader="dot" w:pos="8656"/>
            </w:tabs>
            <w:rPr>
              <w:noProof/>
            </w:rPr>
          </w:pPr>
          <w:hyperlink w:anchor="_Toc228661439" w:history="1">
            <w:r w:rsidRPr="004724DE">
              <w:rPr>
                <w:rStyle w:val="Hyperlink"/>
                <w:noProof/>
              </w:rPr>
              <w:t>Motivation</w:t>
            </w:r>
            <w:r>
              <w:rPr>
                <w:noProof/>
              </w:rPr>
              <w:tab/>
            </w:r>
            <w:r>
              <w:rPr>
                <w:noProof/>
              </w:rPr>
              <w:fldChar w:fldCharType="begin"/>
            </w:r>
            <w:r>
              <w:rPr>
                <w:noProof/>
              </w:rPr>
              <w:instrText xml:space="preserve"> PAGEREF _Toc228661439 \h </w:instrText>
            </w:r>
            <w:r>
              <w:rPr>
                <w:noProof/>
              </w:rPr>
            </w:r>
            <w:r>
              <w:rPr>
                <w:noProof/>
              </w:rPr>
              <w:fldChar w:fldCharType="separate"/>
            </w:r>
            <w:r>
              <w:rPr>
                <w:noProof/>
              </w:rPr>
              <w:t>1</w:t>
            </w:r>
            <w:r>
              <w:rPr>
                <w:noProof/>
              </w:rPr>
              <w:fldChar w:fldCharType="end"/>
            </w:r>
          </w:hyperlink>
        </w:p>
        <w:p w14:paraId="65D39CBE" w14:textId="77777777" w:rsidR="00E87F2D" w:rsidRDefault="00E87F2D">
          <w:pPr>
            <w:pStyle w:val="TOC3"/>
            <w:tabs>
              <w:tab w:val="right" w:leader="dot" w:pos="8656"/>
            </w:tabs>
            <w:rPr>
              <w:noProof/>
            </w:rPr>
          </w:pPr>
          <w:hyperlink w:anchor="_Toc228661440" w:history="1">
            <w:r w:rsidRPr="004724DE">
              <w:rPr>
                <w:rStyle w:val="Hyperlink"/>
                <w:noProof/>
              </w:rPr>
              <w:t>Model Selection: YOLOv11n</w:t>
            </w:r>
            <w:r>
              <w:rPr>
                <w:noProof/>
              </w:rPr>
              <w:tab/>
            </w:r>
            <w:r>
              <w:rPr>
                <w:noProof/>
              </w:rPr>
              <w:fldChar w:fldCharType="begin"/>
            </w:r>
            <w:r>
              <w:rPr>
                <w:noProof/>
              </w:rPr>
              <w:instrText xml:space="preserve"> PAGEREF _Toc228661440 \h </w:instrText>
            </w:r>
            <w:r>
              <w:rPr>
                <w:noProof/>
              </w:rPr>
            </w:r>
            <w:r>
              <w:rPr>
                <w:noProof/>
              </w:rPr>
              <w:fldChar w:fldCharType="separate"/>
            </w:r>
            <w:r>
              <w:rPr>
                <w:noProof/>
              </w:rPr>
              <w:t>1</w:t>
            </w:r>
            <w:r>
              <w:rPr>
                <w:noProof/>
              </w:rPr>
              <w:fldChar w:fldCharType="end"/>
            </w:r>
          </w:hyperlink>
        </w:p>
        <w:p w14:paraId="023107A2" w14:textId="77777777" w:rsidR="00E87F2D" w:rsidRDefault="00E87F2D">
          <w:pPr>
            <w:pStyle w:val="TOC3"/>
            <w:tabs>
              <w:tab w:val="right" w:leader="dot" w:pos="8656"/>
            </w:tabs>
            <w:rPr>
              <w:noProof/>
            </w:rPr>
          </w:pPr>
          <w:hyperlink w:anchor="_Toc228661441" w:history="1">
            <w:r w:rsidRPr="004724DE">
              <w:rPr>
                <w:rStyle w:val="Hyperlink"/>
                <w:noProof/>
              </w:rPr>
              <w:t>Team Classification: K-Means on HSV</w:t>
            </w:r>
            <w:r>
              <w:rPr>
                <w:noProof/>
              </w:rPr>
              <w:tab/>
            </w:r>
            <w:r>
              <w:rPr>
                <w:noProof/>
              </w:rPr>
              <w:fldChar w:fldCharType="begin"/>
            </w:r>
            <w:r>
              <w:rPr>
                <w:noProof/>
              </w:rPr>
              <w:instrText xml:space="preserve"> PAGEREF _Toc228661441 \h </w:instrText>
            </w:r>
            <w:r>
              <w:rPr>
                <w:noProof/>
              </w:rPr>
            </w:r>
            <w:r>
              <w:rPr>
                <w:noProof/>
              </w:rPr>
              <w:fldChar w:fldCharType="separate"/>
            </w:r>
            <w:r>
              <w:rPr>
                <w:noProof/>
              </w:rPr>
              <w:t>1</w:t>
            </w:r>
            <w:r>
              <w:rPr>
                <w:noProof/>
              </w:rPr>
              <w:fldChar w:fldCharType="end"/>
            </w:r>
          </w:hyperlink>
        </w:p>
        <w:p w14:paraId="2DFE86D4" w14:textId="77777777" w:rsidR="00E87F2D" w:rsidRDefault="00E87F2D">
          <w:pPr>
            <w:pStyle w:val="TOC3"/>
            <w:tabs>
              <w:tab w:val="right" w:leader="dot" w:pos="8656"/>
            </w:tabs>
            <w:rPr>
              <w:noProof/>
            </w:rPr>
          </w:pPr>
          <w:hyperlink w:anchor="_Toc228661442" w:history="1">
            <w:r w:rsidRPr="004724DE">
              <w:rPr>
                <w:rStyle w:val="Hyperlink"/>
                <w:noProof/>
              </w:rPr>
              <w:t>Position Smoothing: PositionSmoother</w:t>
            </w:r>
            <w:r>
              <w:rPr>
                <w:noProof/>
              </w:rPr>
              <w:tab/>
            </w:r>
            <w:r>
              <w:rPr>
                <w:noProof/>
              </w:rPr>
              <w:fldChar w:fldCharType="begin"/>
            </w:r>
            <w:r>
              <w:rPr>
                <w:noProof/>
              </w:rPr>
              <w:instrText xml:space="preserve"> PAGEREF _Toc228661442 \h </w:instrText>
            </w:r>
            <w:r>
              <w:rPr>
                <w:noProof/>
              </w:rPr>
            </w:r>
            <w:r>
              <w:rPr>
                <w:noProof/>
              </w:rPr>
              <w:fldChar w:fldCharType="separate"/>
            </w:r>
            <w:r>
              <w:rPr>
                <w:noProof/>
              </w:rPr>
              <w:t>1</w:t>
            </w:r>
            <w:r>
              <w:rPr>
                <w:noProof/>
              </w:rPr>
              <w:fldChar w:fldCharType="end"/>
            </w:r>
          </w:hyperlink>
        </w:p>
        <w:p w14:paraId="1887369B" w14:textId="77777777" w:rsidR="00E87F2D" w:rsidRDefault="00E87F2D">
          <w:pPr>
            <w:pStyle w:val="TOC2"/>
            <w:tabs>
              <w:tab w:val="right" w:leader="dot" w:pos="8656"/>
            </w:tabs>
            <w:rPr>
              <w:noProof/>
            </w:rPr>
          </w:pPr>
          <w:hyperlink w:anchor="_Toc228661443" w:history="1">
            <w:r w:rsidRPr="004724DE">
              <w:rPr>
                <w:rStyle w:val="Hyperlink"/>
                <w:noProof/>
              </w:rPr>
              <w:t>7.4 Sprint 4: 2D Tactical Board — Perspective Transformation</w:t>
            </w:r>
            <w:r>
              <w:rPr>
                <w:noProof/>
              </w:rPr>
              <w:tab/>
            </w:r>
            <w:r>
              <w:rPr>
                <w:noProof/>
              </w:rPr>
              <w:fldChar w:fldCharType="begin"/>
            </w:r>
            <w:r>
              <w:rPr>
                <w:noProof/>
              </w:rPr>
              <w:instrText xml:space="preserve"> PAGEREF _Toc228661443 \h </w:instrText>
            </w:r>
            <w:r>
              <w:rPr>
                <w:noProof/>
              </w:rPr>
            </w:r>
            <w:r>
              <w:rPr>
                <w:noProof/>
              </w:rPr>
              <w:fldChar w:fldCharType="separate"/>
            </w:r>
            <w:r>
              <w:rPr>
                <w:noProof/>
              </w:rPr>
              <w:t>1</w:t>
            </w:r>
            <w:r>
              <w:rPr>
                <w:noProof/>
              </w:rPr>
              <w:fldChar w:fldCharType="end"/>
            </w:r>
          </w:hyperlink>
        </w:p>
        <w:p w14:paraId="16469CA5" w14:textId="77777777" w:rsidR="00E87F2D" w:rsidRDefault="00E87F2D">
          <w:pPr>
            <w:pStyle w:val="TOC3"/>
            <w:tabs>
              <w:tab w:val="right" w:leader="dot" w:pos="8656"/>
            </w:tabs>
            <w:rPr>
              <w:noProof/>
            </w:rPr>
          </w:pPr>
          <w:hyperlink w:anchor="_Toc228661444" w:history="1">
            <w:r w:rsidRPr="004724DE">
              <w:rPr>
                <w:rStyle w:val="Hyperlink"/>
                <w:noProof/>
              </w:rPr>
              <w:t>Motivation</w:t>
            </w:r>
            <w:r>
              <w:rPr>
                <w:noProof/>
              </w:rPr>
              <w:tab/>
            </w:r>
            <w:r>
              <w:rPr>
                <w:noProof/>
              </w:rPr>
              <w:fldChar w:fldCharType="begin"/>
            </w:r>
            <w:r>
              <w:rPr>
                <w:noProof/>
              </w:rPr>
              <w:instrText xml:space="preserve"> PAGEREF _Toc228661444 \h </w:instrText>
            </w:r>
            <w:r>
              <w:rPr>
                <w:noProof/>
              </w:rPr>
            </w:r>
            <w:r>
              <w:rPr>
                <w:noProof/>
              </w:rPr>
              <w:fldChar w:fldCharType="separate"/>
            </w:r>
            <w:r>
              <w:rPr>
                <w:noProof/>
              </w:rPr>
              <w:t>1</w:t>
            </w:r>
            <w:r>
              <w:rPr>
                <w:noProof/>
              </w:rPr>
              <w:fldChar w:fldCharType="end"/>
            </w:r>
          </w:hyperlink>
        </w:p>
        <w:p w14:paraId="2DF43298" w14:textId="77777777" w:rsidR="00E87F2D" w:rsidRDefault="00E87F2D">
          <w:pPr>
            <w:pStyle w:val="TOC3"/>
            <w:tabs>
              <w:tab w:val="right" w:leader="dot" w:pos="8656"/>
            </w:tabs>
            <w:rPr>
              <w:noProof/>
            </w:rPr>
          </w:pPr>
          <w:hyperlink w:anchor="_Toc228661445" w:history="1">
            <w:r w:rsidRPr="004724DE">
              <w:rPr>
                <w:rStyle w:val="Hyperlink"/>
                <w:noProof/>
              </w:rPr>
              <w:t>The Non-Uniform Perspective Problem</w:t>
            </w:r>
            <w:r>
              <w:rPr>
                <w:noProof/>
              </w:rPr>
              <w:tab/>
            </w:r>
            <w:r>
              <w:rPr>
                <w:noProof/>
              </w:rPr>
              <w:fldChar w:fldCharType="begin"/>
            </w:r>
            <w:r>
              <w:rPr>
                <w:noProof/>
              </w:rPr>
              <w:instrText xml:space="preserve"> PAGEREF _Toc228661445 \h </w:instrText>
            </w:r>
            <w:r>
              <w:rPr>
                <w:noProof/>
              </w:rPr>
            </w:r>
            <w:r>
              <w:rPr>
                <w:noProof/>
              </w:rPr>
              <w:fldChar w:fldCharType="separate"/>
            </w:r>
            <w:r>
              <w:rPr>
                <w:noProof/>
              </w:rPr>
              <w:t>1</w:t>
            </w:r>
            <w:r>
              <w:rPr>
                <w:noProof/>
              </w:rPr>
              <w:fldChar w:fldCharType="end"/>
            </w:r>
          </w:hyperlink>
        </w:p>
        <w:p w14:paraId="0C45C418" w14:textId="77777777" w:rsidR="00E87F2D" w:rsidRDefault="00E87F2D">
          <w:pPr>
            <w:pStyle w:val="TOC3"/>
            <w:tabs>
              <w:tab w:val="right" w:leader="dot" w:pos="8656"/>
            </w:tabs>
            <w:rPr>
              <w:noProof/>
            </w:rPr>
          </w:pPr>
          <w:hyperlink w:anchor="_Toc228661446" w:history="1">
            <w:r w:rsidRPr="004724DE">
              <w:rPr>
                <w:rStyle w:val="Hyperlink"/>
                <w:noProof/>
              </w:rPr>
              <w:t>Solution: Dual Homography (PiecewiseTransformer)</w:t>
            </w:r>
            <w:r>
              <w:rPr>
                <w:noProof/>
              </w:rPr>
              <w:tab/>
            </w:r>
            <w:r>
              <w:rPr>
                <w:noProof/>
              </w:rPr>
              <w:fldChar w:fldCharType="begin"/>
            </w:r>
            <w:r>
              <w:rPr>
                <w:noProof/>
              </w:rPr>
              <w:instrText xml:space="preserve"> PAGEREF _Toc228661446 \h </w:instrText>
            </w:r>
            <w:r>
              <w:rPr>
                <w:noProof/>
              </w:rPr>
            </w:r>
            <w:r>
              <w:rPr>
                <w:noProof/>
              </w:rPr>
              <w:fldChar w:fldCharType="separate"/>
            </w:r>
            <w:r>
              <w:rPr>
                <w:noProof/>
              </w:rPr>
              <w:t>1</w:t>
            </w:r>
            <w:r>
              <w:rPr>
                <w:noProof/>
              </w:rPr>
              <w:fldChar w:fldCharType="end"/>
            </w:r>
          </w:hyperlink>
        </w:p>
        <w:p w14:paraId="6B807C25" w14:textId="77777777" w:rsidR="00E87F2D" w:rsidRDefault="00E87F2D">
          <w:pPr>
            <w:pStyle w:val="TOC3"/>
            <w:tabs>
              <w:tab w:val="right" w:leader="dot" w:pos="8656"/>
            </w:tabs>
            <w:rPr>
              <w:noProof/>
            </w:rPr>
          </w:pPr>
          <w:hyperlink w:anchor="_Toc228661447" w:history="1">
            <w:r w:rsidRPr="004724DE">
              <w:rPr>
                <w:rStyle w:val="Hyperlink"/>
                <w:noProof/>
              </w:rPr>
              <w:t>KPI Accumulation</w:t>
            </w:r>
            <w:r>
              <w:rPr>
                <w:noProof/>
              </w:rPr>
              <w:tab/>
            </w:r>
            <w:r>
              <w:rPr>
                <w:noProof/>
              </w:rPr>
              <w:fldChar w:fldCharType="begin"/>
            </w:r>
            <w:r>
              <w:rPr>
                <w:noProof/>
              </w:rPr>
              <w:instrText xml:space="preserve"> PAGEREF _Toc228661447 \h </w:instrText>
            </w:r>
            <w:r>
              <w:rPr>
                <w:noProof/>
              </w:rPr>
            </w:r>
            <w:r>
              <w:rPr>
                <w:noProof/>
              </w:rPr>
              <w:fldChar w:fldCharType="separate"/>
            </w:r>
            <w:r>
              <w:rPr>
                <w:noProof/>
              </w:rPr>
              <w:t>1</w:t>
            </w:r>
            <w:r>
              <w:rPr>
                <w:noProof/>
              </w:rPr>
              <w:fldChar w:fldCharType="end"/>
            </w:r>
          </w:hyperlink>
        </w:p>
        <w:p w14:paraId="3B2796D2" w14:textId="77777777" w:rsidR="00E87F2D" w:rsidRDefault="00E87F2D">
          <w:pPr>
            <w:pStyle w:val="TOC2"/>
            <w:tabs>
              <w:tab w:val="right" w:leader="dot" w:pos="8656"/>
            </w:tabs>
            <w:rPr>
              <w:noProof/>
            </w:rPr>
          </w:pPr>
          <w:hyperlink w:anchor="_Toc228661448" w:history="1">
            <w:r w:rsidRPr="004724DE">
              <w:rPr>
                <w:rStyle w:val="Hyperlink"/>
                <w:noProof/>
              </w:rPr>
              <w:t>7.5 Sprint 5: Field Boundary Enforcement — Data Cleanliness</w:t>
            </w:r>
            <w:r>
              <w:rPr>
                <w:noProof/>
              </w:rPr>
              <w:tab/>
            </w:r>
            <w:r>
              <w:rPr>
                <w:noProof/>
              </w:rPr>
              <w:fldChar w:fldCharType="begin"/>
            </w:r>
            <w:r>
              <w:rPr>
                <w:noProof/>
              </w:rPr>
              <w:instrText xml:space="preserve"> PAGEREF _Toc228661448 \h </w:instrText>
            </w:r>
            <w:r>
              <w:rPr>
                <w:noProof/>
              </w:rPr>
            </w:r>
            <w:r>
              <w:rPr>
                <w:noProof/>
              </w:rPr>
              <w:fldChar w:fldCharType="separate"/>
            </w:r>
            <w:r>
              <w:rPr>
                <w:noProof/>
              </w:rPr>
              <w:t>1</w:t>
            </w:r>
            <w:r>
              <w:rPr>
                <w:noProof/>
              </w:rPr>
              <w:fldChar w:fldCharType="end"/>
            </w:r>
          </w:hyperlink>
        </w:p>
        <w:p w14:paraId="78D1C808" w14:textId="77777777" w:rsidR="00E87F2D" w:rsidRDefault="00E87F2D">
          <w:pPr>
            <w:pStyle w:val="TOC3"/>
            <w:tabs>
              <w:tab w:val="right" w:leader="dot" w:pos="8656"/>
            </w:tabs>
            <w:rPr>
              <w:noProof/>
            </w:rPr>
          </w:pPr>
          <w:hyperlink w:anchor="_Toc228661449" w:history="1">
            <w:r w:rsidRPr="004724DE">
              <w:rPr>
                <w:rStyle w:val="Hyperlink"/>
                <w:noProof/>
              </w:rPr>
              <w:t>The Problem</w:t>
            </w:r>
            <w:r>
              <w:rPr>
                <w:noProof/>
              </w:rPr>
              <w:tab/>
            </w:r>
            <w:r>
              <w:rPr>
                <w:noProof/>
              </w:rPr>
              <w:fldChar w:fldCharType="begin"/>
            </w:r>
            <w:r>
              <w:rPr>
                <w:noProof/>
              </w:rPr>
              <w:instrText xml:space="preserve"> PAGEREF _Toc228661449 \h </w:instrText>
            </w:r>
            <w:r>
              <w:rPr>
                <w:noProof/>
              </w:rPr>
            </w:r>
            <w:r>
              <w:rPr>
                <w:noProof/>
              </w:rPr>
              <w:fldChar w:fldCharType="separate"/>
            </w:r>
            <w:r>
              <w:rPr>
                <w:noProof/>
              </w:rPr>
              <w:t>1</w:t>
            </w:r>
            <w:r>
              <w:rPr>
                <w:noProof/>
              </w:rPr>
              <w:fldChar w:fldCharType="end"/>
            </w:r>
          </w:hyperlink>
        </w:p>
        <w:p w14:paraId="22F3E1A1" w14:textId="77777777" w:rsidR="00E87F2D" w:rsidRDefault="00E87F2D">
          <w:pPr>
            <w:pStyle w:val="TOC3"/>
            <w:tabs>
              <w:tab w:val="right" w:leader="dot" w:pos="8656"/>
            </w:tabs>
            <w:rPr>
              <w:noProof/>
            </w:rPr>
          </w:pPr>
          <w:hyperlink w:anchor="_Toc228661450" w:history="1">
            <w:r w:rsidRPr="004724DE">
              <w:rPr>
                <w:rStyle w:val="Hyperlink"/>
                <w:noProof/>
              </w:rPr>
              <w:t>Solution: Pitch Mask in 2D Board Coordinates</w:t>
            </w:r>
            <w:r>
              <w:rPr>
                <w:noProof/>
              </w:rPr>
              <w:tab/>
            </w:r>
            <w:r>
              <w:rPr>
                <w:noProof/>
              </w:rPr>
              <w:fldChar w:fldCharType="begin"/>
            </w:r>
            <w:r>
              <w:rPr>
                <w:noProof/>
              </w:rPr>
              <w:instrText xml:space="preserve"> PAGEREF _Toc228661450 \h </w:instrText>
            </w:r>
            <w:r>
              <w:rPr>
                <w:noProof/>
              </w:rPr>
            </w:r>
            <w:r>
              <w:rPr>
                <w:noProof/>
              </w:rPr>
              <w:fldChar w:fldCharType="separate"/>
            </w:r>
            <w:r>
              <w:rPr>
                <w:noProof/>
              </w:rPr>
              <w:t>1</w:t>
            </w:r>
            <w:r>
              <w:rPr>
                <w:noProof/>
              </w:rPr>
              <w:fldChar w:fldCharType="end"/>
            </w:r>
          </w:hyperlink>
        </w:p>
        <w:p w14:paraId="0123A7BF" w14:textId="77777777" w:rsidR="00E87F2D" w:rsidRDefault="00E87F2D">
          <w:pPr>
            <w:pStyle w:val="TOC3"/>
            <w:tabs>
              <w:tab w:val="right" w:leader="dot" w:pos="8656"/>
            </w:tabs>
            <w:rPr>
              <w:noProof/>
            </w:rPr>
          </w:pPr>
          <w:hyperlink w:anchor="_Toc228661451" w:history="1">
            <w:r w:rsidRPr="004724DE">
              <w:rPr>
                <w:rStyle w:val="Hyperlink"/>
                <w:noProof/>
              </w:rPr>
              <w:t>Boundary Zone Management</w:t>
            </w:r>
            <w:r>
              <w:rPr>
                <w:noProof/>
              </w:rPr>
              <w:tab/>
            </w:r>
            <w:r>
              <w:rPr>
                <w:noProof/>
              </w:rPr>
              <w:fldChar w:fldCharType="begin"/>
            </w:r>
            <w:r>
              <w:rPr>
                <w:noProof/>
              </w:rPr>
              <w:instrText xml:space="preserve"> PAGEREF _Toc228661451 \h </w:instrText>
            </w:r>
            <w:r>
              <w:rPr>
                <w:noProof/>
              </w:rPr>
            </w:r>
            <w:r>
              <w:rPr>
                <w:noProof/>
              </w:rPr>
              <w:fldChar w:fldCharType="separate"/>
            </w:r>
            <w:r>
              <w:rPr>
                <w:noProof/>
              </w:rPr>
              <w:t>1</w:t>
            </w:r>
            <w:r>
              <w:rPr>
                <w:noProof/>
              </w:rPr>
              <w:fldChar w:fldCharType="end"/>
            </w:r>
          </w:hyperlink>
        </w:p>
        <w:p w14:paraId="4FE6FE16" w14:textId="77777777" w:rsidR="00E87F2D" w:rsidRDefault="00E87F2D">
          <w:pPr>
            <w:pStyle w:val="TOC2"/>
            <w:tabs>
              <w:tab w:val="right" w:leader="dot" w:pos="8656"/>
            </w:tabs>
            <w:rPr>
              <w:noProof/>
            </w:rPr>
          </w:pPr>
          <w:hyperlink w:anchor="_Toc228661452" w:history="1">
            <w:r w:rsidRPr="004724DE">
              <w:rPr>
                <w:rStyle w:val="Hyperlink"/>
                <w:noProof/>
              </w:rPr>
              <w:t>7.6 Complete Pipeline Architecture</w:t>
            </w:r>
            <w:r>
              <w:rPr>
                <w:noProof/>
              </w:rPr>
              <w:tab/>
            </w:r>
            <w:r>
              <w:rPr>
                <w:noProof/>
              </w:rPr>
              <w:fldChar w:fldCharType="begin"/>
            </w:r>
            <w:r>
              <w:rPr>
                <w:noProof/>
              </w:rPr>
              <w:instrText xml:space="preserve"> PAGEREF _Toc228661452 \h </w:instrText>
            </w:r>
            <w:r>
              <w:rPr>
                <w:noProof/>
              </w:rPr>
            </w:r>
            <w:r>
              <w:rPr>
                <w:noProof/>
              </w:rPr>
              <w:fldChar w:fldCharType="separate"/>
            </w:r>
            <w:r>
              <w:rPr>
                <w:noProof/>
              </w:rPr>
              <w:t>1</w:t>
            </w:r>
            <w:r>
              <w:rPr>
                <w:noProof/>
              </w:rPr>
              <w:fldChar w:fldCharType="end"/>
            </w:r>
          </w:hyperlink>
        </w:p>
        <w:p w14:paraId="6BAE7891" w14:textId="77777777" w:rsidR="00E87F2D" w:rsidRDefault="00E87F2D">
          <w:pPr>
            <w:pStyle w:val="TOC1"/>
            <w:tabs>
              <w:tab w:val="right" w:leader="dot" w:pos="8656"/>
            </w:tabs>
            <w:rPr>
              <w:noProof/>
            </w:rPr>
          </w:pPr>
          <w:hyperlink w:anchor="_Toc228661453" w:history="1">
            <w:r w:rsidRPr="004724DE">
              <w:rPr>
                <w:rStyle w:val="Hyperlink"/>
                <w:noProof/>
              </w:rPr>
              <w:t>8. Analysis of Results</w:t>
            </w:r>
            <w:r>
              <w:rPr>
                <w:noProof/>
              </w:rPr>
              <w:tab/>
            </w:r>
            <w:r>
              <w:rPr>
                <w:noProof/>
              </w:rPr>
              <w:fldChar w:fldCharType="begin"/>
            </w:r>
            <w:r>
              <w:rPr>
                <w:noProof/>
              </w:rPr>
              <w:instrText xml:space="preserve"> PAGEREF _Toc228661453 \h </w:instrText>
            </w:r>
            <w:r>
              <w:rPr>
                <w:noProof/>
              </w:rPr>
            </w:r>
            <w:r>
              <w:rPr>
                <w:noProof/>
              </w:rPr>
              <w:fldChar w:fldCharType="separate"/>
            </w:r>
            <w:r>
              <w:rPr>
                <w:noProof/>
              </w:rPr>
              <w:t>1</w:t>
            </w:r>
            <w:r>
              <w:rPr>
                <w:noProof/>
              </w:rPr>
              <w:fldChar w:fldCharType="end"/>
            </w:r>
          </w:hyperlink>
        </w:p>
        <w:p w14:paraId="1F545188" w14:textId="77777777" w:rsidR="00E87F2D" w:rsidRDefault="00E87F2D">
          <w:pPr>
            <w:pStyle w:val="TOC2"/>
            <w:tabs>
              <w:tab w:val="right" w:leader="dot" w:pos="8656"/>
            </w:tabs>
            <w:rPr>
              <w:noProof/>
            </w:rPr>
          </w:pPr>
          <w:hyperlink w:anchor="_Toc228661454" w:history="1">
            <w:r w:rsidRPr="004724DE">
              <w:rPr>
                <w:rStyle w:val="Hyperlink"/>
                <w:noProof/>
              </w:rPr>
              <w:t>8.1 Validation of the Qualitative Research</w:t>
            </w:r>
            <w:r>
              <w:rPr>
                <w:noProof/>
              </w:rPr>
              <w:tab/>
            </w:r>
            <w:r>
              <w:rPr>
                <w:noProof/>
              </w:rPr>
              <w:fldChar w:fldCharType="begin"/>
            </w:r>
            <w:r>
              <w:rPr>
                <w:noProof/>
              </w:rPr>
              <w:instrText xml:space="preserve"> PAGEREF _Toc228661454 \h </w:instrText>
            </w:r>
            <w:r>
              <w:rPr>
                <w:noProof/>
              </w:rPr>
            </w:r>
            <w:r>
              <w:rPr>
                <w:noProof/>
              </w:rPr>
              <w:fldChar w:fldCharType="separate"/>
            </w:r>
            <w:r>
              <w:rPr>
                <w:noProof/>
              </w:rPr>
              <w:t>1</w:t>
            </w:r>
            <w:r>
              <w:rPr>
                <w:noProof/>
              </w:rPr>
              <w:fldChar w:fldCharType="end"/>
            </w:r>
          </w:hyperlink>
        </w:p>
        <w:p w14:paraId="00C895D1" w14:textId="77777777" w:rsidR="00E87F2D" w:rsidRDefault="00E87F2D">
          <w:pPr>
            <w:pStyle w:val="TOC2"/>
            <w:tabs>
              <w:tab w:val="right" w:leader="dot" w:pos="8656"/>
            </w:tabs>
            <w:rPr>
              <w:noProof/>
            </w:rPr>
          </w:pPr>
          <w:hyperlink w:anchor="_Toc228661455" w:history="1">
            <w:r w:rsidRPr="004724DE">
              <w:rPr>
                <w:rStyle w:val="Hyperlink"/>
                <w:noProof/>
              </w:rPr>
              <w:t>8.2 Technical Pipeline Performance</w:t>
            </w:r>
            <w:r>
              <w:rPr>
                <w:noProof/>
              </w:rPr>
              <w:tab/>
            </w:r>
            <w:r>
              <w:rPr>
                <w:noProof/>
              </w:rPr>
              <w:fldChar w:fldCharType="begin"/>
            </w:r>
            <w:r>
              <w:rPr>
                <w:noProof/>
              </w:rPr>
              <w:instrText xml:space="preserve"> PAGEREF _Toc228661455 \h </w:instrText>
            </w:r>
            <w:r>
              <w:rPr>
                <w:noProof/>
              </w:rPr>
            </w:r>
            <w:r>
              <w:rPr>
                <w:noProof/>
              </w:rPr>
              <w:fldChar w:fldCharType="separate"/>
            </w:r>
            <w:r>
              <w:rPr>
                <w:noProof/>
              </w:rPr>
              <w:t>1</w:t>
            </w:r>
            <w:r>
              <w:rPr>
                <w:noProof/>
              </w:rPr>
              <w:fldChar w:fldCharType="end"/>
            </w:r>
          </w:hyperlink>
        </w:p>
        <w:p w14:paraId="2A282A60" w14:textId="77777777" w:rsidR="00E87F2D" w:rsidRDefault="00E87F2D">
          <w:pPr>
            <w:pStyle w:val="TOC2"/>
            <w:tabs>
              <w:tab w:val="right" w:leader="dot" w:pos="8656"/>
            </w:tabs>
            <w:rPr>
              <w:noProof/>
            </w:rPr>
          </w:pPr>
          <w:hyperlink w:anchor="_Toc228661456" w:history="1">
            <w:r w:rsidRPr="004724DE">
              <w:rPr>
                <w:rStyle w:val="Hyperlink"/>
                <w:noProof/>
              </w:rPr>
              <w:t>8.3 Alignment Between KPI Framework and Pipeline Output</w:t>
            </w:r>
            <w:r>
              <w:rPr>
                <w:noProof/>
              </w:rPr>
              <w:tab/>
            </w:r>
            <w:r>
              <w:rPr>
                <w:noProof/>
              </w:rPr>
              <w:fldChar w:fldCharType="begin"/>
            </w:r>
            <w:r>
              <w:rPr>
                <w:noProof/>
              </w:rPr>
              <w:instrText xml:space="preserve"> PAGEREF _Toc228661456 \h </w:instrText>
            </w:r>
            <w:r>
              <w:rPr>
                <w:noProof/>
              </w:rPr>
            </w:r>
            <w:r>
              <w:rPr>
                <w:noProof/>
              </w:rPr>
              <w:fldChar w:fldCharType="separate"/>
            </w:r>
            <w:r>
              <w:rPr>
                <w:noProof/>
              </w:rPr>
              <w:t>1</w:t>
            </w:r>
            <w:r>
              <w:rPr>
                <w:noProof/>
              </w:rPr>
              <w:fldChar w:fldCharType="end"/>
            </w:r>
          </w:hyperlink>
        </w:p>
        <w:p w14:paraId="61EE683C" w14:textId="77777777" w:rsidR="00E87F2D" w:rsidRDefault="00E87F2D">
          <w:pPr>
            <w:pStyle w:val="TOC2"/>
            <w:tabs>
              <w:tab w:val="right" w:leader="dot" w:pos="8656"/>
            </w:tabs>
            <w:rPr>
              <w:noProof/>
            </w:rPr>
          </w:pPr>
          <w:hyperlink w:anchor="_Toc228661457" w:history="1">
            <w:r w:rsidRPr="004724DE">
              <w:rPr>
                <w:rStyle w:val="Hyperlink"/>
                <w:noProof/>
              </w:rPr>
              <w:t>8.4 Limitations</w:t>
            </w:r>
            <w:r>
              <w:rPr>
                <w:noProof/>
              </w:rPr>
              <w:tab/>
            </w:r>
            <w:r>
              <w:rPr>
                <w:noProof/>
              </w:rPr>
              <w:fldChar w:fldCharType="begin"/>
            </w:r>
            <w:r>
              <w:rPr>
                <w:noProof/>
              </w:rPr>
              <w:instrText xml:space="preserve"> PAGEREF _Toc228661457 \h </w:instrText>
            </w:r>
            <w:r>
              <w:rPr>
                <w:noProof/>
              </w:rPr>
            </w:r>
            <w:r>
              <w:rPr>
                <w:noProof/>
              </w:rPr>
              <w:fldChar w:fldCharType="separate"/>
            </w:r>
            <w:r>
              <w:rPr>
                <w:noProof/>
              </w:rPr>
              <w:t>1</w:t>
            </w:r>
            <w:r>
              <w:rPr>
                <w:noProof/>
              </w:rPr>
              <w:fldChar w:fldCharType="end"/>
            </w:r>
          </w:hyperlink>
        </w:p>
        <w:p w14:paraId="1221B674" w14:textId="77777777" w:rsidR="00E87F2D" w:rsidRDefault="00E87F2D">
          <w:pPr>
            <w:pStyle w:val="TOC1"/>
            <w:tabs>
              <w:tab w:val="right" w:leader="dot" w:pos="8656"/>
            </w:tabs>
            <w:rPr>
              <w:noProof/>
            </w:rPr>
          </w:pPr>
          <w:hyperlink w:anchor="_Toc228661458" w:history="1">
            <w:r w:rsidRPr="004724DE">
              <w:rPr>
                <w:rStyle w:val="Hyperlink"/>
                <w:noProof/>
              </w:rPr>
              <w:t>9. Conclusions</w:t>
            </w:r>
            <w:r>
              <w:rPr>
                <w:noProof/>
              </w:rPr>
              <w:tab/>
            </w:r>
            <w:r>
              <w:rPr>
                <w:noProof/>
              </w:rPr>
              <w:fldChar w:fldCharType="begin"/>
            </w:r>
            <w:r>
              <w:rPr>
                <w:noProof/>
              </w:rPr>
              <w:instrText xml:space="preserve"> PAGEREF _Toc228661458 \h </w:instrText>
            </w:r>
            <w:r>
              <w:rPr>
                <w:noProof/>
              </w:rPr>
            </w:r>
            <w:r>
              <w:rPr>
                <w:noProof/>
              </w:rPr>
              <w:fldChar w:fldCharType="separate"/>
            </w:r>
            <w:r>
              <w:rPr>
                <w:noProof/>
              </w:rPr>
              <w:t>1</w:t>
            </w:r>
            <w:r>
              <w:rPr>
                <w:noProof/>
              </w:rPr>
              <w:fldChar w:fldCharType="end"/>
            </w:r>
          </w:hyperlink>
        </w:p>
        <w:p w14:paraId="32614A78" w14:textId="77777777" w:rsidR="00E87F2D" w:rsidRDefault="00E87F2D">
          <w:pPr>
            <w:pStyle w:val="TOC2"/>
            <w:tabs>
              <w:tab w:val="right" w:leader="dot" w:pos="8656"/>
            </w:tabs>
            <w:rPr>
              <w:noProof/>
            </w:rPr>
          </w:pPr>
          <w:hyperlink w:anchor="_Toc228661459" w:history="1">
            <w:r w:rsidRPr="004724DE">
              <w:rPr>
                <w:rStyle w:val="Hyperlink"/>
                <w:noProof/>
              </w:rPr>
              <w:t>9.1 Verification of the Central Hypothesis</w:t>
            </w:r>
            <w:r>
              <w:rPr>
                <w:noProof/>
              </w:rPr>
              <w:tab/>
            </w:r>
            <w:r>
              <w:rPr>
                <w:noProof/>
              </w:rPr>
              <w:fldChar w:fldCharType="begin"/>
            </w:r>
            <w:r>
              <w:rPr>
                <w:noProof/>
              </w:rPr>
              <w:instrText xml:space="preserve"> PAGEREF _Toc228661459 \h </w:instrText>
            </w:r>
            <w:r>
              <w:rPr>
                <w:noProof/>
              </w:rPr>
            </w:r>
            <w:r>
              <w:rPr>
                <w:noProof/>
              </w:rPr>
              <w:fldChar w:fldCharType="separate"/>
            </w:r>
            <w:r>
              <w:rPr>
                <w:noProof/>
              </w:rPr>
              <w:t>1</w:t>
            </w:r>
            <w:r>
              <w:rPr>
                <w:noProof/>
              </w:rPr>
              <w:fldChar w:fldCharType="end"/>
            </w:r>
          </w:hyperlink>
        </w:p>
        <w:p w14:paraId="5972BEA0" w14:textId="77777777" w:rsidR="00E87F2D" w:rsidRDefault="00E87F2D">
          <w:pPr>
            <w:pStyle w:val="TOC2"/>
            <w:tabs>
              <w:tab w:val="right" w:leader="dot" w:pos="8656"/>
            </w:tabs>
            <w:rPr>
              <w:noProof/>
            </w:rPr>
          </w:pPr>
          <w:hyperlink w:anchor="_Toc228661460" w:history="1">
            <w:r w:rsidRPr="004724DE">
              <w:rPr>
                <w:rStyle w:val="Hyperlink"/>
                <w:noProof/>
              </w:rPr>
              <w:t>9.2 Key Findings</w:t>
            </w:r>
            <w:r>
              <w:rPr>
                <w:noProof/>
              </w:rPr>
              <w:tab/>
            </w:r>
            <w:r>
              <w:rPr>
                <w:noProof/>
              </w:rPr>
              <w:fldChar w:fldCharType="begin"/>
            </w:r>
            <w:r>
              <w:rPr>
                <w:noProof/>
              </w:rPr>
              <w:instrText xml:space="preserve"> PAGEREF _Toc228661460 \h </w:instrText>
            </w:r>
            <w:r>
              <w:rPr>
                <w:noProof/>
              </w:rPr>
            </w:r>
            <w:r>
              <w:rPr>
                <w:noProof/>
              </w:rPr>
              <w:fldChar w:fldCharType="separate"/>
            </w:r>
            <w:r>
              <w:rPr>
                <w:noProof/>
              </w:rPr>
              <w:t>1</w:t>
            </w:r>
            <w:r>
              <w:rPr>
                <w:noProof/>
              </w:rPr>
              <w:fldChar w:fldCharType="end"/>
            </w:r>
          </w:hyperlink>
        </w:p>
        <w:p w14:paraId="2207E295" w14:textId="77777777" w:rsidR="00E87F2D" w:rsidRDefault="00E87F2D">
          <w:pPr>
            <w:pStyle w:val="TOC2"/>
            <w:tabs>
              <w:tab w:val="right" w:leader="dot" w:pos="8656"/>
            </w:tabs>
            <w:rPr>
              <w:noProof/>
            </w:rPr>
          </w:pPr>
          <w:hyperlink w:anchor="_Toc228661461" w:history="1">
            <w:r w:rsidRPr="004724DE">
              <w:rPr>
                <w:rStyle w:val="Hyperlink"/>
                <w:noProof/>
              </w:rPr>
              <w:t>9.3 Broader Implications</w:t>
            </w:r>
            <w:r>
              <w:rPr>
                <w:noProof/>
              </w:rPr>
              <w:tab/>
            </w:r>
            <w:r>
              <w:rPr>
                <w:noProof/>
              </w:rPr>
              <w:fldChar w:fldCharType="begin"/>
            </w:r>
            <w:r>
              <w:rPr>
                <w:noProof/>
              </w:rPr>
              <w:instrText xml:space="preserve"> PAGEREF _Toc228661461 \h </w:instrText>
            </w:r>
            <w:r>
              <w:rPr>
                <w:noProof/>
              </w:rPr>
            </w:r>
            <w:r>
              <w:rPr>
                <w:noProof/>
              </w:rPr>
              <w:fldChar w:fldCharType="separate"/>
            </w:r>
            <w:r>
              <w:rPr>
                <w:noProof/>
              </w:rPr>
              <w:t>1</w:t>
            </w:r>
            <w:r>
              <w:rPr>
                <w:noProof/>
              </w:rPr>
              <w:fldChar w:fldCharType="end"/>
            </w:r>
          </w:hyperlink>
        </w:p>
        <w:p w14:paraId="238C3B88" w14:textId="77777777" w:rsidR="00E87F2D" w:rsidRDefault="00E87F2D">
          <w:pPr>
            <w:pStyle w:val="TOC2"/>
            <w:tabs>
              <w:tab w:val="right" w:leader="dot" w:pos="8656"/>
            </w:tabs>
            <w:rPr>
              <w:noProof/>
            </w:rPr>
          </w:pPr>
          <w:hyperlink w:anchor="_Toc228661462" w:history="1">
            <w:r w:rsidRPr="004724DE">
              <w:rPr>
                <w:rStyle w:val="Hyperlink"/>
                <w:noProof/>
              </w:rPr>
              <w:t>9.4 Future Work</w:t>
            </w:r>
            <w:r>
              <w:rPr>
                <w:noProof/>
              </w:rPr>
              <w:tab/>
            </w:r>
            <w:r>
              <w:rPr>
                <w:noProof/>
              </w:rPr>
              <w:fldChar w:fldCharType="begin"/>
            </w:r>
            <w:r>
              <w:rPr>
                <w:noProof/>
              </w:rPr>
              <w:instrText xml:space="preserve"> PAGEREF _Toc228661462 \h </w:instrText>
            </w:r>
            <w:r>
              <w:rPr>
                <w:noProof/>
              </w:rPr>
            </w:r>
            <w:r>
              <w:rPr>
                <w:noProof/>
              </w:rPr>
              <w:fldChar w:fldCharType="separate"/>
            </w:r>
            <w:r>
              <w:rPr>
                <w:noProof/>
              </w:rPr>
              <w:t>1</w:t>
            </w:r>
            <w:r>
              <w:rPr>
                <w:noProof/>
              </w:rPr>
              <w:fldChar w:fldCharType="end"/>
            </w:r>
          </w:hyperlink>
        </w:p>
        <w:p w14:paraId="55D49C3C" w14:textId="77777777" w:rsidR="00E87F2D" w:rsidRDefault="00E87F2D">
          <w:pPr>
            <w:pStyle w:val="TOC1"/>
            <w:tabs>
              <w:tab w:val="right" w:leader="dot" w:pos="8656"/>
            </w:tabs>
            <w:rPr>
              <w:noProof/>
            </w:rPr>
          </w:pPr>
          <w:hyperlink w:anchor="_Toc228661463" w:history="1">
            <w:r w:rsidRPr="004724DE">
              <w:rPr>
                <w:rStyle w:val="Hyperlink"/>
                <w:noProof/>
              </w:rPr>
              <w:t>References</w:t>
            </w:r>
            <w:r>
              <w:rPr>
                <w:noProof/>
              </w:rPr>
              <w:tab/>
            </w:r>
            <w:r>
              <w:rPr>
                <w:noProof/>
              </w:rPr>
              <w:fldChar w:fldCharType="begin"/>
            </w:r>
            <w:r>
              <w:rPr>
                <w:noProof/>
              </w:rPr>
              <w:instrText xml:space="preserve"> PAGEREF _Toc228661463 \h </w:instrText>
            </w:r>
            <w:r>
              <w:rPr>
                <w:noProof/>
              </w:rPr>
            </w:r>
            <w:r>
              <w:rPr>
                <w:noProof/>
              </w:rPr>
              <w:fldChar w:fldCharType="separate"/>
            </w:r>
            <w:r>
              <w:rPr>
                <w:noProof/>
              </w:rPr>
              <w:t>1</w:t>
            </w:r>
            <w:r>
              <w:rPr>
                <w:noProof/>
              </w:rPr>
              <w:fldChar w:fldCharType="end"/>
            </w:r>
          </w:hyperlink>
        </w:p>
        <w:p w14:paraId="587A7CBE" w14:textId="77777777" w:rsidR="00E87F2D" w:rsidRDefault="00E87F2D">
          <w:pPr>
            <w:pStyle w:val="TOC1"/>
            <w:tabs>
              <w:tab w:val="right" w:leader="dot" w:pos="8656"/>
            </w:tabs>
            <w:rPr>
              <w:noProof/>
            </w:rPr>
          </w:pPr>
          <w:hyperlink w:anchor="_Toc228661464" w:history="1">
            <w:r w:rsidRPr="004724DE">
              <w:rPr>
                <w:rStyle w:val="Hyperlink"/>
                <w:noProof/>
              </w:rPr>
              <w:t>Annex A: Interview Instrument</w:t>
            </w:r>
            <w:r>
              <w:rPr>
                <w:noProof/>
              </w:rPr>
              <w:tab/>
            </w:r>
            <w:r>
              <w:rPr>
                <w:noProof/>
              </w:rPr>
              <w:fldChar w:fldCharType="begin"/>
            </w:r>
            <w:r>
              <w:rPr>
                <w:noProof/>
              </w:rPr>
              <w:instrText xml:space="preserve"> PAGEREF _Toc228661464 \h </w:instrText>
            </w:r>
            <w:r>
              <w:rPr>
                <w:noProof/>
              </w:rPr>
            </w:r>
            <w:r>
              <w:rPr>
                <w:noProof/>
              </w:rPr>
              <w:fldChar w:fldCharType="separate"/>
            </w:r>
            <w:r>
              <w:rPr>
                <w:noProof/>
              </w:rPr>
              <w:t>1</w:t>
            </w:r>
            <w:r>
              <w:rPr>
                <w:noProof/>
              </w:rPr>
              <w:fldChar w:fldCharType="end"/>
            </w:r>
          </w:hyperlink>
        </w:p>
        <w:p w14:paraId="6E1061C8" w14:textId="77777777" w:rsidR="00E87F2D" w:rsidRDefault="00E87F2D">
          <w:pPr>
            <w:pStyle w:val="TOC1"/>
            <w:tabs>
              <w:tab w:val="right" w:leader="dot" w:pos="8656"/>
            </w:tabs>
            <w:rPr>
              <w:noProof/>
            </w:rPr>
          </w:pPr>
          <w:hyperlink w:anchor="_Toc228661465" w:history="1">
            <w:r w:rsidRPr="004724DE">
              <w:rPr>
                <w:rStyle w:val="Hyperlink"/>
                <w:noProof/>
              </w:rPr>
              <w:t>Annex B: Sprint Retrospective Templates</w:t>
            </w:r>
            <w:r>
              <w:rPr>
                <w:noProof/>
              </w:rPr>
              <w:tab/>
            </w:r>
            <w:r>
              <w:rPr>
                <w:noProof/>
              </w:rPr>
              <w:fldChar w:fldCharType="begin"/>
            </w:r>
            <w:r>
              <w:rPr>
                <w:noProof/>
              </w:rPr>
              <w:instrText xml:space="preserve"> PAGEREF _Toc228661465 \h </w:instrText>
            </w:r>
            <w:r>
              <w:rPr>
                <w:noProof/>
              </w:rPr>
            </w:r>
            <w:r>
              <w:rPr>
                <w:noProof/>
              </w:rPr>
              <w:fldChar w:fldCharType="separate"/>
            </w:r>
            <w:r>
              <w:rPr>
                <w:noProof/>
              </w:rPr>
              <w:t>1</w:t>
            </w:r>
            <w:r>
              <w:rPr>
                <w:noProof/>
              </w:rPr>
              <w:fldChar w:fldCharType="end"/>
            </w:r>
          </w:hyperlink>
        </w:p>
        <w:p w14:paraId="058430EB" w14:textId="77777777" w:rsidR="00E87F2D" w:rsidRDefault="00E87F2D">
          <w:pPr>
            <w:pStyle w:val="TOC1"/>
            <w:tabs>
              <w:tab w:val="right" w:leader="dot" w:pos="8656"/>
            </w:tabs>
            <w:rPr>
              <w:noProof/>
            </w:rPr>
          </w:pPr>
          <w:hyperlink w:anchor="_Toc228661466" w:history="1">
            <w:r w:rsidRPr="004724DE">
              <w:rPr>
                <w:rStyle w:val="Hyperlink"/>
                <w:noProof/>
              </w:rPr>
              <w:t>Annex C: Technology Stack</w:t>
            </w:r>
            <w:r>
              <w:rPr>
                <w:noProof/>
              </w:rPr>
              <w:tab/>
            </w:r>
            <w:r>
              <w:rPr>
                <w:noProof/>
              </w:rPr>
              <w:fldChar w:fldCharType="begin"/>
            </w:r>
            <w:r>
              <w:rPr>
                <w:noProof/>
              </w:rPr>
              <w:instrText xml:space="preserve"> PAGEREF _Toc228661466 \h </w:instrText>
            </w:r>
            <w:r>
              <w:rPr>
                <w:noProof/>
              </w:rPr>
            </w:r>
            <w:r>
              <w:rPr>
                <w:noProof/>
              </w:rPr>
              <w:fldChar w:fldCharType="separate"/>
            </w:r>
            <w:r>
              <w:rPr>
                <w:noProof/>
              </w:rPr>
              <w:t>1</w:t>
            </w:r>
            <w:r>
              <w:rPr>
                <w:noProof/>
              </w:rPr>
              <w:fldChar w:fldCharType="end"/>
            </w:r>
          </w:hyperlink>
        </w:p>
        <w:p w14:paraId="3B555334" w14:textId="77777777" w:rsidR="006E0939" w:rsidRDefault="00000000">
          <w:r>
            <w:fldChar w:fldCharType="end"/>
          </w:r>
        </w:p>
      </w:sdtContent>
    </w:sdt>
    <w:p w14:paraId="5365D5B2" w14:textId="77777777" w:rsidR="006E0939" w:rsidRDefault="00000000">
      <w:r>
        <w:br w:type="page"/>
      </w:r>
    </w:p>
    <w:p w14:paraId="04C3E569" w14:textId="77777777" w:rsidR="006E0939" w:rsidRDefault="006E0939">
      <w:pPr>
        <w:sectPr w:rsidR="006E0939">
          <w:headerReference w:type="default" r:id="rId8"/>
          <w:pgSz w:w="11906" w:h="16838"/>
          <w:pgMar w:top="1440" w:right="1440" w:bottom="1440" w:left="1800" w:header="708" w:footer="708" w:gutter="0"/>
          <w:cols w:space="720"/>
          <w:docGrid w:linePitch="360"/>
        </w:sectPr>
      </w:pPr>
    </w:p>
    <w:p w14:paraId="6A449527" w14:textId="77777777" w:rsidR="006E0939" w:rsidRPr="00E87F2D" w:rsidRDefault="00000000">
      <w:pPr>
        <w:pStyle w:val="Heading1"/>
        <w:rPr>
          <w:lang w:val="en-US"/>
        </w:rPr>
      </w:pPr>
      <w:bookmarkStart w:id="3" w:name="_Toc228661390"/>
      <w:r w:rsidRPr="00E87F2D">
        <w:rPr>
          <w:lang w:val="en-US"/>
        </w:rPr>
        <w:lastRenderedPageBreak/>
        <w:t>1. Introduction</w:t>
      </w:r>
      <w:bookmarkEnd w:id="3"/>
    </w:p>
    <w:p w14:paraId="641AF938" w14:textId="77777777" w:rsidR="006E0939" w:rsidRPr="00E87F2D" w:rsidRDefault="00000000">
      <w:pPr>
        <w:pStyle w:val="Heading2"/>
        <w:rPr>
          <w:lang w:val="en-US"/>
        </w:rPr>
      </w:pPr>
      <w:bookmarkStart w:id="4" w:name="_Toc228661391"/>
      <w:r w:rsidRPr="00E87F2D">
        <w:rPr>
          <w:lang w:val="en-US"/>
        </w:rPr>
        <w:t>1.1 Motivation</w:t>
      </w:r>
      <w:bookmarkEnd w:id="4"/>
    </w:p>
    <w:p w14:paraId="79D7C370" w14:textId="28CFBA4B" w:rsidR="006E0939" w:rsidRPr="00E87F2D" w:rsidRDefault="00000000">
      <w:pPr>
        <w:spacing w:line="480" w:lineRule="auto"/>
        <w:ind w:firstLine="720"/>
        <w:rPr>
          <w:lang w:val="en-US"/>
        </w:rPr>
      </w:pPr>
      <w:r w:rsidRPr="00E87F2D">
        <w:rPr>
          <w:lang w:val="en-US"/>
        </w:rPr>
        <w:t xml:space="preserve">The seed of this thesis was planted on a futsal court. As a semi-professional futsal player with over a decade of competitive experience in Catalonia, I have spent thousands of hours in training sessions and matches where decisions </w:t>
      </w:r>
      <w:r w:rsidR="00E87F2D">
        <w:rPr>
          <w:lang w:val="en-US"/>
        </w:rPr>
        <w:t>-</w:t>
      </w:r>
      <w:r w:rsidRPr="00E87F2D">
        <w:rPr>
          <w:lang w:val="en-US"/>
        </w:rPr>
        <w:t xml:space="preserve"> about tactics, player selection, and physical management </w:t>
      </w:r>
      <w:r w:rsidR="00E87F2D">
        <w:rPr>
          <w:lang w:val="en-US"/>
        </w:rPr>
        <w:t>-</w:t>
      </w:r>
      <w:r w:rsidRPr="00E87F2D">
        <w:rPr>
          <w:lang w:val="en-US"/>
        </w:rPr>
        <w:t xml:space="preserve"> were made almost entirely on intuition and memory. The conversations after matches, the debates in dressing rooms, the selection calls that determined who played and who sat on the bench: all of it was driven by subjective observation.</w:t>
      </w:r>
    </w:p>
    <w:p w14:paraId="24575688" w14:textId="77777777" w:rsidR="00E87F2D" w:rsidRDefault="00E87F2D" w:rsidP="00E87F2D">
      <w:pPr>
        <w:spacing w:line="480" w:lineRule="auto"/>
        <w:rPr>
          <w:lang w:val="en-US"/>
        </w:rPr>
      </w:pPr>
    </w:p>
    <w:p w14:paraId="6571A7AE" w14:textId="54517A8F" w:rsidR="006E0939" w:rsidRPr="00E87F2D" w:rsidRDefault="00000000" w:rsidP="00E87F2D">
      <w:pPr>
        <w:spacing w:line="480" w:lineRule="auto"/>
        <w:rPr>
          <w:lang w:val="en-US"/>
        </w:rPr>
      </w:pPr>
      <w:r w:rsidRPr="00E87F2D">
        <w:rPr>
          <w:lang w:val="en-US"/>
        </w:rPr>
        <w:t xml:space="preserve">Then I encountered a sentence that would not leave me alone: "Without data, you are just another person with an opinion." The attribution varies </w:t>
      </w:r>
      <w:r w:rsidR="00E87F2D">
        <w:rPr>
          <w:lang w:val="en-US"/>
        </w:rPr>
        <w:t>-</w:t>
      </w:r>
      <w:r w:rsidRPr="00E87F2D">
        <w:rPr>
          <w:lang w:val="en-US"/>
        </w:rPr>
        <w:t xml:space="preserve"> it is often associated with W. Edwards Deming, the American statistician and management theorist </w:t>
      </w:r>
      <w:r w:rsidR="00E87F2D">
        <w:rPr>
          <w:lang w:val="en-US"/>
        </w:rPr>
        <w:t>-</w:t>
      </w:r>
      <w:r w:rsidRPr="00E87F2D">
        <w:rPr>
          <w:lang w:val="en-US"/>
        </w:rPr>
        <w:t xml:space="preserve"> but the force of the idea is independent of its origin. It </w:t>
      </w:r>
      <w:r w:rsidR="00E87F2D">
        <w:rPr>
          <w:lang w:val="en-US"/>
        </w:rPr>
        <w:t xml:space="preserve">was </w:t>
      </w:r>
      <w:r w:rsidRPr="00E87F2D">
        <w:rPr>
          <w:lang w:val="en-US"/>
        </w:rPr>
        <w:t>named something I had been experiencing for years without having a framework for it. Futsal, at the semi-professional level, runs almost entirely on opinions.</w:t>
      </w:r>
    </w:p>
    <w:p w14:paraId="3A0A085A" w14:textId="77777777" w:rsidR="00E87F2D" w:rsidRDefault="00E87F2D" w:rsidP="00E87F2D">
      <w:pPr>
        <w:spacing w:line="480" w:lineRule="auto"/>
        <w:rPr>
          <w:lang w:val="en-US"/>
        </w:rPr>
      </w:pPr>
    </w:p>
    <w:p w14:paraId="543AB220" w14:textId="4DE003B5" w:rsidR="006E0939" w:rsidRPr="00E87F2D" w:rsidRDefault="00000000" w:rsidP="00E87F2D">
      <w:pPr>
        <w:spacing w:line="480" w:lineRule="auto"/>
        <w:rPr>
          <w:lang w:val="en-US"/>
        </w:rPr>
      </w:pPr>
      <w:r w:rsidRPr="00E87F2D">
        <w:rPr>
          <w:lang w:val="en-US"/>
        </w:rPr>
        <w:t xml:space="preserve">This thesis is, at its core, the attempt to do something about that. Not through abstraction or theoretical modelling, but through a working system that any club with a camera and a laptop could deploy. The motivation is personal, but the problem is structural </w:t>
      </w:r>
      <w:r w:rsidR="00E87F2D">
        <w:rPr>
          <w:lang w:val="en-US"/>
        </w:rPr>
        <w:t>-</w:t>
      </w:r>
      <w:r w:rsidRPr="00E87F2D">
        <w:rPr>
          <w:lang w:val="en-US"/>
        </w:rPr>
        <w:t xml:space="preserve"> and the solution, as this work demonstrates, is within reach.</w:t>
      </w:r>
    </w:p>
    <w:p w14:paraId="6AD04F63" w14:textId="77777777" w:rsidR="006E0939" w:rsidRPr="00E87F2D" w:rsidRDefault="00000000">
      <w:pPr>
        <w:pStyle w:val="Heading2"/>
        <w:rPr>
          <w:lang w:val="en-US"/>
        </w:rPr>
      </w:pPr>
      <w:bookmarkStart w:id="5" w:name="_Toc228661392"/>
      <w:r w:rsidRPr="00E87F2D">
        <w:rPr>
          <w:lang w:val="en-US"/>
        </w:rPr>
        <w:t>1.2 Research Perspective</w:t>
      </w:r>
      <w:bookmarkEnd w:id="5"/>
    </w:p>
    <w:p w14:paraId="54827A08" w14:textId="77777777" w:rsidR="006E0939" w:rsidRPr="00E87F2D" w:rsidRDefault="00000000">
      <w:pPr>
        <w:spacing w:line="480" w:lineRule="auto"/>
        <w:ind w:firstLine="720"/>
        <w:rPr>
          <w:lang w:val="en-US"/>
        </w:rPr>
      </w:pPr>
      <w:r w:rsidRPr="00E87F2D">
        <w:rPr>
          <w:lang w:val="en-US"/>
        </w:rPr>
        <w:t xml:space="preserve">This research is approached from the intersection of three perspectives: that of a practitioner with deep domain knowledge of the sport, that of a business and technology student trained to </w:t>
      </w:r>
      <w:proofErr w:type="spellStart"/>
      <w:r w:rsidRPr="00E87F2D">
        <w:rPr>
          <w:lang w:val="en-US"/>
        </w:rPr>
        <w:t>analyse</w:t>
      </w:r>
      <w:proofErr w:type="spellEnd"/>
      <w:r w:rsidRPr="00E87F2D">
        <w:rPr>
          <w:lang w:val="en-US"/>
        </w:rPr>
        <w:t xml:space="preserve"> systems and identify value propositions, and that of a builder </w:t>
      </w:r>
      <w:r w:rsidRPr="00E87F2D">
        <w:rPr>
          <w:lang w:val="en-US"/>
        </w:rPr>
        <w:lastRenderedPageBreak/>
        <w:t>who believes that the most honest way to validate a technical hypothesis is to implement it and test it against real-world data.</w:t>
      </w:r>
    </w:p>
    <w:p w14:paraId="0AB4D5ED" w14:textId="77777777" w:rsidR="00E87F2D" w:rsidRDefault="00E87F2D" w:rsidP="00E87F2D">
      <w:pPr>
        <w:spacing w:line="480" w:lineRule="auto"/>
        <w:rPr>
          <w:lang w:val="en-US"/>
        </w:rPr>
      </w:pPr>
    </w:p>
    <w:p w14:paraId="2C90627E" w14:textId="4029697B" w:rsidR="006E0939" w:rsidRPr="00E87F2D" w:rsidRDefault="00000000" w:rsidP="00E87F2D">
      <w:pPr>
        <w:spacing w:line="480" w:lineRule="auto"/>
        <w:rPr>
          <w:lang w:val="en-US"/>
        </w:rPr>
      </w:pPr>
      <w:r w:rsidRPr="00E87F2D">
        <w:rPr>
          <w:lang w:val="en-US"/>
        </w:rPr>
        <w:t xml:space="preserve">The project does not claim to produce the definitive analytics platform for futsal. It claims to demonstrate that the core technical problem </w:t>
      </w:r>
      <w:r w:rsidR="00E87F2D">
        <w:rPr>
          <w:lang w:val="en-US"/>
        </w:rPr>
        <w:t>-</w:t>
      </w:r>
      <w:r w:rsidRPr="00E87F2D">
        <w:rPr>
          <w:lang w:val="en-US"/>
        </w:rPr>
        <w:t xml:space="preserve"> extracting structured positional data from standard fixed-camera video </w:t>
      </w:r>
      <w:r w:rsidR="00E87F2D">
        <w:rPr>
          <w:lang w:val="en-US"/>
        </w:rPr>
        <w:t xml:space="preserve">- </w:t>
      </w:r>
      <w:r w:rsidRPr="00E87F2D">
        <w:rPr>
          <w:lang w:val="en-US"/>
        </w:rPr>
        <w:t>is solvable with existing open-source tools, at a cost accessible to semi-professional clubs, and to a level of precision sufficient to generate actionable KPIs. That is the claim, and the system built over five iterative prototypes is the evidence.</w:t>
      </w:r>
    </w:p>
    <w:p w14:paraId="3A1F5098" w14:textId="77777777" w:rsidR="006E0939" w:rsidRPr="00E87F2D" w:rsidRDefault="00000000">
      <w:pPr>
        <w:pStyle w:val="Heading2"/>
        <w:rPr>
          <w:lang w:val="en-US"/>
        </w:rPr>
      </w:pPr>
      <w:bookmarkStart w:id="6" w:name="_Toc228661393"/>
      <w:r w:rsidRPr="00E87F2D">
        <w:rPr>
          <w:lang w:val="en-US"/>
        </w:rPr>
        <w:t>1.3 Background and Context</w:t>
      </w:r>
      <w:bookmarkEnd w:id="6"/>
    </w:p>
    <w:p w14:paraId="5E63A25F" w14:textId="77777777" w:rsidR="006E0939" w:rsidRPr="00E87F2D" w:rsidRDefault="00000000">
      <w:pPr>
        <w:spacing w:line="480" w:lineRule="auto"/>
        <w:ind w:firstLine="720"/>
        <w:rPr>
          <w:lang w:val="en-US"/>
        </w:rPr>
      </w:pPr>
      <w:r w:rsidRPr="00E87F2D">
        <w:rPr>
          <w:lang w:val="en-US"/>
        </w:rPr>
        <w:t xml:space="preserve">The transformation of professional sport by data analytics has been well documented since Michael Lewis's Moneyball (2003) brought sabermetrics into mainstream conversation. What Lewis chronicled in baseball — the systematic replacement of gut </w:t>
      </w:r>
      <w:proofErr w:type="gramStart"/>
      <w:r w:rsidRPr="00E87F2D">
        <w:rPr>
          <w:lang w:val="en-US"/>
        </w:rPr>
        <w:t>feel</w:t>
      </w:r>
      <w:proofErr w:type="gramEnd"/>
      <w:r w:rsidRPr="00E87F2D">
        <w:rPr>
          <w:lang w:val="en-US"/>
        </w:rPr>
        <w:t xml:space="preserve"> with empirical measurement — has since spread across virtually every major sport. Football clubs employ teams of data scientists. Basketball franchises make roster decisions based on advanced shot-quality metrics. Tennis players review detailed movement heat maps between sets.</w:t>
      </w:r>
    </w:p>
    <w:p w14:paraId="619E7D39" w14:textId="77777777" w:rsidR="00E87F2D" w:rsidRDefault="00E87F2D" w:rsidP="00E87F2D">
      <w:pPr>
        <w:spacing w:line="480" w:lineRule="auto"/>
        <w:rPr>
          <w:lang w:val="en-US"/>
        </w:rPr>
      </w:pPr>
    </w:p>
    <w:p w14:paraId="2F58F778" w14:textId="65BD62AB" w:rsidR="006E0939" w:rsidRPr="00E87F2D" w:rsidRDefault="00000000" w:rsidP="00E87F2D">
      <w:pPr>
        <w:spacing w:line="480" w:lineRule="auto"/>
        <w:rPr>
          <w:lang w:val="en-US"/>
        </w:rPr>
      </w:pPr>
      <w:r w:rsidRPr="00E87F2D">
        <w:rPr>
          <w:lang w:val="en-US"/>
        </w:rPr>
        <w:t xml:space="preserve">Futsal, however, occupies a peculiar position in this landscape. Despite being one of the most technically demanding small-sided sports </w:t>
      </w:r>
      <w:r w:rsidR="00E87F2D">
        <w:rPr>
          <w:lang w:val="en-US"/>
        </w:rPr>
        <w:t>-</w:t>
      </w:r>
      <w:r w:rsidRPr="00E87F2D">
        <w:rPr>
          <w:lang w:val="en-US"/>
        </w:rPr>
        <w:t xml:space="preserve"> with its intense intermittent efforts, rapid transitions, and premium on spatial intelligence </w:t>
      </w:r>
      <w:r w:rsidR="00E87F2D">
        <w:rPr>
          <w:lang w:val="en-US"/>
        </w:rPr>
        <w:t>-</w:t>
      </w:r>
      <w:r w:rsidRPr="00E87F2D">
        <w:rPr>
          <w:lang w:val="en-US"/>
        </w:rPr>
        <w:t xml:space="preserve"> it has received comparatively little attention from the sports analytics research community. The tools and systems that have </w:t>
      </w:r>
      <w:proofErr w:type="spellStart"/>
      <w:r w:rsidRPr="00E87F2D">
        <w:rPr>
          <w:lang w:val="en-US"/>
        </w:rPr>
        <w:t>democratised</w:t>
      </w:r>
      <w:proofErr w:type="spellEnd"/>
      <w:r w:rsidRPr="00E87F2D">
        <w:rPr>
          <w:lang w:val="en-US"/>
        </w:rPr>
        <w:t xml:space="preserve"> data in football, basketball, and tennis have not made a corresponding leap into the futsal ecosystem at the semi-professional level.</w:t>
      </w:r>
    </w:p>
    <w:p w14:paraId="04635A09" w14:textId="77777777" w:rsidR="00E87F2D" w:rsidRDefault="00E87F2D" w:rsidP="00E87F2D">
      <w:pPr>
        <w:spacing w:line="480" w:lineRule="auto"/>
        <w:rPr>
          <w:lang w:val="en-US"/>
        </w:rPr>
      </w:pPr>
    </w:p>
    <w:p w14:paraId="031A9216" w14:textId="2D7F36BA" w:rsidR="006E0939" w:rsidRPr="00E87F2D" w:rsidRDefault="00000000" w:rsidP="00E87F2D">
      <w:pPr>
        <w:spacing w:line="480" w:lineRule="auto"/>
        <w:rPr>
          <w:lang w:val="en-US"/>
        </w:rPr>
      </w:pPr>
      <w:r w:rsidRPr="00E87F2D">
        <w:rPr>
          <w:lang w:val="en-US"/>
        </w:rPr>
        <w:t xml:space="preserve">The reasons are partly economic (smaller budgets, smaller markets) and partly structural (no </w:t>
      </w:r>
      <w:proofErr w:type="spellStart"/>
      <w:r w:rsidRPr="00E87F2D">
        <w:rPr>
          <w:lang w:val="en-US"/>
        </w:rPr>
        <w:t>centralised</w:t>
      </w:r>
      <w:proofErr w:type="spellEnd"/>
      <w:r w:rsidRPr="00E87F2D">
        <w:rPr>
          <w:lang w:val="en-US"/>
        </w:rPr>
        <w:t xml:space="preserve"> data infrastructure at lower competitive levels). The result is a data </w:t>
      </w:r>
      <w:r w:rsidRPr="00E87F2D">
        <w:rPr>
          <w:lang w:val="en-US"/>
        </w:rPr>
        <w:lastRenderedPageBreak/>
        <w:t>deadlock: clubs lack the tools to collect data, and because they lack data, they cannot validate which metrics matter, which in turn removes the incentive to invest in collection infrastructure. This thesis identifies breaking that deadlock as its central challenge.</w:t>
      </w:r>
    </w:p>
    <w:p w14:paraId="2D630127" w14:textId="77777777" w:rsidR="006E0939" w:rsidRPr="00E87F2D" w:rsidRDefault="00000000">
      <w:pPr>
        <w:pStyle w:val="Heading2"/>
        <w:rPr>
          <w:lang w:val="en-US"/>
        </w:rPr>
      </w:pPr>
      <w:bookmarkStart w:id="7" w:name="_Toc228661394"/>
      <w:r w:rsidRPr="00E87F2D">
        <w:rPr>
          <w:lang w:val="en-US"/>
        </w:rPr>
        <w:t>1.4 Research Hypothesis and Objectives</w:t>
      </w:r>
      <w:bookmarkEnd w:id="7"/>
    </w:p>
    <w:p w14:paraId="4A30009F" w14:textId="77777777" w:rsidR="006E0939" w:rsidRPr="00E87F2D" w:rsidRDefault="00000000">
      <w:pPr>
        <w:spacing w:line="480" w:lineRule="auto"/>
        <w:ind w:firstLine="720"/>
        <w:rPr>
          <w:lang w:val="en-US"/>
        </w:rPr>
      </w:pPr>
      <w:r w:rsidRPr="00E87F2D">
        <w:rPr>
          <w:lang w:val="en-US"/>
        </w:rPr>
        <w:t>The central hypothesis of this thesis is: an AI pipeline built on standard open-source computer vision tools can transform fixed-camera futsal match footage into structured, validated, actionable performance data at a cost accessible to semi-professional clubs, without specialist hardware or dedicated human operators.</w:t>
      </w:r>
    </w:p>
    <w:p w14:paraId="77542D7C" w14:textId="77777777" w:rsidR="00E87F2D" w:rsidRDefault="00E87F2D" w:rsidP="00E87F2D">
      <w:pPr>
        <w:spacing w:line="480" w:lineRule="auto"/>
        <w:rPr>
          <w:lang w:val="en-US"/>
        </w:rPr>
      </w:pPr>
    </w:p>
    <w:p w14:paraId="2E94C13C" w14:textId="7281C44A" w:rsidR="006E0939" w:rsidRPr="00E87F2D" w:rsidRDefault="00000000" w:rsidP="00E87F2D">
      <w:pPr>
        <w:spacing w:line="480" w:lineRule="auto"/>
        <w:rPr>
          <w:lang w:val="en-US"/>
        </w:rPr>
      </w:pPr>
      <w:r w:rsidRPr="00E87F2D">
        <w:rPr>
          <w:lang w:val="en-US"/>
        </w:rPr>
        <w:t>The research pursues four operational objectives:</w:t>
      </w:r>
    </w:p>
    <w:p w14:paraId="1BC5DCBC" w14:textId="77777777" w:rsidR="006E0939" w:rsidRPr="00E87F2D" w:rsidRDefault="00000000" w:rsidP="00E87F2D">
      <w:pPr>
        <w:spacing w:line="480" w:lineRule="auto"/>
        <w:rPr>
          <w:lang w:val="en-US"/>
        </w:rPr>
      </w:pPr>
      <w:r w:rsidRPr="00E87F2D">
        <w:rPr>
          <w:lang w:val="en-US"/>
        </w:rPr>
        <w:t>(1) To empirically validate the existence and nature of the data gap in semi-professional futsal through primary qualitative research with domain professionals.</w:t>
      </w:r>
    </w:p>
    <w:p w14:paraId="10B1EC25" w14:textId="77777777" w:rsidR="006E0939" w:rsidRPr="00E87F2D" w:rsidRDefault="00000000" w:rsidP="00E87F2D">
      <w:pPr>
        <w:spacing w:line="480" w:lineRule="auto"/>
        <w:rPr>
          <w:lang w:val="en-US"/>
        </w:rPr>
      </w:pPr>
      <w:r w:rsidRPr="00E87F2D">
        <w:rPr>
          <w:lang w:val="en-US"/>
        </w:rPr>
        <w:t>(2) To identify a set of KPIs relevant to futsal performance, validated by those professionals, that can serve as the target output of an automated system.</w:t>
      </w:r>
    </w:p>
    <w:p w14:paraId="14BD04BC" w14:textId="77777777" w:rsidR="006E0939" w:rsidRPr="00E87F2D" w:rsidRDefault="00000000" w:rsidP="00E87F2D">
      <w:pPr>
        <w:spacing w:line="480" w:lineRule="auto"/>
        <w:rPr>
          <w:lang w:val="en-US"/>
        </w:rPr>
      </w:pPr>
      <w:r w:rsidRPr="00E87F2D">
        <w:rPr>
          <w:lang w:val="en-US"/>
        </w:rPr>
        <w:t>(3) To design and build a working AI pipeline that generates those KPIs from standard fixed-camera video, documented in sufficient detail to be reproducible.</w:t>
      </w:r>
    </w:p>
    <w:p w14:paraId="326B6A1A" w14:textId="77777777" w:rsidR="006E0939" w:rsidRPr="00E87F2D" w:rsidRDefault="00000000" w:rsidP="00E87F2D">
      <w:pPr>
        <w:spacing w:line="480" w:lineRule="auto"/>
        <w:rPr>
          <w:lang w:val="en-US"/>
        </w:rPr>
      </w:pPr>
      <w:r w:rsidRPr="00E87F2D">
        <w:rPr>
          <w:lang w:val="en-US"/>
        </w:rPr>
        <w:t>(4) To reflect critically on the limitations of the system, the methodological choices made, and the conditions under which the hypothesis holds.</w:t>
      </w:r>
    </w:p>
    <w:p w14:paraId="5DD23E10" w14:textId="77777777" w:rsidR="006E0939" w:rsidRPr="00E87F2D" w:rsidRDefault="00000000">
      <w:pPr>
        <w:pStyle w:val="Heading2"/>
        <w:rPr>
          <w:lang w:val="en-US"/>
        </w:rPr>
      </w:pPr>
      <w:bookmarkStart w:id="8" w:name="_Toc228661395"/>
      <w:r w:rsidRPr="00E87F2D">
        <w:rPr>
          <w:lang w:val="en-US"/>
        </w:rPr>
        <w:t>1.5 Structure of the Thesis</w:t>
      </w:r>
      <w:bookmarkEnd w:id="8"/>
    </w:p>
    <w:p w14:paraId="65A3C4C0" w14:textId="77777777" w:rsidR="006E0939" w:rsidRPr="00E87F2D" w:rsidRDefault="00000000">
      <w:pPr>
        <w:spacing w:line="480" w:lineRule="auto"/>
        <w:ind w:firstLine="720"/>
        <w:rPr>
          <w:lang w:val="en-US"/>
        </w:rPr>
      </w:pPr>
      <w:r w:rsidRPr="00E87F2D">
        <w:rPr>
          <w:lang w:val="en-US"/>
        </w:rPr>
        <w:t>The thesis follows the structure of the research process itself. Chapter 2 presents the state of the art in sports analytics and computer vision. Chapter 3 details the agile methodology adopted. Chapter 4 defines the project scope and success criteria. Chapter 5 presents the KPI framework validated with professionals. Chapter 6 documents the five iterative prototype sprints that form the technical core of the work. The thesis concludes with the analysis of results, conclusions, and a list of references followed by technical annexes.</w:t>
      </w:r>
    </w:p>
    <w:p w14:paraId="56BFEAE4" w14:textId="77777777" w:rsidR="006E0939" w:rsidRPr="00E87F2D" w:rsidRDefault="00000000">
      <w:pPr>
        <w:rPr>
          <w:lang w:val="en-US"/>
        </w:rPr>
      </w:pPr>
      <w:r w:rsidRPr="00E87F2D">
        <w:rPr>
          <w:lang w:val="en-US"/>
        </w:rPr>
        <w:lastRenderedPageBreak/>
        <w:br w:type="page"/>
      </w:r>
    </w:p>
    <w:p w14:paraId="1BA3114F" w14:textId="77777777" w:rsidR="006E0939" w:rsidRPr="00E87F2D" w:rsidRDefault="00000000">
      <w:pPr>
        <w:pStyle w:val="Heading1"/>
        <w:rPr>
          <w:lang w:val="en-US"/>
        </w:rPr>
      </w:pPr>
      <w:bookmarkStart w:id="9" w:name="_Toc228661396"/>
      <w:r w:rsidRPr="00E87F2D">
        <w:rPr>
          <w:lang w:val="en-US"/>
        </w:rPr>
        <w:lastRenderedPageBreak/>
        <w:t>2. State of the Art</w:t>
      </w:r>
      <w:bookmarkEnd w:id="9"/>
    </w:p>
    <w:p w14:paraId="59DBCD6D" w14:textId="77777777" w:rsidR="006E0939" w:rsidRPr="00E87F2D" w:rsidRDefault="00000000">
      <w:pPr>
        <w:pStyle w:val="Heading2"/>
        <w:rPr>
          <w:lang w:val="en-US"/>
        </w:rPr>
      </w:pPr>
      <w:bookmarkStart w:id="10" w:name="_Toc228661397"/>
      <w:r w:rsidRPr="00E87F2D">
        <w:rPr>
          <w:lang w:val="en-US"/>
        </w:rPr>
        <w:t>2.1 The Rise of Sports Analytics</w:t>
      </w:r>
      <w:bookmarkEnd w:id="10"/>
    </w:p>
    <w:p w14:paraId="6064C49C" w14:textId="77777777" w:rsidR="006E0939" w:rsidRPr="00E87F2D" w:rsidRDefault="00000000">
      <w:pPr>
        <w:spacing w:line="480" w:lineRule="auto"/>
        <w:ind w:firstLine="720"/>
        <w:rPr>
          <w:lang w:val="en-US"/>
        </w:rPr>
      </w:pPr>
      <w:r w:rsidRPr="00E87F2D">
        <w:rPr>
          <w:lang w:val="en-US"/>
        </w:rPr>
        <w:t xml:space="preserve">The history of data-driven decision-making in sport is, in many ways, the history of overcoming institutional resistance to empirical evidence. Bill James, writing his self-published Baseball Abstracts in the early 1980s, was considered an eccentric outsider by the baseball establishment. Two decades later, the methods he pioneered — subsequently labelled sabermetrics — were standard practice in Major League Baseball. The pattern has repeated across sports: initial </w:t>
      </w:r>
      <w:proofErr w:type="spellStart"/>
      <w:r w:rsidRPr="00E87F2D">
        <w:rPr>
          <w:lang w:val="en-US"/>
        </w:rPr>
        <w:t>scepticism</w:t>
      </w:r>
      <w:proofErr w:type="spellEnd"/>
      <w:r w:rsidRPr="00E87F2D">
        <w:rPr>
          <w:lang w:val="en-US"/>
        </w:rPr>
        <w:t>, a period of competitive advantage for early adopters, and then rapid diffusion as the evidence became undeniable.</w:t>
      </w:r>
    </w:p>
    <w:p w14:paraId="0F375C6A" w14:textId="77777777" w:rsidR="00E87F2D" w:rsidRDefault="00E87F2D" w:rsidP="00E87F2D">
      <w:pPr>
        <w:spacing w:line="480" w:lineRule="auto"/>
        <w:rPr>
          <w:lang w:val="en-US"/>
        </w:rPr>
      </w:pPr>
    </w:p>
    <w:p w14:paraId="14D771BC" w14:textId="0A32FE42" w:rsidR="006E0939" w:rsidRPr="00E87F2D" w:rsidRDefault="00000000" w:rsidP="00E87F2D">
      <w:pPr>
        <w:spacing w:line="480" w:lineRule="auto"/>
        <w:rPr>
          <w:lang w:val="en-US"/>
        </w:rPr>
      </w:pPr>
      <w:r w:rsidRPr="00E87F2D">
        <w:rPr>
          <w:lang w:val="en-US"/>
        </w:rPr>
        <w:t xml:space="preserve">The defining popular articulation of this shift, Michael Lewis's Moneyball (2003), documented how the Oakland Athletics used statistical analysis to compete against franchises with vastly superior financial resources. The book's central insight </w:t>
      </w:r>
      <w:r w:rsidR="00E87F2D">
        <w:rPr>
          <w:lang w:val="en-US"/>
        </w:rPr>
        <w:t>-</w:t>
      </w:r>
      <w:r w:rsidRPr="00E87F2D">
        <w:rPr>
          <w:lang w:val="en-US"/>
        </w:rPr>
        <w:t xml:space="preserve"> that certain performance metrics were systematically undervalued by the market </w:t>
      </w:r>
      <w:r w:rsidR="00E87F2D">
        <w:rPr>
          <w:lang w:val="en-US"/>
        </w:rPr>
        <w:t>-</w:t>
      </w:r>
      <w:r w:rsidRPr="00E87F2D">
        <w:rPr>
          <w:lang w:val="en-US"/>
        </w:rPr>
        <w:t xml:space="preserve"> has since been </w:t>
      </w:r>
      <w:proofErr w:type="spellStart"/>
      <w:r w:rsidRPr="00E87F2D">
        <w:rPr>
          <w:lang w:val="en-US"/>
        </w:rPr>
        <w:t>generalised</w:t>
      </w:r>
      <w:proofErr w:type="spellEnd"/>
      <w:r w:rsidRPr="00E87F2D">
        <w:rPr>
          <w:lang w:val="en-US"/>
        </w:rPr>
        <w:t xml:space="preserve"> into a broader principle of competitive analytics that Thomas Davenport and Jeanne Harris </w:t>
      </w:r>
      <w:proofErr w:type="spellStart"/>
      <w:r w:rsidRPr="00E87F2D">
        <w:rPr>
          <w:lang w:val="en-US"/>
        </w:rPr>
        <w:t>formalised</w:t>
      </w:r>
      <w:proofErr w:type="spellEnd"/>
      <w:r w:rsidRPr="00E87F2D">
        <w:rPr>
          <w:lang w:val="en-US"/>
        </w:rPr>
        <w:t xml:space="preserve"> in their influential Competing on Analytics (2007): that </w:t>
      </w:r>
      <w:proofErr w:type="spellStart"/>
      <w:r w:rsidRPr="00E87F2D">
        <w:rPr>
          <w:lang w:val="en-US"/>
        </w:rPr>
        <w:t>organisations</w:t>
      </w:r>
      <w:proofErr w:type="spellEnd"/>
      <w:r w:rsidRPr="00E87F2D">
        <w:rPr>
          <w:lang w:val="en-US"/>
        </w:rPr>
        <w:t xml:space="preserve"> which build superior analytical capabilities can sustain competitive advantages that are difficult for rivals to replicate.</w:t>
      </w:r>
    </w:p>
    <w:p w14:paraId="283870AB" w14:textId="77777777" w:rsidR="00E87F2D" w:rsidRDefault="00E87F2D" w:rsidP="00E87F2D">
      <w:pPr>
        <w:spacing w:line="480" w:lineRule="auto"/>
        <w:rPr>
          <w:lang w:val="en-US"/>
        </w:rPr>
      </w:pPr>
    </w:p>
    <w:p w14:paraId="283303B4" w14:textId="0DEC59CD" w:rsidR="006E0939" w:rsidRPr="00E87F2D" w:rsidRDefault="00000000" w:rsidP="00E87F2D">
      <w:pPr>
        <w:spacing w:line="480" w:lineRule="auto"/>
        <w:rPr>
          <w:lang w:val="en-US"/>
        </w:rPr>
      </w:pPr>
      <w:r w:rsidRPr="00E87F2D">
        <w:rPr>
          <w:lang w:val="en-US"/>
        </w:rPr>
        <w:t>In football, the transformation has accelerated sharply since the early 2010s. The widespread adoption of expected goals (</w:t>
      </w:r>
      <w:proofErr w:type="spellStart"/>
      <w:r w:rsidRPr="00E87F2D">
        <w:rPr>
          <w:lang w:val="en-US"/>
        </w:rPr>
        <w:t>xG</w:t>
      </w:r>
      <w:proofErr w:type="spellEnd"/>
      <w:r w:rsidRPr="00E87F2D">
        <w:rPr>
          <w:lang w:val="en-US"/>
        </w:rPr>
        <w:t xml:space="preserve">) as a measure of shot quality, pioneered by analysts including Sam Green and later </w:t>
      </w:r>
      <w:proofErr w:type="spellStart"/>
      <w:r w:rsidRPr="00E87F2D">
        <w:rPr>
          <w:lang w:val="en-US"/>
        </w:rPr>
        <w:t>popularised</w:t>
      </w:r>
      <w:proofErr w:type="spellEnd"/>
      <w:r w:rsidRPr="00E87F2D">
        <w:rPr>
          <w:lang w:val="en-US"/>
        </w:rPr>
        <w:t xml:space="preserve"> by Opta, fundamentally changed how clubs evaluated attacking and defensive performance. Clubs such as Liverpool FC and Bayer Leverkusen have publicly attributed competitive advantages to their analytics departments. The emergence of optical tracking providers </w:t>
      </w:r>
      <w:r w:rsidR="00E87F2D">
        <w:rPr>
          <w:lang w:val="en-US"/>
        </w:rPr>
        <w:t>-</w:t>
      </w:r>
      <w:r w:rsidRPr="00E87F2D">
        <w:rPr>
          <w:lang w:val="en-US"/>
        </w:rPr>
        <w:t xml:space="preserve"> </w:t>
      </w:r>
      <w:proofErr w:type="spellStart"/>
      <w:r w:rsidRPr="00E87F2D">
        <w:rPr>
          <w:lang w:val="en-US"/>
        </w:rPr>
        <w:t>SkillCorner</w:t>
      </w:r>
      <w:proofErr w:type="spellEnd"/>
      <w:r w:rsidRPr="00E87F2D">
        <w:rPr>
          <w:lang w:val="en-US"/>
        </w:rPr>
        <w:t xml:space="preserve">, Second Spectrum, </w:t>
      </w:r>
      <w:proofErr w:type="spellStart"/>
      <w:r w:rsidRPr="00E87F2D">
        <w:rPr>
          <w:lang w:val="en-US"/>
        </w:rPr>
        <w:t>StatsBomb</w:t>
      </w:r>
      <w:proofErr w:type="spellEnd"/>
      <w:r w:rsidRPr="00E87F2D">
        <w:rPr>
          <w:lang w:val="en-US"/>
        </w:rPr>
        <w:t xml:space="preserve"> </w:t>
      </w:r>
      <w:r w:rsidR="00E87F2D">
        <w:rPr>
          <w:lang w:val="en-US"/>
        </w:rPr>
        <w:t>-</w:t>
      </w:r>
      <w:r w:rsidRPr="00E87F2D">
        <w:rPr>
          <w:lang w:val="en-US"/>
        </w:rPr>
        <w:t xml:space="preserve"> has made sub-second positional data for all players available to top-flight clubs.</w:t>
      </w:r>
    </w:p>
    <w:p w14:paraId="4821D207" w14:textId="77777777" w:rsidR="006E0939" w:rsidRPr="00E87F2D" w:rsidRDefault="00000000">
      <w:pPr>
        <w:pStyle w:val="Heading2"/>
        <w:rPr>
          <w:lang w:val="en-US"/>
        </w:rPr>
      </w:pPr>
      <w:bookmarkStart w:id="11" w:name="_Toc228661398"/>
      <w:r w:rsidRPr="00E87F2D">
        <w:rPr>
          <w:lang w:val="en-US"/>
        </w:rPr>
        <w:lastRenderedPageBreak/>
        <w:t>2.2 Computer Vision in Sports</w:t>
      </w:r>
      <w:bookmarkEnd w:id="11"/>
    </w:p>
    <w:p w14:paraId="548334E0" w14:textId="77777777" w:rsidR="006E0939" w:rsidRPr="00E87F2D" w:rsidRDefault="00000000">
      <w:pPr>
        <w:spacing w:line="480" w:lineRule="auto"/>
        <w:ind w:firstLine="720"/>
        <w:rPr>
          <w:lang w:val="en-US"/>
        </w:rPr>
      </w:pPr>
      <w:r w:rsidRPr="00E87F2D">
        <w:rPr>
          <w:lang w:val="en-US"/>
        </w:rPr>
        <w:t xml:space="preserve">The application of computer vision to sports analysis has developed in parallel with advances in deep learning, particularly convolutional neural networks. Early systems relied on </w:t>
      </w:r>
      <w:proofErr w:type="spellStart"/>
      <w:r w:rsidRPr="00E87F2D">
        <w:rPr>
          <w:lang w:val="en-US"/>
        </w:rPr>
        <w:t>colour</w:t>
      </w:r>
      <w:proofErr w:type="spellEnd"/>
      <w:r w:rsidRPr="00E87F2D">
        <w:rPr>
          <w:lang w:val="en-US"/>
        </w:rPr>
        <w:t>-based segmentation and optical flow to track players and balls in video footage. The limitations of these approaches — sensitivity to lighting variation, inability to distinguish players in close proximity, difficulty maintaining identity through occlusions — constrained their applicability to controlled broadcast environments.</w:t>
      </w:r>
    </w:p>
    <w:p w14:paraId="3EB5A0BC" w14:textId="77777777" w:rsidR="00E87F2D" w:rsidRDefault="00E87F2D" w:rsidP="00E87F2D">
      <w:pPr>
        <w:spacing w:line="480" w:lineRule="auto"/>
        <w:rPr>
          <w:lang w:val="en-US"/>
        </w:rPr>
      </w:pPr>
    </w:p>
    <w:p w14:paraId="48906983" w14:textId="3F3DBE2D" w:rsidR="006E0939" w:rsidRPr="00E87F2D" w:rsidRDefault="00000000" w:rsidP="00E87F2D">
      <w:pPr>
        <w:spacing w:line="480" w:lineRule="auto"/>
        <w:rPr>
          <w:lang w:val="en-US"/>
        </w:rPr>
      </w:pPr>
      <w:r w:rsidRPr="00E87F2D">
        <w:rPr>
          <w:lang w:val="en-US"/>
        </w:rPr>
        <w:t xml:space="preserve">The introduction of deep learning-based object detection, culminating in the YOLO (You Only Look Once) family of models, dramatically improved the reliability and speed of player and ball detection. YOLO's single-pass architecture, which processes an entire frame in one forward pass of the network, made real-time detection feasible on standard hardware. The subsequent development of robust multi-object tracking algorithms — </w:t>
      </w:r>
      <w:proofErr w:type="spellStart"/>
      <w:r w:rsidRPr="00E87F2D">
        <w:rPr>
          <w:lang w:val="en-US"/>
        </w:rPr>
        <w:t>DeepSORT</w:t>
      </w:r>
      <w:proofErr w:type="spellEnd"/>
      <w:r w:rsidRPr="00E87F2D">
        <w:rPr>
          <w:lang w:val="en-US"/>
        </w:rPr>
        <w:t xml:space="preserve">, </w:t>
      </w:r>
      <w:proofErr w:type="spellStart"/>
      <w:r w:rsidRPr="00E87F2D">
        <w:rPr>
          <w:lang w:val="en-US"/>
        </w:rPr>
        <w:t>FairMOT</w:t>
      </w:r>
      <w:proofErr w:type="spellEnd"/>
      <w:r w:rsidRPr="00E87F2D">
        <w:rPr>
          <w:lang w:val="en-US"/>
        </w:rPr>
        <w:t xml:space="preserve">, and </w:t>
      </w:r>
      <w:proofErr w:type="spellStart"/>
      <w:r w:rsidRPr="00E87F2D">
        <w:rPr>
          <w:lang w:val="en-US"/>
        </w:rPr>
        <w:t>ByteTrack</w:t>
      </w:r>
      <w:proofErr w:type="spellEnd"/>
      <w:r w:rsidRPr="00E87F2D">
        <w:rPr>
          <w:lang w:val="en-US"/>
        </w:rPr>
        <w:t xml:space="preserve"> — addressed the identity-maintenance problem by combining appearance features with motion prediction, enabling persistent player IDs through occlusions and crossings.</w:t>
      </w:r>
    </w:p>
    <w:p w14:paraId="436140D8" w14:textId="77777777" w:rsidR="00E87F2D" w:rsidRDefault="00E87F2D" w:rsidP="00E87F2D">
      <w:pPr>
        <w:spacing w:line="480" w:lineRule="auto"/>
        <w:rPr>
          <w:lang w:val="en-US"/>
        </w:rPr>
      </w:pPr>
    </w:p>
    <w:p w14:paraId="672CB542" w14:textId="58E424B6" w:rsidR="006E0939" w:rsidRPr="00E87F2D" w:rsidRDefault="00000000" w:rsidP="00E87F2D">
      <w:pPr>
        <w:spacing w:line="480" w:lineRule="auto"/>
        <w:rPr>
          <w:lang w:val="en-US"/>
        </w:rPr>
      </w:pPr>
      <w:proofErr w:type="spellStart"/>
      <w:r w:rsidRPr="00E87F2D">
        <w:rPr>
          <w:lang w:val="en-US"/>
        </w:rPr>
        <w:t>Homography</w:t>
      </w:r>
      <w:proofErr w:type="spellEnd"/>
      <w:r w:rsidRPr="00E87F2D">
        <w:rPr>
          <w:lang w:val="en-US"/>
        </w:rPr>
        <w:t xml:space="preserve">-based perspective transformation — the mathematical procedure that maps camera-space pixel coordinates to real-world pitch coordinates — has been applied in sports analytics since at least the early 2000s. The key challenge at the semi-professional level is that robust </w:t>
      </w:r>
      <w:proofErr w:type="spellStart"/>
      <w:r w:rsidRPr="00E87F2D">
        <w:rPr>
          <w:lang w:val="en-US"/>
        </w:rPr>
        <w:t>homography</w:t>
      </w:r>
      <w:proofErr w:type="spellEnd"/>
      <w:r w:rsidRPr="00E87F2D">
        <w:rPr>
          <w:lang w:val="en-US"/>
        </w:rPr>
        <w:t xml:space="preserve"> computation typically assumes a controlled camera setup and consistent calibration. The dual </w:t>
      </w:r>
      <w:proofErr w:type="spellStart"/>
      <w:r w:rsidRPr="00E87F2D">
        <w:rPr>
          <w:lang w:val="en-US"/>
        </w:rPr>
        <w:t>homography</w:t>
      </w:r>
      <w:proofErr w:type="spellEnd"/>
      <w:r w:rsidRPr="00E87F2D">
        <w:rPr>
          <w:lang w:val="en-US"/>
        </w:rPr>
        <w:t xml:space="preserve"> approach implemented in this thesis (</w:t>
      </w:r>
      <w:proofErr w:type="spellStart"/>
      <w:r w:rsidRPr="00E87F2D">
        <w:rPr>
          <w:lang w:val="en-US"/>
        </w:rPr>
        <w:t>PiecewiseTransformer</w:t>
      </w:r>
      <w:proofErr w:type="spellEnd"/>
      <w:r w:rsidRPr="00E87F2D">
        <w:rPr>
          <w:lang w:val="en-US"/>
        </w:rPr>
        <w:t xml:space="preserve">) addresses the non-uniform perspective distortion inherent in wide-angle fixed-camera setups, reducing positional error at pitch margins by over 40% compared to a single </w:t>
      </w:r>
      <w:proofErr w:type="spellStart"/>
      <w:r w:rsidRPr="00E87F2D">
        <w:rPr>
          <w:lang w:val="en-US"/>
        </w:rPr>
        <w:t>homography</w:t>
      </w:r>
      <w:proofErr w:type="spellEnd"/>
      <w:r w:rsidRPr="00E87F2D">
        <w:rPr>
          <w:lang w:val="en-US"/>
        </w:rPr>
        <w:t>.</w:t>
      </w:r>
    </w:p>
    <w:p w14:paraId="393289AE" w14:textId="77777777" w:rsidR="006E0939" w:rsidRPr="00E87F2D" w:rsidRDefault="00000000">
      <w:pPr>
        <w:pStyle w:val="Heading2"/>
        <w:rPr>
          <w:lang w:val="en-US"/>
        </w:rPr>
      </w:pPr>
      <w:bookmarkStart w:id="12" w:name="_Toc228661399"/>
      <w:r w:rsidRPr="00E87F2D">
        <w:rPr>
          <w:lang w:val="en-US"/>
        </w:rPr>
        <w:t>2.3 Futsal-Specific Research</w:t>
      </w:r>
      <w:bookmarkEnd w:id="12"/>
    </w:p>
    <w:p w14:paraId="62D8B6D8" w14:textId="77777777" w:rsidR="006E0939" w:rsidRPr="00E87F2D" w:rsidRDefault="00000000">
      <w:pPr>
        <w:spacing w:line="480" w:lineRule="auto"/>
        <w:ind w:firstLine="720"/>
        <w:rPr>
          <w:lang w:val="en-US"/>
        </w:rPr>
      </w:pPr>
      <w:r w:rsidRPr="00E87F2D">
        <w:rPr>
          <w:lang w:val="en-US"/>
        </w:rPr>
        <w:lastRenderedPageBreak/>
        <w:t>The academic literature on futsal performance analytics is sparse relative to football. The existing research has primarily addressed physical and physiological demands — sprint profiles, heart rate responses, and high-intensity effort distributions — rather than tactical or technical metrics. Studies by Caetano et al. (2015) on sprint sequences in professional futsal, and by García-Unanue et al. (2017) on physical demands across playing positions, have established that futsal involves significantly higher ball-contact frequency and shorter recovery intervals than outdoor football, placing unique demands on both physical conditioning and tactical decision-making.</w:t>
      </w:r>
    </w:p>
    <w:p w14:paraId="249C5E6F" w14:textId="77777777" w:rsidR="00E87F2D" w:rsidRDefault="00E87F2D" w:rsidP="00E87F2D">
      <w:pPr>
        <w:spacing w:line="480" w:lineRule="auto"/>
        <w:rPr>
          <w:lang w:val="en-US"/>
        </w:rPr>
      </w:pPr>
    </w:p>
    <w:p w14:paraId="2EEB661E" w14:textId="05017970" w:rsidR="006E0939" w:rsidRPr="00E87F2D" w:rsidRDefault="00000000" w:rsidP="00E87F2D">
      <w:pPr>
        <w:spacing w:line="480" w:lineRule="auto"/>
        <w:rPr>
          <w:lang w:val="en-US"/>
        </w:rPr>
      </w:pPr>
      <w:r w:rsidRPr="00E87F2D">
        <w:rPr>
          <w:lang w:val="en-US"/>
        </w:rPr>
        <w:t xml:space="preserve">The specific KPIs relevant to futsal coaching — </w:t>
      </w:r>
      <w:proofErr w:type="gramStart"/>
      <w:r w:rsidRPr="00E87F2D">
        <w:rPr>
          <w:lang w:val="en-US"/>
        </w:rPr>
        <w:t>duel</w:t>
      </w:r>
      <w:proofErr w:type="gramEnd"/>
      <w:r w:rsidRPr="00E87F2D">
        <w:rPr>
          <w:lang w:val="en-US"/>
        </w:rPr>
        <w:t xml:space="preserve"> success rate, pressing effectiveness, possession chains, and set-piece outcomes — have received very limited empirical treatment. The KPI framework proposed in Chapter 5 of this thesis draws on both the existing literature and the primary research conducted with Spanish futsal professionals, filling a gap that the academic literature has not yet addressed systematically.</w:t>
      </w:r>
    </w:p>
    <w:p w14:paraId="17B96B16" w14:textId="77777777" w:rsidR="006E0939" w:rsidRPr="00E87F2D" w:rsidRDefault="00000000">
      <w:pPr>
        <w:pStyle w:val="Heading2"/>
        <w:rPr>
          <w:lang w:val="en-US"/>
        </w:rPr>
      </w:pPr>
      <w:bookmarkStart w:id="13" w:name="_Toc228661400"/>
      <w:r w:rsidRPr="00E87F2D">
        <w:rPr>
          <w:lang w:val="en-US"/>
        </w:rPr>
        <w:t>2.4 The Technology Frontier: ISE 2026</w:t>
      </w:r>
      <w:bookmarkEnd w:id="13"/>
    </w:p>
    <w:p w14:paraId="3F4DEAD5" w14:textId="77777777" w:rsidR="006E0939" w:rsidRPr="00E87F2D" w:rsidRDefault="00000000">
      <w:pPr>
        <w:spacing w:line="480" w:lineRule="auto"/>
        <w:ind w:firstLine="720"/>
        <w:rPr>
          <w:lang w:val="en-US"/>
        </w:rPr>
      </w:pPr>
      <w:r w:rsidRPr="00E87F2D">
        <w:rPr>
          <w:lang w:val="en-US"/>
        </w:rPr>
        <w:t xml:space="preserve">In February 2026, as part of the research for this thesis, the author attended the Integrated Systems Europe (ISE) trade fair in Barcelona. Sony demonstrated a sports analytics system using a </w:t>
      </w:r>
      <w:proofErr w:type="spellStart"/>
      <w:r w:rsidRPr="00E87F2D">
        <w:rPr>
          <w:lang w:val="en-US"/>
        </w:rPr>
        <w:t>motorised</w:t>
      </w:r>
      <w:proofErr w:type="spellEnd"/>
      <w:r w:rsidRPr="00E87F2D">
        <w:rPr>
          <w:lang w:val="en-US"/>
        </w:rPr>
        <w:t xml:space="preserve"> high-resolution camera capable of autonomously tracking a single subject — the ball or a designated player — across a basketball court in real time. The demonstration was technically impressive, representing the cutting edge of hardware-based tracking for broadcast and elite sports contexts.</w:t>
      </w:r>
    </w:p>
    <w:p w14:paraId="23C80030" w14:textId="77777777" w:rsidR="00E87F2D" w:rsidRDefault="00E87F2D" w:rsidP="00E87F2D">
      <w:pPr>
        <w:spacing w:line="480" w:lineRule="auto"/>
        <w:rPr>
          <w:lang w:val="en-US"/>
        </w:rPr>
      </w:pPr>
    </w:p>
    <w:p w14:paraId="2B36BDEE" w14:textId="1DDF8A43" w:rsidR="006E0939" w:rsidRPr="00E87F2D" w:rsidRDefault="00000000" w:rsidP="00E87F2D">
      <w:pPr>
        <w:spacing w:line="480" w:lineRule="auto"/>
        <w:rPr>
          <w:lang w:val="en-US"/>
        </w:rPr>
      </w:pPr>
      <w:r w:rsidRPr="00E87F2D">
        <w:rPr>
          <w:lang w:val="en-US"/>
        </w:rPr>
        <w:t xml:space="preserve">What the Sony system illustrated, however, was precisely why the gap identified in Chapter 1 remains open. The system requires dedicated </w:t>
      </w:r>
      <w:proofErr w:type="spellStart"/>
      <w:r w:rsidRPr="00E87F2D">
        <w:rPr>
          <w:lang w:val="en-US"/>
        </w:rPr>
        <w:t>motorised</w:t>
      </w:r>
      <w:proofErr w:type="spellEnd"/>
      <w:r w:rsidRPr="00E87F2D">
        <w:rPr>
          <w:lang w:val="en-US"/>
        </w:rPr>
        <w:t xml:space="preserve"> camera hardware — not the fixed camera on a tripod that a semi-professional futsal club already has. It tracks a single subject rather than the full tactical picture of ten players. And it is positioned as an elite broadcast and production product. Sony is solving a different problem for a </w:t>
      </w:r>
      <w:r w:rsidRPr="00E87F2D">
        <w:rPr>
          <w:lang w:val="en-US"/>
        </w:rPr>
        <w:lastRenderedPageBreak/>
        <w:t>different client. The gap this thesis addresses — affordable, multi-player, full-pitch tracking for clubs with standard video infrastructure — is orthogonal to what Sony offers.</w:t>
      </w:r>
    </w:p>
    <w:p w14:paraId="6E21110D" w14:textId="77777777" w:rsidR="006E0939" w:rsidRPr="00E87F2D" w:rsidRDefault="00000000">
      <w:pPr>
        <w:pStyle w:val="Heading2"/>
        <w:rPr>
          <w:lang w:val="en-US"/>
        </w:rPr>
      </w:pPr>
      <w:bookmarkStart w:id="14" w:name="_Toc228661401"/>
      <w:r w:rsidRPr="00E87F2D">
        <w:rPr>
          <w:lang w:val="en-US"/>
        </w:rPr>
        <w:t>2.5 The Specific Gap</w:t>
      </w:r>
      <w:bookmarkEnd w:id="14"/>
    </w:p>
    <w:p w14:paraId="05980567" w14:textId="77777777" w:rsidR="006E0939" w:rsidRPr="00E87F2D" w:rsidRDefault="00000000">
      <w:pPr>
        <w:spacing w:line="480" w:lineRule="auto"/>
        <w:ind w:firstLine="720"/>
        <w:rPr>
          <w:lang w:val="en-US"/>
        </w:rPr>
      </w:pPr>
      <w:r w:rsidRPr="00E87F2D">
        <w:rPr>
          <w:lang w:val="en-US"/>
        </w:rPr>
        <w:t>The review of the state of the art reveals a clear structural gap. High-quality automated sports analytics tools exist, but they are designed and priced for elite institutions. The open-source tooling for computer vision and multi-object tracking has reached a maturity level that makes semi-professional-grade tracking technically feasible. But no integrated, documented, and validated pipeline exists that is specifically designed for the futsal context, deployable without specialist hardware or technical staff, and priced at a point accessible to clubs with limited budgets. That is the gap this thesis addresses.</w:t>
      </w:r>
    </w:p>
    <w:p w14:paraId="341406A0" w14:textId="77777777" w:rsidR="006E0939" w:rsidRPr="00E87F2D" w:rsidRDefault="00000000">
      <w:pPr>
        <w:rPr>
          <w:lang w:val="en-US"/>
        </w:rPr>
      </w:pPr>
      <w:r w:rsidRPr="00E87F2D">
        <w:rPr>
          <w:lang w:val="en-US"/>
        </w:rPr>
        <w:br w:type="page"/>
      </w:r>
    </w:p>
    <w:p w14:paraId="7F4F0987" w14:textId="77777777" w:rsidR="006E0939" w:rsidRPr="00E87F2D" w:rsidRDefault="00000000">
      <w:pPr>
        <w:pStyle w:val="Heading1"/>
        <w:rPr>
          <w:lang w:val="en-US"/>
        </w:rPr>
      </w:pPr>
      <w:bookmarkStart w:id="15" w:name="_Toc228661402"/>
      <w:r w:rsidRPr="00E87F2D">
        <w:rPr>
          <w:lang w:val="en-US"/>
        </w:rPr>
        <w:lastRenderedPageBreak/>
        <w:t>3. Methodology</w:t>
      </w:r>
      <w:bookmarkEnd w:id="15"/>
    </w:p>
    <w:p w14:paraId="162D8558" w14:textId="77777777" w:rsidR="006E0939" w:rsidRPr="00E87F2D" w:rsidRDefault="00000000">
      <w:pPr>
        <w:pStyle w:val="Heading2"/>
        <w:rPr>
          <w:lang w:val="en-US"/>
        </w:rPr>
      </w:pPr>
      <w:bookmarkStart w:id="16" w:name="_Toc228661403"/>
      <w:r w:rsidRPr="00E87F2D">
        <w:rPr>
          <w:lang w:val="en-US"/>
        </w:rPr>
        <w:t>3.1 Research Design</w:t>
      </w:r>
      <w:bookmarkEnd w:id="16"/>
    </w:p>
    <w:p w14:paraId="6B6139D6" w14:textId="77777777" w:rsidR="006E0939" w:rsidRPr="00E87F2D" w:rsidRDefault="00000000">
      <w:pPr>
        <w:spacing w:line="480" w:lineRule="auto"/>
        <w:ind w:firstLine="720"/>
        <w:rPr>
          <w:lang w:val="en-US"/>
        </w:rPr>
      </w:pPr>
      <w:r w:rsidRPr="00E87F2D">
        <w:rPr>
          <w:lang w:val="en-US"/>
        </w:rPr>
        <w:t>The research design integrates two complementary methodological approaches. The first is qualitative primary research: six in-depth semi-structured interviews with futsal professionals, conducted to establish the empirical basis for the problem diagnosis and to validate the KPI framework. The second is iterative technical development: five prototype sprints, each addressing a specific technical challenge in the computer vision pipeline, following an adapted Scrum framework.</w:t>
      </w:r>
    </w:p>
    <w:p w14:paraId="26C245BD" w14:textId="77777777" w:rsidR="00E87F2D" w:rsidRDefault="00E87F2D" w:rsidP="00E87F2D">
      <w:pPr>
        <w:spacing w:line="480" w:lineRule="auto"/>
        <w:rPr>
          <w:lang w:val="en-US"/>
        </w:rPr>
      </w:pPr>
    </w:p>
    <w:p w14:paraId="0BF4C1C7" w14:textId="4ABBEEBB" w:rsidR="006E0939" w:rsidRPr="00E87F2D" w:rsidRDefault="00000000" w:rsidP="00E87F2D">
      <w:pPr>
        <w:spacing w:line="480" w:lineRule="auto"/>
        <w:rPr>
          <w:lang w:val="en-US"/>
        </w:rPr>
      </w:pPr>
      <w:r w:rsidRPr="00E87F2D">
        <w:rPr>
          <w:lang w:val="en-US"/>
        </w:rPr>
        <w:t>This combination reflects the nature of the problem. A purely academic treatment of sports analytics risks producing frameworks that are theoretically coherent but practically unusable. A purely technical project risks building a solution to a problem that has not been properly understood. The integration of qualitative domain research with iterative technical development ensures that the system built is grounded in real professional needs, and that the technical decisions are driven by empirical evidence rather than assumptions.</w:t>
      </w:r>
    </w:p>
    <w:p w14:paraId="47BAACA9" w14:textId="77777777" w:rsidR="006E0939" w:rsidRPr="00E87F2D" w:rsidRDefault="00000000">
      <w:pPr>
        <w:pStyle w:val="Heading2"/>
        <w:rPr>
          <w:lang w:val="en-US"/>
        </w:rPr>
      </w:pPr>
      <w:bookmarkStart w:id="17" w:name="_Toc228661404"/>
      <w:r w:rsidRPr="00E87F2D">
        <w:rPr>
          <w:lang w:val="en-US"/>
        </w:rPr>
        <w:t>3.2 Qualitative Research: Interview Methodology</w:t>
      </w:r>
      <w:bookmarkEnd w:id="17"/>
    </w:p>
    <w:p w14:paraId="5F7EA02A" w14:textId="77777777" w:rsidR="006E0939" w:rsidRPr="00E87F2D" w:rsidRDefault="00000000">
      <w:pPr>
        <w:spacing w:line="480" w:lineRule="auto"/>
        <w:ind w:firstLine="720"/>
        <w:rPr>
          <w:lang w:val="en-US"/>
        </w:rPr>
      </w:pPr>
      <w:r w:rsidRPr="00E87F2D">
        <w:rPr>
          <w:lang w:val="en-US"/>
        </w:rPr>
        <w:t>The qualitative research component comprises six in-depth semi-structured interviews with futsal professionals operating across the competitive spectrum in Spain. The selection criterion was breadth of coverage: the sample spans the highest institutional level (the Catalan national team's selection and analysis staff), elite professional clubs (FC Barcelona Futsal), and semi-professional and regional clubs at the level this thesis primarily addresses.</w:t>
      </w:r>
    </w:p>
    <w:p w14:paraId="6B9A8EBB" w14:textId="77777777" w:rsidR="00E87F2D" w:rsidRDefault="00E87F2D" w:rsidP="00E87F2D">
      <w:pPr>
        <w:spacing w:line="480" w:lineRule="auto"/>
        <w:rPr>
          <w:lang w:val="en-US"/>
        </w:rPr>
      </w:pPr>
    </w:p>
    <w:p w14:paraId="17D3641F" w14:textId="05FA3A48" w:rsidR="006E0939" w:rsidRPr="00E87F2D" w:rsidRDefault="00000000" w:rsidP="00E87F2D">
      <w:pPr>
        <w:spacing w:line="480" w:lineRule="auto"/>
        <w:rPr>
          <w:lang w:val="en-US"/>
        </w:rPr>
      </w:pPr>
      <w:r w:rsidRPr="00E87F2D">
        <w:rPr>
          <w:lang w:val="en-US"/>
        </w:rPr>
        <w:t xml:space="preserve">The interviews were semi-structured: a common set of topics was covered across all six conversations (current data practices, desired metrics, barriers to adoption, and reactions to the proposed solution), but the conversations were allowed to develop </w:t>
      </w:r>
      <w:r w:rsidRPr="00E87F2D">
        <w:rPr>
          <w:lang w:val="en-US"/>
        </w:rPr>
        <w:lastRenderedPageBreak/>
        <w:t xml:space="preserve">organically based on each professional's specific context. This approach follows the methodological guidance of qualitative research traditions that </w:t>
      </w:r>
      <w:proofErr w:type="spellStart"/>
      <w:r w:rsidRPr="00E87F2D">
        <w:rPr>
          <w:lang w:val="en-US"/>
        </w:rPr>
        <w:t>prioritise</w:t>
      </w:r>
      <w:proofErr w:type="spellEnd"/>
      <w:r w:rsidRPr="00E87F2D">
        <w:rPr>
          <w:lang w:val="en-US"/>
        </w:rPr>
        <w:t xml:space="preserve"> depth and contextual richness over statistical representativeness.</w:t>
      </w:r>
    </w:p>
    <w:p w14:paraId="16CAF689" w14:textId="77777777" w:rsidR="00E87F2D" w:rsidRDefault="00E87F2D" w:rsidP="00E87F2D">
      <w:pPr>
        <w:spacing w:line="480" w:lineRule="auto"/>
        <w:rPr>
          <w:lang w:val="en-US"/>
        </w:rPr>
      </w:pPr>
    </w:p>
    <w:p w14:paraId="23B4AC37" w14:textId="23628D14" w:rsidR="006E0939" w:rsidRPr="00E87F2D" w:rsidRDefault="00000000" w:rsidP="00E87F2D">
      <w:pPr>
        <w:spacing w:line="480" w:lineRule="auto"/>
        <w:rPr>
          <w:lang w:val="en-US"/>
        </w:rPr>
      </w:pPr>
      <w:r w:rsidRPr="00E87F2D">
        <w:rPr>
          <w:lang w:val="en-US"/>
        </w:rPr>
        <w:t>The objective was not to produce a statistically representative sample of Spanish futsal professionals — the sample size precludes that claim. It was to map the problem from the inside: to understand, with granularity and nuance, what data practices exist, where they fail, and what professionals actually need. Six professionals, carefully selected for diversity of role and competitive level, are sufficient for this purpose.</w:t>
      </w:r>
    </w:p>
    <w:p w14:paraId="653F813C" w14:textId="77777777" w:rsidR="006E0939" w:rsidRPr="00E87F2D" w:rsidRDefault="00000000">
      <w:pPr>
        <w:pStyle w:val="Heading2"/>
        <w:rPr>
          <w:lang w:val="en-US"/>
        </w:rPr>
      </w:pPr>
      <w:bookmarkStart w:id="18" w:name="_Toc228661405"/>
      <w:r w:rsidRPr="00E87F2D">
        <w:rPr>
          <w:lang w:val="en-US"/>
        </w:rPr>
        <w:t>3.3 Technical Development: Adapted Scrum</w:t>
      </w:r>
      <w:bookmarkEnd w:id="18"/>
    </w:p>
    <w:p w14:paraId="504DD108" w14:textId="77777777" w:rsidR="006E0939" w:rsidRPr="00E87F2D" w:rsidRDefault="00000000">
      <w:pPr>
        <w:spacing w:line="480" w:lineRule="auto"/>
        <w:ind w:firstLine="720"/>
        <w:rPr>
          <w:lang w:val="en-US"/>
        </w:rPr>
      </w:pPr>
      <w:r w:rsidRPr="00E87F2D">
        <w:rPr>
          <w:lang w:val="en-US"/>
        </w:rPr>
        <w:t>The technical development follows an adapted Scrum framework, treating each prototype as a sprint with a specific objective, a demonstrable deliverable, and a formal retrospective. The choice of agile methodology over waterfall planning reflects the nature of exploratory AI development: the correct design choices for a computer vision pipeline targeting a specific sport and a specific camera setup cannot be determined in advance. They must be discovered iteratively, through contact with real data.</w:t>
      </w:r>
    </w:p>
    <w:p w14:paraId="2B907B50" w14:textId="77777777" w:rsidR="00E87F2D" w:rsidRDefault="00E87F2D" w:rsidP="00E87F2D">
      <w:pPr>
        <w:spacing w:line="480" w:lineRule="auto"/>
        <w:rPr>
          <w:lang w:val="en-US"/>
        </w:rPr>
      </w:pPr>
    </w:p>
    <w:p w14:paraId="545911DF" w14:textId="03609714" w:rsidR="006E0939" w:rsidRPr="00E87F2D" w:rsidRDefault="00000000" w:rsidP="00E87F2D">
      <w:pPr>
        <w:spacing w:line="480" w:lineRule="auto"/>
        <w:rPr>
          <w:lang w:val="en-US"/>
        </w:rPr>
      </w:pPr>
      <w:r w:rsidRPr="00E87F2D">
        <w:rPr>
          <w:lang w:val="en-US"/>
        </w:rPr>
        <w:t>The adapted Scrum structure assigns the thesis supervisor the role of Product Owner — validating that each sprint increment delivers real value and orienting priorities between sprints — while the student combines the roles of Scrum Master and sole Developer. The interviewed professionals serve as de facto stakeholders, providing qualitative feedback on KPI relevance and output usability.</w:t>
      </w:r>
    </w:p>
    <w:p w14:paraId="42115BF3" w14:textId="77777777" w:rsidR="00E87F2D" w:rsidRDefault="00E87F2D" w:rsidP="00E87F2D">
      <w:pPr>
        <w:spacing w:line="480" w:lineRule="auto"/>
        <w:rPr>
          <w:lang w:val="en-US"/>
        </w:rPr>
      </w:pPr>
    </w:p>
    <w:p w14:paraId="780F7C6A" w14:textId="60D76382" w:rsidR="006E0939" w:rsidRPr="00E87F2D" w:rsidRDefault="00000000" w:rsidP="00E87F2D">
      <w:pPr>
        <w:spacing w:line="480" w:lineRule="auto"/>
        <w:rPr>
          <w:lang w:val="en-US"/>
        </w:rPr>
      </w:pPr>
      <w:r w:rsidRPr="00E87F2D">
        <w:rPr>
          <w:lang w:val="en-US"/>
        </w:rPr>
        <w:t xml:space="preserve">The Definition of Done for each sprint is functional: a prototype is considered complete when it runs without errors on at least two clips of real futsal match footage, produces a visually comprehensible output that a person with knowledge of the sport can interpret </w:t>
      </w:r>
      <w:r w:rsidRPr="00E87F2D">
        <w:rPr>
          <w:lang w:val="en-US"/>
        </w:rPr>
        <w:lastRenderedPageBreak/>
        <w:t>without technical documentation, and its design decisions are documented in the sprint retrospective.</w:t>
      </w:r>
    </w:p>
    <w:p w14:paraId="0524D7A3" w14:textId="77777777" w:rsidR="006E0939" w:rsidRPr="00E87F2D" w:rsidRDefault="00000000">
      <w:pPr>
        <w:pStyle w:val="Heading2"/>
        <w:rPr>
          <w:lang w:val="en-US"/>
        </w:rPr>
      </w:pPr>
      <w:bookmarkStart w:id="19" w:name="_Toc228661406"/>
      <w:r w:rsidRPr="00E87F2D">
        <w:rPr>
          <w:lang w:val="en-US"/>
        </w:rPr>
        <w:t>3.4 Data Collection and Ethical Considerations</w:t>
      </w:r>
      <w:bookmarkEnd w:id="19"/>
    </w:p>
    <w:p w14:paraId="717135B2" w14:textId="77777777" w:rsidR="006E0939" w:rsidRPr="00E87F2D" w:rsidRDefault="00000000">
      <w:pPr>
        <w:spacing w:line="480" w:lineRule="auto"/>
        <w:ind w:firstLine="720"/>
        <w:rPr>
          <w:lang w:val="en-US"/>
        </w:rPr>
      </w:pPr>
      <w:r w:rsidRPr="00E87F2D">
        <w:rPr>
          <w:lang w:val="en-US"/>
        </w:rPr>
        <w:t>The video data used for pipeline development and testing consists exclusively of publicly available footage of futsal matches uploaded to YouTube by clubs, federations, and broadcasters. No private footage was accessed or processed. The interviews were conducted with explicit informed consent from all participants, who were informed of the academic purpose of the research and the intended use of the insights gathered.</w:t>
      </w:r>
    </w:p>
    <w:p w14:paraId="6290840A" w14:textId="77777777" w:rsidR="00E87F2D" w:rsidRDefault="00E87F2D" w:rsidP="00E87F2D">
      <w:pPr>
        <w:spacing w:line="480" w:lineRule="auto"/>
        <w:rPr>
          <w:lang w:val="en-US"/>
        </w:rPr>
      </w:pPr>
    </w:p>
    <w:p w14:paraId="1F25D152" w14:textId="2F015E6F" w:rsidR="006E0939" w:rsidRPr="00E87F2D" w:rsidRDefault="00000000" w:rsidP="00E87F2D">
      <w:pPr>
        <w:spacing w:line="480" w:lineRule="auto"/>
        <w:rPr>
          <w:lang w:val="en-US"/>
        </w:rPr>
      </w:pPr>
      <w:r w:rsidRPr="00E87F2D">
        <w:rPr>
          <w:lang w:val="en-US"/>
        </w:rPr>
        <w:t xml:space="preserve">Player identification by name is explicitly excluded from the scope of the system, for both technical and ethical reasons. The pipeline tracks players by anonymous numerical IDs. No facial recognition or biometric identification is performed or stored. The system is designed to comply with GDPR principles of data </w:t>
      </w:r>
      <w:proofErr w:type="spellStart"/>
      <w:r w:rsidRPr="00E87F2D">
        <w:rPr>
          <w:lang w:val="en-US"/>
        </w:rPr>
        <w:t>minimisation</w:t>
      </w:r>
      <w:proofErr w:type="spellEnd"/>
      <w:r w:rsidRPr="00E87F2D">
        <w:rPr>
          <w:lang w:val="en-US"/>
        </w:rPr>
        <w:t xml:space="preserve"> and purpose limitation.</w:t>
      </w:r>
    </w:p>
    <w:p w14:paraId="08DC00BF" w14:textId="77777777" w:rsidR="006E0939" w:rsidRPr="00E87F2D" w:rsidRDefault="00000000">
      <w:pPr>
        <w:pStyle w:val="Heading2"/>
        <w:rPr>
          <w:lang w:val="en-US"/>
        </w:rPr>
      </w:pPr>
      <w:bookmarkStart w:id="20" w:name="_Toc228661407"/>
      <w:r w:rsidRPr="00E87F2D">
        <w:rPr>
          <w:lang w:val="en-US"/>
        </w:rPr>
        <w:t>3.5 Geographical and Contextual Scope</w:t>
      </w:r>
      <w:bookmarkEnd w:id="20"/>
    </w:p>
    <w:p w14:paraId="7B155D93" w14:textId="77777777" w:rsidR="006E0939" w:rsidRPr="00E87F2D" w:rsidRDefault="00000000">
      <w:pPr>
        <w:spacing w:line="480" w:lineRule="auto"/>
        <w:ind w:firstLine="720"/>
        <w:rPr>
          <w:lang w:val="en-US"/>
        </w:rPr>
      </w:pPr>
      <w:r w:rsidRPr="00E87F2D">
        <w:rPr>
          <w:lang w:val="en-US"/>
        </w:rPr>
        <w:t>The research is grounded in the Catalan and Spanish futsal context. All six interviewed professionals operate within this geographic and institutional framework. The video data used for testing was drawn from Spanish futsal competitions. While the technical pipeline is not inherently limited to this context — the same approach would be applicable to futsal in any country with similar pitch standards — the validation of KPIs and the qualitative problem diagnosis are specific to the Spanish semi-professional environment.</w:t>
      </w:r>
    </w:p>
    <w:p w14:paraId="25E099CE" w14:textId="77777777" w:rsidR="00E87F2D" w:rsidRDefault="00E87F2D" w:rsidP="00E87F2D">
      <w:pPr>
        <w:spacing w:line="480" w:lineRule="auto"/>
        <w:rPr>
          <w:lang w:val="en-US"/>
        </w:rPr>
      </w:pPr>
    </w:p>
    <w:p w14:paraId="7DB3C776" w14:textId="5D266AEB" w:rsidR="006E0939" w:rsidRPr="00E87F2D" w:rsidRDefault="00000000" w:rsidP="00E87F2D">
      <w:pPr>
        <w:spacing w:line="480" w:lineRule="auto"/>
        <w:rPr>
          <w:lang w:val="en-US"/>
        </w:rPr>
      </w:pPr>
      <w:r w:rsidRPr="00E87F2D">
        <w:rPr>
          <w:lang w:val="en-US"/>
        </w:rPr>
        <w:t xml:space="preserve">The geographic limitation is deliberate and appropriate: a claim grounded in primary research from a specific context is more credible than a </w:t>
      </w:r>
      <w:proofErr w:type="spellStart"/>
      <w:r w:rsidRPr="00E87F2D">
        <w:rPr>
          <w:lang w:val="en-US"/>
        </w:rPr>
        <w:t>generalised</w:t>
      </w:r>
      <w:proofErr w:type="spellEnd"/>
      <w:r w:rsidRPr="00E87F2D">
        <w:rPr>
          <w:lang w:val="en-US"/>
        </w:rPr>
        <w:t xml:space="preserve"> claim unsupported by evidence. Future work could extend the validation to other national contexts.</w:t>
      </w:r>
    </w:p>
    <w:p w14:paraId="74F7EBD5" w14:textId="77777777" w:rsidR="006E0939" w:rsidRPr="00E87F2D" w:rsidRDefault="00000000">
      <w:pPr>
        <w:rPr>
          <w:lang w:val="en-US"/>
        </w:rPr>
      </w:pPr>
      <w:r w:rsidRPr="00E87F2D">
        <w:rPr>
          <w:lang w:val="en-US"/>
        </w:rPr>
        <w:br w:type="page"/>
      </w:r>
    </w:p>
    <w:p w14:paraId="661F2EDB" w14:textId="77777777" w:rsidR="006E0939" w:rsidRPr="00E87F2D" w:rsidRDefault="00000000">
      <w:pPr>
        <w:pStyle w:val="Heading1"/>
        <w:rPr>
          <w:lang w:val="en-US"/>
        </w:rPr>
      </w:pPr>
      <w:bookmarkStart w:id="21" w:name="_Toc228661408"/>
      <w:r w:rsidRPr="00E87F2D">
        <w:rPr>
          <w:lang w:val="en-US"/>
        </w:rPr>
        <w:lastRenderedPageBreak/>
        <w:t>4. Project Definition and Scope</w:t>
      </w:r>
      <w:bookmarkEnd w:id="21"/>
    </w:p>
    <w:p w14:paraId="555577BA" w14:textId="77777777" w:rsidR="006E0939" w:rsidRPr="00E87F2D" w:rsidRDefault="00000000">
      <w:pPr>
        <w:pStyle w:val="Heading2"/>
        <w:rPr>
          <w:lang w:val="en-US"/>
        </w:rPr>
      </w:pPr>
      <w:bookmarkStart w:id="22" w:name="_Toc228661409"/>
      <w:r w:rsidRPr="00E87F2D">
        <w:rPr>
          <w:lang w:val="en-US"/>
        </w:rPr>
        <w:t>4.1 Central Objective</w:t>
      </w:r>
      <w:bookmarkEnd w:id="22"/>
    </w:p>
    <w:p w14:paraId="4ADEF130" w14:textId="77777777" w:rsidR="006E0939" w:rsidRPr="00E87F2D" w:rsidRDefault="00000000">
      <w:pPr>
        <w:spacing w:line="480" w:lineRule="auto"/>
        <w:ind w:firstLine="720"/>
        <w:rPr>
          <w:lang w:val="en-US"/>
        </w:rPr>
      </w:pPr>
      <w:r w:rsidRPr="00E87F2D">
        <w:rPr>
          <w:lang w:val="en-US"/>
        </w:rPr>
        <w:t>The project has one central objective: to introduce functional data culture into semi-professional futsal by eliminating the specific barrier that prevents it today — not a lack of willingness, but a lack of accessible, automated, and affordable data-collection tools. Every other objective in this thesis is subordinate to this one.</w:t>
      </w:r>
    </w:p>
    <w:p w14:paraId="65D79760" w14:textId="77777777" w:rsidR="006E0939" w:rsidRPr="00E87F2D" w:rsidRDefault="00000000">
      <w:pPr>
        <w:pStyle w:val="Heading2"/>
        <w:rPr>
          <w:lang w:val="en-US"/>
        </w:rPr>
      </w:pPr>
      <w:bookmarkStart w:id="23" w:name="_Toc228661410"/>
      <w:r w:rsidRPr="00E87F2D">
        <w:rPr>
          <w:lang w:val="en-US"/>
        </w:rPr>
        <w:t>4.2 Operational Objectives</w:t>
      </w:r>
      <w:bookmarkEnd w:id="23"/>
    </w:p>
    <w:p w14:paraId="1AD72F05" w14:textId="77777777" w:rsidR="006E0939" w:rsidRPr="00E87F2D" w:rsidRDefault="00000000">
      <w:pPr>
        <w:spacing w:line="480" w:lineRule="auto"/>
        <w:ind w:firstLine="720"/>
        <w:rPr>
          <w:lang w:val="en-US"/>
        </w:rPr>
      </w:pPr>
      <w:r w:rsidRPr="00E87F2D">
        <w:rPr>
          <w:lang w:val="en-US"/>
        </w:rPr>
        <w:t>The four operational objectives are:</w:t>
      </w:r>
    </w:p>
    <w:p w14:paraId="4C3390EE" w14:textId="77777777" w:rsidR="006E0939" w:rsidRPr="00E87F2D" w:rsidRDefault="00000000" w:rsidP="00E87F2D">
      <w:pPr>
        <w:spacing w:line="480" w:lineRule="auto"/>
        <w:rPr>
          <w:lang w:val="en-US"/>
        </w:rPr>
      </w:pPr>
      <w:r w:rsidRPr="00E87F2D">
        <w:rPr>
          <w:lang w:val="en-US"/>
        </w:rPr>
        <w:t>(1) To identify the KPIs most relevant to futsal performance through interviews with professionals and a review of the available literature.</w:t>
      </w:r>
    </w:p>
    <w:p w14:paraId="714BEA8D" w14:textId="77777777" w:rsidR="006E0939" w:rsidRPr="00E87F2D" w:rsidRDefault="00000000" w:rsidP="00E87F2D">
      <w:pPr>
        <w:spacing w:line="480" w:lineRule="auto"/>
        <w:rPr>
          <w:lang w:val="en-US"/>
        </w:rPr>
      </w:pPr>
      <w:r w:rsidRPr="00E87F2D">
        <w:rPr>
          <w:lang w:val="en-US"/>
        </w:rPr>
        <w:t>(2) To develop an AI pipeline capable of extracting structured data from fixed-camera match footage, without specialist hardware.</w:t>
      </w:r>
    </w:p>
    <w:p w14:paraId="0872193D" w14:textId="77777777" w:rsidR="006E0939" w:rsidRPr="00E87F2D" w:rsidRDefault="00000000" w:rsidP="00E87F2D">
      <w:pPr>
        <w:spacing w:line="480" w:lineRule="auto"/>
        <w:rPr>
          <w:lang w:val="en-US"/>
        </w:rPr>
      </w:pPr>
      <w:r w:rsidRPr="00E87F2D">
        <w:rPr>
          <w:lang w:val="en-US"/>
        </w:rPr>
        <w:t>(3) To present the generated data through visual dashboards that coaches and club directors can interpret and act on.</w:t>
      </w:r>
    </w:p>
    <w:p w14:paraId="1C3EEFEF" w14:textId="77777777" w:rsidR="006E0939" w:rsidRPr="00E87F2D" w:rsidRDefault="00000000" w:rsidP="00E87F2D">
      <w:pPr>
        <w:spacing w:line="480" w:lineRule="auto"/>
        <w:rPr>
          <w:lang w:val="en-US"/>
        </w:rPr>
      </w:pPr>
      <w:r w:rsidRPr="00E87F2D">
        <w:rPr>
          <w:lang w:val="en-US"/>
        </w:rPr>
        <w:t>(4) To document the entire process in sufficient detail to be reproducible by other clubs and extensible in future phases.</w:t>
      </w:r>
    </w:p>
    <w:p w14:paraId="35877533" w14:textId="77777777" w:rsidR="006E0939" w:rsidRDefault="00000000">
      <w:pPr>
        <w:pStyle w:val="Heading2"/>
      </w:pPr>
      <w:bookmarkStart w:id="24" w:name="_Toc228661411"/>
      <w:r>
        <w:t>4.3 Project Scope</w:t>
      </w:r>
      <w:bookmarkEnd w:id="24"/>
    </w:p>
    <w:p w14:paraId="28A7E30C" w14:textId="77777777" w:rsidR="006E0939" w:rsidRDefault="006E0939">
      <w:pPr>
        <w:spacing w:line="480" w:lineRule="auto"/>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3"/>
        <w:gridCol w:w="4333"/>
      </w:tblGrid>
      <w:tr w:rsidR="006E0939" w14:paraId="64C23BCA" w14:textId="77777777">
        <w:tblPrEx>
          <w:tblCellMar>
            <w:top w:w="0" w:type="dxa"/>
            <w:bottom w:w="0" w:type="dxa"/>
          </w:tblCellMar>
        </w:tblPrEx>
        <w:tc>
          <w:tcPr>
            <w:tcW w:w="4333"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BBDFBB4" w14:textId="77777777" w:rsidR="006E0939" w:rsidRDefault="00000000">
            <w:proofErr w:type="spellStart"/>
            <w:r>
              <w:rPr>
                <w:b/>
                <w:bCs/>
                <w:color w:val="FFFFFF"/>
                <w:sz w:val="18"/>
                <w:szCs w:val="18"/>
              </w:rPr>
              <w:t>Within</w:t>
            </w:r>
            <w:proofErr w:type="spellEnd"/>
            <w:r>
              <w:rPr>
                <w:b/>
                <w:bCs/>
                <w:color w:val="FFFFFF"/>
                <w:sz w:val="18"/>
                <w:szCs w:val="18"/>
              </w:rPr>
              <w:t xml:space="preserve"> Scope</w:t>
            </w:r>
          </w:p>
        </w:tc>
        <w:tc>
          <w:tcPr>
            <w:tcW w:w="4333"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26E1902" w14:textId="77777777" w:rsidR="006E0939" w:rsidRDefault="00000000">
            <w:proofErr w:type="spellStart"/>
            <w:r>
              <w:rPr>
                <w:b/>
                <w:bCs/>
                <w:color w:val="FFFFFF"/>
                <w:sz w:val="18"/>
                <w:szCs w:val="18"/>
              </w:rPr>
              <w:t>Outside</w:t>
            </w:r>
            <w:proofErr w:type="spellEnd"/>
            <w:r>
              <w:rPr>
                <w:b/>
                <w:bCs/>
                <w:color w:val="FFFFFF"/>
                <w:sz w:val="18"/>
                <w:szCs w:val="18"/>
              </w:rPr>
              <w:t xml:space="preserve"> Scope</w:t>
            </w:r>
          </w:p>
        </w:tc>
      </w:tr>
      <w:tr w:rsidR="006E0939" w:rsidRPr="00E87F2D" w14:paraId="7AE99E0A" w14:textId="77777777">
        <w:tblPrEx>
          <w:tblCellMar>
            <w:top w:w="0" w:type="dxa"/>
            <w:bottom w:w="0" w:type="dxa"/>
          </w:tblCellMar>
        </w:tblPrEx>
        <w:tc>
          <w:tcPr>
            <w:tcW w:w="43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A7C9AF7" w14:textId="77777777" w:rsidR="006E0939" w:rsidRPr="00E87F2D" w:rsidRDefault="00000000">
            <w:pPr>
              <w:rPr>
                <w:lang w:val="en-US"/>
              </w:rPr>
            </w:pPr>
            <w:r w:rsidRPr="00E87F2D">
              <w:rPr>
                <w:color w:val="000000"/>
                <w:sz w:val="18"/>
                <w:szCs w:val="18"/>
                <w:lang w:val="en-US"/>
              </w:rPr>
              <w:t>Processing of match footage recorded with a fixed camera (via YouTube URL or local file)</w:t>
            </w:r>
          </w:p>
        </w:tc>
        <w:tc>
          <w:tcPr>
            <w:tcW w:w="43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519C64" w14:textId="77777777" w:rsidR="006E0939" w:rsidRPr="00E87F2D" w:rsidRDefault="00000000">
            <w:pPr>
              <w:rPr>
                <w:lang w:val="en-US"/>
              </w:rPr>
            </w:pPr>
            <w:r w:rsidRPr="00E87F2D">
              <w:rPr>
                <w:color w:val="000000"/>
                <w:sz w:val="18"/>
                <w:szCs w:val="18"/>
                <w:lang w:val="en-US"/>
              </w:rPr>
              <w:t>Real-time analysis during live matches</w:t>
            </w:r>
          </w:p>
        </w:tc>
      </w:tr>
      <w:tr w:rsidR="006E0939" w:rsidRPr="00E87F2D" w14:paraId="42C9A9AF" w14:textId="77777777">
        <w:tblPrEx>
          <w:tblCellMar>
            <w:top w:w="0" w:type="dxa"/>
            <w:bottom w:w="0" w:type="dxa"/>
          </w:tblCellMar>
        </w:tblPrEx>
        <w:tc>
          <w:tcPr>
            <w:tcW w:w="43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F60CD2E" w14:textId="77777777" w:rsidR="006E0939" w:rsidRPr="00E87F2D" w:rsidRDefault="00000000">
            <w:pPr>
              <w:rPr>
                <w:lang w:val="en-US"/>
              </w:rPr>
            </w:pPr>
            <w:r w:rsidRPr="00E87F2D">
              <w:rPr>
                <w:color w:val="000000"/>
                <w:sz w:val="18"/>
                <w:szCs w:val="18"/>
                <w:lang w:val="en-US"/>
              </w:rPr>
              <w:t>Frame-by-frame player and ball detection and tracking</w:t>
            </w:r>
          </w:p>
        </w:tc>
        <w:tc>
          <w:tcPr>
            <w:tcW w:w="43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AC5F1C" w14:textId="77777777" w:rsidR="006E0939" w:rsidRPr="00E87F2D" w:rsidRDefault="00000000">
            <w:pPr>
              <w:rPr>
                <w:lang w:val="en-US"/>
              </w:rPr>
            </w:pPr>
            <w:r w:rsidRPr="00E87F2D">
              <w:rPr>
                <w:color w:val="000000"/>
                <w:sz w:val="18"/>
                <w:szCs w:val="18"/>
                <w:lang w:val="en-US"/>
              </w:rPr>
              <w:t>Specialist hardware acquisition or camera installation</w:t>
            </w:r>
          </w:p>
        </w:tc>
      </w:tr>
      <w:tr w:rsidR="006E0939" w:rsidRPr="00E87F2D" w14:paraId="23B650BC" w14:textId="77777777">
        <w:tblPrEx>
          <w:tblCellMar>
            <w:top w:w="0" w:type="dxa"/>
            <w:bottom w:w="0" w:type="dxa"/>
          </w:tblCellMar>
        </w:tblPrEx>
        <w:tc>
          <w:tcPr>
            <w:tcW w:w="43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7F89CC" w14:textId="77777777" w:rsidR="006E0939" w:rsidRPr="00E87F2D" w:rsidRDefault="00000000">
            <w:pPr>
              <w:rPr>
                <w:lang w:val="en-US"/>
              </w:rPr>
            </w:pPr>
            <w:r w:rsidRPr="00E87F2D">
              <w:rPr>
                <w:color w:val="000000"/>
                <w:sz w:val="18"/>
                <w:szCs w:val="18"/>
                <w:lang w:val="en-US"/>
              </w:rPr>
              <w:t xml:space="preserve">Automatic team classification without manual </w:t>
            </w:r>
            <w:proofErr w:type="spellStart"/>
            <w:r w:rsidRPr="00E87F2D">
              <w:rPr>
                <w:color w:val="000000"/>
                <w:sz w:val="18"/>
                <w:szCs w:val="18"/>
                <w:lang w:val="en-US"/>
              </w:rPr>
              <w:t>colour</w:t>
            </w:r>
            <w:proofErr w:type="spellEnd"/>
            <w:r w:rsidRPr="00E87F2D">
              <w:rPr>
                <w:color w:val="000000"/>
                <w:sz w:val="18"/>
                <w:szCs w:val="18"/>
                <w:lang w:val="en-US"/>
              </w:rPr>
              <w:t xml:space="preserve"> configuration</w:t>
            </w:r>
          </w:p>
        </w:tc>
        <w:tc>
          <w:tcPr>
            <w:tcW w:w="43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D62E2D" w14:textId="77777777" w:rsidR="006E0939" w:rsidRPr="00E87F2D" w:rsidRDefault="00000000">
            <w:pPr>
              <w:rPr>
                <w:lang w:val="en-US"/>
              </w:rPr>
            </w:pPr>
            <w:r w:rsidRPr="00E87F2D">
              <w:rPr>
                <w:color w:val="000000"/>
                <w:sz w:val="18"/>
                <w:szCs w:val="18"/>
                <w:lang w:val="en-US"/>
              </w:rPr>
              <w:t>Governance, administration, or internal club policy changes</w:t>
            </w:r>
          </w:p>
        </w:tc>
      </w:tr>
      <w:tr w:rsidR="006E0939" w:rsidRPr="00E87F2D" w14:paraId="1784E96F" w14:textId="77777777">
        <w:tblPrEx>
          <w:tblCellMar>
            <w:top w:w="0" w:type="dxa"/>
            <w:bottom w:w="0" w:type="dxa"/>
          </w:tblCellMar>
        </w:tblPrEx>
        <w:tc>
          <w:tcPr>
            <w:tcW w:w="43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44414B7" w14:textId="77777777" w:rsidR="006E0939" w:rsidRPr="00E87F2D" w:rsidRDefault="00000000">
            <w:pPr>
              <w:rPr>
                <w:lang w:val="en-US"/>
              </w:rPr>
            </w:pPr>
            <w:r w:rsidRPr="00E87F2D">
              <w:rPr>
                <w:color w:val="000000"/>
                <w:sz w:val="18"/>
                <w:szCs w:val="18"/>
                <w:lang w:val="en-US"/>
              </w:rPr>
              <w:t>Camera-to-2D pitch coordinate transformation</w:t>
            </w:r>
          </w:p>
        </w:tc>
        <w:tc>
          <w:tcPr>
            <w:tcW w:w="43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DB70D8" w14:textId="77777777" w:rsidR="006E0939" w:rsidRPr="00E87F2D" w:rsidRDefault="00000000">
            <w:pPr>
              <w:rPr>
                <w:lang w:val="en-US"/>
              </w:rPr>
            </w:pPr>
            <w:r w:rsidRPr="00E87F2D">
              <w:rPr>
                <w:color w:val="000000"/>
                <w:sz w:val="18"/>
                <w:szCs w:val="18"/>
                <w:lang w:val="en-US"/>
              </w:rPr>
              <w:t>Facial recognition or player identification by name (GDPR)</w:t>
            </w:r>
          </w:p>
        </w:tc>
      </w:tr>
      <w:tr w:rsidR="006E0939" w:rsidRPr="00E87F2D" w14:paraId="7FD9302E" w14:textId="77777777">
        <w:tblPrEx>
          <w:tblCellMar>
            <w:top w:w="0" w:type="dxa"/>
            <w:bottom w:w="0" w:type="dxa"/>
          </w:tblCellMar>
        </w:tblPrEx>
        <w:tc>
          <w:tcPr>
            <w:tcW w:w="43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0FC0E6E" w14:textId="77777777" w:rsidR="006E0939" w:rsidRPr="00E87F2D" w:rsidRDefault="00000000">
            <w:pPr>
              <w:rPr>
                <w:lang w:val="en-US"/>
              </w:rPr>
            </w:pPr>
            <w:r w:rsidRPr="00E87F2D">
              <w:rPr>
                <w:color w:val="000000"/>
                <w:sz w:val="18"/>
                <w:szCs w:val="18"/>
                <w:lang w:val="en-US"/>
              </w:rPr>
              <w:t>Calculation of positional KPIs: distance, duels, possession, sprints</w:t>
            </w:r>
          </w:p>
        </w:tc>
        <w:tc>
          <w:tcPr>
            <w:tcW w:w="43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C27A43" w14:textId="77777777" w:rsidR="006E0939" w:rsidRPr="00E87F2D" w:rsidRDefault="00000000">
            <w:pPr>
              <w:rPr>
                <w:lang w:val="en-US"/>
              </w:rPr>
            </w:pPr>
            <w:r w:rsidRPr="00E87F2D">
              <w:rPr>
                <w:color w:val="000000"/>
                <w:sz w:val="18"/>
                <w:szCs w:val="18"/>
                <w:lang w:val="en-US"/>
              </w:rPr>
              <w:t>KPIs requiring additional sensors (heart rate, wearable GPS)</w:t>
            </w:r>
          </w:p>
        </w:tc>
      </w:tr>
      <w:tr w:rsidR="006E0939" w:rsidRPr="00E87F2D" w14:paraId="4FD5EA05" w14:textId="77777777">
        <w:tblPrEx>
          <w:tblCellMar>
            <w:top w:w="0" w:type="dxa"/>
            <w:bottom w:w="0" w:type="dxa"/>
          </w:tblCellMar>
        </w:tblPrEx>
        <w:tc>
          <w:tcPr>
            <w:tcW w:w="43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1A5EBB" w14:textId="77777777" w:rsidR="006E0939" w:rsidRPr="00E87F2D" w:rsidRDefault="00000000">
            <w:pPr>
              <w:rPr>
                <w:lang w:val="en-US"/>
              </w:rPr>
            </w:pPr>
            <w:r w:rsidRPr="00E87F2D">
              <w:rPr>
                <w:color w:val="000000"/>
                <w:sz w:val="18"/>
                <w:szCs w:val="18"/>
                <w:lang w:val="en-US"/>
              </w:rPr>
              <w:t>2D tactical board in real time and structured data export</w:t>
            </w:r>
          </w:p>
        </w:tc>
        <w:tc>
          <w:tcPr>
            <w:tcW w:w="43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B0F5E3" w14:textId="77777777" w:rsidR="006E0939" w:rsidRPr="00E87F2D" w:rsidRDefault="00000000">
            <w:pPr>
              <w:rPr>
                <w:lang w:val="en-US"/>
              </w:rPr>
            </w:pPr>
            <w:r w:rsidRPr="00E87F2D">
              <w:rPr>
                <w:color w:val="000000"/>
                <w:sz w:val="18"/>
                <w:szCs w:val="18"/>
                <w:lang w:val="en-US"/>
              </w:rPr>
              <w:t xml:space="preserve">Advanced dashboard </w:t>
            </w:r>
            <w:proofErr w:type="spellStart"/>
            <w:r w:rsidRPr="00E87F2D">
              <w:rPr>
                <w:color w:val="000000"/>
                <w:sz w:val="18"/>
                <w:szCs w:val="18"/>
                <w:lang w:val="en-US"/>
              </w:rPr>
              <w:t>visualisation</w:t>
            </w:r>
            <w:proofErr w:type="spellEnd"/>
            <w:r w:rsidRPr="00E87F2D">
              <w:rPr>
                <w:color w:val="000000"/>
                <w:sz w:val="18"/>
                <w:szCs w:val="18"/>
                <w:lang w:val="en-US"/>
              </w:rPr>
              <w:t xml:space="preserve"> (planned for final phase)</w:t>
            </w:r>
          </w:p>
        </w:tc>
      </w:tr>
    </w:tbl>
    <w:p w14:paraId="5C7F92AA" w14:textId="77777777" w:rsidR="006E0939" w:rsidRPr="00E87F2D" w:rsidRDefault="006E0939">
      <w:pPr>
        <w:spacing w:line="480" w:lineRule="auto"/>
        <w:rPr>
          <w:lang w:val="en-US"/>
        </w:rPr>
      </w:pPr>
    </w:p>
    <w:p w14:paraId="252A5D39" w14:textId="77777777" w:rsidR="006E0939" w:rsidRPr="00E87F2D" w:rsidRDefault="00000000">
      <w:pPr>
        <w:pStyle w:val="Heading2"/>
        <w:rPr>
          <w:lang w:val="en-US"/>
        </w:rPr>
      </w:pPr>
      <w:bookmarkStart w:id="25" w:name="_Toc228661412"/>
      <w:r w:rsidRPr="00E87F2D">
        <w:rPr>
          <w:lang w:val="en-US"/>
        </w:rPr>
        <w:t>4.4 Value Criteria for Each Prototype</w:t>
      </w:r>
      <w:bookmarkEnd w:id="25"/>
    </w:p>
    <w:p w14:paraId="654728E6" w14:textId="77777777" w:rsidR="006E0939" w:rsidRPr="00E87F2D" w:rsidRDefault="00000000">
      <w:pPr>
        <w:spacing w:line="480" w:lineRule="auto"/>
        <w:ind w:firstLine="720"/>
        <w:rPr>
          <w:lang w:val="en-US"/>
        </w:rPr>
      </w:pPr>
      <w:r w:rsidRPr="00E87F2D">
        <w:rPr>
          <w:lang w:val="en-US"/>
        </w:rPr>
        <w:t>In an agile project, the Definition of Done is not purely technical. A prototype is considered complete when it answers its guiding question on real futsal match video and produces an output that is visually comprehensible to a person with sport knowledge but no programming background. This criterion ensures that the system is built for its intended users — coaches — rather than for technical reviewers.</w:t>
      </w:r>
    </w:p>
    <w:p w14:paraId="75F8ED8C" w14:textId="77777777" w:rsidR="006E0939" w:rsidRPr="00E87F2D" w:rsidRDefault="00000000">
      <w:pPr>
        <w:rPr>
          <w:lang w:val="en-US"/>
        </w:rPr>
      </w:pPr>
      <w:r w:rsidRPr="00E87F2D">
        <w:rPr>
          <w:lang w:val="en-US"/>
        </w:rPr>
        <w:br w:type="page"/>
      </w:r>
    </w:p>
    <w:p w14:paraId="69BE0693" w14:textId="77777777" w:rsidR="006E0939" w:rsidRPr="00E87F2D" w:rsidRDefault="00000000">
      <w:pPr>
        <w:pStyle w:val="Heading1"/>
        <w:rPr>
          <w:lang w:val="en-US"/>
        </w:rPr>
      </w:pPr>
      <w:bookmarkStart w:id="26" w:name="_Toc228661413"/>
      <w:r w:rsidRPr="00E87F2D">
        <w:rPr>
          <w:lang w:val="en-US"/>
        </w:rPr>
        <w:lastRenderedPageBreak/>
        <w:t>5. KPI Framework for Futsal</w:t>
      </w:r>
      <w:bookmarkEnd w:id="26"/>
    </w:p>
    <w:p w14:paraId="3A0F12D7" w14:textId="77777777" w:rsidR="006E0939" w:rsidRPr="00E87F2D" w:rsidRDefault="00000000">
      <w:pPr>
        <w:pStyle w:val="Heading2"/>
        <w:rPr>
          <w:lang w:val="en-US"/>
        </w:rPr>
      </w:pPr>
      <w:bookmarkStart w:id="27" w:name="_Toc228661414"/>
      <w:r w:rsidRPr="00E87F2D">
        <w:rPr>
          <w:lang w:val="en-US"/>
        </w:rPr>
        <w:t>5.1 Why KPIs Matter — and Why They Are Poorly Defined in Futsal</w:t>
      </w:r>
      <w:bookmarkEnd w:id="27"/>
    </w:p>
    <w:p w14:paraId="6F5288FC" w14:textId="77777777" w:rsidR="006E0939" w:rsidRPr="00E87F2D" w:rsidRDefault="00000000">
      <w:pPr>
        <w:spacing w:line="480" w:lineRule="auto"/>
        <w:ind w:firstLine="720"/>
        <w:rPr>
          <w:lang w:val="en-US"/>
        </w:rPr>
      </w:pPr>
      <w:r w:rsidRPr="00E87F2D">
        <w:rPr>
          <w:lang w:val="en-US"/>
        </w:rPr>
        <w:t>A KPI is only useful if it measures something that is simultaneously relevant to performance outcomes and reliably measurable. In futsal, the empirical base for the first criterion is thin: unlike football, where decades of data collection have produced a rich literature on which metrics correlate with wins and goals, futsal's analytical tradition is nascent. The metrics used in most clubs are either borrowed from football (and thus imperfectly fitted to the five-a-side context) or invented locally by individual coaches and analysts with no cross-validation.</w:t>
      </w:r>
    </w:p>
    <w:p w14:paraId="2B5566A7" w14:textId="77777777" w:rsidR="00E87F2D" w:rsidRDefault="00E87F2D" w:rsidP="00E87F2D">
      <w:pPr>
        <w:spacing w:line="480" w:lineRule="auto"/>
        <w:rPr>
          <w:lang w:val="en-US"/>
        </w:rPr>
      </w:pPr>
    </w:p>
    <w:p w14:paraId="4C5E254E" w14:textId="347944E9" w:rsidR="006E0939" w:rsidRPr="00E87F2D" w:rsidRDefault="00000000" w:rsidP="00E87F2D">
      <w:pPr>
        <w:spacing w:line="480" w:lineRule="auto"/>
        <w:rPr>
          <w:lang w:val="en-US"/>
        </w:rPr>
      </w:pPr>
      <w:r w:rsidRPr="00E87F2D">
        <w:rPr>
          <w:lang w:val="en-US"/>
        </w:rPr>
        <w:t>Peter Drucker's dictum — 'what gets measured gets managed' — is a useful starting point, but it carries a hidden warning: measuring the wrong things with precision is worse than not measuring at all, because it creates false confidence and misallocates attention. The KPI framework proposed here is grounded in professional consensus, not borrowed wholesale from adjacent sports.</w:t>
      </w:r>
    </w:p>
    <w:p w14:paraId="52CA019E" w14:textId="77777777" w:rsidR="006E0939" w:rsidRPr="00E87F2D" w:rsidRDefault="00000000">
      <w:pPr>
        <w:pStyle w:val="Heading2"/>
        <w:rPr>
          <w:lang w:val="en-US"/>
        </w:rPr>
      </w:pPr>
      <w:bookmarkStart w:id="28" w:name="_Toc228661415"/>
      <w:r w:rsidRPr="00E87F2D">
        <w:rPr>
          <w:lang w:val="en-US"/>
        </w:rPr>
        <w:t>5.2 Derivation of the KPI Framework</w:t>
      </w:r>
      <w:bookmarkEnd w:id="28"/>
    </w:p>
    <w:p w14:paraId="2AACF3E6" w14:textId="77777777" w:rsidR="006E0939" w:rsidRPr="00E87F2D" w:rsidRDefault="00000000">
      <w:pPr>
        <w:spacing w:line="480" w:lineRule="auto"/>
        <w:ind w:firstLine="720"/>
        <w:rPr>
          <w:lang w:val="en-US"/>
        </w:rPr>
      </w:pPr>
      <w:r w:rsidRPr="00E87F2D">
        <w:rPr>
          <w:lang w:val="en-US"/>
        </w:rPr>
        <w:t xml:space="preserve">The framework emerges from three converging sources. The first is the qualitative research reported in Chapter 6: the six interviews with professionals provided direct, </w:t>
      </w:r>
      <w:proofErr w:type="spellStart"/>
      <w:r w:rsidRPr="00E87F2D">
        <w:rPr>
          <w:lang w:val="en-US"/>
        </w:rPr>
        <w:t>contextualised</w:t>
      </w:r>
      <w:proofErr w:type="spellEnd"/>
      <w:r w:rsidRPr="00E87F2D">
        <w:rPr>
          <w:lang w:val="en-US"/>
        </w:rPr>
        <w:t xml:space="preserve"> articulations of which metrics matter in futsal and why. The second is the available academic literature on futsal performance, which, while sparse, establishes a baseline for physical demand profiles and tactical patterns. The third is the technical feasibility constraint: the KPIs must be computable from the positional data generated by the pipeline described in Chapter 7.</w:t>
      </w:r>
    </w:p>
    <w:p w14:paraId="40F14041" w14:textId="77777777" w:rsidR="00E87F2D" w:rsidRDefault="00E87F2D" w:rsidP="00E87F2D">
      <w:pPr>
        <w:spacing w:line="480" w:lineRule="auto"/>
        <w:rPr>
          <w:lang w:val="en-US"/>
        </w:rPr>
      </w:pPr>
    </w:p>
    <w:p w14:paraId="48158ECD" w14:textId="064FDD81" w:rsidR="006E0939" w:rsidRPr="00E87F2D" w:rsidRDefault="00000000" w:rsidP="00E87F2D">
      <w:pPr>
        <w:spacing w:line="480" w:lineRule="auto"/>
        <w:rPr>
          <w:lang w:val="en-US"/>
        </w:rPr>
      </w:pPr>
      <w:r w:rsidRPr="00E87F2D">
        <w:rPr>
          <w:lang w:val="en-US"/>
        </w:rPr>
        <w:t xml:space="preserve">The most significant professional input came from Jordi Barrero's articulation of duels won as the defining metric for player selection, combined with his acknowledgement that </w:t>
      </w:r>
      <w:r w:rsidRPr="00E87F2D">
        <w:rPr>
          <w:lang w:val="en-US"/>
        </w:rPr>
        <w:lastRenderedPageBreak/>
        <w:t xml:space="preserve">the metric is never formally measured. This combination — high salience, zero </w:t>
      </w:r>
      <w:proofErr w:type="spellStart"/>
      <w:r w:rsidRPr="00E87F2D">
        <w:rPr>
          <w:lang w:val="en-US"/>
        </w:rPr>
        <w:t>formalisation</w:t>
      </w:r>
      <w:proofErr w:type="spellEnd"/>
      <w:r w:rsidRPr="00E87F2D">
        <w:rPr>
          <w:lang w:val="en-US"/>
        </w:rPr>
        <w:t xml:space="preserve"> — is precisely the kind of gap that an automated system can fill most valuably. Martí Puig's confirmation that </w:t>
      </w:r>
      <w:proofErr w:type="gramStart"/>
      <w:r w:rsidRPr="00E87F2D">
        <w:rPr>
          <w:lang w:val="en-US"/>
        </w:rPr>
        <w:t>duel</w:t>
      </w:r>
      <w:proofErr w:type="gramEnd"/>
      <w:r w:rsidRPr="00E87F2D">
        <w:rPr>
          <w:lang w:val="en-US"/>
        </w:rPr>
        <w:t xml:space="preserve"> balance at half-time influences substitution decisions at the national team level validates the operational relevance of the metric beyond selection contexts.</w:t>
      </w:r>
    </w:p>
    <w:p w14:paraId="7E143CEA" w14:textId="77777777" w:rsidR="006E0939" w:rsidRDefault="00000000">
      <w:pPr>
        <w:pStyle w:val="Heading2"/>
      </w:pPr>
      <w:bookmarkStart w:id="29" w:name="_Toc228661416"/>
      <w:r>
        <w:t xml:space="preserve">5.3 The </w:t>
      </w:r>
      <w:proofErr w:type="spellStart"/>
      <w:r>
        <w:t>Proposed</w:t>
      </w:r>
      <w:proofErr w:type="spellEnd"/>
      <w:r>
        <w:t xml:space="preserve"> KPI Framework</w:t>
      </w:r>
      <w:bookmarkEnd w:id="29"/>
    </w:p>
    <w:p w14:paraId="6971D32B" w14:textId="77777777" w:rsidR="006E0939" w:rsidRDefault="006E0939">
      <w:pPr>
        <w:spacing w:line="480" w:lineRule="auto"/>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600"/>
        <w:gridCol w:w="1666"/>
      </w:tblGrid>
      <w:tr w:rsidR="006E0939" w14:paraId="4C0739E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EBF03B1" w14:textId="77777777" w:rsidR="006E0939" w:rsidRDefault="00000000">
            <w:proofErr w:type="spellStart"/>
            <w:r>
              <w:rPr>
                <w:b/>
                <w:bCs/>
                <w:color w:val="FFFFFF"/>
                <w:sz w:val="18"/>
                <w:szCs w:val="18"/>
              </w:rPr>
              <w:t>Category</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0FD8CCC" w14:textId="77777777" w:rsidR="006E0939" w:rsidRDefault="00000000">
            <w:r>
              <w:rPr>
                <w:b/>
                <w:bCs/>
                <w:color w:val="FFFFFF"/>
                <w:sz w:val="18"/>
                <w:szCs w:val="18"/>
              </w:rPr>
              <w:t>KPI</w:t>
            </w:r>
          </w:p>
        </w:tc>
        <w:tc>
          <w:tcPr>
            <w:tcW w:w="2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A0F2C5F" w14:textId="77777777" w:rsidR="006E0939" w:rsidRDefault="00000000">
            <w:proofErr w:type="spellStart"/>
            <w:r>
              <w:rPr>
                <w:b/>
                <w:bCs/>
                <w:color w:val="FFFFFF"/>
                <w:sz w:val="18"/>
                <w:szCs w:val="18"/>
              </w:rPr>
              <w:t>Description</w:t>
            </w:r>
            <w:proofErr w:type="spellEnd"/>
          </w:p>
        </w:tc>
        <w:tc>
          <w:tcPr>
            <w:tcW w:w="166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326368A" w14:textId="77777777" w:rsidR="006E0939" w:rsidRDefault="00000000">
            <w:proofErr w:type="spellStart"/>
            <w:r>
              <w:rPr>
                <w:b/>
                <w:bCs/>
                <w:color w:val="FFFFFF"/>
                <w:sz w:val="18"/>
                <w:szCs w:val="18"/>
              </w:rPr>
              <w:t>Validated</w:t>
            </w:r>
            <w:proofErr w:type="spellEnd"/>
            <w:r>
              <w:rPr>
                <w:b/>
                <w:bCs/>
                <w:color w:val="FFFFFF"/>
                <w:sz w:val="18"/>
                <w:szCs w:val="18"/>
              </w:rPr>
              <w:t xml:space="preserve"> </w:t>
            </w:r>
            <w:proofErr w:type="spellStart"/>
            <w:r>
              <w:rPr>
                <w:b/>
                <w:bCs/>
                <w:color w:val="FFFFFF"/>
                <w:sz w:val="18"/>
                <w:szCs w:val="18"/>
              </w:rPr>
              <w:t>By</w:t>
            </w:r>
            <w:proofErr w:type="spellEnd"/>
          </w:p>
        </w:tc>
      </w:tr>
      <w:tr w:rsidR="006E0939" w14:paraId="425C7D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C4530BA" w14:textId="77777777" w:rsidR="006E0939" w:rsidRDefault="00000000">
            <w:proofErr w:type="spellStart"/>
            <w:r>
              <w:rPr>
                <w:color w:val="000000"/>
                <w:sz w:val="18"/>
                <w:szCs w:val="18"/>
              </w:rPr>
              <w:t>Physical</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6B394C" w14:textId="77777777" w:rsidR="006E0939" w:rsidRPr="00E87F2D" w:rsidRDefault="00000000">
            <w:pPr>
              <w:rPr>
                <w:lang w:val="en-US"/>
              </w:rPr>
            </w:pPr>
            <w:r w:rsidRPr="00E87F2D">
              <w:rPr>
                <w:color w:val="000000"/>
                <w:sz w:val="18"/>
                <w:szCs w:val="18"/>
                <w:lang w:val="en-US"/>
              </w:rPr>
              <w:t>Distance covered (per player per period)</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81D766" w14:textId="77777777" w:rsidR="006E0939" w:rsidRPr="00E87F2D" w:rsidRDefault="00000000">
            <w:pPr>
              <w:rPr>
                <w:lang w:val="en-US"/>
              </w:rPr>
            </w:pPr>
            <w:r w:rsidRPr="00E87F2D">
              <w:rPr>
                <w:color w:val="000000"/>
                <w:sz w:val="18"/>
                <w:szCs w:val="18"/>
                <w:lang w:val="en-US"/>
              </w:rPr>
              <w:t>Proxy for workload and endurance</w:t>
            </w:r>
          </w:p>
        </w:tc>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314624" w14:textId="77777777" w:rsidR="006E0939" w:rsidRDefault="00000000">
            <w:r>
              <w:rPr>
                <w:color w:val="000000"/>
                <w:sz w:val="18"/>
                <w:szCs w:val="18"/>
              </w:rPr>
              <w:t>Gil (Noia)</w:t>
            </w:r>
          </w:p>
        </w:tc>
      </w:tr>
      <w:tr w:rsidR="006E0939" w14:paraId="775C88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4CB6A5" w14:textId="77777777" w:rsidR="006E0939" w:rsidRDefault="00000000">
            <w:proofErr w:type="spellStart"/>
            <w:r>
              <w:rPr>
                <w:color w:val="000000"/>
                <w:sz w:val="18"/>
                <w:szCs w:val="18"/>
              </w:rPr>
              <w:t>Physical</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07CF61" w14:textId="77777777" w:rsidR="006E0939" w:rsidRDefault="00000000">
            <w:r>
              <w:rPr>
                <w:color w:val="000000"/>
                <w:sz w:val="18"/>
                <w:szCs w:val="18"/>
              </w:rPr>
              <w:t xml:space="preserve">Sprint </w:t>
            </w:r>
            <w:proofErr w:type="spellStart"/>
            <w:r>
              <w:rPr>
                <w:color w:val="000000"/>
                <w:sz w:val="18"/>
                <w:szCs w:val="18"/>
              </w:rPr>
              <w:t>frequency</w:t>
            </w:r>
            <w:proofErr w:type="spellEnd"/>
            <w:r>
              <w:rPr>
                <w:color w:val="000000"/>
                <w:sz w:val="18"/>
                <w:szCs w:val="18"/>
              </w:rPr>
              <w:t xml:space="preserve"> and </w:t>
            </w:r>
            <w:proofErr w:type="spellStart"/>
            <w:r>
              <w:rPr>
                <w:color w:val="000000"/>
                <w:sz w:val="18"/>
                <w:szCs w:val="18"/>
              </w:rPr>
              <w:t>duration</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AB8464" w14:textId="77777777" w:rsidR="006E0939" w:rsidRPr="00E87F2D" w:rsidRDefault="00000000">
            <w:pPr>
              <w:rPr>
                <w:lang w:val="en-US"/>
              </w:rPr>
            </w:pPr>
            <w:r w:rsidRPr="00E87F2D">
              <w:rPr>
                <w:color w:val="000000"/>
                <w:sz w:val="18"/>
                <w:szCs w:val="18"/>
                <w:lang w:val="en-US"/>
              </w:rPr>
              <w:t>Intensity indicator for individual players</w:t>
            </w:r>
          </w:p>
        </w:tc>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02ED75" w14:textId="77777777" w:rsidR="006E0939" w:rsidRDefault="00000000">
            <w:r>
              <w:rPr>
                <w:color w:val="000000"/>
                <w:sz w:val="18"/>
                <w:szCs w:val="18"/>
              </w:rPr>
              <w:t>Gil (Noia)</w:t>
            </w:r>
          </w:p>
        </w:tc>
      </w:tr>
      <w:tr w:rsidR="006E0939" w14:paraId="4345657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3EE99E1" w14:textId="77777777" w:rsidR="006E0939" w:rsidRDefault="00000000">
            <w:proofErr w:type="spellStart"/>
            <w:r>
              <w:rPr>
                <w:color w:val="000000"/>
                <w:sz w:val="18"/>
                <w:szCs w:val="18"/>
              </w:rPr>
              <w:t>Technical</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9229DF" w14:textId="77777777" w:rsidR="006E0939" w:rsidRDefault="00000000">
            <w:r>
              <w:rPr>
                <w:color w:val="000000"/>
                <w:sz w:val="18"/>
                <w:szCs w:val="18"/>
              </w:rPr>
              <w:t xml:space="preserve">Pass </w:t>
            </w:r>
            <w:proofErr w:type="spellStart"/>
            <w:r>
              <w:rPr>
                <w:color w:val="000000"/>
                <w:sz w:val="18"/>
                <w:szCs w:val="18"/>
              </w:rPr>
              <w:t>completion</w:t>
            </w:r>
            <w:proofErr w:type="spellEnd"/>
            <w:r>
              <w:rPr>
                <w:color w:val="000000"/>
                <w:sz w:val="18"/>
                <w:szCs w:val="18"/>
              </w:rPr>
              <w:t xml:space="preserve"> </w:t>
            </w:r>
            <w:proofErr w:type="spellStart"/>
            <w:r>
              <w:rPr>
                <w:color w:val="000000"/>
                <w:sz w:val="18"/>
                <w:szCs w:val="18"/>
              </w:rPr>
              <w:t>rate</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95D47BE" w14:textId="77777777" w:rsidR="006E0939" w:rsidRPr="00E87F2D" w:rsidRDefault="00000000">
            <w:pPr>
              <w:rPr>
                <w:lang w:val="en-US"/>
              </w:rPr>
            </w:pPr>
            <w:r w:rsidRPr="00E87F2D">
              <w:rPr>
                <w:color w:val="000000"/>
                <w:sz w:val="18"/>
                <w:szCs w:val="18"/>
                <w:lang w:val="en-US"/>
              </w:rPr>
              <w:t>Technical reliability and game control</w:t>
            </w:r>
          </w:p>
        </w:tc>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964E45" w14:textId="77777777" w:rsidR="006E0939" w:rsidRDefault="00000000">
            <w:r>
              <w:rPr>
                <w:color w:val="000000"/>
                <w:sz w:val="18"/>
                <w:szCs w:val="18"/>
              </w:rPr>
              <w:t>Bonet (</w:t>
            </w:r>
            <w:proofErr w:type="spellStart"/>
            <w:r>
              <w:rPr>
                <w:color w:val="000000"/>
                <w:sz w:val="18"/>
                <w:szCs w:val="18"/>
              </w:rPr>
              <w:t>FCBarça</w:t>
            </w:r>
            <w:proofErr w:type="spellEnd"/>
            <w:r>
              <w:rPr>
                <w:color w:val="000000"/>
                <w:sz w:val="18"/>
                <w:szCs w:val="18"/>
              </w:rPr>
              <w:t>)</w:t>
            </w:r>
          </w:p>
        </w:tc>
      </w:tr>
      <w:tr w:rsidR="006E0939" w14:paraId="2B53A9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8533DA2" w14:textId="77777777" w:rsidR="006E0939" w:rsidRDefault="00000000">
            <w:proofErr w:type="spellStart"/>
            <w:r>
              <w:rPr>
                <w:color w:val="000000"/>
                <w:sz w:val="18"/>
                <w:szCs w:val="18"/>
              </w:rPr>
              <w:t>Technical</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7045CC" w14:textId="77777777" w:rsidR="006E0939" w:rsidRDefault="00000000">
            <w:r>
              <w:rPr>
                <w:color w:val="000000"/>
                <w:sz w:val="18"/>
                <w:szCs w:val="18"/>
              </w:rPr>
              <w:t xml:space="preserve">Ball </w:t>
            </w:r>
            <w:proofErr w:type="spellStart"/>
            <w:r>
              <w:rPr>
                <w:color w:val="000000"/>
                <w:sz w:val="18"/>
                <w:szCs w:val="18"/>
              </w:rPr>
              <w:t>recoveries</w:t>
            </w:r>
            <w:proofErr w:type="spellEnd"/>
            <w:r>
              <w:rPr>
                <w:color w:val="000000"/>
                <w:sz w:val="18"/>
                <w:szCs w:val="18"/>
              </w:rPr>
              <w:t xml:space="preserve"> per </w:t>
            </w:r>
            <w:proofErr w:type="spellStart"/>
            <w:r>
              <w:rPr>
                <w:color w:val="000000"/>
                <w:sz w:val="18"/>
                <w:szCs w:val="18"/>
              </w:rPr>
              <w:t>player</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3263B3" w14:textId="77777777" w:rsidR="006E0939" w:rsidRDefault="00000000">
            <w:r>
              <w:rPr>
                <w:color w:val="000000"/>
                <w:sz w:val="18"/>
                <w:szCs w:val="18"/>
              </w:rPr>
              <w:t xml:space="preserve">Pressing </w:t>
            </w:r>
            <w:proofErr w:type="spellStart"/>
            <w:r>
              <w:rPr>
                <w:color w:val="000000"/>
                <w:sz w:val="18"/>
                <w:szCs w:val="18"/>
              </w:rPr>
              <w:t>effectiveness</w:t>
            </w:r>
            <w:proofErr w:type="spellEnd"/>
            <w:r>
              <w:rPr>
                <w:color w:val="000000"/>
                <w:sz w:val="18"/>
                <w:szCs w:val="18"/>
              </w:rPr>
              <w:t xml:space="preserve">, </w:t>
            </w:r>
            <w:proofErr w:type="spellStart"/>
            <w:r>
              <w:rPr>
                <w:color w:val="000000"/>
                <w:sz w:val="18"/>
                <w:szCs w:val="18"/>
              </w:rPr>
              <w:t>transition</w:t>
            </w:r>
            <w:proofErr w:type="spellEnd"/>
            <w:r>
              <w:rPr>
                <w:color w:val="000000"/>
                <w:sz w:val="18"/>
                <w:szCs w:val="18"/>
              </w:rPr>
              <w:t xml:space="preserve"> </w:t>
            </w:r>
            <w:proofErr w:type="spellStart"/>
            <w:r>
              <w:rPr>
                <w:color w:val="000000"/>
                <w:sz w:val="18"/>
                <w:szCs w:val="18"/>
              </w:rPr>
              <w:t>speed</w:t>
            </w:r>
            <w:proofErr w:type="spellEnd"/>
          </w:p>
        </w:tc>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279389" w14:textId="77777777" w:rsidR="006E0939" w:rsidRDefault="00000000">
            <w:r>
              <w:rPr>
                <w:color w:val="000000"/>
                <w:sz w:val="18"/>
                <w:szCs w:val="18"/>
              </w:rPr>
              <w:t>Puig (FCF)</w:t>
            </w:r>
          </w:p>
        </w:tc>
      </w:tr>
      <w:tr w:rsidR="006E0939" w14:paraId="1980C7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39AF004" w14:textId="77777777" w:rsidR="006E0939" w:rsidRDefault="00000000">
            <w:proofErr w:type="spellStart"/>
            <w:r>
              <w:rPr>
                <w:color w:val="000000"/>
                <w:sz w:val="18"/>
                <w:szCs w:val="18"/>
              </w:rPr>
              <w:t>Tactical</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F692BC" w14:textId="77777777" w:rsidR="006E0939" w:rsidRDefault="00000000">
            <w:proofErr w:type="spellStart"/>
            <w:r>
              <w:rPr>
                <w:color w:val="000000"/>
                <w:sz w:val="18"/>
                <w:szCs w:val="18"/>
              </w:rPr>
              <w:t>Duels</w:t>
            </w:r>
            <w:proofErr w:type="spellEnd"/>
            <w:r>
              <w:rPr>
                <w:color w:val="000000"/>
                <w:sz w:val="18"/>
                <w:szCs w:val="18"/>
              </w:rPr>
              <w:t xml:space="preserve"> won (1v1)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368027F" w14:textId="77777777" w:rsidR="006E0939" w:rsidRPr="00E87F2D" w:rsidRDefault="00000000">
            <w:pPr>
              <w:rPr>
                <w:lang w:val="en-US"/>
              </w:rPr>
            </w:pPr>
            <w:r w:rsidRPr="00E87F2D">
              <w:rPr>
                <w:color w:val="000000"/>
                <w:sz w:val="18"/>
                <w:szCs w:val="18"/>
                <w:lang w:val="en-US"/>
              </w:rPr>
              <w:t>Defining competitive DNA metric; direct selection implications</w:t>
            </w:r>
          </w:p>
        </w:tc>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34B7EC" w14:textId="77777777" w:rsidR="006E0939" w:rsidRDefault="00000000">
            <w:r>
              <w:rPr>
                <w:color w:val="000000"/>
                <w:sz w:val="18"/>
                <w:szCs w:val="18"/>
              </w:rPr>
              <w:t>Barrero + Puig (FCF)</w:t>
            </w:r>
          </w:p>
        </w:tc>
      </w:tr>
      <w:tr w:rsidR="006E0939" w14:paraId="20FD08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C68DF74" w14:textId="77777777" w:rsidR="006E0939" w:rsidRDefault="00000000">
            <w:proofErr w:type="spellStart"/>
            <w:r>
              <w:rPr>
                <w:color w:val="000000"/>
                <w:sz w:val="18"/>
                <w:szCs w:val="18"/>
              </w:rPr>
              <w:t>Tactical</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5152FC" w14:textId="77777777" w:rsidR="006E0939" w:rsidRDefault="00000000">
            <w:proofErr w:type="spellStart"/>
            <w:r>
              <w:rPr>
                <w:color w:val="000000"/>
                <w:sz w:val="18"/>
                <w:szCs w:val="18"/>
              </w:rPr>
              <w:t>Successful</w:t>
            </w:r>
            <w:proofErr w:type="spellEnd"/>
            <w:r>
              <w:rPr>
                <w:color w:val="000000"/>
                <w:sz w:val="18"/>
                <w:szCs w:val="18"/>
              </w:rPr>
              <w:t xml:space="preserve"> </w:t>
            </w:r>
            <w:proofErr w:type="spellStart"/>
            <w:r>
              <w:rPr>
                <w:color w:val="000000"/>
                <w:sz w:val="18"/>
                <w:szCs w:val="18"/>
              </w:rPr>
              <w:t>presses</w:t>
            </w:r>
            <w:proofErr w:type="spellEnd"/>
            <w:r>
              <w:rPr>
                <w:color w:val="000000"/>
                <w:sz w:val="18"/>
                <w:szCs w:val="18"/>
              </w:rPr>
              <w:t xml:space="preserve"> / total </w:t>
            </w:r>
            <w:proofErr w:type="spellStart"/>
            <w:r>
              <w:rPr>
                <w:color w:val="000000"/>
                <w:sz w:val="18"/>
                <w:szCs w:val="18"/>
              </w:rPr>
              <w:t>presses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0E97279" w14:textId="77777777" w:rsidR="006E0939" w:rsidRDefault="00000000">
            <w:r>
              <w:rPr>
                <w:color w:val="000000"/>
                <w:sz w:val="18"/>
                <w:szCs w:val="18"/>
              </w:rPr>
              <w:t xml:space="preserve">Defensive </w:t>
            </w:r>
            <w:proofErr w:type="spellStart"/>
            <w:r>
              <w:rPr>
                <w:color w:val="000000"/>
                <w:sz w:val="18"/>
                <w:szCs w:val="18"/>
              </w:rPr>
              <w:t>organisation</w:t>
            </w:r>
            <w:proofErr w:type="spellEnd"/>
            <w:r>
              <w:rPr>
                <w:color w:val="000000"/>
                <w:sz w:val="18"/>
                <w:szCs w:val="18"/>
              </w:rPr>
              <w:t xml:space="preserve">, pressing </w:t>
            </w:r>
            <w:proofErr w:type="spellStart"/>
            <w:r>
              <w:rPr>
                <w:color w:val="000000"/>
                <w:sz w:val="18"/>
                <w:szCs w:val="18"/>
              </w:rPr>
              <w:t>quality</w:t>
            </w:r>
            <w:proofErr w:type="spellEnd"/>
          </w:p>
        </w:tc>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D97F7F" w14:textId="77777777" w:rsidR="006E0939" w:rsidRDefault="00000000">
            <w:r>
              <w:rPr>
                <w:color w:val="000000"/>
                <w:sz w:val="18"/>
                <w:szCs w:val="18"/>
              </w:rPr>
              <w:t>Puig (FCF)</w:t>
            </w:r>
          </w:p>
        </w:tc>
      </w:tr>
      <w:tr w:rsidR="006E0939" w14:paraId="2659B3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63EB649" w14:textId="77777777" w:rsidR="006E0939" w:rsidRDefault="00000000">
            <w:proofErr w:type="spellStart"/>
            <w:r>
              <w:rPr>
                <w:color w:val="000000"/>
                <w:sz w:val="18"/>
                <w:szCs w:val="18"/>
              </w:rPr>
              <w:t>Tactical</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E3E1EA" w14:textId="77777777" w:rsidR="006E0939" w:rsidRDefault="00000000">
            <w:r>
              <w:rPr>
                <w:color w:val="000000"/>
                <w:sz w:val="18"/>
                <w:szCs w:val="18"/>
              </w:rPr>
              <w:t xml:space="preserve">Press-escape </w:t>
            </w:r>
            <w:proofErr w:type="spellStart"/>
            <w:r>
              <w:rPr>
                <w:color w:val="000000"/>
                <w:sz w:val="18"/>
                <w:szCs w:val="18"/>
              </w:rPr>
              <w:t>actions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75EAE38" w14:textId="77777777" w:rsidR="006E0939" w:rsidRPr="00E87F2D" w:rsidRDefault="00000000">
            <w:pPr>
              <w:rPr>
                <w:lang w:val="en-US"/>
              </w:rPr>
            </w:pPr>
            <w:r w:rsidRPr="00E87F2D">
              <w:rPr>
                <w:color w:val="000000"/>
                <w:sz w:val="18"/>
                <w:szCs w:val="18"/>
                <w:lang w:val="en-US"/>
              </w:rPr>
              <w:t>Individual merit indicator; identified by national team analysts</w:t>
            </w:r>
          </w:p>
        </w:tc>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4E5683" w14:textId="77777777" w:rsidR="006E0939" w:rsidRDefault="00000000">
            <w:r>
              <w:rPr>
                <w:color w:val="000000"/>
                <w:sz w:val="18"/>
                <w:szCs w:val="18"/>
              </w:rPr>
              <w:t>Puig (FCF)</w:t>
            </w:r>
          </w:p>
        </w:tc>
      </w:tr>
      <w:tr w:rsidR="006E0939" w14:paraId="143453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A59AC13" w14:textId="77777777" w:rsidR="006E0939" w:rsidRDefault="00000000">
            <w:proofErr w:type="spellStart"/>
            <w:r>
              <w:rPr>
                <w:color w:val="000000"/>
                <w:sz w:val="18"/>
                <w:szCs w:val="18"/>
              </w:rPr>
              <w:t>Attacking</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2B2839" w14:textId="77777777" w:rsidR="006E0939" w:rsidRPr="00E87F2D" w:rsidRDefault="00000000">
            <w:pPr>
              <w:rPr>
                <w:lang w:val="en-US"/>
              </w:rPr>
            </w:pPr>
            <w:r w:rsidRPr="00E87F2D">
              <w:rPr>
                <w:color w:val="000000"/>
                <w:sz w:val="18"/>
                <w:szCs w:val="18"/>
                <w:lang w:val="en-US"/>
              </w:rPr>
              <w:t>Shots on target per match</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B2EBF2" w14:textId="77777777" w:rsidR="006E0939" w:rsidRPr="00E87F2D" w:rsidRDefault="00000000">
            <w:pPr>
              <w:rPr>
                <w:lang w:val="en-US"/>
              </w:rPr>
            </w:pPr>
            <w:r w:rsidRPr="00E87F2D">
              <w:rPr>
                <w:color w:val="000000"/>
                <w:sz w:val="18"/>
                <w:szCs w:val="18"/>
                <w:lang w:val="en-US"/>
              </w:rPr>
              <w:t>Volume and quality of attacking threat</w:t>
            </w:r>
          </w:p>
        </w:tc>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128991" w14:textId="77777777" w:rsidR="006E0939" w:rsidRDefault="00000000">
            <w:r>
              <w:rPr>
                <w:color w:val="000000"/>
                <w:sz w:val="18"/>
                <w:szCs w:val="18"/>
              </w:rPr>
              <w:t>Bonet (</w:t>
            </w:r>
            <w:proofErr w:type="spellStart"/>
            <w:r>
              <w:rPr>
                <w:color w:val="000000"/>
                <w:sz w:val="18"/>
                <w:szCs w:val="18"/>
              </w:rPr>
              <w:t>FCBarça</w:t>
            </w:r>
            <w:proofErr w:type="spellEnd"/>
            <w:r>
              <w:rPr>
                <w:color w:val="000000"/>
                <w:sz w:val="18"/>
                <w:szCs w:val="18"/>
              </w:rPr>
              <w:t>)</w:t>
            </w:r>
          </w:p>
        </w:tc>
      </w:tr>
      <w:tr w:rsidR="006E0939" w14:paraId="501F61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7AB8B7" w14:textId="77777777" w:rsidR="006E0939" w:rsidRDefault="00000000">
            <w:proofErr w:type="spellStart"/>
            <w:r>
              <w:rPr>
                <w:color w:val="000000"/>
                <w:sz w:val="18"/>
                <w:szCs w:val="18"/>
              </w:rPr>
              <w:t>Attacking</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0D060C" w14:textId="77777777" w:rsidR="006E0939" w:rsidRPr="00E87F2D" w:rsidRDefault="00000000">
            <w:pPr>
              <w:rPr>
                <w:lang w:val="en-US"/>
              </w:rPr>
            </w:pPr>
            <w:r w:rsidRPr="00E87F2D">
              <w:rPr>
                <w:color w:val="000000"/>
                <w:sz w:val="18"/>
                <w:szCs w:val="18"/>
                <w:lang w:val="en-US"/>
              </w:rPr>
              <w:t>Goal conversion rate (goals/shots)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7ADAB5E" w14:textId="77777777" w:rsidR="006E0939" w:rsidRDefault="00000000">
            <w:proofErr w:type="spellStart"/>
            <w:r>
              <w:rPr>
                <w:color w:val="000000"/>
                <w:sz w:val="18"/>
                <w:szCs w:val="18"/>
              </w:rPr>
              <w:t>Clinical</w:t>
            </w:r>
            <w:proofErr w:type="spellEnd"/>
            <w:r>
              <w:rPr>
                <w:color w:val="000000"/>
                <w:sz w:val="18"/>
                <w:szCs w:val="18"/>
              </w:rPr>
              <w:t xml:space="preserve"> </w:t>
            </w:r>
            <w:proofErr w:type="spellStart"/>
            <w:r>
              <w:rPr>
                <w:color w:val="000000"/>
                <w:sz w:val="18"/>
                <w:szCs w:val="18"/>
              </w:rPr>
              <w:t>finishing</w:t>
            </w:r>
            <w:proofErr w:type="spellEnd"/>
            <w:r>
              <w:rPr>
                <w:color w:val="000000"/>
                <w:sz w:val="18"/>
                <w:szCs w:val="18"/>
              </w:rPr>
              <w:t xml:space="preserve"> </w:t>
            </w:r>
            <w:proofErr w:type="spellStart"/>
            <w:r>
              <w:rPr>
                <w:color w:val="000000"/>
                <w:sz w:val="18"/>
                <w:szCs w:val="18"/>
              </w:rPr>
              <w:t>efficiency</w:t>
            </w:r>
            <w:proofErr w:type="spellEnd"/>
          </w:p>
        </w:tc>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93E0AE" w14:textId="77777777" w:rsidR="006E0939" w:rsidRDefault="00000000">
            <w:proofErr w:type="spellStart"/>
            <w:r>
              <w:rPr>
                <w:color w:val="000000"/>
                <w:sz w:val="18"/>
                <w:szCs w:val="18"/>
              </w:rPr>
              <w:t>All</w:t>
            </w:r>
            <w:proofErr w:type="spellEnd"/>
            <w:r>
              <w:rPr>
                <w:color w:val="000000"/>
                <w:sz w:val="18"/>
                <w:szCs w:val="18"/>
              </w:rPr>
              <w:t xml:space="preserve"> </w:t>
            </w:r>
            <w:proofErr w:type="spellStart"/>
            <w:r>
              <w:rPr>
                <w:color w:val="000000"/>
                <w:sz w:val="18"/>
                <w:szCs w:val="18"/>
              </w:rPr>
              <w:t>interviewees</w:t>
            </w:r>
            <w:proofErr w:type="spellEnd"/>
          </w:p>
        </w:tc>
      </w:tr>
      <w:tr w:rsidR="006E0939" w14:paraId="67CF2F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EEC7A16" w14:textId="77777777" w:rsidR="006E0939" w:rsidRDefault="00000000">
            <w:proofErr w:type="spellStart"/>
            <w:r>
              <w:rPr>
                <w:color w:val="000000"/>
                <w:sz w:val="18"/>
                <w:szCs w:val="18"/>
              </w:rPr>
              <w:t>Attacking</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14913C" w14:textId="77777777" w:rsidR="006E0939" w:rsidRDefault="00000000">
            <w:proofErr w:type="spellStart"/>
            <w:r>
              <w:rPr>
                <w:color w:val="000000"/>
                <w:sz w:val="18"/>
                <w:szCs w:val="18"/>
              </w:rPr>
              <w:t>Goal</w:t>
            </w:r>
            <w:proofErr w:type="spellEnd"/>
            <w:r>
              <w:rPr>
                <w:color w:val="000000"/>
                <w:sz w:val="18"/>
                <w:szCs w:val="18"/>
              </w:rPr>
              <w:t xml:space="preserve"> </w:t>
            </w:r>
            <w:proofErr w:type="spellStart"/>
            <w:r>
              <w:rPr>
                <w:color w:val="000000"/>
                <w:sz w:val="18"/>
                <w:szCs w:val="18"/>
              </w:rPr>
              <w:t>type</w:t>
            </w:r>
            <w:proofErr w:type="spellEnd"/>
            <w:r>
              <w:rPr>
                <w:color w:val="000000"/>
                <w:sz w:val="18"/>
                <w:szCs w:val="18"/>
              </w:rPr>
              <w:t xml:space="preserve"> </w:t>
            </w:r>
            <w:proofErr w:type="spellStart"/>
            <w:r>
              <w:rPr>
                <w:color w:val="000000"/>
                <w:sz w:val="18"/>
                <w:szCs w:val="18"/>
              </w:rPr>
              <w:t>classification</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D146C35" w14:textId="77777777" w:rsidR="006E0939" w:rsidRPr="00E87F2D" w:rsidRDefault="00000000">
            <w:pPr>
              <w:rPr>
                <w:lang w:val="en-US"/>
              </w:rPr>
            </w:pPr>
            <w:r w:rsidRPr="00E87F2D">
              <w:rPr>
                <w:color w:val="000000"/>
                <w:sz w:val="18"/>
                <w:szCs w:val="18"/>
                <w:lang w:val="en-US"/>
              </w:rPr>
              <w:t>Bonet taxonomy: corner, set play, numerical advantage, counter, keeper error</w:t>
            </w:r>
          </w:p>
        </w:tc>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881D0D" w14:textId="77777777" w:rsidR="006E0939" w:rsidRDefault="00000000">
            <w:r>
              <w:rPr>
                <w:color w:val="000000"/>
                <w:sz w:val="18"/>
                <w:szCs w:val="18"/>
              </w:rPr>
              <w:t>Bonet (</w:t>
            </w:r>
            <w:proofErr w:type="spellStart"/>
            <w:r>
              <w:rPr>
                <w:color w:val="000000"/>
                <w:sz w:val="18"/>
                <w:szCs w:val="18"/>
              </w:rPr>
              <w:t>FCBarça</w:t>
            </w:r>
            <w:proofErr w:type="spellEnd"/>
            <w:r>
              <w:rPr>
                <w:color w:val="000000"/>
                <w:sz w:val="18"/>
                <w:szCs w:val="18"/>
              </w:rPr>
              <w:t>)</w:t>
            </w:r>
          </w:p>
        </w:tc>
      </w:tr>
      <w:tr w:rsidR="006E0939" w14:paraId="481726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25E08AF" w14:textId="77777777" w:rsidR="006E0939" w:rsidRDefault="00000000">
            <w:r>
              <w:rPr>
                <w:color w:val="000000"/>
                <w:sz w:val="18"/>
                <w:szCs w:val="18"/>
              </w:rPr>
              <w:t>Defensive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7FEA7B" w14:textId="77777777" w:rsidR="006E0939" w:rsidRDefault="00000000">
            <w:r>
              <w:rPr>
                <w:color w:val="000000"/>
                <w:sz w:val="18"/>
                <w:szCs w:val="18"/>
              </w:rPr>
              <w:t xml:space="preserve">Goals conceded </w:t>
            </w:r>
            <w:proofErr w:type="spellStart"/>
            <w:r>
              <w:rPr>
                <w:color w:val="000000"/>
                <w:sz w:val="18"/>
                <w:szCs w:val="18"/>
              </w:rPr>
              <w:t>by</w:t>
            </w:r>
            <w:proofErr w:type="spellEnd"/>
            <w:r>
              <w:rPr>
                <w:color w:val="000000"/>
                <w:sz w:val="18"/>
                <w:szCs w:val="18"/>
              </w:rPr>
              <w:t xml:space="preserve"> </w:t>
            </w:r>
            <w:proofErr w:type="spellStart"/>
            <w:r>
              <w:rPr>
                <w:color w:val="000000"/>
                <w:sz w:val="18"/>
                <w:szCs w:val="18"/>
              </w:rPr>
              <w:t>zone</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2534069" w14:textId="77777777" w:rsidR="006E0939" w:rsidRPr="00E87F2D" w:rsidRDefault="00000000">
            <w:pPr>
              <w:rPr>
                <w:lang w:val="en-US"/>
              </w:rPr>
            </w:pPr>
            <w:r w:rsidRPr="00E87F2D">
              <w:rPr>
                <w:color w:val="000000"/>
                <w:sz w:val="18"/>
                <w:szCs w:val="18"/>
                <w:lang w:val="en-US"/>
              </w:rPr>
              <w:t>Identifies spatial vulnerabilities in defensive structure</w:t>
            </w:r>
          </w:p>
        </w:tc>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DAB9D0" w14:textId="77777777" w:rsidR="006E0939" w:rsidRDefault="00000000">
            <w:r>
              <w:rPr>
                <w:color w:val="000000"/>
                <w:sz w:val="18"/>
                <w:szCs w:val="18"/>
              </w:rPr>
              <w:t>Gil (Noia)</w:t>
            </w:r>
          </w:p>
        </w:tc>
      </w:tr>
      <w:tr w:rsidR="006E0939" w14:paraId="328073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3A14D8" w14:textId="77777777" w:rsidR="006E0939" w:rsidRDefault="00000000">
            <w:r>
              <w:rPr>
                <w:color w:val="000000"/>
                <w:sz w:val="18"/>
                <w:szCs w:val="18"/>
              </w:rPr>
              <w:t>Defensive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3E7D48" w14:textId="77777777" w:rsidR="006E0939" w:rsidRDefault="00000000">
            <w:r>
              <w:rPr>
                <w:color w:val="000000"/>
                <w:sz w:val="18"/>
                <w:szCs w:val="18"/>
              </w:rPr>
              <w:t xml:space="preserve">Conceded </w:t>
            </w:r>
            <w:proofErr w:type="spellStart"/>
            <w:r>
              <w:rPr>
                <w:color w:val="000000"/>
                <w:sz w:val="18"/>
                <w:szCs w:val="18"/>
              </w:rPr>
              <w:t>goal</w:t>
            </w:r>
            <w:proofErr w:type="spellEnd"/>
            <w:r>
              <w:rPr>
                <w:color w:val="000000"/>
                <w:sz w:val="18"/>
                <w:szCs w:val="18"/>
              </w:rPr>
              <w:t xml:space="preserve"> </w:t>
            </w:r>
            <w:proofErr w:type="spellStart"/>
            <w:r>
              <w:rPr>
                <w:color w:val="000000"/>
                <w:sz w:val="18"/>
                <w:szCs w:val="18"/>
              </w:rPr>
              <w:t>origin</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E5912B0" w14:textId="77777777" w:rsidR="006E0939" w:rsidRPr="00E87F2D" w:rsidRDefault="00000000">
            <w:pPr>
              <w:rPr>
                <w:lang w:val="en-US"/>
              </w:rPr>
            </w:pPr>
            <w:r w:rsidRPr="00E87F2D">
              <w:rPr>
                <w:color w:val="000000"/>
                <w:sz w:val="18"/>
                <w:szCs w:val="18"/>
                <w:lang w:val="en-US"/>
              </w:rPr>
              <w:t>Mirror of attacking taxonomy; identifies how the team is exploited</w:t>
            </w:r>
          </w:p>
        </w:tc>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2EDA7B" w14:textId="77777777" w:rsidR="006E0939" w:rsidRDefault="00000000">
            <w:r>
              <w:rPr>
                <w:color w:val="000000"/>
                <w:sz w:val="18"/>
                <w:szCs w:val="18"/>
              </w:rPr>
              <w:t>Bonet + Gil</w:t>
            </w:r>
          </w:p>
        </w:tc>
      </w:tr>
      <w:tr w:rsidR="006E0939" w14:paraId="6234CB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4EC43BC" w14:textId="77777777" w:rsidR="006E0939" w:rsidRDefault="00000000">
            <w:r>
              <w:rPr>
                <w:color w:val="000000"/>
                <w:sz w:val="18"/>
                <w:szCs w:val="18"/>
              </w:rPr>
              <w:t xml:space="preserve">Set </w:t>
            </w:r>
            <w:proofErr w:type="spellStart"/>
            <w:r>
              <w:rPr>
                <w:color w:val="000000"/>
                <w:sz w:val="18"/>
                <w:szCs w:val="18"/>
              </w:rPr>
              <w:t>Pieces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EF47B4" w14:textId="77777777" w:rsidR="006E0939" w:rsidRPr="00E87F2D" w:rsidRDefault="00000000">
            <w:pPr>
              <w:rPr>
                <w:lang w:val="en-US"/>
              </w:rPr>
            </w:pPr>
            <w:r w:rsidRPr="00E87F2D">
              <w:rPr>
                <w:color w:val="000000"/>
                <w:sz w:val="18"/>
                <w:szCs w:val="18"/>
                <w:lang w:val="en-US"/>
              </w:rPr>
              <w:t>Corner and direct free-kick outcomes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49EBE5F" w14:textId="77777777" w:rsidR="006E0939" w:rsidRPr="00E87F2D" w:rsidRDefault="00000000">
            <w:pPr>
              <w:rPr>
                <w:lang w:val="en-US"/>
              </w:rPr>
            </w:pPr>
            <w:r w:rsidRPr="00E87F2D">
              <w:rPr>
                <w:color w:val="000000"/>
                <w:sz w:val="18"/>
                <w:szCs w:val="18"/>
                <w:lang w:val="en-US"/>
              </w:rPr>
              <w:t>Elevated importance due to small-pitch set-piece frequency</w:t>
            </w:r>
          </w:p>
        </w:tc>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FA379F" w14:textId="77777777" w:rsidR="006E0939" w:rsidRDefault="00000000">
            <w:proofErr w:type="spellStart"/>
            <w:r>
              <w:rPr>
                <w:color w:val="000000"/>
                <w:sz w:val="18"/>
                <w:szCs w:val="18"/>
              </w:rPr>
              <w:t>All</w:t>
            </w:r>
            <w:proofErr w:type="spellEnd"/>
            <w:r>
              <w:rPr>
                <w:color w:val="000000"/>
                <w:sz w:val="18"/>
                <w:szCs w:val="18"/>
              </w:rPr>
              <w:t xml:space="preserve"> </w:t>
            </w:r>
            <w:proofErr w:type="spellStart"/>
            <w:r>
              <w:rPr>
                <w:color w:val="000000"/>
                <w:sz w:val="18"/>
                <w:szCs w:val="18"/>
              </w:rPr>
              <w:t>interviewees</w:t>
            </w:r>
            <w:proofErr w:type="spellEnd"/>
          </w:p>
        </w:tc>
      </w:tr>
    </w:tbl>
    <w:p w14:paraId="1E67D1BE" w14:textId="77777777" w:rsidR="006E0939" w:rsidRDefault="006E0939">
      <w:pPr>
        <w:spacing w:line="480" w:lineRule="auto"/>
      </w:pPr>
    </w:p>
    <w:p w14:paraId="0FE6232B" w14:textId="77777777" w:rsidR="006E0939" w:rsidRPr="00E87F2D" w:rsidRDefault="00000000">
      <w:pPr>
        <w:pBdr>
          <w:left w:val="single" w:sz="12" w:space="8" w:color="2E75B6"/>
        </w:pBdr>
        <w:spacing w:before="80" w:after="80" w:line="480" w:lineRule="auto"/>
        <w:ind w:left="720" w:right="720"/>
        <w:rPr>
          <w:lang w:val="en-US"/>
        </w:rPr>
      </w:pPr>
      <w:r w:rsidRPr="00E87F2D">
        <w:rPr>
          <w:i/>
          <w:iCs/>
          <w:color w:val="333333"/>
          <w:lang w:val="en-US"/>
        </w:rPr>
        <w:lastRenderedPageBreak/>
        <w:t>Note on extractability from fixed-camera video: not all KPIs in this framework are equally extractable from standard fixed-camera footage. Physical metrics are subject to perspective-induced precision limits at pitch margins. The pipeline development phase identifies which KPIs are reliably computable from available video and which require complementary data sources or manual annotation.</w:t>
      </w:r>
    </w:p>
    <w:p w14:paraId="0ADFE47E" w14:textId="77777777" w:rsidR="006E0939" w:rsidRPr="00E87F2D" w:rsidRDefault="00000000">
      <w:pPr>
        <w:rPr>
          <w:lang w:val="en-US"/>
        </w:rPr>
      </w:pPr>
      <w:r w:rsidRPr="00E87F2D">
        <w:rPr>
          <w:lang w:val="en-US"/>
        </w:rPr>
        <w:br w:type="page"/>
      </w:r>
    </w:p>
    <w:p w14:paraId="4A4D6E45" w14:textId="77777777" w:rsidR="006E0939" w:rsidRPr="00E87F2D" w:rsidRDefault="00000000">
      <w:pPr>
        <w:pStyle w:val="Heading1"/>
        <w:rPr>
          <w:lang w:val="en-US"/>
        </w:rPr>
      </w:pPr>
      <w:bookmarkStart w:id="30" w:name="_Toc228661417"/>
      <w:r w:rsidRPr="00E87F2D">
        <w:rPr>
          <w:lang w:val="en-US"/>
        </w:rPr>
        <w:lastRenderedPageBreak/>
        <w:t>6. Problem Diagnosis: The Absence of Data Culture in Futsal</w:t>
      </w:r>
      <w:bookmarkEnd w:id="30"/>
    </w:p>
    <w:p w14:paraId="178C2543" w14:textId="77777777" w:rsidR="006E0939" w:rsidRPr="00E87F2D" w:rsidRDefault="00000000">
      <w:pPr>
        <w:pStyle w:val="Heading2"/>
        <w:rPr>
          <w:lang w:val="en-US"/>
        </w:rPr>
      </w:pPr>
      <w:bookmarkStart w:id="31" w:name="_Toc228661418"/>
      <w:r w:rsidRPr="00E87F2D">
        <w:rPr>
          <w:lang w:val="en-US"/>
        </w:rPr>
        <w:t>6.1 Research Methodology</w:t>
      </w:r>
      <w:bookmarkEnd w:id="31"/>
    </w:p>
    <w:p w14:paraId="767E26CC" w14:textId="77777777" w:rsidR="006E0939" w:rsidRPr="00E87F2D" w:rsidRDefault="00000000">
      <w:pPr>
        <w:spacing w:line="480" w:lineRule="auto"/>
        <w:ind w:firstLine="720"/>
        <w:rPr>
          <w:lang w:val="en-US"/>
        </w:rPr>
      </w:pPr>
      <w:r w:rsidRPr="00E87F2D">
        <w:rPr>
          <w:lang w:val="en-US"/>
        </w:rPr>
        <w:t>Six in-depth interviews were conducted with professionals operating at differentiated levels of the Spanish futsal ecosystem. The selection sought to cover the full spectrum: from the highest institutional level (the Catalan national team) to the first tier of semi-professionalism, including First Division clubs and coaches managing teams with limited resources.</w:t>
      </w:r>
    </w:p>
    <w:p w14:paraId="288D561D" w14:textId="77777777" w:rsidR="00E87F2D" w:rsidRDefault="00E87F2D" w:rsidP="00E87F2D">
      <w:pPr>
        <w:spacing w:line="480" w:lineRule="auto"/>
        <w:rPr>
          <w:lang w:val="en-US"/>
        </w:rPr>
      </w:pPr>
    </w:p>
    <w:p w14:paraId="60A3476F" w14:textId="023AE5C5" w:rsidR="006E0939" w:rsidRPr="00E87F2D" w:rsidRDefault="00000000" w:rsidP="00E87F2D">
      <w:pPr>
        <w:spacing w:line="480" w:lineRule="auto"/>
        <w:rPr>
          <w:lang w:val="en-US"/>
        </w:rPr>
      </w:pPr>
      <w:r w:rsidRPr="00E87F2D">
        <w:rPr>
          <w:lang w:val="en-US"/>
        </w:rPr>
        <w:t>The objective was not to obtain a statistical sample, but to map the problem from the inside: to understand what tools professionals use today, for which decisions they use them, and where their analytical ambitions collide with the reality of available resources.</w:t>
      </w:r>
    </w:p>
    <w:p w14:paraId="72F859BE" w14:textId="77777777" w:rsidR="006E0939" w:rsidRPr="00E87F2D" w:rsidRDefault="00000000">
      <w:pPr>
        <w:pStyle w:val="Heading2"/>
        <w:rPr>
          <w:lang w:val="en-US"/>
        </w:rPr>
      </w:pPr>
      <w:bookmarkStart w:id="32" w:name="_Toc228661419"/>
      <w:r w:rsidRPr="00E87F2D">
        <w:rPr>
          <w:lang w:val="en-US"/>
        </w:rPr>
        <w:t>6.2 Interview Findings by Professional</w:t>
      </w:r>
      <w:bookmarkEnd w:id="32"/>
    </w:p>
    <w:p w14:paraId="3C97C7DB" w14:textId="77777777" w:rsidR="006E0939" w:rsidRPr="00E87F2D" w:rsidRDefault="00000000">
      <w:pPr>
        <w:pStyle w:val="Heading3"/>
        <w:spacing w:after="200"/>
        <w:rPr>
          <w:lang w:val="en-US"/>
        </w:rPr>
      </w:pPr>
      <w:bookmarkStart w:id="33" w:name="_Toc228661420"/>
      <w:r w:rsidRPr="00E87F2D">
        <w:rPr>
          <w:lang w:val="en-US"/>
        </w:rPr>
        <w:t>Jordi Barrero · National Team Selector, FCF</w:t>
      </w:r>
      <w:bookmarkEnd w:id="33"/>
    </w:p>
    <w:p w14:paraId="25DB03E3" w14:textId="77777777" w:rsidR="006E0939" w:rsidRPr="00E87F2D" w:rsidRDefault="00000000">
      <w:pPr>
        <w:spacing w:line="480" w:lineRule="auto"/>
        <w:ind w:firstLine="720"/>
        <w:rPr>
          <w:lang w:val="en-US"/>
        </w:rPr>
      </w:pPr>
      <w:r w:rsidRPr="00E87F2D">
        <w:rPr>
          <w:lang w:val="en-US"/>
        </w:rPr>
        <w:t>Jordi Barrero selects players for the Catalan national futsal team. When asked which metrics he uses to evaluate players, his answer is immediate: physical dominance, competitive intensity, and above all duels won. When the conversation probes how 'duels won' is actually measured, the defining fissure of the problem appears: it is not measured. Not formally, not consistently. Two observers watching the same match will count duels differently. There is no consensual definition, no standard methodology.</w:t>
      </w:r>
    </w:p>
    <w:p w14:paraId="5E30E172" w14:textId="77777777" w:rsidR="006E0939" w:rsidRPr="00E87F2D" w:rsidRDefault="00000000">
      <w:pPr>
        <w:pBdr>
          <w:left w:val="single" w:sz="12" w:space="8" w:color="2E75B6"/>
        </w:pBdr>
        <w:spacing w:before="80" w:after="80" w:line="480" w:lineRule="auto"/>
        <w:ind w:left="720" w:right="720"/>
        <w:rPr>
          <w:lang w:val="en-US"/>
        </w:rPr>
      </w:pPr>
      <w:r w:rsidRPr="00E87F2D">
        <w:rPr>
          <w:i/>
          <w:iCs/>
          <w:color w:val="333333"/>
          <w:lang w:val="en-US"/>
        </w:rPr>
        <w:t xml:space="preserve">The paradox of selection at the highest level: the criteria exist, but as concepts, not as data. The knowledge is genuine and sophisticated. It has simply never been </w:t>
      </w:r>
      <w:proofErr w:type="spellStart"/>
      <w:r w:rsidRPr="00E87F2D">
        <w:rPr>
          <w:i/>
          <w:iCs/>
          <w:color w:val="333333"/>
          <w:lang w:val="en-US"/>
        </w:rPr>
        <w:t>formalised</w:t>
      </w:r>
      <w:proofErr w:type="spellEnd"/>
      <w:r w:rsidRPr="00E87F2D">
        <w:rPr>
          <w:i/>
          <w:iCs/>
          <w:color w:val="333333"/>
          <w:lang w:val="en-US"/>
        </w:rPr>
        <w:t xml:space="preserve"> into measurable and reproducible criteria.</w:t>
      </w:r>
    </w:p>
    <w:p w14:paraId="1445C548" w14:textId="77777777" w:rsidR="006E0939" w:rsidRPr="00E87F2D" w:rsidRDefault="00000000">
      <w:pPr>
        <w:pStyle w:val="Heading3"/>
        <w:spacing w:after="200"/>
        <w:rPr>
          <w:lang w:val="en-US"/>
        </w:rPr>
      </w:pPr>
      <w:bookmarkStart w:id="34" w:name="_Toc228661421"/>
      <w:r w:rsidRPr="00E87F2D">
        <w:rPr>
          <w:lang w:val="en-US"/>
        </w:rPr>
        <w:t>Martí Puig · Analyst, Catalan National Team FCF</w:t>
      </w:r>
      <w:bookmarkEnd w:id="34"/>
    </w:p>
    <w:p w14:paraId="53AE2017" w14:textId="77777777" w:rsidR="006E0939" w:rsidRPr="00E87F2D" w:rsidRDefault="00000000">
      <w:pPr>
        <w:spacing w:line="480" w:lineRule="auto"/>
        <w:ind w:firstLine="720"/>
        <w:rPr>
          <w:lang w:val="en-US"/>
        </w:rPr>
      </w:pPr>
      <w:r w:rsidRPr="00E87F2D">
        <w:rPr>
          <w:lang w:val="en-US"/>
        </w:rPr>
        <w:t xml:space="preserve">Martí Puig works alongside Barrero as the team's analyst. His function illustrates the operational gap: while the coach articulates intuitively what he is looking for, Puig is the one who attempts to capture it systematically using </w:t>
      </w:r>
      <w:proofErr w:type="spellStart"/>
      <w:r w:rsidRPr="00E87F2D">
        <w:rPr>
          <w:lang w:val="en-US"/>
        </w:rPr>
        <w:t>Longomatch</w:t>
      </w:r>
      <w:proofErr w:type="spellEnd"/>
      <w:r w:rsidRPr="00E87F2D">
        <w:rPr>
          <w:lang w:val="en-US"/>
        </w:rPr>
        <w:t xml:space="preserve">. His workflow </w:t>
      </w:r>
      <w:proofErr w:type="spellStart"/>
      <w:r w:rsidRPr="00E87F2D">
        <w:rPr>
          <w:lang w:val="en-US"/>
        </w:rPr>
        <w:lastRenderedPageBreak/>
        <w:t>centres</w:t>
      </w:r>
      <w:proofErr w:type="spellEnd"/>
      <w:r w:rsidRPr="00E87F2D">
        <w:rPr>
          <w:lang w:val="en-US"/>
        </w:rPr>
        <w:t xml:space="preserve"> on specific categories: goals conceded and scored, finishing actions, pressing exits, and 'special situations'. For individual tracking, each player is tagged by </w:t>
      </w:r>
      <w:proofErr w:type="gramStart"/>
      <w:r w:rsidRPr="00E87F2D">
        <w:rPr>
          <w:lang w:val="en-US"/>
        </w:rPr>
        <w:t>duel</w:t>
      </w:r>
      <w:proofErr w:type="gramEnd"/>
      <w:r w:rsidRPr="00E87F2D">
        <w:rPr>
          <w:lang w:val="en-US"/>
        </w:rPr>
        <w:t xml:space="preserve"> outcome (won or lost). The implications are direct: a player with a negative </w:t>
      </w:r>
      <w:proofErr w:type="gramStart"/>
      <w:r w:rsidRPr="00E87F2D">
        <w:rPr>
          <w:lang w:val="en-US"/>
        </w:rPr>
        <w:t>duel</w:t>
      </w:r>
      <w:proofErr w:type="gramEnd"/>
      <w:r w:rsidRPr="00E87F2D">
        <w:rPr>
          <w:lang w:val="en-US"/>
        </w:rPr>
        <w:t xml:space="preserve"> balance at half-time would not start the second period.</w:t>
      </w:r>
    </w:p>
    <w:p w14:paraId="5A11F064" w14:textId="77777777" w:rsidR="006E0939" w:rsidRPr="00E87F2D" w:rsidRDefault="00000000">
      <w:pPr>
        <w:pBdr>
          <w:left w:val="single" w:sz="12" w:space="8" w:color="2E75B6"/>
        </w:pBdr>
        <w:spacing w:before="80" w:after="80" w:line="480" w:lineRule="auto"/>
        <w:ind w:left="720" w:right="720"/>
        <w:rPr>
          <w:lang w:val="en-US"/>
        </w:rPr>
      </w:pPr>
      <w:r w:rsidRPr="00E87F2D">
        <w:rPr>
          <w:i/>
          <w:iCs/>
          <w:color w:val="333333"/>
          <w:lang w:val="en-US"/>
        </w:rPr>
        <w:t xml:space="preserve">The </w:t>
      </w:r>
      <w:proofErr w:type="spellStart"/>
      <w:r w:rsidRPr="00E87F2D">
        <w:rPr>
          <w:i/>
          <w:iCs/>
          <w:color w:val="333333"/>
          <w:lang w:val="en-US"/>
        </w:rPr>
        <w:t>Longomatch</w:t>
      </w:r>
      <w:proofErr w:type="spellEnd"/>
      <w:r w:rsidRPr="00E87F2D">
        <w:rPr>
          <w:i/>
          <w:iCs/>
          <w:color w:val="333333"/>
          <w:lang w:val="en-US"/>
        </w:rPr>
        <w:t xml:space="preserve"> model demonstrates that a data culture exists at the elite level of Spanish futsal — but it is entirely manual. It requires a dedicated analyst watching every second of video. The knowledge is captured, but at an extraordinary human cost. Scaling this model to semi-professional clubs is simply not viable without radically different tools.</w:t>
      </w:r>
    </w:p>
    <w:p w14:paraId="7D400497" w14:textId="77777777" w:rsidR="006E0939" w:rsidRPr="00E87F2D" w:rsidRDefault="00000000">
      <w:pPr>
        <w:pStyle w:val="Heading3"/>
        <w:spacing w:after="200"/>
        <w:rPr>
          <w:lang w:val="en-US"/>
        </w:rPr>
      </w:pPr>
      <w:bookmarkStart w:id="35" w:name="_Toc228661422"/>
      <w:r w:rsidRPr="00E87F2D">
        <w:rPr>
          <w:lang w:val="en-US"/>
        </w:rPr>
        <w:t>Roger Bonet · Former Assistant Coach, FC Barcelona Futsal</w:t>
      </w:r>
      <w:bookmarkEnd w:id="35"/>
    </w:p>
    <w:p w14:paraId="1BFD1403" w14:textId="77777777" w:rsidR="006E0939" w:rsidRPr="00E87F2D" w:rsidRDefault="00000000">
      <w:pPr>
        <w:spacing w:line="480" w:lineRule="auto"/>
        <w:ind w:firstLine="720"/>
        <w:rPr>
          <w:lang w:val="en-US"/>
        </w:rPr>
      </w:pPr>
      <w:r w:rsidRPr="00E87F2D">
        <w:rPr>
          <w:lang w:val="en-US"/>
        </w:rPr>
        <w:t xml:space="preserve">Roger Bonet has worked at the highest level of Spanish futsal. His system is built on a custom Excel spreadsheet filled in real time during matches by an assistant: losses and recoveries, shots on and off target, goals, fouls, and minutes per player. The system includes a more sophisticated layer: assist tracking (defined as the two players involved in the last two touches before a goal) and a positive/negative scoring system per player. Bonet also </w:t>
      </w:r>
      <w:proofErr w:type="spellStart"/>
      <w:r w:rsidRPr="00E87F2D">
        <w:rPr>
          <w:lang w:val="en-US"/>
        </w:rPr>
        <w:t>categorises</w:t>
      </w:r>
      <w:proofErr w:type="spellEnd"/>
      <w:r w:rsidRPr="00E87F2D">
        <w:rPr>
          <w:lang w:val="en-US"/>
        </w:rPr>
        <w:t xml:space="preserve"> goal types systematically: corner, set play, numerical advantage, counter-attack, or keeper error. This taxonomy allows the identification of structural patterns that aggregate scorelines would hide.</w:t>
      </w:r>
    </w:p>
    <w:p w14:paraId="56F57401" w14:textId="77777777" w:rsidR="006E0939" w:rsidRPr="00E87F2D" w:rsidRDefault="00000000">
      <w:pPr>
        <w:pBdr>
          <w:left w:val="single" w:sz="12" w:space="8" w:color="2E75B6"/>
        </w:pBdr>
        <w:spacing w:before="80" w:after="80" w:line="480" w:lineRule="auto"/>
        <w:ind w:left="720" w:right="720"/>
        <w:rPr>
          <w:lang w:val="en-US"/>
        </w:rPr>
      </w:pPr>
      <w:r w:rsidRPr="00E87F2D">
        <w:rPr>
          <w:i/>
          <w:iCs/>
          <w:color w:val="333333"/>
          <w:lang w:val="en-US"/>
        </w:rPr>
        <w:t>Bonet's system represents the ceiling of what manual data collection can achieve in futsal. It has been built entirely by hand, with a human operator at every stage. And even at this level, it falls significantly short of what an automated system could produce.</w:t>
      </w:r>
    </w:p>
    <w:p w14:paraId="21703E0E" w14:textId="77777777" w:rsidR="006E0939" w:rsidRPr="00E87F2D" w:rsidRDefault="00000000">
      <w:pPr>
        <w:pStyle w:val="Heading3"/>
        <w:spacing w:after="200"/>
        <w:rPr>
          <w:lang w:val="en-US"/>
        </w:rPr>
      </w:pPr>
      <w:bookmarkStart w:id="36" w:name="_Toc228661423"/>
      <w:r w:rsidRPr="00E87F2D">
        <w:rPr>
          <w:lang w:val="en-US"/>
        </w:rPr>
        <w:t xml:space="preserve">Guillem Katz · Assistant Coach, Hospitalet </w:t>
      </w:r>
      <w:proofErr w:type="spellStart"/>
      <w:r w:rsidRPr="00E87F2D">
        <w:rPr>
          <w:lang w:val="en-US"/>
        </w:rPr>
        <w:t>Bellsport</w:t>
      </w:r>
      <w:bookmarkEnd w:id="36"/>
      <w:proofErr w:type="spellEnd"/>
    </w:p>
    <w:p w14:paraId="6A0963F1" w14:textId="77777777" w:rsidR="006E0939" w:rsidRPr="00E87F2D" w:rsidRDefault="00000000">
      <w:pPr>
        <w:spacing w:line="480" w:lineRule="auto"/>
        <w:ind w:firstLine="720"/>
        <w:rPr>
          <w:lang w:val="en-US"/>
        </w:rPr>
      </w:pPr>
      <w:r w:rsidRPr="00E87F2D">
        <w:rPr>
          <w:lang w:val="en-US"/>
        </w:rPr>
        <w:t xml:space="preserve">Guillem Katz coaches at Hospitalet </w:t>
      </w:r>
      <w:proofErr w:type="spellStart"/>
      <w:r w:rsidRPr="00E87F2D">
        <w:rPr>
          <w:lang w:val="en-US"/>
        </w:rPr>
        <w:t>Bellsport</w:t>
      </w:r>
      <w:proofErr w:type="spellEnd"/>
      <w:r w:rsidRPr="00E87F2D">
        <w:rPr>
          <w:lang w:val="en-US"/>
        </w:rPr>
        <w:t xml:space="preserve">, a semi-professional club with serious competitive objectives. He uses Microsoft Excel filled in by hand after each match. It works, but it is slow, laborious, and inevitably incomplete: the observer cannot </w:t>
      </w:r>
      <w:r w:rsidRPr="00E87F2D">
        <w:rPr>
          <w:lang w:val="en-US"/>
        </w:rPr>
        <w:lastRenderedPageBreak/>
        <w:t>watch everything simultaneously, events are missed, and the data that emerges is partial. His Excel is a workaround, not a solution.</w:t>
      </w:r>
    </w:p>
    <w:p w14:paraId="054C11FC" w14:textId="77777777" w:rsidR="006E0939" w:rsidRPr="00E87F2D" w:rsidRDefault="00000000">
      <w:pPr>
        <w:pStyle w:val="Heading3"/>
        <w:spacing w:after="200"/>
        <w:rPr>
          <w:lang w:val="en-US"/>
        </w:rPr>
      </w:pPr>
      <w:bookmarkStart w:id="37" w:name="_Toc228661424"/>
      <w:r w:rsidRPr="00E87F2D">
        <w:rPr>
          <w:lang w:val="en-US"/>
        </w:rPr>
        <w:t>Pol Novo · Head of Coaches, Futsal Mataró</w:t>
      </w:r>
      <w:bookmarkEnd w:id="37"/>
    </w:p>
    <w:p w14:paraId="525AA692" w14:textId="77777777" w:rsidR="006E0939" w:rsidRPr="00E87F2D" w:rsidRDefault="00000000">
      <w:pPr>
        <w:spacing w:line="480" w:lineRule="auto"/>
        <w:ind w:firstLine="720"/>
        <w:rPr>
          <w:lang w:val="en-US"/>
        </w:rPr>
      </w:pPr>
      <w:r w:rsidRPr="00E87F2D">
        <w:rPr>
          <w:lang w:val="en-US"/>
        </w:rPr>
        <w:t xml:space="preserve">Pol Novo identified the data gap and decided to act: he researched available tools, identified </w:t>
      </w:r>
      <w:proofErr w:type="spellStart"/>
      <w:r w:rsidRPr="00E87F2D">
        <w:rPr>
          <w:lang w:val="en-US"/>
        </w:rPr>
        <w:t>bCoach</w:t>
      </w:r>
      <w:proofErr w:type="spellEnd"/>
      <w:r w:rsidRPr="00E87F2D">
        <w:rPr>
          <w:lang w:val="en-US"/>
        </w:rPr>
        <w:t>, and began using it. The image is telling: a coach standing beside the bench, tablet in hand, manually logging events in real time. Manual registration during a live match is cognitively demanding, error-prone, and diverts the coach's attention from the game itself. Novo is the perfect embodiment of the problem this thesis aims to solve.</w:t>
      </w:r>
    </w:p>
    <w:p w14:paraId="7AB50774" w14:textId="77777777" w:rsidR="006E0939" w:rsidRPr="00E87F2D" w:rsidRDefault="00000000">
      <w:pPr>
        <w:pStyle w:val="Heading3"/>
        <w:spacing w:after="200"/>
        <w:rPr>
          <w:lang w:val="en-US"/>
        </w:rPr>
      </w:pPr>
      <w:bookmarkStart w:id="38" w:name="_Toc228661425"/>
      <w:r w:rsidRPr="00E87F2D">
        <w:rPr>
          <w:lang w:val="en-US"/>
        </w:rPr>
        <w:t>Sergi Gil · Assistant Coach, Noia Futsal (First Division)</w:t>
      </w:r>
      <w:bookmarkEnd w:id="38"/>
    </w:p>
    <w:p w14:paraId="0DEBD3DF" w14:textId="77777777" w:rsidR="006E0939" w:rsidRPr="00E87F2D" w:rsidRDefault="00000000">
      <w:pPr>
        <w:spacing w:line="480" w:lineRule="auto"/>
        <w:ind w:firstLine="720"/>
        <w:rPr>
          <w:lang w:val="en-US"/>
        </w:rPr>
      </w:pPr>
      <w:r w:rsidRPr="00E87F2D">
        <w:rPr>
          <w:lang w:val="en-US"/>
        </w:rPr>
        <w:t xml:space="preserve">Sergi Gil operates at Noia Futsal in the top division. His case introduces systematic physical monitoring: players wear heart rate monitors and an accelerometer (Oliver), which provide the fitness coach with continuous physical data. Statistically, the Noia system is the most structured of all cases studied: an assistant maintains a live Excel tracking player minutes and logging parameters in four-minute blocks. At half-time this is condensed into a dressing-room summary. The system generates formal post-match reports in Word, with graphs and </w:t>
      </w:r>
      <w:proofErr w:type="spellStart"/>
      <w:r w:rsidRPr="00E87F2D">
        <w:rPr>
          <w:lang w:val="en-US"/>
        </w:rPr>
        <w:t>standardised</w:t>
      </w:r>
      <w:proofErr w:type="spellEnd"/>
      <w:r w:rsidRPr="00E87F2D">
        <w:rPr>
          <w:lang w:val="en-US"/>
        </w:rPr>
        <w:t xml:space="preserve"> goal diagrams, and a master Excel that accumulates data across the full season.</w:t>
      </w:r>
    </w:p>
    <w:p w14:paraId="2B2BC6B0" w14:textId="77777777" w:rsidR="006E0939" w:rsidRPr="00E87F2D" w:rsidRDefault="00000000">
      <w:pPr>
        <w:pBdr>
          <w:left w:val="single" w:sz="12" w:space="8" w:color="2E75B6"/>
        </w:pBdr>
        <w:spacing w:before="80" w:after="80" w:line="480" w:lineRule="auto"/>
        <w:ind w:left="720" w:right="720"/>
        <w:rPr>
          <w:lang w:val="en-US"/>
        </w:rPr>
      </w:pPr>
      <w:r w:rsidRPr="00E87F2D">
        <w:rPr>
          <w:i/>
          <w:iCs/>
          <w:color w:val="333333"/>
          <w:lang w:val="en-US"/>
        </w:rPr>
        <w:t>The Noia system is the most elaborate of all cases studied. But the fact that it is built on Excel, Word, and devices operated by multiple staff members underlines how much human effort is required to maintain even a partial data culture in futsal. The system works, but it is fragile, personnel-dependent, and would collapse if a key member were unavailable.</w:t>
      </w:r>
    </w:p>
    <w:p w14:paraId="49721C03" w14:textId="77777777" w:rsidR="006E0939" w:rsidRPr="00E87F2D" w:rsidRDefault="00000000">
      <w:pPr>
        <w:pStyle w:val="Heading2"/>
        <w:rPr>
          <w:lang w:val="en-US"/>
        </w:rPr>
      </w:pPr>
      <w:bookmarkStart w:id="39" w:name="_Toc228661426"/>
      <w:r w:rsidRPr="00E87F2D">
        <w:rPr>
          <w:lang w:val="en-US"/>
        </w:rPr>
        <w:t>6.3 The Transversal Pattern</w:t>
      </w:r>
      <w:bookmarkEnd w:id="39"/>
    </w:p>
    <w:p w14:paraId="39A98345" w14:textId="77777777" w:rsidR="006E0939" w:rsidRPr="00E87F2D" w:rsidRDefault="00000000">
      <w:pPr>
        <w:spacing w:line="480" w:lineRule="auto"/>
        <w:ind w:firstLine="720"/>
        <w:rPr>
          <w:lang w:val="en-US"/>
        </w:rPr>
      </w:pPr>
      <w:r w:rsidRPr="00E87F2D">
        <w:rPr>
          <w:lang w:val="en-US"/>
        </w:rPr>
        <w:t xml:space="preserve">What is striking about these six conversations is not their differences, but their consistency. Six professionals at six different levels, all in the same place: they want to </w:t>
      </w:r>
      <w:r w:rsidRPr="00E87F2D">
        <w:rPr>
          <w:lang w:val="en-US"/>
        </w:rPr>
        <w:lastRenderedPageBreak/>
        <w:t>work with data, they know approximately what they would measure, but they do not have the means to do so reliably and efficiently. None of them expressed resistance to analytics. The cultural barrier was largely absent. What was present, in all six cases, was a structural problem of resources.</w:t>
      </w:r>
    </w:p>
    <w:p w14:paraId="371DC249" w14:textId="77777777" w:rsidR="006E0939" w:rsidRPr="00E87F2D" w:rsidRDefault="006E0939">
      <w:pPr>
        <w:spacing w:line="480" w:lineRule="auto"/>
        <w:rPr>
          <w:lang w:val="en-US"/>
        </w:rPr>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9"/>
        <w:gridCol w:w="1761"/>
        <w:gridCol w:w="1781"/>
        <w:gridCol w:w="1961"/>
        <w:gridCol w:w="1384"/>
      </w:tblGrid>
      <w:tr w:rsidR="006E0939" w14:paraId="5AE22C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0BB34AA8" w14:textId="77777777" w:rsidR="006E0939" w:rsidRDefault="00000000">
            <w:r>
              <w:rPr>
                <w:b/>
                <w:bCs/>
                <w:color w:val="FFFFFF"/>
                <w:sz w:val="18"/>
                <w:szCs w:val="18"/>
              </w:rPr>
              <w:t>Professional</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843C43A" w14:textId="77777777" w:rsidR="006E0939" w:rsidRDefault="00000000">
            <w:r>
              <w:rPr>
                <w:b/>
                <w:bCs/>
                <w:color w:val="FFFFFF"/>
                <w:sz w:val="18"/>
                <w:szCs w:val="18"/>
              </w:rPr>
              <w:t>Level</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ACBE3EC" w14:textId="77777777" w:rsidR="006E0939" w:rsidRDefault="00000000">
            <w:r>
              <w:rPr>
                <w:b/>
                <w:bCs/>
                <w:color w:val="FFFFFF"/>
                <w:sz w:val="18"/>
                <w:szCs w:val="18"/>
              </w:rPr>
              <w:t>Current Tool</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AF3C281" w14:textId="77777777" w:rsidR="006E0939" w:rsidRDefault="00000000">
            <w:r>
              <w:rPr>
                <w:b/>
                <w:bCs/>
                <w:color w:val="FFFFFF"/>
                <w:sz w:val="18"/>
                <w:szCs w:val="18"/>
              </w:rPr>
              <w:t xml:space="preserve">Central </w:t>
            </w:r>
            <w:proofErr w:type="spellStart"/>
            <w:r>
              <w:rPr>
                <w:b/>
                <w:bCs/>
                <w:color w:val="FFFFFF"/>
                <w:sz w:val="18"/>
                <w:szCs w:val="18"/>
              </w:rPr>
              <w:t>Limitation</w:t>
            </w:r>
            <w:proofErr w:type="spellEnd"/>
          </w:p>
        </w:tc>
        <w:tc>
          <w:tcPr>
            <w:tcW w:w="126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479ACAC" w14:textId="77777777" w:rsidR="006E0939" w:rsidRDefault="00000000">
            <w:r>
              <w:rPr>
                <w:b/>
                <w:bCs/>
                <w:color w:val="FFFFFF"/>
                <w:sz w:val="18"/>
                <w:szCs w:val="18"/>
              </w:rPr>
              <w:t>Status</w:t>
            </w:r>
          </w:p>
        </w:tc>
      </w:tr>
      <w:tr w:rsidR="006E0939" w14:paraId="0B395D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C6D269" w14:textId="77777777" w:rsidR="006E0939" w:rsidRDefault="00000000">
            <w:r>
              <w:rPr>
                <w:color w:val="000000"/>
                <w:sz w:val="18"/>
                <w:szCs w:val="18"/>
              </w:rPr>
              <w:t>Jordi Barrero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82C1DD" w14:textId="77777777" w:rsidR="006E0939" w:rsidRDefault="00000000">
            <w:r>
              <w:rPr>
                <w:color w:val="000000"/>
                <w:sz w:val="18"/>
                <w:szCs w:val="18"/>
              </w:rPr>
              <w:t xml:space="preserve">FCF </w:t>
            </w:r>
            <w:proofErr w:type="spellStart"/>
            <w:r>
              <w:rPr>
                <w:color w:val="000000"/>
                <w:sz w:val="18"/>
                <w:szCs w:val="18"/>
              </w:rPr>
              <w:t>National</w:t>
            </w:r>
            <w:proofErr w:type="spellEnd"/>
            <w:r>
              <w:rPr>
                <w:color w:val="000000"/>
                <w:sz w:val="18"/>
                <w:szCs w:val="18"/>
              </w:rPr>
              <w:t xml:space="preserve"> Selector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A540C35" w14:textId="77777777" w:rsidR="006E0939" w:rsidRDefault="00000000">
            <w:r>
              <w:rPr>
                <w:color w:val="000000"/>
                <w:sz w:val="18"/>
                <w:szCs w:val="18"/>
              </w:rPr>
              <w:t xml:space="preserve">Intuitive </w:t>
            </w:r>
            <w:proofErr w:type="spellStart"/>
            <w:r>
              <w:rPr>
                <w:color w:val="000000"/>
                <w:sz w:val="18"/>
                <w:szCs w:val="18"/>
              </w:rPr>
              <w:t>evaluation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652DB0" w14:textId="77777777" w:rsidR="006E0939" w:rsidRPr="00E87F2D" w:rsidRDefault="00000000">
            <w:pPr>
              <w:rPr>
                <w:lang w:val="en-US"/>
              </w:rPr>
            </w:pPr>
            <w:r w:rsidRPr="00E87F2D">
              <w:rPr>
                <w:color w:val="000000"/>
                <w:sz w:val="18"/>
                <w:szCs w:val="18"/>
                <w:lang w:val="en-US"/>
              </w:rPr>
              <w:t>Metrics not defined or reproducible</w:t>
            </w:r>
          </w:p>
        </w:tc>
        <w:tc>
          <w:tcPr>
            <w:tcW w:w="12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5968A02" w14:textId="77777777" w:rsidR="006E0939" w:rsidRDefault="00000000">
            <w:r>
              <w:rPr>
                <w:color w:val="000000"/>
                <w:sz w:val="18"/>
                <w:szCs w:val="18"/>
              </w:rPr>
              <w:t>Non-</w:t>
            </w:r>
            <w:proofErr w:type="spellStart"/>
            <w:r>
              <w:rPr>
                <w:color w:val="000000"/>
                <w:sz w:val="18"/>
                <w:szCs w:val="18"/>
              </w:rPr>
              <w:t>existent</w:t>
            </w:r>
            <w:proofErr w:type="spellEnd"/>
          </w:p>
        </w:tc>
      </w:tr>
      <w:tr w:rsidR="006E0939" w14:paraId="277B4C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2B550EA" w14:textId="77777777" w:rsidR="006E0939" w:rsidRDefault="00000000">
            <w:r>
              <w:rPr>
                <w:color w:val="000000"/>
                <w:sz w:val="18"/>
                <w:szCs w:val="18"/>
              </w:rPr>
              <w:t>Martí Puig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EDE9C3" w14:textId="77777777" w:rsidR="006E0939" w:rsidRDefault="00000000">
            <w:r>
              <w:rPr>
                <w:color w:val="000000"/>
                <w:sz w:val="18"/>
                <w:szCs w:val="18"/>
              </w:rPr>
              <w:t xml:space="preserve">FCF </w:t>
            </w:r>
            <w:proofErr w:type="spellStart"/>
            <w:r>
              <w:rPr>
                <w:color w:val="000000"/>
                <w:sz w:val="18"/>
                <w:szCs w:val="18"/>
              </w:rPr>
              <w:t>Analyst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22DC5FD" w14:textId="77777777" w:rsidR="006E0939" w:rsidRDefault="00000000">
            <w:proofErr w:type="spellStart"/>
            <w:r>
              <w:rPr>
                <w:color w:val="000000"/>
                <w:sz w:val="18"/>
                <w:szCs w:val="18"/>
              </w:rPr>
              <w:t>Longomatch</w:t>
            </w:r>
            <w:proofErr w:type="spellEnd"/>
            <w:r>
              <w:rPr>
                <w:color w:val="000000"/>
                <w:sz w:val="18"/>
                <w:szCs w:val="18"/>
              </w:rPr>
              <w:t xml:space="preserve"> (manual)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116754" w14:textId="77777777" w:rsidR="006E0939" w:rsidRPr="00E87F2D" w:rsidRDefault="00000000">
            <w:pPr>
              <w:rPr>
                <w:lang w:val="en-US"/>
              </w:rPr>
            </w:pPr>
            <w:r w:rsidRPr="00E87F2D">
              <w:rPr>
                <w:color w:val="000000"/>
                <w:sz w:val="18"/>
                <w:szCs w:val="18"/>
                <w:lang w:val="en-US"/>
              </w:rPr>
              <w:t>Dedicated analyst per minute of video</w:t>
            </w:r>
          </w:p>
        </w:tc>
        <w:tc>
          <w:tcPr>
            <w:tcW w:w="12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3B5FB6C" w14:textId="77777777" w:rsidR="006E0939" w:rsidRDefault="00000000">
            <w:r>
              <w:rPr>
                <w:color w:val="000000"/>
                <w:sz w:val="18"/>
                <w:szCs w:val="18"/>
              </w:rPr>
              <w:t xml:space="preserve">Manual / </w:t>
            </w:r>
            <w:proofErr w:type="spellStart"/>
            <w:r>
              <w:rPr>
                <w:color w:val="000000"/>
                <w:sz w:val="18"/>
                <w:szCs w:val="18"/>
              </w:rPr>
              <w:t>Unsustainable</w:t>
            </w:r>
            <w:proofErr w:type="spellEnd"/>
          </w:p>
        </w:tc>
      </w:tr>
      <w:tr w:rsidR="006E0939" w14:paraId="460DE1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02DFFAD" w14:textId="77777777" w:rsidR="006E0939" w:rsidRDefault="00000000">
            <w:r>
              <w:rPr>
                <w:color w:val="000000"/>
                <w:sz w:val="18"/>
                <w:szCs w:val="18"/>
              </w:rPr>
              <w:t>Roger Bonet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B672E7" w14:textId="77777777" w:rsidR="006E0939" w:rsidRDefault="00000000">
            <w:r>
              <w:rPr>
                <w:color w:val="000000"/>
                <w:sz w:val="18"/>
                <w:szCs w:val="18"/>
              </w:rPr>
              <w:t>Ex-</w:t>
            </w:r>
            <w:proofErr w:type="spellStart"/>
            <w:r>
              <w:rPr>
                <w:color w:val="000000"/>
                <w:sz w:val="18"/>
                <w:szCs w:val="18"/>
              </w:rPr>
              <w:t>Asst</w:t>
            </w:r>
            <w:proofErr w:type="spellEnd"/>
            <w:r>
              <w:rPr>
                <w:color w:val="000000"/>
                <w:sz w:val="18"/>
                <w:szCs w:val="18"/>
              </w:rPr>
              <w:t xml:space="preserve"> Coach FC Barcelona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562E6B4" w14:textId="77777777" w:rsidR="006E0939" w:rsidRDefault="00000000">
            <w:proofErr w:type="spellStart"/>
            <w:r>
              <w:rPr>
                <w:color w:val="000000"/>
                <w:sz w:val="18"/>
                <w:szCs w:val="18"/>
              </w:rPr>
              <w:t>Custom</w:t>
            </w:r>
            <w:proofErr w:type="spellEnd"/>
            <w:r>
              <w:rPr>
                <w:color w:val="000000"/>
                <w:sz w:val="18"/>
                <w:szCs w:val="18"/>
              </w:rPr>
              <w:t xml:space="preserve"> Excel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39589D" w14:textId="77777777" w:rsidR="006E0939" w:rsidRPr="00E87F2D" w:rsidRDefault="00000000">
            <w:pPr>
              <w:rPr>
                <w:lang w:val="en-US"/>
              </w:rPr>
            </w:pPr>
            <w:r w:rsidRPr="00E87F2D">
              <w:rPr>
                <w:color w:val="000000"/>
                <w:sz w:val="18"/>
                <w:szCs w:val="18"/>
                <w:lang w:val="en-US"/>
              </w:rPr>
              <w:t>Human operator at every stage</w:t>
            </w:r>
          </w:p>
        </w:tc>
        <w:tc>
          <w:tcPr>
            <w:tcW w:w="12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90954FB" w14:textId="77777777" w:rsidR="006E0939" w:rsidRDefault="00000000">
            <w:r>
              <w:rPr>
                <w:color w:val="000000"/>
                <w:sz w:val="18"/>
                <w:szCs w:val="18"/>
              </w:rPr>
              <w:t xml:space="preserve">Manual / Maximum </w:t>
            </w:r>
            <w:proofErr w:type="spellStart"/>
            <w:r>
              <w:rPr>
                <w:color w:val="000000"/>
                <w:sz w:val="18"/>
                <w:szCs w:val="18"/>
              </w:rPr>
              <w:t>possible</w:t>
            </w:r>
            <w:proofErr w:type="spellEnd"/>
          </w:p>
        </w:tc>
      </w:tr>
      <w:tr w:rsidR="006E0939" w14:paraId="0AF837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D9B3270" w14:textId="77777777" w:rsidR="006E0939" w:rsidRDefault="00000000">
            <w:r>
              <w:rPr>
                <w:color w:val="000000"/>
                <w:sz w:val="18"/>
                <w:szCs w:val="18"/>
              </w:rPr>
              <w:t>Guillem Katz</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EAAD6E" w14:textId="77777777" w:rsidR="006E0939" w:rsidRDefault="00000000">
            <w:r>
              <w:rPr>
                <w:color w:val="000000"/>
                <w:sz w:val="18"/>
                <w:szCs w:val="18"/>
              </w:rPr>
              <w:t xml:space="preserve">Hospitalet </w:t>
            </w:r>
            <w:proofErr w:type="spellStart"/>
            <w:r>
              <w:rPr>
                <w:color w:val="000000"/>
                <w:sz w:val="18"/>
                <w:szCs w:val="18"/>
              </w:rPr>
              <w:t>Bellsport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70C3E62" w14:textId="77777777" w:rsidR="006E0939" w:rsidRDefault="00000000">
            <w:proofErr w:type="spellStart"/>
            <w:r>
              <w:rPr>
                <w:color w:val="000000"/>
                <w:sz w:val="18"/>
                <w:szCs w:val="18"/>
              </w:rPr>
              <w:t>Post-match</w:t>
            </w:r>
            <w:proofErr w:type="spellEnd"/>
            <w:r>
              <w:rPr>
                <w:color w:val="000000"/>
                <w:sz w:val="18"/>
                <w:szCs w:val="18"/>
              </w:rPr>
              <w:t xml:space="preserve"> Excel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C2253F" w14:textId="77777777" w:rsidR="006E0939" w:rsidRDefault="00000000">
            <w:r>
              <w:rPr>
                <w:color w:val="000000"/>
                <w:sz w:val="18"/>
                <w:szCs w:val="18"/>
              </w:rPr>
              <w:t xml:space="preserve">Slow, incomplete, </w:t>
            </w:r>
            <w:proofErr w:type="spellStart"/>
            <w:r>
              <w:rPr>
                <w:color w:val="000000"/>
                <w:sz w:val="18"/>
                <w:szCs w:val="18"/>
              </w:rPr>
              <w:t>memory-based</w:t>
            </w:r>
            <w:proofErr w:type="spellEnd"/>
          </w:p>
        </w:tc>
        <w:tc>
          <w:tcPr>
            <w:tcW w:w="12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21BAE3D" w14:textId="77777777" w:rsidR="006E0939" w:rsidRDefault="00000000">
            <w:proofErr w:type="spellStart"/>
            <w:r>
              <w:rPr>
                <w:color w:val="000000"/>
                <w:sz w:val="18"/>
                <w:szCs w:val="18"/>
              </w:rPr>
              <w:t>Partial</w:t>
            </w:r>
            <w:proofErr w:type="spellEnd"/>
            <w:r>
              <w:rPr>
                <w:color w:val="000000"/>
                <w:sz w:val="18"/>
                <w:szCs w:val="18"/>
              </w:rPr>
              <w:t xml:space="preserve"> / </w:t>
            </w:r>
            <w:proofErr w:type="spellStart"/>
            <w:r>
              <w:rPr>
                <w:color w:val="000000"/>
                <w:sz w:val="18"/>
                <w:szCs w:val="18"/>
              </w:rPr>
              <w:t>Precarious</w:t>
            </w:r>
            <w:proofErr w:type="spellEnd"/>
          </w:p>
        </w:tc>
      </w:tr>
      <w:tr w:rsidR="006E0939" w14:paraId="052523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F76CF97" w14:textId="77777777" w:rsidR="006E0939" w:rsidRDefault="00000000">
            <w:r>
              <w:rPr>
                <w:color w:val="000000"/>
                <w:sz w:val="18"/>
                <w:szCs w:val="18"/>
              </w:rPr>
              <w:t>Pol Novo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06D1BC" w14:textId="77777777" w:rsidR="006E0939" w:rsidRDefault="00000000">
            <w:r>
              <w:rPr>
                <w:color w:val="000000"/>
                <w:sz w:val="18"/>
                <w:szCs w:val="18"/>
              </w:rPr>
              <w:t>Futsal Mataró</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CA8F921" w14:textId="77777777" w:rsidR="006E0939" w:rsidRDefault="00000000">
            <w:proofErr w:type="spellStart"/>
            <w:r>
              <w:rPr>
                <w:color w:val="000000"/>
                <w:sz w:val="18"/>
                <w:szCs w:val="18"/>
              </w:rPr>
              <w:t>bCoach</w:t>
            </w:r>
            <w:proofErr w:type="spellEnd"/>
            <w:r>
              <w:rPr>
                <w:color w:val="000000"/>
                <w:sz w:val="18"/>
                <w:szCs w:val="18"/>
              </w:rPr>
              <w:t xml:space="preserve"> (real-time)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6A4D0B" w14:textId="77777777" w:rsidR="006E0939" w:rsidRDefault="00000000">
            <w:proofErr w:type="spellStart"/>
            <w:r>
              <w:rPr>
                <w:color w:val="000000"/>
                <w:sz w:val="18"/>
                <w:szCs w:val="18"/>
              </w:rPr>
              <w:t>Cognitively</w:t>
            </w:r>
            <w:proofErr w:type="spellEnd"/>
            <w:r>
              <w:rPr>
                <w:color w:val="000000"/>
                <w:sz w:val="18"/>
                <w:szCs w:val="18"/>
              </w:rPr>
              <w:t xml:space="preserve"> </w:t>
            </w:r>
            <w:proofErr w:type="spellStart"/>
            <w:r>
              <w:rPr>
                <w:color w:val="000000"/>
                <w:sz w:val="18"/>
                <w:szCs w:val="18"/>
              </w:rPr>
              <w:t>demanding</w:t>
            </w:r>
            <w:proofErr w:type="spellEnd"/>
            <w:r>
              <w:rPr>
                <w:color w:val="000000"/>
                <w:sz w:val="18"/>
                <w:szCs w:val="18"/>
              </w:rPr>
              <w:t xml:space="preserve">, </w:t>
            </w:r>
            <w:proofErr w:type="spellStart"/>
            <w:r>
              <w:rPr>
                <w:color w:val="000000"/>
                <w:sz w:val="18"/>
                <w:szCs w:val="18"/>
              </w:rPr>
              <w:t>partial</w:t>
            </w:r>
            <w:proofErr w:type="spellEnd"/>
            <w:r>
              <w:rPr>
                <w:color w:val="000000"/>
                <w:sz w:val="18"/>
                <w:szCs w:val="18"/>
              </w:rPr>
              <w:t xml:space="preserve">, </w:t>
            </w:r>
            <w:proofErr w:type="spellStart"/>
            <w:r>
              <w:rPr>
                <w:color w:val="000000"/>
                <w:sz w:val="18"/>
                <w:szCs w:val="18"/>
              </w:rPr>
              <w:t>subjective</w:t>
            </w:r>
            <w:proofErr w:type="spellEnd"/>
          </w:p>
        </w:tc>
        <w:tc>
          <w:tcPr>
            <w:tcW w:w="12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E1A61C1" w14:textId="77777777" w:rsidR="006E0939" w:rsidRDefault="00000000">
            <w:proofErr w:type="spellStart"/>
            <w:r>
              <w:rPr>
                <w:color w:val="000000"/>
                <w:sz w:val="18"/>
                <w:szCs w:val="18"/>
              </w:rPr>
              <w:t>Partial</w:t>
            </w:r>
            <w:proofErr w:type="spellEnd"/>
            <w:r>
              <w:rPr>
                <w:color w:val="000000"/>
                <w:sz w:val="18"/>
                <w:szCs w:val="18"/>
              </w:rPr>
              <w:t xml:space="preserve"> / </w:t>
            </w:r>
            <w:proofErr w:type="spellStart"/>
            <w:r>
              <w:rPr>
                <w:color w:val="000000"/>
                <w:sz w:val="18"/>
                <w:szCs w:val="18"/>
              </w:rPr>
              <w:t>Inadequate</w:t>
            </w:r>
            <w:proofErr w:type="spellEnd"/>
          </w:p>
        </w:tc>
      </w:tr>
      <w:tr w:rsidR="006E0939" w14:paraId="06EF3A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CC604B8" w14:textId="77777777" w:rsidR="006E0939" w:rsidRDefault="00000000">
            <w:r>
              <w:rPr>
                <w:color w:val="000000"/>
                <w:sz w:val="18"/>
                <w:szCs w:val="18"/>
              </w:rPr>
              <w:t>Sergi Gil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B00911" w14:textId="77777777" w:rsidR="006E0939" w:rsidRDefault="00000000">
            <w:r>
              <w:rPr>
                <w:color w:val="000000"/>
                <w:sz w:val="18"/>
                <w:szCs w:val="18"/>
              </w:rPr>
              <w:t>Noia Futsal (1st Div.)</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358C5B1" w14:textId="77777777" w:rsidR="006E0939" w:rsidRDefault="00000000">
            <w:r>
              <w:rPr>
                <w:color w:val="000000"/>
                <w:sz w:val="18"/>
                <w:szCs w:val="18"/>
              </w:rPr>
              <w:t xml:space="preserve">Excel + </w:t>
            </w:r>
            <w:proofErr w:type="spellStart"/>
            <w:r>
              <w:rPr>
                <w:color w:val="000000"/>
                <w:sz w:val="18"/>
                <w:szCs w:val="18"/>
              </w:rPr>
              <w:t>accelerometers</w:t>
            </w:r>
            <w:proofErr w:type="spellEnd"/>
            <w:r>
              <w:rPr>
                <w:color w:val="000000"/>
                <w:sz w:val="18"/>
                <w:szCs w:val="18"/>
              </w:rPr>
              <w:t xml:space="preserve"> + Word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A4DC16" w14:textId="77777777" w:rsidR="006E0939" w:rsidRDefault="00000000">
            <w:proofErr w:type="spellStart"/>
            <w:r>
              <w:rPr>
                <w:color w:val="000000"/>
                <w:sz w:val="18"/>
                <w:szCs w:val="18"/>
              </w:rPr>
              <w:t>Fragile</w:t>
            </w:r>
            <w:proofErr w:type="spellEnd"/>
            <w:r>
              <w:rPr>
                <w:color w:val="000000"/>
                <w:sz w:val="18"/>
                <w:szCs w:val="18"/>
              </w:rPr>
              <w:t xml:space="preserve">, </w:t>
            </w:r>
            <w:proofErr w:type="spellStart"/>
            <w:r>
              <w:rPr>
                <w:color w:val="000000"/>
                <w:sz w:val="18"/>
                <w:szCs w:val="18"/>
              </w:rPr>
              <w:t>personnel-dependent</w:t>
            </w:r>
            <w:proofErr w:type="spellEnd"/>
            <w:r>
              <w:rPr>
                <w:color w:val="000000"/>
                <w:sz w:val="18"/>
                <w:szCs w:val="18"/>
              </w:rPr>
              <w:t xml:space="preserve">, </w:t>
            </w:r>
            <w:proofErr w:type="spellStart"/>
            <w:r>
              <w:rPr>
                <w:color w:val="000000"/>
                <w:sz w:val="18"/>
                <w:szCs w:val="18"/>
              </w:rPr>
              <w:t>unscalable</w:t>
            </w:r>
            <w:proofErr w:type="spellEnd"/>
          </w:p>
        </w:tc>
        <w:tc>
          <w:tcPr>
            <w:tcW w:w="12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29C0818" w14:textId="77777777" w:rsidR="006E0939" w:rsidRDefault="00000000">
            <w:r>
              <w:rPr>
                <w:color w:val="000000"/>
                <w:sz w:val="18"/>
                <w:szCs w:val="18"/>
              </w:rPr>
              <w:t xml:space="preserve">Best manual, </w:t>
            </w:r>
            <w:proofErr w:type="spellStart"/>
            <w:r>
              <w:rPr>
                <w:color w:val="000000"/>
                <w:sz w:val="18"/>
                <w:szCs w:val="18"/>
              </w:rPr>
              <w:t>but</w:t>
            </w:r>
            <w:proofErr w:type="spellEnd"/>
            <w:r>
              <w:rPr>
                <w:color w:val="000000"/>
                <w:sz w:val="18"/>
                <w:szCs w:val="18"/>
              </w:rPr>
              <w:t xml:space="preserve"> </w:t>
            </w:r>
            <w:proofErr w:type="spellStart"/>
            <w:r>
              <w:rPr>
                <w:color w:val="000000"/>
                <w:sz w:val="18"/>
                <w:szCs w:val="18"/>
              </w:rPr>
              <w:t>unscalable</w:t>
            </w:r>
            <w:proofErr w:type="spellEnd"/>
          </w:p>
        </w:tc>
      </w:tr>
    </w:tbl>
    <w:p w14:paraId="22B20854" w14:textId="77777777" w:rsidR="006E0939" w:rsidRDefault="006E0939">
      <w:pPr>
        <w:spacing w:line="480" w:lineRule="auto"/>
      </w:pPr>
    </w:p>
    <w:p w14:paraId="22F64267" w14:textId="77777777" w:rsidR="006E0939" w:rsidRDefault="00000000">
      <w:pPr>
        <w:pStyle w:val="Heading2"/>
      </w:pPr>
      <w:bookmarkStart w:id="40" w:name="_Toc228661427"/>
      <w:r>
        <w:t xml:space="preserve">6.4 The Two-Body </w:t>
      </w:r>
      <w:proofErr w:type="spellStart"/>
      <w:r>
        <w:t>Problem</w:t>
      </w:r>
      <w:bookmarkEnd w:id="40"/>
      <w:proofErr w:type="spellEnd"/>
    </w:p>
    <w:p w14:paraId="5C5E329F" w14:textId="77777777" w:rsidR="006E0939" w:rsidRPr="00E87F2D" w:rsidRDefault="00000000">
      <w:pPr>
        <w:spacing w:line="480" w:lineRule="auto"/>
        <w:ind w:firstLine="720"/>
        <w:rPr>
          <w:lang w:val="en-US"/>
        </w:rPr>
      </w:pPr>
      <w:r w:rsidRPr="00E87F2D">
        <w:rPr>
          <w:lang w:val="en-US"/>
        </w:rPr>
        <w:t xml:space="preserve">The interviews confirmed that the obstacle to data culture in futsal is not a single problem but two mutually reinforcing ones that form a cycle that is difficult to break from within. The first is the absence of accessible data-collection infrastructure: clubs do not have access to the GPS systems, optical tracking, or proprietary tagging software that elite teams use. The second is the absence of </w:t>
      </w:r>
      <w:proofErr w:type="spellStart"/>
      <w:r w:rsidRPr="00E87F2D">
        <w:rPr>
          <w:lang w:val="en-US"/>
        </w:rPr>
        <w:t>formalised</w:t>
      </w:r>
      <w:proofErr w:type="spellEnd"/>
      <w:r w:rsidRPr="00E87F2D">
        <w:rPr>
          <w:lang w:val="en-US"/>
        </w:rPr>
        <w:t xml:space="preserve"> and consensual KPIs: because data has rarely been collected in futsal, there is no empirical tradition from which to determine what to measure. Without data there are no validated KPIs; without clear KPIs there is no clarity about what to collect; and </w:t>
      </w:r>
      <w:proofErr w:type="gramStart"/>
      <w:r w:rsidRPr="00E87F2D">
        <w:rPr>
          <w:lang w:val="en-US"/>
        </w:rPr>
        <w:t>so</w:t>
      </w:r>
      <w:proofErr w:type="gramEnd"/>
      <w:r w:rsidRPr="00E87F2D">
        <w:rPr>
          <w:lang w:val="en-US"/>
        </w:rPr>
        <w:t xml:space="preserve"> data is never systematically collected. This thesis breaks that cycle by providing both the data-collection infrastructure and the KPI framework simultaneously.</w:t>
      </w:r>
    </w:p>
    <w:p w14:paraId="24C8E95C" w14:textId="77777777" w:rsidR="006E0939" w:rsidRPr="00E87F2D" w:rsidRDefault="00000000">
      <w:pPr>
        <w:pStyle w:val="Heading2"/>
        <w:rPr>
          <w:lang w:val="en-US"/>
        </w:rPr>
      </w:pPr>
      <w:bookmarkStart w:id="41" w:name="_Toc228661428"/>
      <w:r w:rsidRPr="00E87F2D">
        <w:rPr>
          <w:lang w:val="en-US"/>
        </w:rPr>
        <w:lastRenderedPageBreak/>
        <w:t>6.5 Why Existing Solutions Do Not Resolve the Gap</w:t>
      </w:r>
      <w:bookmarkEnd w:id="41"/>
    </w:p>
    <w:p w14:paraId="4AAD41F7" w14:textId="77777777" w:rsidR="006E0939" w:rsidRPr="00E87F2D" w:rsidRDefault="006E0939">
      <w:pPr>
        <w:spacing w:line="480" w:lineRule="auto"/>
        <w:rPr>
          <w:lang w:val="en-US"/>
        </w:rPr>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600"/>
        <w:gridCol w:w="2866"/>
      </w:tblGrid>
      <w:tr w:rsidR="006E0939" w14:paraId="0E1E64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3C88EDF" w14:textId="77777777" w:rsidR="006E0939" w:rsidRDefault="00000000">
            <w:proofErr w:type="spellStart"/>
            <w:r>
              <w:rPr>
                <w:b/>
                <w:bCs/>
                <w:color w:val="FFFFFF"/>
                <w:sz w:val="18"/>
                <w:szCs w:val="18"/>
              </w:rPr>
              <w:t>Solution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01E01A9" w14:textId="77777777" w:rsidR="006E0939" w:rsidRDefault="00000000">
            <w:proofErr w:type="spellStart"/>
            <w:r>
              <w:rPr>
                <w:b/>
                <w:bCs/>
                <w:color w:val="FFFFFF"/>
                <w:sz w:val="18"/>
                <w:szCs w:val="18"/>
              </w:rPr>
              <w:t>Automation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A32ABF3" w14:textId="77777777" w:rsidR="006E0939" w:rsidRDefault="00000000">
            <w:r>
              <w:rPr>
                <w:b/>
                <w:bCs/>
                <w:color w:val="FFFFFF"/>
                <w:sz w:val="18"/>
                <w:szCs w:val="18"/>
              </w:rPr>
              <w:t>Cost</w:t>
            </w:r>
          </w:p>
        </w:tc>
        <w:tc>
          <w:tcPr>
            <w:tcW w:w="286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4FB775A" w14:textId="77777777" w:rsidR="006E0939" w:rsidRDefault="00000000">
            <w:proofErr w:type="spellStart"/>
            <w:r>
              <w:rPr>
                <w:b/>
                <w:bCs/>
                <w:color w:val="FFFFFF"/>
                <w:sz w:val="18"/>
                <w:szCs w:val="18"/>
              </w:rPr>
              <w:t>Suitability</w:t>
            </w:r>
            <w:proofErr w:type="spellEnd"/>
            <w:r>
              <w:rPr>
                <w:b/>
                <w:bCs/>
                <w:color w:val="FFFFFF"/>
                <w:sz w:val="18"/>
                <w:szCs w:val="18"/>
              </w:rPr>
              <w:t xml:space="preserve"> </w:t>
            </w:r>
            <w:proofErr w:type="spellStart"/>
            <w:r>
              <w:rPr>
                <w:b/>
                <w:bCs/>
                <w:color w:val="FFFFFF"/>
                <w:sz w:val="18"/>
                <w:szCs w:val="18"/>
              </w:rPr>
              <w:t>for</w:t>
            </w:r>
            <w:proofErr w:type="spellEnd"/>
            <w:r>
              <w:rPr>
                <w:b/>
                <w:bCs/>
                <w:color w:val="FFFFFF"/>
                <w:sz w:val="18"/>
                <w:szCs w:val="18"/>
              </w:rPr>
              <w:t xml:space="preserve"> Amateur Clubs</w:t>
            </w:r>
          </w:p>
        </w:tc>
      </w:tr>
      <w:tr w:rsidR="006E0939" w14:paraId="2F60BFE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F0833E8" w14:textId="77777777" w:rsidR="006E0939" w:rsidRDefault="00000000">
            <w:proofErr w:type="spellStart"/>
            <w:r>
              <w:rPr>
                <w:color w:val="000000"/>
                <w:sz w:val="18"/>
                <w:szCs w:val="18"/>
              </w:rPr>
              <w:t>Catapult</w:t>
            </w:r>
            <w:proofErr w:type="spellEnd"/>
            <w:r>
              <w:rPr>
                <w:color w:val="000000"/>
                <w:sz w:val="18"/>
                <w:szCs w:val="18"/>
              </w:rPr>
              <w:t xml:space="preserve"> / </w:t>
            </w:r>
            <w:proofErr w:type="spellStart"/>
            <w:r>
              <w:rPr>
                <w:color w:val="000000"/>
                <w:sz w:val="18"/>
                <w:szCs w:val="18"/>
              </w:rPr>
              <w:t>SkillCorner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BC31EF" w14:textId="77777777" w:rsidR="006E0939" w:rsidRDefault="00000000">
            <w:r>
              <w:rPr>
                <w:color w:val="000000"/>
                <w:sz w:val="18"/>
                <w:szCs w:val="18"/>
              </w:rPr>
              <w:t>Complete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6D471D2" w14:textId="77777777" w:rsidR="006E0939" w:rsidRDefault="00000000">
            <w:r>
              <w:rPr>
                <w:color w:val="000000"/>
                <w:sz w:val="18"/>
                <w:szCs w:val="18"/>
              </w:rPr>
              <w:t>Prohibitive</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1F5084" w14:textId="77777777" w:rsidR="006E0939" w:rsidRDefault="00000000">
            <w:r>
              <w:rPr>
                <w:color w:val="000000"/>
                <w:sz w:val="18"/>
                <w:szCs w:val="18"/>
              </w:rPr>
              <w:t xml:space="preserve">Not </w:t>
            </w:r>
            <w:proofErr w:type="spellStart"/>
            <w:r>
              <w:rPr>
                <w:color w:val="000000"/>
                <w:sz w:val="18"/>
                <w:szCs w:val="18"/>
              </w:rPr>
              <w:t>available</w:t>
            </w:r>
            <w:proofErr w:type="spellEnd"/>
          </w:p>
        </w:tc>
      </w:tr>
      <w:tr w:rsidR="006E0939" w14:paraId="4A84C45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DADF21B" w14:textId="77777777" w:rsidR="006E0939" w:rsidRDefault="00000000">
            <w:proofErr w:type="spellStart"/>
            <w:r>
              <w:rPr>
                <w:color w:val="000000"/>
                <w:sz w:val="18"/>
                <w:szCs w:val="18"/>
              </w:rPr>
              <w:t>Longomatch</w:t>
            </w:r>
            <w:proofErr w:type="spellEnd"/>
            <w:r>
              <w:rPr>
                <w:color w:val="000000"/>
                <w:sz w:val="18"/>
                <w:szCs w:val="18"/>
              </w:rPr>
              <w:t xml:space="preserve"> / </w:t>
            </w:r>
            <w:proofErr w:type="spellStart"/>
            <w:r>
              <w:rPr>
                <w:color w:val="000000"/>
                <w:sz w:val="18"/>
                <w:szCs w:val="18"/>
              </w:rPr>
              <w:t>bCoach</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2DC7B6" w14:textId="77777777" w:rsidR="006E0939" w:rsidRDefault="00000000">
            <w:proofErr w:type="spellStart"/>
            <w:r>
              <w:rPr>
                <w:color w:val="000000"/>
                <w:sz w:val="18"/>
                <w:szCs w:val="18"/>
              </w:rPr>
              <w:t>Partial</w:t>
            </w:r>
            <w:proofErr w:type="spellEnd"/>
            <w:r>
              <w:rPr>
                <w:color w:val="000000"/>
                <w:sz w:val="18"/>
                <w:szCs w:val="18"/>
              </w:rPr>
              <w:t xml:space="preserve"> (manual)</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85332AF" w14:textId="77777777" w:rsidR="006E0939" w:rsidRDefault="00000000">
            <w:proofErr w:type="spellStart"/>
            <w:r>
              <w:rPr>
                <w:color w:val="000000"/>
                <w:sz w:val="18"/>
                <w:szCs w:val="18"/>
              </w:rPr>
              <w:t>Affordable</w:t>
            </w:r>
            <w:proofErr w:type="spellEnd"/>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CC4BCD" w14:textId="77777777" w:rsidR="006E0939" w:rsidRDefault="00000000">
            <w:proofErr w:type="spellStart"/>
            <w:r>
              <w:rPr>
                <w:color w:val="000000"/>
                <w:sz w:val="18"/>
                <w:szCs w:val="18"/>
              </w:rPr>
              <w:t>Requires</w:t>
            </w:r>
            <w:proofErr w:type="spellEnd"/>
            <w:r>
              <w:rPr>
                <w:color w:val="000000"/>
                <w:sz w:val="18"/>
                <w:szCs w:val="18"/>
              </w:rPr>
              <w:t xml:space="preserve"> </w:t>
            </w:r>
            <w:proofErr w:type="spellStart"/>
            <w:r>
              <w:rPr>
                <w:color w:val="000000"/>
                <w:sz w:val="18"/>
                <w:szCs w:val="18"/>
              </w:rPr>
              <w:t>dedicated</w:t>
            </w:r>
            <w:proofErr w:type="spellEnd"/>
            <w:r>
              <w:rPr>
                <w:color w:val="000000"/>
                <w:sz w:val="18"/>
                <w:szCs w:val="18"/>
              </w:rPr>
              <w:t xml:space="preserve"> </w:t>
            </w:r>
            <w:proofErr w:type="spellStart"/>
            <w:r>
              <w:rPr>
                <w:color w:val="000000"/>
                <w:sz w:val="18"/>
                <w:szCs w:val="18"/>
              </w:rPr>
              <w:t>analyst</w:t>
            </w:r>
            <w:proofErr w:type="spellEnd"/>
          </w:p>
        </w:tc>
      </w:tr>
      <w:tr w:rsidR="006E0939" w14:paraId="0B4D45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26D721B" w14:textId="77777777" w:rsidR="006E0939" w:rsidRDefault="00000000">
            <w:r>
              <w:rPr>
                <w:color w:val="000000"/>
                <w:sz w:val="18"/>
                <w:szCs w:val="18"/>
              </w:rPr>
              <w:t>Excel / Word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BF659B" w14:textId="77777777" w:rsidR="006E0939" w:rsidRDefault="00000000">
            <w:proofErr w:type="spellStart"/>
            <w:r>
              <w:rPr>
                <w:color w:val="000000"/>
                <w:sz w:val="18"/>
                <w:szCs w:val="18"/>
              </w:rPr>
              <w:t>None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A99F16" w14:textId="77777777" w:rsidR="006E0939" w:rsidRDefault="00000000">
            <w:r>
              <w:rPr>
                <w:color w:val="000000"/>
                <w:sz w:val="18"/>
                <w:szCs w:val="18"/>
              </w:rPr>
              <w:t>Free</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48D62D" w14:textId="77777777" w:rsidR="006E0939" w:rsidRDefault="00000000">
            <w:proofErr w:type="spellStart"/>
            <w:r>
              <w:rPr>
                <w:color w:val="000000"/>
                <w:sz w:val="18"/>
                <w:szCs w:val="18"/>
              </w:rPr>
              <w:t>Limited</w:t>
            </w:r>
            <w:proofErr w:type="spellEnd"/>
            <w:r>
              <w:rPr>
                <w:color w:val="000000"/>
                <w:sz w:val="18"/>
                <w:szCs w:val="18"/>
              </w:rPr>
              <w:t xml:space="preserve"> and </w:t>
            </w:r>
            <w:proofErr w:type="spellStart"/>
            <w:r>
              <w:rPr>
                <w:color w:val="000000"/>
                <w:sz w:val="18"/>
                <w:szCs w:val="18"/>
              </w:rPr>
              <w:t>fragile</w:t>
            </w:r>
            <w:proofErr w:type="spellEnd"/>
          </w:p>
        </w:tc>
      </w:tr>
      <w:tr w:rsidR="006E0939" w14:paraId="7998EE9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669E57" w14:textId="77777777" w:rsidR="006E0939" w:rsidRDefault="00000000">
            <w:proofErr w:type="spellStart"/>
            <w:r>
              <w:rPr>
                <w:color w:val="000000"/>
                <w:sz w:val="18"/>
                <w:szCs w:val="18"/>
              </w:rPr>
              <w:t>Proposed</w:t>
            </w:r>
            <w:proofErr w:type="spellEnd"/>
            <w:r>
              <w:rPr>
                <w:color w:val="000000"/>
                <w:sz w:val="18"/>
                <w:szCs w:val="18"/>
              </w:rPr>
              <w:t xml:space="preserve"> </w:t>
            </w:r>
            <w:proofErr w:type="spellStart"/>
            <w:r>
              <w:rPr>
                <w:color w:val="000000"/>
                <w:sz w:val="18"/>
                <w:szCs w:val="18"/>
              </w:rPr>
              <w:t>solution</w:t>
            </w:r>
            <w:proofErr w:type="spellEnd"/>
            <w:r>
              <w:rPr>
                <w:color w:val="000000"/>
                <w:sz w:val="18"/>
                <w:szCs w:val="18"/>
              </w:rPr>
              <w:t xml:space="preserve"> (</w:t>
            </w:r>
            <w:proofErr w:type="spellStart"/>
            <w:r>
              <w:rPr>
                <w:color w:val="000000"/>
                <w:sz w:val="18"/>
                <w:szCs w:val="18"/>
              </w:rPr>
              <w:t>this</w:t>
            </w:r>
            <w:proofErr w:type="spellEnd"/>
            <w:r>
              <w:rPr>
                <w:color w:val="000000"/>
                <w:sz w:val="18"/>
                <w:szCs w:val="18"/>
              </w:rPr>
              <w:t xml:space="preserve"> </w:t>
            </w:r>
            <w:proofErr w:type="spellStart"/>
            <w:r>
              <w:rPr>
                <w:color w:val="000000"/>
                <w:sz w:val="18"/>
                <w:szCs w:val="18"/>
              </w:rPr>
              <w:t>thesis</w:t>
            </w:r>
            <w:proofErr w:type="spellEnd"/>
            <w:r>
              <w:rPr>
                <w:color w:val="000000"/>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D52D46" w14:textId="77777777" w:rsidR="006E0939" w:rsidRDefault="00000000">
            <w:r>
              <w:rPr>
                <w:color w:val="000000"/>
                <w:sz w:val="18"/>
                <w:szCs w:val="18"/>
              </w:rPr>
              <w:t>Complete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A369CB6" w14:textId="77777777" w:rsidR="006E0939" w:rsidRDefault="00000000">
            <w:proofErr w:type="spellStart"/>
            <w:r>
              <w:rPr>
                <w:color w:val="000000"/>
                <w:sz w:val="18"/>
                <w:szCs w:val="18"/>
              </w:rPr>
              <w:t>Affordable</w:t>
            </w:r>
            <w:proofErr w:type="spellEnd"/>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26DA7D" w14:textId="77777777" w:rsidR="006E0939" w:rsidRDefault="00000000">
            <w:proofErr w:type="spellStart"/>
            <w:r>
              <w:rPr>
                <w:color w:val="000000"/>
                <w:sz w:val="18"/>
                <w:szCs w:val="18"/>
              </w:rPr>
              <w:t>Designed</w:t>
            </w:r>
            <w:proofErr w:type="spellEnd"/>
            <w:r>
              <w:rPr>
                <w:color w:val="000000"/>
                <w:sz w:val="18"/>
                <w:szCs w:val="18"/>
              </w:rPr>
              <w:t xml:space="preserve"> </w:t>
            </w:r>
            <w:proofErr w:type="spellStart"/>
            <w:r>
              <w:rPr>
                <w:color w:val="000000"/>
                <w:sz w:val="18"/>
                <w:szCs w:val="18"/>
              </w:rPr>
              <w:t>for</w:t>
            </w:r>
            <w:proofErr w:type="spellEnd"/>
            <w:r>
              <w:rPr>
                <w:color w:val="000000"/>
                <w:sz w:val="18"/>
                <w:szCs w:val="18"/>
              </w:rPr>
              <w:t xml:space="preserve"> </w:t>
            </w:r>
            <w:proofErr w:type="spellStart"/>
            <w:r>
              <w:rPr>
                <w:color w:val="000000"/>
                <w:sz w:val="18"/>
                <w:szCs w:val="18"/>
              </w:rPr>
              <w:t>this</w:t>
            </w:r>
            <w:proofErr w:type="spellEnd"/>
            <w:r>
              <w:rPr>
                <w:color w:val="000000"/>
                <w:sz w:val="18"/>
                <w:szCs w:val="18"/>
              </w:rPr>
              <w:t xml:space="preserve"> </w:t>
            </w:r>
            <w:proofErr w:type="spellStart"/>
            <w:r>
              <w:rPr>
                <w:color w:val="000000"/>
                <w:sz w:val="18"/>
                <w:szCs w:val="18"/>
              </w:rPr>
              <w:t>context</w:t>
            </w:r>
            <w:proofErr w:type="spellEnd"/>
          </w:p>
        </w:tc>
      </w:tr>
    </w:tbl>
    <w:p w14:paraId="7B05D006" w14:textId="77777777" w:rsidR="006E0939" w:rsidRDefault="00000000">
      <w:r>
        <w:br w:type="page"/>
      </w:r>
    </w:p>
    <w:p w14:paraId="290A66CC" w14:textId="77777777" w:rsidR="006E0939" w:rsidRPr="00E87F2D" w:rsidRDefault="00000000">
      <w:pPr>
        <w:pStyle w:val="Heading1"/>
        <w:rPr>
          <w:lang w:val="en-US"/>
        </w:rPr>
      </w:pPr>
      <w:bookmarkStart w:id="42" w:name="_Toc228661429"/>
      <w:r w:rsidRPr="00E87F2D">
        <w:rPr>
          <w:lang w:val="en-US"/>
        </w:rPr>
        <w:lastRenderedPageBreak/>
        <w:t>7. Technical Development: The Five Prototype Sprints</w:t>
      </w:r>
      <w:bookmarkEnd w:id="42"/>
    </w:p>
    <w:p w14:paraId="0F167A40" w14:textId="77777777" w:rsidR="006E0939" w:rsidRPr="00E87F2D" w:rsidRDefault="00000000">
      <w:pPr>
        <w:spacing w:line="480" w:lineRule="auto"/>
        <w:ind w:firstLine="720"/>
        <w:rPr>
          <w:lang w:val="en-US"/>
        </w:rPr>
      </w:pPr>
      <w:r w:rsidRPr="00E87F2D">
        <w:rPr>
          <w:lang w:val="en-US"/>
        </w:rPr>
        <w:t>This chapter documents the technical core of the project: the iterative construction of the computer vision pipeline. Each section presents a prototype as a complete unit: why it was built, which approaches were explored, which decision was made and why, and what it generated for the next sprint. The result is not simply code that works — it is an architecture justified decision by decision.</w:t>
      </w:r>
    </w:p>
    <w:p w14:paraId="6C5CB06E" w14:textId="77777777" w:rsidR="006E0939" w:rsidRPr="00E87F2D" w:rsidRDefault="00000000">
      <w:pPr>
        <w:pStyle w:val="Heading2"/>
        <w:rPr>
          <w:lang w:val="en-US"/>
        </w:rPr>
      </w:pPr>
      <w:bookmarkStart w:id="43" w:name="_Toc228661430"/>
      <w:r w:rsidRPr="00E87F2D">
        <w:rPr>
          <w:lang w:val="en-US"/>
        </w:rPr>
        <w:t>7.1 Sprint 1: Automated YouTube Video Access</w:t>
      </w:r>
      <w:bookmarkEnd w:id="43"/>
    </w:p>
    <w:p w14:paraId="3AE95B3B" w14:textId="77777777" w:rsidR="006E0939" w:rsidRPr="00E87F2D" w:rsidRDefault="00000000">
      <w:pPr>
        <w:pStyle w:val="Heading3"/>
        <w:spacing w:after="200"/>
        <w:rPr>
          <w:lang w:val="en-US"/>
        </w:rPr>
      </w:pPr>
      <w:bookmarkStart w:id="44" w:name="_Toc228661431"/>
      <w:r w:rsidRPr="00E87F2D">
        <w:rPr>
          <w:lang w:val="en-US"/>
        </w:rPr>
        <w:t>Motivation</w:t>
      </w:r>
      <w:bookmarkEnd w:id="44"/>
    </w:p>
    <w:p w14:paraId="255DB63C" w14:textId="77777777" w:rsidR="006E0939" w:rsidRPr="00E87F2D" w:rsidRDefault="00000000">
      <w:pPr>
        <w:spacing w:line="480" w:lineRule="auto"/>
        <w:ind w:firstLine="720"/>
        <w:rPr>
          <w:lang w:val="en-US"/>
        </w:rPr>
      </w:pPr>
      <w:r w:rsidRPr="00E87F2D">
        <w:rPr>
          <w:lang w:val="en-US"/>
        </w:rPr>
        <w:t xml:space="preserve">The question appears trivial — anyone can download a YouTube video. But in a system that must operate repeatedly, reliably, and without manual intervention, access to video is the first gate that must be opened. From the perspective of the end user — a coach at Hospitalet </w:t>
      </w:r>
      <w:proofErr w:type="spellStart"/>
      <w:r w:rsidRPr="00E87F2D">
        <w:rPr>
          <w:lang w:val="en-US"/>
        </w:rPr>
        <w:t>Bellsport</w:t>
      </w:r>
      <w:proofErr w:type="spellEnd"/>
      <w:r w:rsidRPr="00E87F2D">
        <w:rPr>
          <w:lang w:val="en-US"/>
        </w:rPr>
        <w:t xml:space="preserve"> or Futsal Mataró — the ideal input is as simple as possible: paste a URL and press a button. The guiding question of this sprint was: can we access programmatically the video of a futsal match uploaded to YouTube, without the user downloading anything manually?</w:t>
      </w:r>
    </w:p>
    <w:p w14:paraId="1724E06F" w14:textId="77777777" w:rsidR="006E0939" w:rsidRPr="00E87F2D" w:rsidRDefault="00000000">
      <w:pPr>
        <w:pStyle w:val="Heading3"/>
        <w:spacing w:after="200"/>
        <w:rPr>
          <w:lang w:val="en-US"/>
        </w:rPr>
      </w:pPr>
      <w:bookmarkStart w:id="45" w:name="_Toc228661432"/>
      <w:r w:rsidRPr="00E87F2D">
        <w:rPr>
          <w:lang w:val="en-US"/>
        </w:rPr>
        <w:t>Approach</w:t>
      </w:r>
      <w:bookmarkEnd w:id="45"/>
    </w:p>
    <w:p w14:paraId="7CC2C47C" w14:textId="77777777" w:rsidR="006E0939" w:rsidRPr="00E87F2D" w:rsidRDefault="00000000">
      <w:pPr>
        <w:spacing w:line="480" w:lineRule="auto"/>
        <w:ind w:firstLine="720"/>
        <w:rPr>
          <w:lang w:val="en-US"/>
        </w:rPr>
      </w:pPr>
      <w:r w:rsidRPr="00E87F2D">
        <w:rPr>
          <w:lang w:val="en-US"/>
        </w:rPr>
        <w:t xml:space="preserve">The approach combines </w:t>
      </w:r>
      <w:proofErr w:type="spellStart"/>
      <w:r w:rsidRPr="00E87F2D">
        <w:rPr>
          <w:lang w:val="en-US"/>
        </w:rPr>
        <w:t>yt-dlp</w:t>
      </w:r>
      <w:proofErr w:type="spellEnd"/>
      <w:r w:rsidRPr="00E87F2D">
        <w:rPr>
          <w:lang w:val="en-US"/>
        </w:rPr>
        <w:t xml:space="preserve"> for extraction of the direct video stream URL and OpenCV </w:t>
      </w:r>
      <w:proofErr w:type="spellStart"/>
      <w:r w:rsidRPr="00E87F2D">
        <w:rPr>
          <w:lang w:val="en-US"/>
        </w:rPr>
        <w:t>VideoCapture</w:t>
      </w:r>
      <w:proofErr w:type="spellEnd"/>
      <w:r w:rsidRPr="00E87F2D">
        <w:rPr>
          <w:lang w:val="en-US"/>
        </w:rPr>
        <w:t xml:space="preserve"> for frame-by-frame reading. The system tests resolutions in descending order (1080p, 720p, 480p, 360p) until it finds an accessible stream. Once the stream is open, OpenCV receives frames as if processing a local file. Downloading the full video was rejected: a 90-minute match in 1080p occupies 2–4 GB and may take minutes to transfer, whereas streaming allows processing to begin almost immediately and is compatible with the bandwidth-constrained networks of many clubs.</w:t>
      </w:r>
    </w:p>
    <w:p w14:paraId="56F8B1CC" w14:textId="77777777" w:rsidR="006E0939" w:rsidRPr="00E87F2D" w:rsidRDefault="006E0939">
      <w:pPr>
        <w:spacing w:line="480" w:lineRule="auto"/>
        <w:rPr>
          <w:lang w:val="en-US"/>
        </w:rPr>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166"/>
      </w:tblGrid>
      <w:tr w:rsidR="006E0939" w14:paraId="1A41EE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DC9B68E" w14:textId="77777777" w:rsidR="006E0939" w:rsidRDefault="00000000">
            <w:proofErr w:type="spellStart"/>
            <w:r>
              <w:rPr>
                <w:b/>
                <w:bCs/>
                <w:color w:val="FFFFFF"/>
                <w:sz w:val="18"/>
                <w:szCs w:val="18"/>
              </w:rPr>
              <w:t>Aspect</w:t>
            </w:r>
            <w:proofErr w:type="spellEnd"/>
          </w:p>
        </w:tc>
        <w:tc>
          <w:tcPr>
            <w:tcW w:w="616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E6D1816" w14:textId="77777777" w:rsidR="006E0939" w:rsidRDefault="00000000">
            <w:proofErr w:type="spellStart"/>
            <w:r>
              <w:rPr>
                <w:b/>
                <w:bCs/>
                <w:color w:val="FFFFFF"/>
                <w:sz w:val="18"/>
                <w:szCs w:val="18"/>
              </w:rPr>
              <w:t>Result</w:t>
            </w:r>
            <w:proofErr w:type="spellEnd"/>
          </w:p>
        </w:tc>
      </w:tr>
      <w:tr w:rsidR="006E0939" w:rsidRPr="00E87F2D" w14:paraId="705045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E5AA9DB" w14:textId="77777777" w:rsidR="006E0939" w:rsidRDefault="00000000">
            <w:proofErr w:type="spellStart"/>
            <w:r>
              <w:rPr>
                <w:color w:val="000000"/>
                <w:sz w:val="18"/>
                <w:szCs w:val="18"/>
              </w:rPr>
              <w:t>Question</w:t>
            </w:r>
            <w:proofErr w:type="spellEnd"/>
            <w:r>
              <w:rPr>
                <w:color w:val="000000"/>
                <w:sz w:val="18"/>
                <w:szCs w:val="18"/>
              </w:rPr>
              <w:t xml:space="preserve"> resolved</w:t>
            </w:r>
          </w:p>
        </w:tc>
        <w:tc>
          <w:tcPr>
            <w:tcW w:w="6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332647" w14:textId="77777777" w:rsidR="006E0939" w:rsidRPr="00E87F2D" w:rsidRDefault="00000000">
            <w:pPr>
              <w:rPr>
                <w:lang w:val="en-US"/>
              </w:rPr>
            </w:pPr>
            <w:r w:rsidRPr="00E87F2D">
              <w:rPr>
                <w:color w:val="000000"/>
                <w:sz w:val="18"/>
                <w:szCs w:val="18"/>
                <w:lang w:val="en-US"/>
              </w:rPr>
              <w:t>Yes. The system accesses public YouTube futsal match videos reliably.</w:t>
            </w:r>
          </w:p>
        </w:tc>
      </w:tr>
      <w:tr w:rsidR="006E0939" w:rsidRPr="00E87F2D" w14:paraId="0F2573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27562E7" w14:textId="77777777" w:rsidR="006E0939" w:rsidRDefault="00000000">
            <w:proofErr w:type="spellStart"/>
            <w:r>
              <w:rPr>
                <w:color w:val="000000"/>
                <w:sz w:val="18"/>
                <w:szCs w:val="18"/>
              </w:rPr>
              <w:lastRenderedPageBreak/>
              <w:t>Limitation</w:t>
            </w:r>
            <w:proofErr w:type="spellEnd"/>
            <w:r>
              <w:rPr>
                <w:color w:val="000000"/>
                <w:sz w:val="18"/>
                <w:szCs w:val="18"/>
              </w:rPr>
              <w:t xml:space="preserve"> </w:t>
            </w:r>
            <w:proofErr w:type="spellStart"/>
            <w:r>
              <w:rPr>
                <w:color w:val="000000"/>
                <w:sz w:val="18"/>
                <w:szCs w:val="18"/>
              </w:rPr>
              <w:t>identified</w:t>
            </w:r>
            <w:proofErr w:type="spellEnd"/>
          </w:p>
        </w:tc>
        <w:tc>
          <w:tcPr>
            <w:tcW w:w="6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6022D6" w14:textId="77777777" w:rsidR="006E0939" w:rsidRPr="00E87F2D" w:rsidRDefault="00000000">
            <w:pPr>
              <w:rPr>
                <w:lang w:val="en-US"/>
              </w:rPr>
            </w:pPr>
            <w:r w:rsidRPr="00E87F2D">
              <w:rPr>
                <w:color w:val="000000"/>
                <w:sz w:val="18"/>
                <w:szCs w:val="18"/>
                <w:lang w:val="en-US"/>
              </w:rPr>
              <w:t>Private or geo-restricted videos are not accessible. Accepted as a scope constraint.</w:t>
            </w:r>
          </w:p>
        </w:tc>
      </w:tr>
      <w:tr w:rsidR="006E0939" w:rsidRPr="00E87F2D" w14:paraId="5EF47F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AD3076B" w14:textId="77777777" w:rsidR="006E0939" w:rsidRDefault="00000000">
            <w:proofErr w:type="spellStart"/>
            <w:r>
              <w:rPr>
                <w:color w:val="000000"/>
                <w:sz w:val="18"/>
                <w:szCs w:val="18"/>
              </w:rPr>
              <w:t>Design</w:t>
            </w:r>
            <w:proofErr w:type="spellEnd"/>
            <w:r>
              <w:rPr>
                <w:color w:val="000000"/>
                <w:sz w:val="18"/>
                <w:szCs w:val="18"/>
              </w:rPr>
              <w:t xml:space="preserve"> </w:t>
            </w:r>
            <w:proofErr w:type="spellStart"/>
            <w:r>
              <w:rPr>
                <w:color w:val="000000"/>
                <w:sz w:val="18"/>
                <w:szCs w:val="18"/>
              </w:rPr>
              <w:t>decision</w:t>
            </w:r>
            <w:proofErr w:type="spellEnd"/>
          </w:p>
        </w:tc>
        <w:tc>
          <w:tcPr>
            <w:tcW w:w="6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D0525C" w14:textId="77777777" w:rsidR="006E0939" w:rsidRPr="00E87F2D" w:rsidRDefault="00000000">
            <w:pPr>
              <w:rPr>
                <w:lang w:val="en-US"/>
              </w:rPr>
            </w:pPr>
            <w:r w:rsidRPr="00E87F2D">
              <w:rPr>
                <w:color w:val="000000"/>
                <w:sz w:val="18"/>
                <w:szCs w:val="18"/>
                <w:lang w:val="en-US"/>
              </w:rPr>
              <w:t>Optional start parameter (</w:t>
            </w:r>
            <w:proofErr w:type="gramStart"/>
            <w:r w:rsidRPr="00E87F2D">
              <w:rPr>
                <w:color w:val="000000"/>
                <w:sz w:val="18"/>
                <w:szCs w:val="18"/>
                <w:lang w:val="en-US"/>
              </w:rPr>
              <w:t>MM:SS</w:t>
            </w:r>
            <w:proofErr w:type="gramEnd"/>
            <w:r w:rsidRPr="00E87F2D">
              <w:rPr>
                <w:color w:val="000000"/>
                <w:sz w:val="18"/>
                <w:szCs w:val="18"/>
                <w:lang w:val="en-US"/>
              </w:rPr>
              <w:t>) added to process any match segment without processing the entire video.</w:t>
            </w:r>
          </w:p>
        </w:tc>
      </w:tr>
      <w:tr w:rsidR="006E0939" w14:paraId="7F5572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4DF14C1" w14:textId="77777777" w:rsidR="006E0939" w:rsidRDefault="00000000">
            <w:r>
              <w:rPr>
                <w:color w:val="000000"/>
                <w:sz w:val="18"/>
                <w:szCs w:val="18"/>
              </w:rPr>
              <w:t>Backlog input</w:t>
            </w:r>
          </w:p>
        </w:tc>
        <w:tc>
          <w:tcPr>
            <w:tcW w:w="6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2C1604" w14:textId="77777777" w:rsidR="006E0939" w:rsidRDefault="00000000">
            <w:r w:rsidRPr="00E87F2D">
              <w:rPr>
                <w:color w:val="000000"/>
                <w:sz w:val="18"/>
                <w:szCs w:val="18"/>
                <w:lang w:val="en-US"/>
              </w:rPr>
              <w:t xml:space="preserve">The first frame of the video is the basis for pitch calibration. </w:t>
            </w:r>
            <w:r>
              <w:rPr>
                <w:color w:val="000000"/>
                <w:sz w:val="18"/>
                <w:szCs w:val="18"/>
              </w:rPr>
              <w:t xml:space="preserve">Clear </w:t>
            </w:r>
            <w:proofErr w:type="spellStart"/>
            <w:r>
              <w:rPr>
                <w:color w:val="000000"/>
                <w:sz w:val="18"/>
                <w:szCs w:val="18"/>
              </w:rPr>
              <w:t>user</w:t>
            </w:r>
            <w:proofErr w:type="spellEnd"/>
            <w:r>
              <w:rPr>
                <w:color w:val="000000"/>
                <w:sz w:val="18"/>
                <w:szCs w:val="18"/>
              </w:rPr>
              <w:t xml:space="preserve"> </w:t>
            </w:r>
            <w:proofErr w:type="spellStart"/>
            <w:r>
              <w:rPr>
                <w:color w:val="000000"/>
                <w:sz w:val="18"/>
                <w:szCs w:val="18"/>
              </w:rPr>
              <w:t>instructions</w:t>
            </w:r>
            <w:proofErr w:type="spellEnd"/>
            <w:r>
              <w:rPr>
                <w:color w:val="000000"/>
                <w:sz w:val="18"/>
                <w:szCs w:val="18"/>
              </w:rPr>
              <w:t xml:space="preserve"> </w:t>
            </w:r>
            <w:proofErr w:type="spellStart"/>
            <w:r>
              <w:rPr>
                <w:color w:val="000000"/>
                <w:sz w:val="18"/>
                <w:szCs w:val="18"/>
              </w:rPr>
              <w:t>required</w:t>
            </w:r>
            <w:proofErr w:type="spellEnd"/>
            <w:r>
              <w:rPr>
                <w:color w:val="000000"/>
                <w:sz w:val="18"/>
                <w:szCs w:val="18"/>
              </w:rPr>
              <w:t>.</w:t>
            </w:r>
          </w:p>
        </w:tc>
      </w:tr>
    </w:tbl>
    <w:p w14:paraId="0C1619DA" w14:textId="77777777" w:rsidR="006E0939" w:rsidRPr="00E87F2D" w:rsidRDefault="00000000">
      <w:pPr>
        <w:pStyle w:val="Heading2"/>
        <w:rPr>
          <w:lang w:val="en-US"/>
        </w:rPr>
      </w:pPr>
      <w:bookmarkStart w:id="46" w:name="_Toc228661433"/>
      <w:r w:rsidRPr="00E87F2D">
        <w:rPr>
          <w:lang w:val="en-US"/>
        </w:rPr>
        <w:t xml:space="preserve">7.2 Sprint 2: Two Tracking Approaches Compared — </w:t>
      </w:r>
      <w:proofErr w:type="spellStart"/>
      <w:r w:rsidRPr="00E87F2D">
        <w:rPr>
          <w:lang w:val="en-US"/>
        </w:rPr>
        <w:t>Colour</w:t>
      </w:r>
      <w:proofErr w:type="spellEnd"/>
      <w:r w:rsidRPr="00E87F2D">
        <w:rPr>
          <w:lang w:val="en-US"/>
        </w:rPr>
        <w:t xml:space="preserve"> vs. Motion</w:t>
      </w:r>
      <w:bookmarkEnd w:id="46"/>
    </w:p>
    <w:p w14:paraId="46EA7E29" w14:textId="77777777" w:rsidR="006E0939" w:rsidRPr="00E87F2D" w:rsidRDefault="00000000">
      <w:pPr>
        <w:pStyle w:val="Heading3"/>
        <w:spacing w:after="200"/>
        <w:rPr>
          <w:lang w:val="en-US"/>
        </w:rPr>
      </w:pPr>
      <w:bookmarkStart w:id="47" w:name="_Toc228661434"/>
      <w:r w:rsidRPr="00E87F2D">
        <w:rPr>
          <w:lang w:val="en-US"/>
        </w:rPr>
        <w:t>Motivation</w:t>
      </w:r>
      <w:bookmarkEnd w:id="47"/>
    </w:p>
    <w:p w14:paraId="2CF6CD0D" w14:textId="77777777" w:rsidR="006E0939" w:rsidRPr="00E87F2D" w:rsidRDefault="00000000">
      <w:pPr>
        <w:spacing w:line="480" w:lineRule="auto"/>
        <w:ind w:firstLine="720"/>
        <w:rPr>
          <w:lang w:val="en-US"/>
        </w:rPr>
      </w:pPr>
      <w:r w:rsidRPr="00E87F2D">
        <w:rPr>
          <w:lang w:val="en-US"/>
        </w:rPr>
        <w:t>Once video access is established, the first non-trivial question is: how do we track players? An honest system designer must evaluate whether the detection-and-tracking deep learning paradigm is genuinely necessary for the specific context of futsal, or whether lighter alternatives are equally effective. Two characteristics of futsal make the question non-trivial: the space is very compact (distances between players are very small), and players move more intensely and frequently than in outdoor football, generating frequent occlusions and rapid transitions.</w:t>
      </w:r>
    </w:p>
    <w:p w14:paraId="1325439E" w14:textId="77777777" w:rsidR="006E0939" w:rsidRPr="00E87F2D" w:rsidRDefault="00000000">
      <w:pPr>
        <w:pStyle w:val="Heading3"/>
        <w:spacing w:after="200"/>
        <w:rPr>
          <w:lang w:val="en-US"/>
        </w:rPr>
      </w:pPr>
      <w:bookmarkStart w:id="48" w:name="_Toc228661435"/>
      <w:r w:rsidRPr="00E87F2D">
        <w:rPr>
          <w:lang w:val="en-US"/>
        </w:rPr>
        <w:t xml:space="preserve">Approach A: </w:t>
      </w:r>
      <w:proofErr w:type="spellStart"/>
      <w:r w:rsidRPr="00E87F2D">
        <w:rPr>
          <w:lang w:val="en-US"/>
        </w:rPr>
        <w:t>Colour</w:t>
      </w:r>
      <w:proofErr w:type="spellEnd"/>
      <w:r w:rsidRPr="00E87F2D">
        <w:rPr>
          <w:lang w:val="en-US"/>
        </w:rPr>
        <w:t>-Based Tracking</w:t>
      </w:r>
      <w:bookmarkEnd w:id="48"/>
    </w:p>
    <w:p w14:paraId="179FBA59" w14:textId="77777777" w:rsidR="006E0939" w:rsidRPr="00E87F2D" w:rsidRDefault="00000000">
      <w:pPr>
        <w:spacing w:line="480" w:lineRule="auto"/>
        <w:ind w:firstLine="720"/>
        <w:rPr>
          <w:lang w:val="en-US"/>
        </w:rPr>
      </w:pPr>
      <w:r w:rsidRPr="00E87F2D">
        <w:rPr>
          <w:lang w:val="en-US"/>
        </w:rPr>
        <w:t xml:space="preserve">The first approach explored tracking players by their shirt </w:t>
      </w:r>
      <w:proofErr w:type="spellStart"/>
      <w:r w:rsidRPr="00E87F2D">
        <w:rPr>
          <w:lang w:val="en-US"/>
        </w:rPr>
        <w:t>colour</w:t>
      </w:r>
      <w:proofErr w:type="spellEnd"/>
      <w:r w:rsidRPr="00E87F2D">
        <w:rPr>
          <w:lang w:val="en-US"/>
        </w:rPr>
        <w:t xml:space="preserve"> distribution without any deep learning model. The implementation is based on user-configurable HSV </w:t>
      </w:r>
      <w:proofErr w:type="spellStart"/>
      <w:r w:rsidRPr="00E87F2D">
        <w:rPr>
          <w:lang w:val="en-US"/>
        </w:rPr>
        <w:t>colour</w:t>
      </w:r>
      <w:proofErr w:type="spellEnd"/>
      <w:r w:rsidRPr="00E87F2D">
        <w:rPr>
          <w:lang w:val="en-US"/>
        </w:rPr>
        <w:t xml:space="preserve"> ranges, contour detection on the </w:t>
      </w:r>
      <w:proofErr w:type="spellStart"/>
      <w:r w:rsidRPr="00E87F2D">
        <w:rPr>
          <w:lang w:val="en-US"/>
        </w:rPr>
        <w:t>colour</w:t>
      </w:r>
      <w:proofErr w:type="spellEnd"/>
      <w:r w:rsidRPr="00E87F2D">
        <w:rPr>
          <w:lang w:val="en-US"/>
        </w:rPr>
        <w:t xml:space="preserve"> mask, and centroid tracking between frames. The result on real futsal footage: viable under ideal conditions (saturated, clearly differentiated shirt </w:t>
      </w:r>
      <w:proofErr w:type="spellStart"/>
      <w:r w:rsidRPr="00E87F2D">
        <w:rPr>
          <w:lang w:val="en-US"/>
        </w:rPr>
        <w:t>colours</w:t>
      </w:r>
      <w:proofErr w:type="spellEnd"/>
      <w:r w:rsidRPr="00E87F2D">
        <w:rPr>
          <w:lang w:val="en-US"/>
        </w:rPr>
        <w:t xml:space="preserve">; uniform stable lighting; no player groupings), insufficient for real use. In real indoor futsal video, all three conditions fail regularly: lighting varies across the pitch, similar </w:t>
      </w:r>
      <w:proofErr w:type="spellStart"/>
      <w:r w:rsidRPr="00E87F2D">
        <w:rPr>
          <w:lang w:val="en-US"/>
        </w:rPr>
        <w:t>colours</w:t>
      </w:r>
      <w:proofErr w:type="spellEnd"/>
      <w:r w:rsidRPr="00E87F2D">
        <w:rPr>
          <w:lang w:val="en-US"/>
        </w:rPr>
        <w:t xml:space="preserve"> (e.g. dark blue vs. black) are not well separated, and player groupings generate merged contours.</w:t>
      </w:r>
    </w:p>
    <w:p w14:paraId="65BCB9C7" w14:textId="77777777" w:rsidR="006E0939" w:rsidRPr="00E87F2D" w:rsidRDefault="00000000">
      <w:pPr>
        <w:pStyle w:val="Heading3"/>
        <w:spacing w:after="200"/>
        <w:rPr>
          <w:lang w:val="en-US"/>
        </w:rPr>
      </w:pPr>
      <w:bookmarkStart w:id="49" w:name="_Toc228661436"/>
      <w:r w:rsidRPr="00E87F2D">
        <w:rPr>
          <w:lang w:val="en-US"/>
        </w:rPr>
        <w:t>Approach B: Optical Flow Tracking</w:t>
      </w:r>
      <w:bookmarkEnd w:id="49"/>
    </w:p>
    <w:p w14:paraId="142FF225" w14:textId="77777777" w:rsidR="006E0939" w:rsidRPr="00E87F2D" w:rsidRDefault="00000000">
      <w:pPr>
        <w:spacing w:line="480" w:lineRule="auto"/>
        <w:ind w:firstLine="720"/>
        <w:rPr>
          <w:lang w:val="en-US"/>
        </w:rPr>
      </w:pPr>
      <w:r w:rsidRPr="00E87F2D">
        <w:rPr>
          <w:lang w:val="en-US"/>
        </w:rPr>
        <w:t xml:space="preserve">The second approach applies Lucas-Kanade optical flow: characteristic points are detected in a base frame (using the Shi-Tomasi corner detector) and their movement is tracked between consecutive frames. The theoretical advantage is computational speed: </w:t>
      </w:r>
      <w:r w:rsidRPr="00E87F2D">
        <w:rPr>
          <w:lang w:val="en-US"/>
        </w:rPr>
        <w:lastRenderedPageBreak/>
        <w:t>optical flow is significantly faster than neural network inference and requires no GPU. The practical result: effective for smooth, continuous motion but insufficient as a primary system for futsal. With abrupt direction changes, many players in small areas, and frequent occlusions, the system loses multiple players simultaneously.</w:t>
      </w:r>
    </w:p>
    <w:p w14:paraId="0E6929AB" w14:textId="77777777" w:rsidR="006E0939" w:rsidRPr="00E87F2D" w:rsidRDefault="00000000">
      <w:pPr>
        <w:pStyle w:val="Heading3"/>
        <w:spacing w:after="200"/>
        <w:rPr>
          <w:lang w:val="en-US"/>
        </w:rPr>
      </w:pPr>
      <w:bookmarkStart w:id="50" w:name="_Toc228661437"/>
      <w:r w:rsidRPr="00E87F2D">
        <w:rPr>
          <w:lang w:val="en-US"/>
        </w:rPr>
        <w:t>Decision</w:t>
      </w:r>
      <w:bookmarkEnd w:id="50"/>
    </w:p>
    <w:p w14:paraId="73704FBF" w14:textId="77777777" w:rsidR="006E0939" w:rsidRPr="00E87F2D" w:rsidRDefault="00000000">
      <w:pPr>
        <w:spacing w:line="480" w:lineRule="auto"/>
        <w:ind w:firstLine="720"/>
        <w:rPr>
          <w:lang w:val="en-US"/>
        </w:rPr>
      </w:pPr>
      <w:r w:rsidRPr="00E87F2D">
        <w:rPr>
          <w:lang w:val="en-US"/>
        </w:rPr>
        <w:t xml:space="preserve">Neither approach is sufficient on its own. This is not a failure but an essential learning: the two approaches revealed exactly the challenges that the tracking system must overcome, constituting the technical specification that guides Sprint 3. </w:t>
      </w:r>
      <w:proofErr w:type="spellStart"/>
      <w:r w:rsidRPr="00E87F2D">
        <w:rPr>
          <w:lang w:val="en-US"/>
        </w:rPr>
        <w:t>Colour</w:t>
      </w:r>
      <w:proofErr w:type="spellEnd"/>
      <w:r w:rsidRPr="00E87F2D">
        <w:rPr>
          <w:lang w:val="en-US"/>
        </w:rPr>
        <w:t xml:space="preserve"> tracking is retained as an auxiliary signal for team classification.</w:t>
      </w:r>
    </w:p>
    <w:p w14:paraId="36B04F4B" w14:textId="77777777" w:rsidR="006E0939" w:rsidRPr="00E87F2D" w:rsidRDefault="00000000">
      <w:pPr>
        <w:pStyle w:val="Heading2"/>
        <w:rPr>
          <w:lang w:val="en-US"/>
        </w:rPr>
      </w:pPr>
      <w:bookmarkStart w:id="51" w:name="_Toc228661438"/>
      <w:r w:rsidRPr="00E87F2D">
        <w:rPr>
          <w:lang w:val="en-US"/>
        </w:rPr>
        <w:t xml:space="preserve">7.3 Sprint 3: YOLO + </w:t>
      </w:r>
      <w:proofErr w:type="spellStart"/>
      <w:r w:rsidRPr="00E87F2D">
        <w:rPr>
          <w:lang w:val="en-US"/>
        </w:rPr>
        <w:t>ByteTrack</w:t>
      </w:r>
      <w:proofErr w:type="spellEnd"/>
      <w:r w:rsidRPr="00E87F2D">
        <w:rPr>
          <w:lang w:val="en-US"/>
        </w:rPr>
        <w:t xml:space="preserve"> — Robust Detection and Tracking</w:t>
      </w:r>
      <w:bookmarkEnd w:id="51"/>
    </w:p>
    <w:p w14:paraId="24DEC24B" w14:textId="77777777" w:rsidR="006E0939" w:rsidRPr="00E87F2D" w:rsidRDefault="00000000">
      <w:pPr>
        <w:pStyle w:val="Heading3"/>
        <w:spacing w:after="200"/>
        <w:rPr>
          <w:lang w:val="en-US"/>
        </w:rPr>
      </w:pPr>
      <w:bookmarkStart w:id="52" w:name="_Toc228661439"/>
      <w:r w:rsidRPr="00E87F2D">
        <w:rPr>
          <w:lang w:val="en-US"/>
        </w:rPr>
        <w:t>Motivation</w:t>
      </w:r>
      <w:bookmarkEnd w:id="52"/>
    </w:p>
    <w:p w14:paraId="10D08D1E" w14:textId="77777777" w:rsidR="006E0939" w:rsidRPr="00E87F2D" w:rsidRDefault="00000000">
      <w:pPr>
        <w:spacing w:line="480" w:lineRule="auto"/>
        <w:ind w:firstLine="720"/>
        <w:rPr>
          <w:lang w:val="en-US"/>
        </w:rPr>
      </w:pPr>
      <w:r w:rsidRPr="00E87F2D">
        <w:rPr>
          <w:lang w:val="en-US"/>
        </w:rPr>
        <w:t xml:space="preserve">Sprint 2 established that futsal tracking requires two independent capabilities: reliable frame-level detection of player positions, and persistent identity maintenance across frames despite occlusions and crossings. Separating these two responsibilities is the architectural principle that allows each component to be </w:t>
      </w:r>
      <w:proofErr w:type="spellStart"/>
      <w:r w:rsidRPr="00E87F2D">
        <w:rPr>
          <w:lang w:val="en-US"/>
        </w:rPr>
        <w:t>optimised</w:t>
      </w:r>
      <w:proofErr w:type="spellEnd"/>
      <w:r w:rsidRPr="00E87F2D">
        <w:rPr>
          <w:lang w:val="en-US"/>
        </w:rPr>
        <w:t xml:space="preserve"> for its specific task. YOLO (You Only Look Once) is the detector; </w:t>
      </w:r>
      <w:proofErr w:type="spellStart"/>
      <w:r w:rsidRPr="00E87F2D">
        <w:rPr>
          <w:lang w:val="en-US"/>
        </w:rPr>
        <w:t>ByteTrack</w:t>
      </w:r>
      <w:proofErr w:type="spellEnd"/>
      <w:r w:rsidRPr="00E87F2D">
        <w:rPr>
          <w:lang w:val="en-US"/>
        </w:rPr>
        <w:t xml:space="preserve"> is the tracker.</w:t>
      </w:r>
    </w:p>
    <w:p w14:paraId="2BC27185" w14:textId="77777777" w:rsidR="006E0939" w:rsidRPr="00E87F2D" w:rsidRDefault="00000000">
      <w:pPr>
        <w:pStyle w:val="Heading3"/>
        <w:spacing w:after="200"/>
        <w:rPr>
          <w:lang w:val="en-US"/>
        </w:rPr>
      </w:pPr>
      <w:bookmarkStart w:id="53" w:name="_Toc228661440"/>
      <w:r w:rsidRPr="00E87F2D">
        <w:rPr>
          <w:lang w:val="en-US"/>
        </w:rPr>
        <w:t>Model Selection: YOLOv11n</w:t>
      </w:r>
      <w:bookmarkEnd w:id="53"/>
    </w:p>
    <w:p w14:paraId="5D89C8F1" w14:textId="77777777" w:rsidR="006E0939" w:rsidRPr="00E87F2D" w:rsidRDefault="00000000">
      <w:pPr>
        <w:spacing w:line="480" w:lineRule="auto"/>
        <w:ind w:firstLine="720"/>
        <w:rPr>
          <w:lang w:val="en-US"/>
        </w:rPr>
      </w:pPr>
      <w:r w:rsidRPr="00E87F2D">
        <w:rPr>
          <w:lang w:val="en-US"/>
        </w:rPr>
        <w:t>Among YOLO variants, YOLOv11n (nano) is the initial choice for three reasons: (1) it is the fastest variant, enabling processing at approximately 15fps without a GPU; (2) it is trained on the COCO dataset, which includes the 'person' class (ID 0) and 'sports ball' class (ID 32); and (3) detection quality for standing persons is high even in the nano variant.</w:t>
      </w:r>
    </w:p>
    <w:p w14:paraId="09EEA649" w14:textId="77777777" w:rsidR="006E0939" w:rsidRPr="00E87F2D" w:rsidRDefault="006E0939">
      <w:pPr>
        <w:spacing w:line="480" w:lineRule="auto"/>
        <w:rPr>
          <w:lang w:val="en-US"/>
        </w:rPr>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800"/>
        <w:gridCol w:w="2566"/>
      </w:tblGrid>
      <w:tr w:rsidR="006E0939" w14:paraId="0B0AFFF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36E051B" w14:textId="77777777" w:rsidR="006E0939" w:rsidRDefault="00000000">
            <w:r>
              <w:rPr>
                <w:b/>
                <w:bCs/>
                <w:color w:val="FFFFFF"/>
                <w:sz w:val="18"/>
                <w:szCs w:val="18"/>
              </w:rPr>
              <w:t xml:space="preserve">YOLO </w:t>
            </w:r>
            <w:proofErr w:type="spellStart"/>
            <w:r>
              <w:rPr>
                <w:b/>
                <w:bCs/>
                <w:color w:val="FFFFFF"/>
                <w:sz w:val="18"/>
                <w:szCs w:val="18"/>
              </w:rPr>
              <w:t>Variant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EC69454" w14:textId="77777777" w:rsidR="006E0939" w:rsidRDefault="00000000">
            <w:r>
              <w:rPr>
                <w:b/>
                <w:bCs/>
                <w:color w:val="FFFFFF"/>
                <w:sz w:val="18"/>
                <w:szCs w:val="18"/>
              </w:rPr>
              <w:t>Speed (CPU)</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3354B35" w14:textId="77777777" w:rsidR="006E0939" w:rsidRDefault="00000000">
            <w:proofErr w:type="spellStart"/>
            <w:r>
              <w:rPr>
                <w:b/>
                <w:bCs/>
                <w:color w:val="FFFFFF"/>
                <w:sz w:val="18"/>
                <w:szCs w:val="18"/>
              </w:rPr>
              <w:t>Precision</w:t>
            </w:r>
            <w:proofErr w:type="spellEnd"/>
            <w:r>
              <w:rPr>
                <w:b/>
                <w:bCs/>
                <w:color w:val="FFFFFF"/>
                <w:sz w:val="18"/>
                <w:szCs w:val="18"/>
              </w:rPr>
              <w:t xml:space="preserve"> mAP50</w:t>
            </w:r>
          </w:p>
        </w:tc>
        <w:tc>
          <w:tcPr>
            <w:tcW w:w="256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E93114A" w14:textId="77777777" w:rsidR="006E0939" w:rsidRDefault="00000000">
            <w:r>
              <w:rPr>
                <w:b/>
                <w:bCs/>
                <w:color w:val="FFFFFF"/>
                <w:sz w:val="18"/>
                <w:szCs w:val="18"/>
              </w:rPr>
              <w:t xml:space="preserve">Choice </w:t>
            </w:r>
            <w:proofErr w:type="spellStart"/>
            <w:r>
              <w:rPr>
                <w:b/>
                <w:bCs/>
                <w:color w:val="FFFFFF"/>
                <w:sz w:val="18"/>
                <w:szCs w:val="18"/>
              </w:rPr>
              <w:t>for</w:t>
            </w:r>
            <w:proofErr w:type="spellEnd"/>
            <w:r>
              <w:rPr>
                <w:b/>
                <w:bCs/>
                <w:color w:val="FFFFFF"/>
                <w:sz w:val="18"/>
                <w:szCs w:val="18"/>
              </w:rPr>
              <w:t xml:space="preserve"> </w:t>
            </w:r>
            <w:proofErr w:type="spellStart"/>
            <w:r>
              <w:rPr>
                <w:b/>
                <w:bCs/>
                <w:color w:val="FFFFFF"/>
                <w:sz w:val="18"/>
                <w:szCs w:val="18"/>
              </w:rPr>
              <w:t>This</w:t>
            </w:r>
            <w:proofErr w:type="spellEnd"/>
            <w:r>
              <w:rPr>
                <w:b/>
                <w:bCs/>
                <w:color w:val="FFFFFF"/>
                <w:sz w:val="18"/>
                <w:szCs w:val="18"/>
              </w:rPr>
              <w:t xml:space="preserve"> Project</w:t>
            </w:r>
          </w:p>
        </w:tc>
      </w:tr>
      <w:tr w:rsidR="006E0939" w:rsidRPr="00E87F2D" w14:paraId="26A5734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00AE739" w14:textId="77777777" w:rsidR="006E0939" w:rsidRDefault="00000000">
            <w:r>
              <w:rPr>
                <w:color w:val="000000"/>
                <w:sz w:val="18"/>
                <w:szCs w:val="18"/>
              </w:rPr>
              <w:t>YOLOv11n (nano)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554188" w14:textId="77777777" w:rsidR="006E0939" w:rsidRDefault="00000000">
            <w:r>
              <w:rPr>
                <w:color w:val="000000"/>
                <w:sz w:val="18"/>
                <w:szCs w:val="18"/>
              </w:rPr>
              <w:t xml:space="preserve">High (~15 </w:t>
            </w:r>
            <w:proofErr w:type="spellStart"/>
            <w:r>
              <w:rPr>
                <w:color w:val="000000"/>
                <w:sz w:val="18"/>
                <w:szCs w:val="18"/>
              </w:rPr>
              <w:t>fps</w:t>
            </w:r>
            <w:proofErr w:type="spellEnd"/>
            <w:r>
              <w:rPr>
                <w:color w:val="000000"/>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BFF7B7" w14:textId="77777777" w:rsidR="006E0939" w:rsidRDefault="00000000">
            <w:proofErr w:type="spellStart"/>
            <w:r>
              <w:rPr>
                <w:color w:val="000000"/>
                <w:sz w:val="18"/>
                <w:szCs w:val="18"/>
              </w:rPr>
              <w:t>Moderate</w:t>
            </w:r>
            <w:proofErr w:type="spellEnd"/>
          </w:p>
        </w:tc>
        <w:tc>
          <w:tcPr>
            <w:tcW w:w="2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8F0451" w14:textId="77777777" w:rsidR="006E0939" w:rsidRPr="00E87F2D" w:rsidRDefault="00000000">
            <w:pPr>
              <w:rPr>
                <w:lang w:val="en-US"/>
              </w:rPr>
            </w:pPr>
            <w:r w:rsidRPr="00E87F2D">
              <w:rPr>
                <w:color w:val="000000"/>
                <w:sz w:val="18"/>
                <w:szCs w:val="18"/>
                <w:lang w:val="en-US"/>
              </w:rPr>
              <w:t>Yes. Optimal for CPU-only use.</w:t>
            </w:r>
          </w:p>
        </w:tc>
      </w:tr>
      <w:tr w:rsidR="006E0939" w:rsidRPr="00E87F2D" w14:paraId="06B4CF6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444ABE2" w14:textId="77777777" w:rsidR="006E0939" w:rsidRDefault="00000000">
            <w:r>
              <w:rPr>
                <w:color w:val="000000"/>
                <w:sz w:val="18"/>
                <w:szCs w:val="18"/>
              </w:rPr>
              <w:lastRenderedPageBreak/>
              <w:t>YOLOv11s (</w:t>
            </w:r>
            <w:proofErr w:type="spellStart"/>
            <w:r>
              <w:rPr>
                <w:color w:val="000000"/>
                <w:sz w:val="18"/>
                <w:szCs w:val="18"/>
              </w:rPr>
              <w:t>small</w:t>
            </w:r>
            <w:proofErr w:type="spellEnd"/>
            <w:r>
              <w:rPr>
                <w:color w:val="000000"/>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82DA50" w14:textId="77777777" w:rsidR="006E0939" w:rsidRDefault="00000000">
            <w:proofErr w:type="spellStart"/>
            <w:r>
              <w:rPr>
                <w:color w:val="000000"/>
                <w:sz w:val="18"/>
                <w:szCs w:val="18"/>
              </w:rPr>
              <w:t>Moderate</w:t>
            </w:r>
            <w:proofErr w:type="spellEnd"/>
            <w:r>
              <w:rPr>
                <w:color w:val="000000"/>
                <w:sz w:val="18"/>
                <w:szCs w:val="18"/>
              </w:rPr>
              <w:t xml:space="preserve"> (~9 </w:t>
            </w:r>
            <w:proofErr w:type="spellStart"/>
            <w:r>
              <w:rPr>
                <w:color w:val="000000"/>
                <w:sz w:val="18"/>
                <w:szCs w:val="18"/>
              </w:rPr>
              <w:t>fps</w:t>
            </w:r>
            <w:proofErr w:type="spellEnd"/>
            <w:r>
              <w:rPr>
                <w:color w:val="000000"/>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FE0767" w14:textId="77777777" w:rsidR="006E0939" w:rsidRDefault="00000000">
            <w:r>
              <w:rPr>
                <w:color w:val="000000"/>
                <w:sz w:val="18"/>
                <w:szCs w:val="18"/>
              </w:rPr>
              <w:t>Good</w:t>
            </w:r>
          </w:p>
        </w:tc>
        <w:tc>
          <w:tcPr>
            <w:tcW w:w="2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6EDA2E" w14:textId="77777777" w:rsidR="006E0939" w:rsidRPr="00E87F2D" w:rsidRDefault="00000000">
            <w:pPr>
              <w:rPr>
                <w:lang w:val="en-US"/>
              </w:rPr>
            </w:pPr>
            <w:r w:rsidRPr="00E87F2D">
              <w:rPr>
                <w:color w:val="000000"/>
                <w:sz w:val="18"/>
                <w:szCs w:val="18"/>
                <w:lang w:val="en-US"/>
              </w:rPr>
              <w:t>Alternative for light GPU hardware.</w:t>
            </w:r>
          </w:p>
        </w:tc>
      </w:tr>
      <w:tr w:rsidR="006E0939" w:rsidRPr="00E87F2D" w14:paraId="3FCCAEE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1869C0E" w14:textId="77777777" w:rsidR="006E0939" w:rsidRDefault="00000000">
            <w:r>
              <w:rPr>
                <w:color w:val="000000"/>
                <w:sz w:val="18"/>
                <w:szCs w:val="18"/>
              </w:rPr>
              <w:t>YOLOv11m (</w:t>
            </w:r>
            <w:proofErr w:type="spellStart"/>
            <w:r>
              <w:rPr>
                <w:color w:val="000000"/>
                <w:sz w:val="18"/>
                <w:szCs w:val="18"/>
              </w:rPr>
              <w:t>medium</w:t>
            </w:r>
            <w:proofErr w:type="spellEnd"/>
            <w:r>
              <w:rPr>
                <w:color w:val="000000"/>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1DB0E9" w14:textId="77777777" w:rsidR="006E0939" w:rsidRDefault="00000000">
            <w:r>
              <w:rPr>
                <w:color w:val="000000"/>
                <w:sz w:val="18"/>
                <w:szCs w:val="18"/>
              </w:rPr>
              <w:t xml:space="preserve">Low (~4 </w:t>
            </w:r>
            <w:proofErr w:type="spellStart"/>
            <w:r>
              <w:rPr>
                <w:color w:val="000000"/>
                <w:sz w:val="18"/>
                <w:szCs w:val="18"/>
              </w:rPr>
              <w:t>fps</w:t>
            </w:r>
            <w:proofErr w:type="spellEnd"/>
            <w:r>
              <w:rPr>
                <w:color w:val="000000"/>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2189CBC" w14:textId="77777777" w:rsidR="006E0939" w:rsidRDefault="00000000">
            <w:r>
              <w:rPr>
                <w:color w:val="000000"/>
                <w:sz w:val="18"/>
                <w:szCs w:val="18"/>
              </w:rPr>
              <w:t xml:space="preserve">Very </w:t>
            </w:r>
            <w:proofErr w:type="spellStart"/>
            <w:r>
              <w:rPr>
                <w:color w:val="000000"/>
                <w:sz w:val="18"/>
                <w:szCs w:val="18"/>
              </w:rPr>
              <w:t>good</w:t>
            </w:r>
            <w:proofErr w:type="spellEnd"/>
          </w:p>
        </w:tc>
        <w:tc>
          <w:tcPr>
            <w:tcW w:w="2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4193B8" w14:textId="77777777" w:rsidR="006E0939" w:rsidRPr="00E87F2D" w:rsidRDefault="00000000">
            <w:pPr>
              <w:rPr>
                <w:lang w:val="en-US"/>
              </w:rPr>
            </w:pPr>
            <w:r w:rsidRPr="00E87F2D">
              <w:rPr>
                <w:color w:val="000000"/>
                <w:sz w:val="18"/>
                <w:szCs w:val="18"/>
                <w:lang w:val="en-US"/>
              </w:rPr>
              <w:t>Suitable for offline post-processing on powerful hardware.</w:t>
            </w:r>
          </w:p>
        </w:tc>
      </w:tr>
    </w:tbl>
    <w:p w14:paraId="2A5E68BE" w14:textId="77777777" w:rsidR="006E0939" w:rsidRPr="00E87F2D" w:rsidRDefault="006E0939">
      <w:pPr>
        <w:spacing w:line="480" w:lineRule="auto"/>
        <w:rPr>
          <w:lang w:val="en-US"/>
        </w:rPr>
      </w:pPr>
    </w:p>
    <w:p w14:paraId="02E4F840" w14:textId="77777777" w:rsidR="006E0939" w:rsidRPr="00E87F2D" w:rsidRDefault="00000000">
      <w:pPr>
        <w:pStyle w:val="Heading3"/>
        <w:spacing w:after="200"/>
        <w:rPr>
          <w:lang w:val="en-US"/>
        </w:rPr>
      </w:pPr>
      <w:bookmarkStart w:id="54" w:name="_Toc228661441"/>
      <w:r w:rsidRPr="00E87F2D">
        <w:rPr>
          <w:lang w:val="en-US"/>
        </w:rPr>
        <w:t>Team Classification: K-Means on HSV</w:t>
      </w:r>
      <w:bookmarkEnd w:id="54"/>
    </w:p>
    <w:p w14:paraId="25145DB5" w14:textId="77777777" w:rsidR="006E0939" w:rsidRPr="00E87F2D" w:rsidRDefault="00000000">
      <w:pPr>
        <w:spacing w:line="480" w:lineRule="auto"/>
        <w:ind w:firstLine="720"/>
        <w:rPr>
          <w:lang w:val="en-US"/>
        </w:rPr>
      </w:pPr>
      <w:r w:rsidRPr="00E87F2D">
        <w:rPr>
          <w:lang w:val="en-US"/>
        </w:rPr>
        <w:t xml:space="preserve">YOLO detects persons but does not distinguish teams. Team classification recovers the </w:t>
      </w:r>
      <w:proofErr w:type="spellStart"/>
      <w:r w:rsidRPr="00E87F2D">
        <w:rPr>
          <w:lang w:val="en-US"/>
        </w:rPr>
        <w:t>colour</w:t>
      </w:r>
      <w:proofErr w:type="spellEnd"/>
      <w:r w:rsidRPr="00E87F2D">
        <w:rPr>
          <w:lang w:val="en-US"/>
        </w:rPr>
        <w:t xml:space="preserve"> signal from Sprint 2 — not as a tracker but as a per-frame static classifier. The bounding box of each detected player is cropped to its upper 40% (the shirt region) and the mean HSV </w:t>
      </w:r>
      <w:proofErr w:type="spellStart"/>
      <w:r w:rsidRPr="00E87F2D">
        <w:rPr>
          <w:lang w:val="en-US"/>
        </w:rPr>
        <w:t>colour</w:t>
      </w:r>
      <w:proofErr w:type="spellEnd"/>
      <w:r w:rsidRPr="00E87F2D">
        <w:rPr>
          <w:lang w:val="en-US"/>
        </w:rPr>
        <w:t xml:space="preserve"> is calculated. A K-Means model with 3 clusters (not 2) groups the players: the cluster with the fewest members is identified as the referee and excluded from KPI calculations. The key is the HSV </w:t>
      </w:r>
      <w:proofErr w:type="spellStart"/>
      <w:r w:rsidRPr="00E87F2D">
        <w:rPr>
          <w:lang w:val="en-US"/>
        </w:rPr>
        <w:t>colour</w:t>
      </w:r>
      <w:proofErr w:type="spellEnd"/>
      <w:r w:rsidRPr="00E87F2D">
        <w:rPr>
          <w:lang w:val="en-US"/>
        </w:rPr>
        <w:t xml:space="preserve"> space: unlike BGR, the Hue channel is invariant to brightness changes, making </w:t>
      </w:r>
      <w:proofErr w:type="spellStart"/>
      <w:r w:rsidRPr="00E87F2D">
        <w:rPr>
          <w:lang w:val="en-US"/>
        </w:rPr>
        <w:t>colour</w:t>
      </w:r>
      <w:proofErr w:type="spellEnd"/>
      <w:r w:rsidRPr="00E87F2D">
        <w:rPr>
          <w:lang w:val="en-US"/>
        </w:rPr>
        <w:t xml:space="preserve"> classification significantly more robust under the variable indoor lighting of a futsal venue.</w:t>
      </w:r>
    </w:p>
    <w:p w14:paraId="195BB3E9" w14:textId="77777777" w:rsidR="006E0939" w:rsidRPr="00E87F2D" w:rsidRDefault="00000000">
      <w:pPr>
        <w:pStyle w:val="Heading3"/>
        <w:spacing w:after="200"/>
        <w:rPr>
          <w:lang w:val="en-US"/>
        </w:rPr>
      </w:pPr>
      <w:bookmarkStart w:id="55" w:name="_Toc228661442"/>
      <w:r w:rsidRPr="00E87F2D">
        <w:rPr>
          <w:lang w:val="en-US"/>
        </w:rPr>
        <w:t xml:space="preserve">Position Smoothing: </w:t>
      </w:r>
      <w:proofErr w:type="spellStart"/>
      <w:r w:rsidRPr="00E87F2D">
        <w:rPr>
          <w:lang w:val="en-US"/>
        </w:rPr>
        <w:t>PositionSmoother</w:t>
      </w:r>
      <w:bookmarkEnd w:id="55"/>
      <w:proofErr w:type="spellEnd"/>
    </w:p>
    <w:p w14:paraId="6E11C33D" w14:textId="77777777" w:rsidR="006E0939" w:rsidRPr="00E87F2D" w:rsidRDefault="00000000">
      <w:pPr>
        <w:spacing w:line="480" w:lineRule="auto"/>
        <w:ind w:firstLine="720"/>
        <w:rPr>
          <w:lang w:val="en-US"/>
        </w:rPr>
      </w:pPr>
      <w:r w:rsidRPr="00E87F2D">
        <w:rPr>
          <w:lang w:val="en-US"/>
        </w:rPr>
        <w:t xml:space="preserve">A new problem emerges in real video testing: projected positions on the tactical board exhibit frame-to-frame jitter, causing player dots to vibrate and trajectories to appear incoherent. The cause is the inherent variability in YOLO detection (the bounding box varies slightly between frames even for a stationary player). The solution is a </w:t>
      </w:r>
      <w:proofErr w:type="spellStart"/>
      <w:r w:rsidRPr="00E87F2D">
        <w:rPr>
          <w:lang w:val="en-US"/>
        </w:rPr>
        <w:t>PositionSmoother</w:t>
      </w:r>
      <w:proofErr w:type="spellEnd"/>
      <w:r w:rsidRPr="00E87F2D">
        <w:rPr>
          <w:lang w:val="en-US"/>
        </w:rPr>
        <w:t xml:space="preserve"> computing the rolling average of the last N=5 positions per player ID. At 25fps, 5 frames correspond to 200ms — imperceptible to the human eye but sufficient to eliminate jitter.</w:t>
      </w:r>
    </w:p>
    <w:p w14:paraId="3A7BF3F2" w14:textId="77777777" w:rsidR="006E0939" w:rsidRPr="00E87F2D" w:rsidRDefault="00000000">
      <w:pPr>
        <w:spacing w:line="480" w:lineRule="auto"/>
        <w:ind w:firstLine="720"/>
        <w:rPr>
          <w:lang w:val="en-US"/>
        </w:rPr>
      </w:pPr>
      <w:r w:rsidRPr="00E87F2D">
        <w:rPr>
          <w:lang w:val="en-US"/>
        </w:rPr>
        <w:t xml:space="preserve">Sprint 3 result: the system is functional and robust on real match footage. YOLO detects players and ball reliably at &gt;85% per frame. </w:t>
      </w:r>
      <w:proofErr w:type="spellStart"/>
      <w:r w:rsidRPr="00E87F2D">
        <w:rPr>
          <w:lang w:val="en-US"/>
        </w:rPr>
        <w:t>ByteTrack</w:t>
      </w:r>
      <w:proofErr w:type="spellEnd"/>
      <w:r w:rsidRPr="00E87F2D">
        <w:rPr>
          <w:lang w:val="en-US"/>
        </w:rPr>
        <w:t xml:space="preserve"> maintains consistent IDs through occlusions of up to approximately 1 second. K-Means classification correctly identifies both teams and excludes the referee. For the first time, the system produces a sequence of positions for all players with persistent IDs that can feed the tactical board and KPI calculation.</w:t>
      </w:r>
    </w:p>
    <w:p w14:paraId="404A5D43" w14:textId="77777777" w:rsidR="006E0939" w:rsidRPr="00E87F2D" w:rsidRDefault="00000000">
      <w:pPr>
        <w:pStyle w:val="Heading2"/>
        <w:rPr>
          <w:lang w:val="en-US"/>
        </w:rPr>
      </w:pPr>
      <w:bookmarkStart w:id="56" w:name="_Toc228661443"/>
      <w:r w:rsidRPr="00E87F2D">
        <w:rPr>
          <w:lang w:val="en-US"/>
        </w:rPr>
        <w:lastRenderedPageBreak/>
        <w:t>7.4 Sprint 4: 2D Tactical Board — Perspective Transformation</w:t>
      </w:r>
      <w:bookmarkEnd w:id="56"/>
    </w:p>
    <w:p w14:paraId="7FE89EB7" w14:textId="77777777" w:rsidR="006E0939" w:rsidRPr="00E87F2D" w:rsidRDefault="00000000">
      <w:pPr>
        <w:pStyle w:val="Heading3"/>
        <w:spacing w:after="200"/>
        <w:rPr>
          <w:lang w:val="en-US"/>
        </w:rPr>
      </w:pPr>
      <w:bookmarkStart w:id="57" w:name="_Toc228661444"/>
      <w:r w:rsidRPr="00E87F2D">
        <w:rPr>
          <w:lang w:val="en-US"/>
        </w:rPr>
        <w:t>Motivation</w:t>
      </w:r>
      <w:bookmarkEnd w:id="57"/>
    </w:p>
    <w:p w14:paraId="1A1DC858" w14:textId="77777777" w:rsidR="006E0939" w:rsidRPr="00E87F2D" w:rsidRDefault="00000000">
      <w:pPr>
        <w:spacing w:line="480" w:lineRule="auto"/>
        <w:ind w:firstLine="720"/>
        <w:rPr>
          <w:lang w:val="en-US"/>
        </w:rPr>
      </w:pPr>
      <w:r w:rsidRPr="00E87F2D">
        <w:rPr>
          <w:lang w:val="en-US"/>
        </w:rPr>
        <w:t xml:space="preserve">Camera-space pixel coordinates are not useful for a coach: they depend on camera angle, focal length, and player position within the frame. What a coach needs are positions expressed in real pitch coordinates: 'the pivot was 3 </w:t>
      </w:r>
      <w:proofErr w:type="spellStart"/>
      <w:r w:rsidRPr="00E87F2D">
        <w:rPr>
          <w:lang w:val="en-US"/>
        </w:rPr>
        <w:t>metres</w:t>
      </w:r>
      <w:proofErr w:type="spellEnd"/>
      <w:r w:rsidRPr="00E87F2D">
        <w:rPr>
          <w:lang w:val="en-US"/>
        </w:rPr>
        <w:t xml:space="preserve"> from the area when he lost the ball', not 'the pivot was at pixel (654, 287)'. The perspective transformation is the bridge between camera space and pitch space, and building it correctly is perhaps the most critical technical decision in the project.</w:t>
      </w:r>
    </w:p>
    <w:p w14:paraId="039BA72C" w14:textId="77777777" w:rsidR="006E0939" w:rsidRPr="00E87F2D" w:rsidRDefault="00000000">
      <w:pPr>
        <w:pStyle w:val="Heading3"/>
        <w:spacing w:after="200"/>
        <w:rPr>
          <w:lang w:val="en-US"/>
        </w:rPr>
      </w:pPr>
      <w:bookmarkStart w:id="58" w:name="_Toc228661445"/>
      <w:r w:rsidRPr="00E87F2D">
        <w:rPr>
          <w:lang w:val="en-US"/>
        </w:rPr>
        <w:t>The Non-Uniform Perspective Problem</w:t>
      </w:r>
      <w:bookmarkEnd w:id="58"/>
    </w:p>
    <w:p w14:paraId="0568F63D" w14:textId="77777777" w:rsidR="006E0939" w:rsidRPr="00E87F2D" w:rsidRDefault="00000000">
      <w:pPr>
        <w:spacing w:line="480" w:lineRule="auto"/>
        <w:ind w:firstLine="720"/>
        <w:rPr>
          <w:lang w:val="en-US"/>
        </w:rPr>
      </w:pPr>
      <w:r w:rsidRPr="00E87F2D">
        <w:rPr>
          <w:lang w:val="en-US"/>
        </w:rPr>
        <w:t xml:space="preserve">The intuitive solution is a single </w:t>
      </w:r>
      <w:proofErr w:type="spellStart"/>
      <w:r w:rsidRPr="00E87F2D">
        <w:rPr>
          <w:lang w:val="en-US"/>
        </w:rPr>
        <w:t>homography</w:t>
      </w:r>
      <w:proofErr w:type="spellEnd"/>
      <w:r w:rsidRPr="00E87F2D">
        <w:rPr>
          <w:lang w:val="en-US"/>
        </w:rPr>
        <w:t xml:space="preserve"> mapping the four visible corners of the pitch to a 2D rectangle. The problem is that a single </w:t>
      </w:r>
      <w:proofErr w:type="spellStart"/>
      <w:r w:rsidRPr="00E87F2D">
        <w:rPr>
          <w:lang w:val="en-US"/>
        </w:rPr>
        <w:t>homography</w:t>
      </w:r>
      <w:proofErr w:type="spellEnd"/>
      <w:r w:rsidRPr="00E87F2D">
        <w:rPr>
          <w:lang w:val="en-US"/>
        </w:rPr>
        <w:t xml:space="preserve"> assumes uniform perspective distortion across the entire pitch — and it is not. A wide-angle fixed camera positioned at the touchline sees the pitch in front of it with a different distortion than at the margins. Positions near the corners have significantly greater errors than those near the </w:t>
      </w:r>
      <w:proofErr w:type="spellStart"/>
      <w:r w:rsidRPr="00E87F2D">
        <w:rPr>
          <w:lang w:val="en-US"/>
        </w:rPr>
        <w:t>centre</w:t>
      </w:r>
      <w:proofErr w:type="spellEnd"/>
      <w:r w:rsidRPr="00E87F2D">
        <w:rPr>
          <w:lang w:val="en-US"/>
        </w:rPr>
        <w:t>.</w:t>
      </w:r>
    </w:p>
    <w:p w14:paraId="26BB3EEE" w14:textId="77777777" w:rsidR="006E0939" w:rsidRPr="00E87F2D" w:rsidRDefault="00000000">
      <w:pPr>
        <w:pStyle w:val="Heading3"/>
        <w:spacing w:after="200"/>
        <w:rPr>
          <w:lang w:val="en-US"/>
        </w:rPr>
      </w:pPr>
      <w:bookmarkStart w:id="59" w:name="_Toc228661446"/>
      <w:r w:rsidRPr="00E87F2D">
        <w:rPr>
          <w:lang w:val="en-US"/>
        </w:rPr>
        <w:t xml:space="preserve">Solution: Dual </w:t>
      </w:r>
      <w:proofErr w:type="spellStart"/>
      <w:r w:rsidRPr="00E87F2D">
        <w:rPr>
          <w:lang w:val="en-US"/>
        </w:rPr>
        <w:t>Homography</w:t>
      </w:r>
      <w:proofErr w:type="spellEnd"/>
      <w:r w:rsidRPr="00E87F2D">
        <w:rPr>
          <w:lang w:val="en-US"/>
        </w:rPr>
        <w:t xml:space="preserve"> (</w:t>
      </w:r>
      <w:proofErr w:type="spellStart"/>
      <w:r w:rsidRPr="00E87F2D">
        <w:rPr>
          <w:lang w:val="en-US"/>
        </w:rPr>
        <w:t>PiecewiseTransformer</w:t>
      </w:r>
      <w:proofErr w:type="spellEnd"/>
      <w:r w:rsidRPr="00E87F2D">
        <w:rPr>
          <w:lang w:val="en-US"/>
        </w:rPr>
        <w:t>)</w:t>
      </w:r>
      <w:bookmarkEnd w:id="59"/>
    </w:p>
    <w:p w14:paraId="7869EFD9" w14:textId="77777777" w:rsidR="006E0939" w:rsidRPr="00E87F2D" w:rsidRDefault="00000000">
      <w:pPr>
        <w:spacing w:line="480" w:lineRule="auto"/>
        <w:ind w:firstLine="720"/>
        <w:rPr>
          <w:lang w:val="en-US"/>
        </w:rPr>
      </w:pPr>
      <w:r w:rsidRPr="00E87F2D">
        <w:rPr>
          <w:lang w:val="en-US"/>
        </w:rPr>
        <w:t xml:space="preserve">Instead of a single </w:t>
      </w:r>
      <w:proofErr w:type="spellStart"/>
      <w:r w:rsidRPr="00E87F2D">
        <w:rPr>
          <w:lang w:val="en-US"/>
        </w:rPr>
        <w:t>homography</w:t>
      </w:r>
      <w:proofErr w:type="spellEnd"/>
      <w:r w:rsidRPr="00E87F2D">
        <w:rPr>
          <w:lang w:val="en-US"/>
        </w:rPr>
        <w:t xml:space="preserve">, the system uses two: one for the left half of the pitch and one for the right. The division point is the halfway line. The user calibrates the system by clicking six points on the first frame: the four visible corners of the pitch and the two points where the halfway line intersects the pitch boundaries. From these six points, two independent perspective matrices are computed. At inference time, each detected position is routed to the corresponding </w:t>
      </w:r>
      <w:proofErr w:type="spellStart"/>
      <w:r w:rsidRPr="00E87F2D">
        <w:rPr>
          <w:lang w:val="en-US"/>
        </w:rPr>
        <w:t>homography</w:t>
      </w:r>
      <w:proofErr w:type="spellEnd"/>
      <w:r w:rsidRPr="00E87F2D">
        <w:rPr>
          <w:lang w:val="en-US"/>
        </w:rPr>
        <w:t xml:space="preserve"> based on whether it falls left or right of the halfway line. Practical result: positional error at pitch margins is reduced by more than 40% compared to a single </w:t>
      </w:r>
      <w:proofErr w:type="spellStart"/>
      <w:r w:rsidRPr="00E87F2D">
        <w:rPr>
          <w:lang w:val="en-US"/>
        </w:rPr>
        <w:t>homography</w:t>
      </w:r>
      <w:proofErr w:type="spellEnd"/>
      <w:r w:rsidRPr="00E87F2D">
        <w:rPr>
          <w:lang w:val="en-US"/>
        </w:rPr>
        <w:t>, particularly for matches filmed with wide camera angles.</w:t>
      </w:r>
    </w:p>
    <w:p w14:paraId="13234B4D" w14:textId="77777777" w:rsidR="006E0939" w:rsidRPr="00E87F2D" w:rsidRDefault="00000000">
      <w:pPr>
        <w:pStyle w:val="Heading3"/>
        <w:spacing w:after="200"/>
        <w:rPr>
          <w:lang w:val="en-US"/>
        </w:rPr>
      </w:pPr>
      <w:bookmarkStart w:id="60" w:name="_Toc228661447"/>
      <w:r w:rsidRPr="00E87F2D">
        <w:rPr>
          <w:lang w:val="en-US"/>
        </w:rPr>
        <w:t>KPI Accumulation</w:t>
      </w:r>
      <w:bookmarkEnd w:id="60"/>
    </w:p>
    <w:p w14:paraId="4C0C7900" w14:textId="77777777" w:rsidR="006E0939" w:rsidRPr="00E87F2D" w:rsidRDefault="00000000">
      <w:pPr>
        <w:spacing w:line="480" w:lineRule="auto"/>
        <w:ind w:firstLine="720"/>
        <w:rPr>
          <w:lang w:val="en-US"/>
        </w:rPr>
      </w:pPr>
      <w:r w:rsidRPr="00E87F2D">
        <w:rPr>
          <w:lang w:val="en-US"/>
        </w:rPr>
        <w:lastRenderedPageBreak/>
        <w:t xml:space="preserve">The </w:t>
      </w:r>
      <w:proofErr w:type="spellStart"/>
      <w:r w:rsidRPr="00E87F2D">
        <w:rPr>
          <w:lang w:val="en-US"/>
        </w:rPr>
        <w:t>TacticalBoard</w:t>
      </w:r>
      <w:proofErr w:type="spellEnd"/>
      <w:r w:rsidRPr="00E87F2D">
        <w:rPr>
          <w:lang w:val="en-US"/>
        </w:rPr>
        <w:t xml:space="preserve"> generates, per frame, an 800×</w:t>
      </w:r>
      <w:proofErr w:type="gramStart"/>
      <w:r w:rsidRPr="00E87F2D">
        <w:rPr>
          <w:lang w:val="en-US"/>
        </w:rPr>
        <w:t>400 pixel</w:t>
      </w:r>
      <w:proofErr w:type="gramEnd"/>
      <w:r w:rsidRPr="00E87F2D">
        <w:rPr>
          <w:lang w:val="en-US"/>
        </w:rPr>
        <w:t xml:space="preserve"> image representing an overhead view of the pitch (scale: 1px = 0.05m for a standard 40×20m pitch). Each player appears as a </w:t>
      </w:r>
      <w:proofErr w:type="spellStart"/>
      <w:r w:rsidRPr="00E87F2D">
        <w:rPr>
          <w:lang w:val="en-US"/>
        </w:rPr>
        <w:t>colour</w:t>
      </w:r>
      <w:proofErr w:type="spellEnd"/>
      <w:r w:rsidRPr="00E87F2D">
        <w:rPr>
          <w:lang w:val="en-US"/>
        </w:rPr>
        <w:t xml:space="preserve">-coded circle (red for Team A, yellow for Team B) with their tracking ID and accumulated distance in </w:t>
      </w:r>
      <w:proofErr w:type="spellStart"/>
      <w:r w:rsidRPr="00E87F2D">
        <w:rPr>
          <w:lang w:val="en-US"/>
        </w:rPr>
        <w:t>metres</w:t>
      </w:r>
      <w:proofErr w:type="spellEnd"/>
      <w:r w:rsidRPr="00E87F2D">
        <w:rPr>
          <w:lang w:val="en-US"/>
        </w:rPr>
        <w:t xml:space="preserve"> superimposed. In parallel, the </w:t>
      </w:r>
      <w:proofErr w:type="spellStart"/>
      <w:r w:rsidRPr="00E87F2D">
        <w:rPr>
          <w:lang w:val="en-US"/>
        </w:rPr>
        <w:t>KPITracker</w:t>
      </w:r>
      <w:proofErr w:type="spellEnd"/>
      <w:r w:rsidRPr="00E87F2D">
        <w:rPr>
          <w:lang w:val="en-US"/>
        </w:rPr>
        <w:t xml:space="preserve"> accumulates per player per frame: distance (sum of displacements in </w:t>
      </w:r>
      <w:proofErr w:type="spellStart"/>
      <w:r w:rsidRPr="00E87F2D">
        <w:rPr>
          <w:lang w:val="en-US"/>
        </w:rPr>
        <w:t>metres</w:t>
      </w:r>
      <w:proofErr w:type="spellEnd"/>
      <w:r w:rsidRPr="00E87F2D">
        <w:rPr>
          <w:lang w:val="en-US"/>
        </w:rPr>
        <w:t>), duels (frames in proximity &lt;40px with an opposing player), possession time (as the player nearest the ball within 50px), and sprints (frames where speed exceeds ~7 m/s).</w:t>
      </w:r>
    </w:p>
    <w:p w14:paraId="158ADF67" w14:textId="77777777" w:rsidR="006E0939" w:rsidRPr="00E87F2D" w:rsidRDefault="00000000">
      <w:pPr>
        <w:pStyle w:val="Heading2"/>
        <w:rPr>
          <w:lang w:val="en-US"/>
        </w:rPr>
      </w:pPr>
      <w:bookmarkStart w:id="61" w:name="_Toc228661448"/>
      <w:r w:rsidRPr="00E87F2D">
        <w:rPr>
          <w:lang w:val="en-US"/>
        </w:rPr>
        <w:t>7.5 Sprint 5: Field Boundary Enforcement — Data Cleanliness</w:t>
      </w:r>
      <w:bookmarkEnd w:id="61"/>
    </w:p>
    <w:p w14:paraId="0BA92333" w14:textId="77777777" w:rsidR="006E0939" w:rsidRPr="00E87F2D" w:rsidRDefault="00000000">
      <w:pPr>
        <w:pStyle w:val="Heading3"/>
        <w:spacing w:after="200"/>
        <w:rPr>
          <w:lang w:val="en-US"/>
        </w:rPr>
      </w:pPr>
      <w:bookmarkStart w:id="62" w:name="_Toc228661449"/>
      <w:r w:rsidRPr="00E87F2D">
        <w:rPr>
          <w:lang w:val="en-US"/>
        </w:rPr>
        <w:t>The Problem</w:t>
      </w:r>
      <w:bookmarkEnd w:id="62"/>
    </w:p>
    <w:p w14:paraId="72B81884" w14:textId="77777777" w:rsidR="006E0939" w:rsidRPr="00E87F2D" w:rsidRDefault="00000000">
      <w:pPr>
        <w:spacing w:line="480" w:lineRule="auto"/>
        <w:ind w:firstLine="720"/>
        <w:rPr>
          <w:lang w:val="en-US"/>
        </w:rPr>
      </w:pPr>
      <w:r w:rsidRPr="00E87F2D">
        <w:rPr>
          <w:lang w:val="en-US"/>
        </w:rPr>
        <w:t>YOLO detects all persons visible in the frame, not only active players. A futsal match is surrounded by benches, standing coaches, table officials, spectators in the front row, and often a second team warming up at the end. All of them appear as 'person' to YOLO. The consequences for KPIs are direct and severe: a bench coach stepping onto the pitch generates a false duel; a warm-up player moving rapidly behind the goal generates false distances and sprints. Initial testing on Sprint 4 showed that 15–20% of active detections per frame corresponded to persons outside the playing area, inflating accumulated distances by 8–22% and generating false duels representing up to 30% of the total.</w:t>
      </w:r>
    </w:p>
    <w:p w14:paraId="1B917A9D" w14:textId="77777777" w:rsidR="006E0939" w:rsidRPr="00E87F2D" w:rsidRDefault="00000000">
      <w:pPr>
        <w:pStyle w:val="Heading3"/>
        <w:spacing w:after="200"/>
        <w:rPr>
          <w:lang w:val="en-US"/>
        </w:rPr>
      </w:pPr>
      <w:bookmarkStart w:id="63" w:name="_Toc228661450"/>
      <w:r w:rsidRPr="00E87F2D">
        <w:rPr>
          <w:lang w:val="en-US"/>
        </w:rPr>
        <w:t>Solution: Pitch Mask in 2D Board Coordinates</w:t>
      </w:r>
      <w:bookmarkEnd w:id="63"/>
    </w:p>
    <w:p w14:paraId="371999D9" w14:textId="77777777" w:rsidR="006E0939" w:rsidRPr="00E87F2D" w:rsidRDefault="00000000">
      <w:pPr>
        <w:spacing w:line="480" w:lineRule="auto"/>
        <w:ind w:firstLine="720"/>
        <w:rPr>
          <w:lang w:val="en-US"/>
        </w:rPr>
      </w:pPr>
      <w:r w:rsidRPr="00E87F2D">
        <w:rPr>
          <w:lang w:val="en-US"/>
        </w:rPr>
        <w:t xml:space="preserve">The filtering is implemented in 2D board coordinates, not camera-space pixel coordinates — a deliberate choice, since once positions are transformed to board coordinates, verifying whether a position falls within the pitch rectangle (0 ≤ x ≤ 800, 0 ≤ y ≤ 400) is trivial. Filtering operates in three layers: bounding-box filtering (detections whose foot point transforms outside the rectangle are removed before feeding the tracker and KPI accumulators); confidence filtering (YOLO detections below 0.3 confidence are removed); and temporal consistency filtering (a position appearing for the first time at a </w:t>
      </w:r>
      <w:r w:rsidRPr="00E87F2D">
        <w:rPr>
          <w:lang w:val="en-US"/>
        </w:rPr>
        <w:lastRenderedPageBreak/>
        <w:t xml:space="preserve">distance &gt;15px from the pitch </w:t>
      </w:r>
      <w:proofErr w:type="spellStart"/>
      <w:r w:rsidRPr="00E87F2D">
        <w:rPr>
          <w:lang w:val="en-US"/>
        </w:rPr>
        <w:t>centre</w:t>
      </w:r>
      <w:proofErr w:type="spellEnd"/>
      <w:r w:rsidRPr="00E87F2D">
        <w:rPr>
          <w:lang w:val="en-US"/>
        </w:rPr>
        <w:t xml:space="preserve"> is </w:t>
      </w:r>
      <w:proofErr w:type="spellStart"/>
      <w:r w:rsidRPr="00E87F2D">
        <w:rPr>
          <w:lang w:val="en-US"/>
        </w:rPr>
        <w:t>initialised</w:t>
      </w:r>
      <w:proofErr w:type="spellEnd"/>
      <w:r w:rsidRPr="00E87F2D">
        <w:rPr>
          <w:lang w:val="en-US"/>
        </w:rPr>
        <w:t xml:space="preserve"> as 'out of play' until it moves inside the boundaries).</w:t>
      </w:r>
    </w:p>
    <w:p w14:paraId="6C2FF83D" w14:textId="77777777" w:rsidR="006E0939" w:rsidRPr="00E87F2D" w:rsidRDefault="00000000">
      <w:pPr>
        <w:pStyle w:val="Heading3"/>
        <w:spacing w:after="200"/>
        <w:rPr>
          <w:lang w:val="en-US"/>
        </w:rPr>
      </w:pPr>
      <w:bookmarkStart w:id="64" w:name="_Toc228661451"/>
      <w:r w:rsidRPr="00E87F2D">
        <w:rPr>
          <w:lang w:val="en-US"/>
        </w:rPr>
        <w:t>Boundary Zone Management</w:t>
      </w:r>
      <w:bookmarkEnd w:id="64"/>
    </w:p>
    <w:p w14:paraId="07533745" w14:textId="77777777" w:rsidR="006E0939" w:rsidRDefault="00000000">
      <w:pPr>
        <w:spacing w:line="480" w:lineRule="auto"/>
        <w:ind w:firstLine="720"/>
      </w:pPr>
      <w:r w:rsidRPr="00E87F2D">
        <w:rPr>
          <w:lang w:val="en-US"/>
        </w:rPr>
        <w:t xml:space="preserve">A tolerance margin of ±20px around the pitch rectangle addresses the non-binary nature of boundary zones: a player may have most of their body in play but their foot (the reference point) momentarily outside during a tackle or slide. Positions within the margin are accepted but flagged as 'boundary zone' and do not accumulate KPIs until confirmed inside the pitch in the following frame. </w:t>
      </w:r>
      <w:r>
        <w:t xml:space="preserve">Positions </w:t>
      </w:r>
      <w:proofErr w:type="spellStart"/>
      <w:r>
        <w:t>outside</w:t>
      </w:r>
      <w:proofErr w:type="spellEnd"/>
      <w:r>
        <w:t xml:space="preserve"> </w:t>
      </w:r>
      <w:proofErr w:type="spellStart"/>
      <w:r>
        <w:t>the</w:t>
      </w:r>
      <w:proofErr w:type="spellEnd"/>
      <w:r>
        <w:t xml:space="preserve"> </w:t>
      </w:r>
      <w:proofErr w:type="spellStart"/>
      <w:r>
        <w:t>margin</w:t>
      </w:r>
      <w:proofErr w:type="spellEnd"/>
      <w:r>
        <w:t xml:space="preserve"> are </w:t>
      </w:r>
      <w:proofErr w:type="spellStart"/>
      <w:r>
        <w:t>discarded</w:t>
      </w:r>
      <w:proofErr w:type="spellEnd"/>
      <w:r>
        <w:t xml:space="preserve"> </w:t>
      </w:r>
      <w:proofErr w:type="spellStart"/>
      <w:r>
        <w:t>directly</w:t>
      </w:r>
      <w:proofErr w:type="spellEnd"/>
      <w:r>
        <w:t>.</w:t>
      </w:r>
    </w:p>
    <w:p w14:paraId="1E7C1654" w14:textId="77777777" w:rsidR="006E0939" w:rsidRDefault="00000000">
      <w:pPr>
        <w:pStyle w:val="Heading2"/>
      </w:pPr>
      <w:bookmarkStart w:id="65" w:name="_Toc228661452"/>
      <w:r>
        <w:t xml:space="preserve">7.6 Complete Pipeline </w:t>
      </w:r>
      <w:proofErr w:type="spellStart"/>
      <w:r>
        <w:t>Architecture</w:t>
      </w:r>
      <w:bookmarkEnd w:id="65"/>
      <w:proofErr w:type="spellEnd"/>
    </w:p>
    <w:p w14:paraId="19715A34" w14:textId="77777777" w:rsidR="006E0939" w:rsidRDefault="006E0939">
      <w:pPr>
        <w:spacing w:line="480" w:lineRule="auto"/>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1200"/>
        <w:gridCol w:w="2866"/>
      </w:tblGrid>
      <w:tr w:rsidR="006E0939" w14:paraId="41CFA5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C9E2D85" w14:textId="77777777" w:rsidR="006E0939" w:rsidRDefault="00000000">
            <w:r>
              <w:rPr>
                <w:b/>
                <w:bCs/>
                <w:color w:val="FFFFFF"/>
                <w:sz w:val="18"/>
                <w:szCs w:val="18"/>
              </w:rPr>
              <w:t>Layer</w:t>
            </w:r>
          </w:p>
        </w:tc>
        <w:tc>
          <w:tcPr>
            <w:tcW w:w="2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B451CBC" w14:textId="77777777" w:rsidR="006E0939" w:rsidRDefault="00000000">
            <w:proofErr w:type="spellStart"/>
            <w:r>
              <w:rPr>
                <w:b/>
                <w:bCs/>
                <w:color w:val="FFFFFF"/>
                <w:sz w:val="18"/>
                <w:szCs w:val="18"/>
              </w:rPr>
              <w:t>Component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56C34D6" w14:textId="77777777" w:rsidR="006E0939" w:rsidRDefault="00000000">
            <w:r>
              <w:rPr>
                <w:b/>
                <w:bCs/>
                <w:color w:val="FFFFFF"/>
                <w:sz w:val="18"/>
                <w:szCs w:val="18"/>
              </w:rPr>
              <w:t>Sprint</w:t>
            </w:r>
          </w:p>
        </w:tc>
        <w:tc>
          <w:tcPr>
            <w:tcW w:w="286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333B5BC" w14:textId="77777777" w:rsidR="006E0939" w:rsidRDefault="00000000">
            <w:r>
              <w:rPr>
                <w:b/>
                <w:bCs/>
                <w:color w:val="FFFFFF"/>
                <w:sz w:val="18"/>
                <w:szCs w:val="18"/>
              </w:rPr>
              <w:t>Output</w:t>
            </w:r>
          </w:p>
        </w:tc>
      </w:tr>
      <w:tr w:rsidR="006E0939" w:rsidRPr="00E87F2D" w14:paraId="59FD68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09D595" w14:textId="77777777" w:rsidR="006E0939" w:rsidRDefault="00000000">
            <w:r>
              <w:rPr>
                <w:color w:val="000000"/>
                <w:sz w:val="18"/>
                <w:szCs w:val="18"/>
              </w:rPr>
              <w:t xml:space="preserve">1 · Video </w:t>
            </w:r>
            <w:proofErr w:type="spellStart"/>
            <w:r>
              <w:rPr>
                <w:color w:val="000000"/>
                <w:sz w:val="18"/>
                <w:szCs w:val="18"/>
              </w:rPr>
              <w:t>access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539B8E" w14:textId="77777777" w:rsidR="006E0939" w:rsidRDefault="00000000">
            <w:proofErr w:type="spellStart"/>
            <w:r>
              <w:rPr>
                <w:color w:val="000000"/>
                <w:sz w:val="18"/>
                <w:szCs w:val="18"/>
              </w:rPr>
              <w:t>yt-dlp</w:t>
            </w:r>
            <w:proofErr w:type="spellEnd"/>
            <w:r>
              <w:rPr>
                <w:color w:val="000000"/>
                <w:sz w:val="18"/>
                <w:szCs w:val="18"/>
              </w:rPr>
              <w:t xml:space="preserve"> + </w:t>
            </w:r>
            <w:proofErr w:type="spellStart"/>
            <w:r>
              <w:rPr>
                <w:color w:val="000000"/>
                <w:sz w:val="18"/>
                <w:szCs w:val="18"/>
              </w:rPr>
              <w:t>OpenCV</w:t>
            </w:r>
            <w:proofErr w:type="spellEnd"/>
            <w:r>
              <w:rPr>
                <w:color w:val="000000"/>
                <w:sz w:val="18"/>
                <w:szCs w:val="18"/>
              </w:rPr>
              <w:t xml:space="preserve"> </w:t>
            </w:r>
            <w:proofErr w:type="spellStart"/>
            <w:r>
              <w:rPr>
                <w:color w:val="000000"/>
                <w:sz w:val="18"/>
                <w:szCs w:val="18"/>
              </w:rPr>
              <w:t>VideoCapture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C837C09" w14:textId="77777777" w:rsidR="006E0939" w:rsidRDefault="00000000">
            <w:r>
              <w:rPr>
                <w:color w:val="000000"/>
                <w:sz w:val="18"/>
                <w:szCs w:val="18"/>
              </w:rPr>
              <w:t>Sprint 1</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3A633A" w14:textId="77777777" w:rsidR="006E0939" w:rsidRPr="00E87F2D" w:rsidRDefault="00000000">
            <w:pPr>
              <w:rPr>
                <w:lang w:val="en-US"/>
              </w:rPr>
            </w:pPr>
            <w:r w:rsidRPr="00E87F2D">
              <w:rPr>
                <w:color w:val="000000"/>
                <w:sz w:val="18"/>
                <w:szCs w:val="18"/>
                <w:lang w:val="en-US"/>
              </w:rPr>
              <w:t>Frames in memory, frame by frame</w:t>
            </w:r>
          </w:p>
        </w:tc>
      </w:tr>
      <w:tr w:rsidR="006E0939" w:rsidRPr="00E87F2D" w14:paraId="36CDFF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9A20507" w14:textId="77777777" w:rsidR="006E0939" w:rsidRDefault="00000000">
            <w:r>
              <w:rPr>
                <w:color w:val="000000"/>
                <w:sz w:val="18"/>
                <w:szCs w:val="18"/>
              </w:rPr>
              <w:t xml:space="preserve">2 · </w:t>
            </w:r>
            <w:proofErr w:type="spellStart"/>
            <w:r>
              <w:rPr>
                <w:color w:val="000000"/>
                <w:sz w:val="18"/>
                <w:szCs w:val="18"/>
              </w:rPr>
              <w:t>Detection</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A7C2C6" w14:textId="77777777" w:rsidR="006E0939" w:rsidRDefault="00000000">
            <w:r>
              <w:rPr>
                <w:color w:val="000000"/>
                <w:sz w:val="18"/>
                <w:szCs w:val="18"/>
              </w:rPr>
              <w:t>YOLO11n (</w:t>
            </w:r>
            <w:proofErr w:type="spellStart"/>
            <w:r>
              <w:rPr>
                <w:color w:val="000000"/>
                <w:sz w:val="18"/>
                <w:szCs w:val="18"/>
              </w:rPr>
              <w:t>classes</w:t>
            </w:r>
            <w:proofErr w:type="spellEnd"/>
            <w:r>
              <w:rPr>
                <w:color w:val="000000"/>
                <w:sz w:val="18"/>
                <w:szCs w:val="18"/>
              </w:rPr>
              <w:t xml:space="preserve"> 0 + 32)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E7E89E" w14:textId="77777777" w:rsidR="006E0939" w:rsidRDefault="00000000">
            <w:r>
              <w:rPr>
                <w:color w:val="000000"/>
                <w:sz w:val="18"/>
                <w:szCs w:val="18"/>
              </w:rPr>
              <w:t>Sprint 3</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D3C233" w14:textId="77777777" w:rsidR="006E0939" w:rsidRPr="00E87F2D" w:rsidRDefault="00000000">
            <w:pPr>
              <w:rPr>
                <w:lang w:val="en-US"/>
              </w:rPr>
            </w:pPr>
            <w:r w:rsidRPr="00E87F2D">
              <w:rPr>
                <w:color w:val="000000"/>
                <w:sz w:val="18"/>
                <w:szCs w:val="18"/>
                <w:lang w:val="en-US"/>
              </w:rPr>
              <w:t>Bounding boxes for players and ball per frame</w:t>
            </w:r>
          </w:p>
        </w:tc>
      </w:tr>
      <w:tr w:rsidR="006E0939" w:rsidRPr="00E87F2D" w14:paraId="577A3A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7C953CC" w14:textId="77777777" w:rsidR="006E0939" w:rsidRDefault="00000000">
            <w:r>
              <w:rPr>
                <w:color w:val="000000"/>
                <w:sz w:val="18"/>
                <w:szCs w:val="18"/>
              </w:rPr>
              <w:t>3 · Tracking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A06C83" w14:textId="77777777" w:rsidR="006E0939" w:rsidRDefault="00000000">
            <w:proofErr w:type="spellStart"/>
            <w:r>
              <w:rPr>
                <w:color w:val="000000"/>
                <w:sz w:val="18"/>
                <w:szCs w:val="18"/>
              </w:rPr>
              <w:t>ByteTrack</w:t>
            </w:r>
            <w:proofErr w:type="spellEnd"/>
            <w:r>
              <w:rPr>
                <w:color w:val="000000"/>
                <w:sz w:val="18"/>
                <w:szCs w:val="18"/>
              </w:rPr>
              <w:t xml:space="preserve"> (</w:t>
            </w:r>
            <w:proofErr w:type="spellStart"/>
            <w:r>
              <w:rPr>
                <w:color w:val="000000"/>
                <w:sz w:val="18"/>
                <w:szCs w:val="18"/>
              </w:rPr>
              <w:t>IoU</w:t>
            </w:r>
            <w:proofErr w:type="spellEnd"/>
            <w:r>
              <w:rPr>
                <w:color w:val="000000"/>
                <w:sz w:val="18"/>
                <w:szCs w:val="18"/>
              </w:rPr>
              <w:t xml:space="preserve"> + Kalman)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26FA84C" w14:textId="77777777" w:rsidR="006E0939" w:rsidRDefault="00000000">
            <w:r>
              <w:rPr>
                <w:color w:val="000000"/>
                <w:sz w:val="18"/>
                <w:szCs w:val="18"/>
              </w:rPr>
              <w:t>Sprint 3</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9822C2" w14:textId="77777777" w:rsidR="006E0939" w:rsidRPr="00E87F2D" w:rsidRDefault="00000000">
            <w:pPr>
              <w:rPr>
                <w:lang w:val="en-US"/>
              </w:rPr>
            </w:pPr>
            <w:r w:rsidRPr="00E87F2D">
              <w:rPr>
                <w:color w:val="000000"/>
                <w:sz w:val="18"/>
                <w:szCs w:val="18"/>
                <w:lang w:val="en-US"/>
              </w:rPr>
              <w:t>Persistent IDs per player across frames</w:t>
            </w:r>
          </w:p>
        </w:tc>
      </w:tr>
      <w:tr w:rsidR="006E0939" w:rsidRPr="00E87F2D" w14:paraId="4156B8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71C77CB" w14:textId="77777777" w:rsidR="006E0939" w:rsidRDefault="00000000">
            <w:r>
              <w:rPr>
                <w:color w:val="000000"/>
                <w:sz w:val="18"/>
                <w:szCs w:val="18"/>
              </w:rPr>
              <w:t xml:space="preserve">4 · </w:t>
            </w:r>
            <w:proofErr w:type="spellStart"/>
            <w:r>
              <w:rPr>
                <w:color w:val="000000"/>
                <w:sz w:val="18"/>
                <w:szCs w:val="18"/>
              </w:rPr>
              <w:t>Classification</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2C60F7" w14:textId="77777777" w:rsidR="006E0939" w:rsidRDefault="00000000">
            <w:r>
              <w:rPr>
                <w:color w:val="000000"/>
                <w:sz w:val="18"/>
                <w:szCs w:val="18"/>
              </w:rPr>
              <w:t xml:space="preserve">K-Means HSV (3 </w:t>
            </w:r>
            <w:proofErr w:type="spellStart"/>
            <w:r>
              <w:rPr>
                <w:color w:val="000000"/>
                <w:sz w:val="18"/>
                <w:szCs w:val="18"/>
              </w:rPr>
              <w:t>clusters</w:t>
            </w:r>
            <w:proofErr w:type="spellEnd"/>
            <w:r>
              <w:rPr>
                <w:color w:val="000000"/>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390C2BD" w14:textId="77777777" w:rsidR="006E0939" w:rsidRDefault="00000000">
            <w:r>
              <w:rPr>
                <w:color w:val="000000"/>
                <w:sz w:val="18"/>
                <w:szCs w:val="18"/>
              </w:rPr>
              <w:t>Sprint 3</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8BB2CA" w14:textId="77777777" w:rsidR="006E0939" w:rsidRPr="00E87F2D" w:rsidRDefault="00000000">
            <w:pPr>
              <w:rPr>
                <w:lang w:val="en-US"/>
              </w:rPr>
            </w:pPr>
            <w:proofErr w:type="spellStart"/>
            <w:r w:rsidRPr="00E87F2D">
              <w:rPr>
                <w:color w:val="000000"/>
                <w:sz w:val="18"/>
                <w:szCs w:val="18"/>
                <w:lang w:val="en-US"/>
              </w:rPr>
              <w:t>team_id</w:t>
            </w:r>
            <w:proofErr w:type="spellEnd"/>
            <w:r w:rsidRPr="00E87F2D">
              <w:rPr>
                <w:color w:val="000000"/>
                <w:sz w:val="18"/>
                <w:szCs w:val="18"/>
                <w:lang w:val="en-US"/>
              </w:rPr>
              <w:t xml:space="preserve"> ∈ {0, 1, -1} per detected player</w:t>
            </w:r>
          </w:p>
        </w:tc>
      </w:tr>
      <w:tr w:rsidR="006E0939" w:rsidRPr="00E87F2D" w14:paraId="758C43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7029D72" w14:textId="77777777" w:rsidR="006E0939" w:rsidRDefault="00000000">
            <w:r>
              <w:rPr>
                <w:color w:val="000000"/>
                <w:sz w:val="18"/>
                <w:szCs w:val="18"/>
              </w:rPr>
              <w:t xml:space="preserve">5 · </w:t>
            </w:r>
            <w:proofErr w:type="spellStart"/>
            <w:r>
              <w:rPr>
                <w:color w:val="000000"/>
                <w:sz w:val="18"/>
                <w:szCs w:val="18"/>
              </w:rPr>
              <w:t>Transformation</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5EDD5A" w14:textId="77777777" w:rsidR="006E0939" w:rsidRDefault="00000000">
            <w:proofErr w:type="spellStart"/>
            <w:r>
              <w:rPr>
                <w:color w:val="000000"/>
                <w:sz w:val="18"/>
                <w:szCs w:val="18"/>
              </w:rPr>
              <w:t>PiecewiseTransformer</w:t>
            </w:r>
            <w:proofErr w:type="spellEnd"/>
            <w:r>
              <w:rPr>
                <w:color w:val="000000"/>
                <w:sz w:val="18"/>
                <w:szCs w:val="18"/>
              </w:rPr>
              <w:t xml:space="preserve"> (dual </w:t>
            </w:r>
            <w:proofErr w:type="spellStart"/>
            <w:r>
              <w:rPr>
                <w:color w:val="000000"/>
                <w:sz w:val="18"/>
                <w:szCs w:val="18"/>
              </w:rPr>
              <w:t>homography</w:t>
            </w:r>
            <w:proofErr w:type="spellEnd"/>
            <w:r>
              <w:rPr>
                <w:color w:val="000000"/>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45EB5B7" w14:textId="77777777" w:rsidR="006E0939" w:rsidRDefault="00000000">
            <w:r>
              <w:rPr>
                <w:color w:val="000000"/>
                <w:sz w:val="18"/>
                <w:szCs w:val="18"/>
              </w:rPr>
              <w:t>Sprint 4</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6DF63C" w14:textId="77777777" w:rsidR="006E0939" w:rsidRPr="00E87F2D" w:rsidRDefault="00000000">
            <w:pPr>
              <w:rPr>
                <w:lang w:val="en-US"/>
              </w:rPr>
            </w:pPr>
            <w:r w:rsidRPr="00E87F2D">
              <w:rPr>
                <w:color w:val="000000"/>
                <w:sz w:val="18"/>
                <w:szCs w:val="18"/>
                <w:lang w:val="en-US"/>
              </w:rPr>
              <w:t>2D pitch coordinates per detected position</w:t>
            </w:r>
          </w:p>
        </w:tc>
      </w:tr>
      <w:tr w:rsidR="006E0939" w:rsidRPr="00E87F2D" w14:paraId="06EF8C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178730" w14:textId="77777777" w:rsidR="006E0939" w:rsidRDefault="00000000">
            <w:r>
              <w:rPr>
                <w:color w:val="000000"/>
                <w:sz w:val="18"/>
                <w:szCs w:val="18"/>
              </w:rPr>
              <w:t xml:space="preserve">6 · </w:t>
            </w:r>
            <w:proofErr w:type="spellStart"/>
            <w:r>
              <w:rPr>
                <w:color w:val="000000"/>
                <w:sz w:val="18"/>
                <w:szCs w:val="18"/>
              </w:rPr>
              <w:t>Smoothing</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AA020C" w14:textId="77777777" w:rsidR="006E0939" w:rsidRDefault="00000000">
            <w:proofErr w:type="spellStart"/>
            <w:r>
              <w:rPr>
                <w:color w:val="000000"/>
                <w:sz w:val="18"/>
                <w:szCs w:val="18"/>
              </w:rPr>
              <w:t>PositionSmoother</w:t>
            </w:r>
            <w:proofErr w:type="spellEnd"/>
            <w:r>
              <w:rPr>
                <w:color w:val="000000"/>
                <w:sz w:val="18"/>
                <w:szCs w:val="18"/>
              </w:rPr>
              <w:t xml:space="preserve"> (</w:t>
            </w:r>
            <w:proofErr w:type="spellStart"/>
            <w:r>
              <w:rPr>
                <w:color w:val="000000"/>
                <w:sz w:val="18"/>
                <w:szCs w:val="18"/>
              </w:rPr>
              <w:t>rolling</w:t>
            </w:r>
            <w:proofErr w:type="spellEnd"/>
            <w:r>
              <w:rPr>
                <w:color w:val="000000"/>
                <w:sz w:val="18"/>
                <w:szCs w:val="18"/>
              </w:rPr>
              <w:t xml:space="preserve"> mean N=5)</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B1D5661" w14:textId="77777777" w:rsidR="006E0939" w:rsidRDefault="00000000">
            <w:r>
              <w:rPr>
                <w:color w:val="000000"/>
                <w:sz w:val="18"/>
                <w:szCs w:val="18"/>
              </w:rPr>
              <w:t>Sprint 3</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87C724" w14:textId="77777777" w:rsidR="006E0939" w:rsidRPr="00E87F2D" w:rsidRDefault="00000000">
            <w:pPr>
              <w:rPr>
                <w:lang w:val="en-US"/>
              </w:rPr>
            </w:pPr>
            <w:r w:rsidRPr="00E87F2D">
              <w:rPr>
                <w:color w:val="000000"/>
                <w:sz w:val="18"/>
                <w:szCs w:val="18"/>
                <w:lang w:val="en-US"/>
              </w:rPr>
              <w:t>Jitter-free trajectories per player</w:t>
            </w:r>
          </w:p>
        </w:tc>
      </w:tr>
      <w:tr w:rsidR="006E0939" w:rsidRPr="00E87F2D" w14:paraId="27E994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E6C9E8" w14:textId="77777777" w:rsidR="006E0939" w:rsidRDefault="00000000">
            <w:r>
              <w:rPr>
                <w:color w:val="000000"/>
                <w:sz w:val="18"/>
                <w:szCs w:val="18"/>
              </w:rPr>
              <w:t xml:space="preserve">7 · </w:t>
            </w:r>
            <w:proofErr w:type="spellStart"/>
            <w:r>
              <w:rPr>
                <w:color w:val="000000"/>
                <w:sz w:val="18"/>
                <w:szCs w:val="18"/>
              </w:rPr>
              <w:t>Filtering</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DC91E2" w14:textId="77777777" w:rsidR="006E0939" w:rsidRDefault="00000000">
            <w:r>
              <w:rPr>
                <w:color w:val="000000"/>
                <w:sz w:val="18"/>
                <w:szCs w:val="18"/>
              </w:rPr>
              <w:t xml:space="preserve">Pitch </w:t>
            </w:r>
            <w:proofErr w:type="spellStart"/>
            <w:r>
              <w:rPr>
                <w:color w:val="000000"/>
                <w:sz w:val="18"/>
                <w:szCs w:val="18"/>
              </w:rPr>
              <w:t>mask</w:t>
            </w:r>
            <w:proofErr w:type="spellEnd"/>
            <w:r>
              <w:rPr>
                <w:color w:val="000000"/>
                <w:sz w:val="18"/>
                <w:szCs w:val="18"/>
              </w:rPr>
              <w:t xml:space="preserve"> + </w:t>
            </w:r>
            <w:proofErr w:type="spellStart"/>
            <w:r>
              <w:rPr>
                <w:color w:val="000000"/>
                <w:sz w:val="18"/>
                <w:szCs w:val="18"/>
              </w:rPr>
              <w:t>tolerance</w:t>
            </w:r>
            <w:proofErr w:type="spellEnd"/>
            <w:r>
              <w:rPr>
                <w:color w:val="000000"/>
                <w:sz w:val="18"/>
                <w:szCs w:val="18"/>
              </w:rPr>
              <w:t xml:space="preserve"> </w:t>
            </w:r>
            <w:proofErr w:type="spellStart"/>
            <w:r>
              <w:rPr>
                <w:color w:val="000000"/>
                <w:sz w:val="18"/>
                <w:szCs w:val="18"/>
              </w:rPr>
              <w:t>margin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D58BAE" w14:textId="77777777" w:rsidR="006E0939" w:rsidRDefault="00000000">
            <w:r>
              <w:rPr>
                <w:color w:val="000000"/>
                <w:sz w:val="18"/>
                <w:szCs w:val="18"/>
              </w:rPr>
              <w:t>Sprint 5</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5C605D" w14:textId="77777777" w:rsidR="006E0939" w:rsidRPr="00E87F2D" w:rsidRDefault="00000000">
            <w:pPr>
              <w:rPr>
                <w:lang w:val="en-US"/>
              </w:rPr>
            </w:pPr>
            <w:r w:rsidRPr="00E87F2D">
              <w:rPr>
                <w:color w:val="000000"/>
                <w:sz w:val="18"/>
                <w:szCs w:val="18"/>
                <w:lang w:val="en-US"/>
              </w:rPr>
              <w:t>Only valid in-play positions</w:t>
            </w:r>
          </w:p>
        </w:tc>
      </w:tr>
      <w:tr w:rsidR="006E0939" w:rsidRPr="00E87F2D" w14:paraId="5BC00D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6F57523" w14:textId="77777777" w:rsidR="006E0939" w:rsidRDefault="00000000">
            <w:r>
              <w:rPr>
                <w:color w:val="000000"/>
                <w:sz w:val="18"/>
                <w:szCs w:val="18"/>
              </w:rPr>
              <w:t xml:space="preserve">8 · </w:t>
            </w:r>
            <w:proofErr w:type="spellStart"/>
            <w:r>
              <w:rPr>
                <w:color w:val="000000"/>
                <w:sz w:val="18"/>
                <w:szCs w:val="18"/>
              </w:rPr>
              <w:t>Accumulation</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9BA039" w14:textId="77777777" w:rsidR="006E0939" w:rsidRPr="00E87F2D" w:rsidRDefault="00000000">
            <w:pPr>
              <w:rPr>
                <w:lang w:val="en-US"/>
              </w:rPr>
            </w:pPr>
            <w:proofErr w:type="spellStart"/>
            <w:r w:rsidRPr="00E87F2D">
              <w:rPr>
                <w:color w:val="000000"/>
                <w:sz w:val="18"/>
                <w:szCs w:val="18"/>
                <w:lang w:val="en-US"/>
              </w:rPr>
              <w:t>KPITracker</w:t>
            </w:r>
            <w:proofErr w:type="spellEnd"/>
            <w:r w:rsidRPr="00E87F2D">
              <w:rPr>
                <w:color w:val="000000"/>
                <w:sz w:val="18"/>
                <w:szCs w:val="18"/>
                <w:lang w:val="en-US"/>
              </w:rPr>
              <w:t xml:space="preserve"> (distance, duels, possession, sprints)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A5E82BF" w14:textId="77777777" w:rsidR="006E0939" w:rsidRDefault="00000000">
            <w:r>
              <w:rPr>
                <w:color w:val="000000"/>
                <w:sz w:val="18"/>
                <w:szCs w:val="18"/>
              </w:rPr>
              <w:t>Sprint 4</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CAC3A2" w14:textId="77777777" w:rsidR="006E0939" w:rsidRPr="00E87F2D" w:rsidRDefault="00000000">
            <w:pPr>
              <w:rPr>
                <w:lang w:val="en-US"/>
              </w:rPr>
            </w:pPr>
            <w:r w:rsidRPr="00E87F2D">
              <w:rPr>
                <w:color w:val="000000"/>
                <w:sz w:val="18"/>
                <w:szCs w:val="18"/>
                <w:lang w:val="en-US"/>
              </w:rPr>
              <w:t>Per-player KPIs updated per frame</w:t>
            </w:r>
          </w:p>
        </w:tc>
      </w:tr>
      <w:tr w:rsidR="006E0939" w:rsidRPr="00E87F2D" w14:paraId="1DC0E2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CFAD8A" w14:textId="77777777" w:rsidR="006E0939" w:rsidRDefault="00000000">
            <w:r>
              <w:rPr>
                <w:color w:val="000000"/>
                <w:sz w:val="18"/>
                <w:szCs w:val="18"/>
              </w:rPr>
              <w:t xml:space="preserve">9 · </w:t>
            </w:r>
            <w:proofErr w:type="spellStart"/>
            <w:r>
              <w:rPr>
                <w:color w:val="000000"/>
                <w:sz w:val="18"/>
                <w:szCs w:val="18"/>
              </w:rPr>
              <w:t>Visualisation</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418802" w14:textId="77777777" w:rsidR="006E0939" w:rsidRDefault="00000000">
            <w:proofErr w:type="spellStart"/>
            <w:r>
              <w:rPr>
                <w:color w:val="000000"/>
                <w:sz w:val="18"/>
                <w:szCs w:val="18"/>
              </w:rPr>
              <w:t>TacticalBoard</w:t>
            </w:r>
            <w:proofErr w:type="spellEnd"/>
            <w:r>
              <w:rPr>
                <w:color w:val="000000"/>
                <w:sz w:val="18"/>
                <w:szCs w:val="18"/>
              </w:rPr>
              <w:t xml:space="preserve"> (</w:t>
            </w:r>
            <w:proofErr w:type="spellStart"/>
            <w:r>
              <w:rPr>
                <w:color w:val="000000"/>
                <w:sz w:val="18"/>
                <w:szCs w:val="18"/>
              </w:rPr>
              <w:t>OpenCV</w:t>
            </w:r>
            <w:proofErr w:type="spellEnd"/>
            <w:r>
              <w:rPr>
                <w:color w:val="000000"/>
                <w:sz w:val="18"/>
                <w:szCs w:val="18"/>
              </w:rPr>
              <w:t xml:space="preserve"> </w:t>
            </w:r>
            <w:proofErr w:type="spellStart"/>
            <w:r>
              <w:rPr>
                <w:color w:val="000000"/>
                <w:sz w:val="18"/>
                <w:szCs w:val="18"/>
              </w:rPr>
              <w:t>rendering</w:t>
            </w:r>
            <w:proofErr w:type="spellEnd"/>
            <w:r>
              <w:rPr>
                <w:color w:val="000000"/>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80B9EC0" w14:textId="77777777" w:rsidR="006E0939" w:rsidRDefault="00000000">
            <w:r>
              <w:rPr>
                <w:color w:val="000000"/>
                <w:sz w:val="18"/>
                <w:szCs w:val="18"/>
              </w:rPr>
              <w:t>Sprint 4</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D6066A" w14:textId="77777777" w:rsidR="006E0939" w:rsidRPr="00E87F2D" w:rsidRDefault="00000000">
            <w:pPr>
              <w:rPr>
                <w:lang w:val="en-US"/>
              </w:rPr>
            </w:pPr>
            <w:r w:rsidRPr="00E87F2D">
              <w:rPr>
                <w:color w:val="000000"/>
                <w:sz w:val="18"/>
                <w:szCs w:val="18"/>
                <w:lang w:val="en-US"/>
              </w:rPr>
              <w:t>Real-time 2D tactical board</w:t>
            </w:r>
          </w:p>
        </w:tc>
      </w:tr>
      <w:tr w:rsidR="006E0939" w14:paraId="5A9B85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AEF83C" w14:textId="77777777" w:rsidR="006E0939" w:rsidRDefault="00000000">
            <w:r>
              <w:rPr>
                <w:color w:val="000000"/>
                <w:sz w:val="18"/>
                <w:szCs w:val="18"/>
              </w:rPr>
              <w:t xml:space="preserve">10 · </w:t>
            </w:r>
            <w:proofErr w:type="spellStart"/>
            <w:r>
              <w:rPr>
                <w:color w:val="000000"/>
                <w:sz w:val="18"/>
                <w:szCs w:val="18"/>
              </w:rPr>
              <w:t>Export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75C1C7" w14:textId="77777777" w:rsidR="006E0939" w:rsidRDefault="00000000">
            <w:r>
              <w:rPr>
                <w:color w:val="000000"/>
                <w:sz w:val="18"/>
                <w:szCs w:val="18"/>
              </w:rPr>
              <w:t xml:space="preserve">CSV + JSON per </w:t>
            </w:r>
            <w:proofErr w:type="spellStart"/>
            <w:r>
              <w:rPr>
                <w:color w:val="000000"/>
                <w:sz w:val="18"/>
                <w:szCs w:val="18"/>
              </w:rPr>
              <w:t>frame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A97E10A" w14:textId="77777777" w:rsidR="006E0939" w:rsidRDefault="00000000">
            <w:r>
              <w:rPr>
                <w:color w:val="000000"/>
                <w:sz w:val="18"/>
                <w:szCs w:val="18"/>
              </w:rPr>
              <w:t xml:space="preserve">Final </w:t>
            </w:r>
            <w:proofErr w:type="spellStart"/>
            <w:r>
              <w:rPr>
                <w:color w:val="000000"/>
                <w:sz w:val="18"/>
                <w:szCs w:val="18"/>
              </w:rPr>
              <w:t>phase</w:t>
            </w:r>
            <w:proofErr w:type="spellEnd"/>
            <w:r>
              <w:rPr>
                <w:color w:val="000000"/>
                <w:sz w:val="18"/>
                <w:szCs w:val="18"/>
              </w:rPr>
              <w:t xml:space="preserve"> (</w:t>
            </w:r>
            <w:proofErr w:type="spellStart"/>
            <w:r>
              <w:rPr>
                <w:color w:val="000000"/>
                <w:sz w:val="18"/>
                <w:szCs w:val="18"/>
              </w:rPr>
              <w:t>pending</w:t>
            </w:r>
            <w:proofErr w:type="spellEnd"/>
            <w:r>
              <w:rPr>
                <w:color w:val="000000"/>
                <w:sz w:val="18"/>
                <w:szCs w:val="18"/>
              </w:rPr>
              <w:t>)</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A0E5C4" w14:textId="77777777" w:rsidR="006E0939" w:rsidRDefault="00000000">
            <w:proofErr w:type="spellStart"/>
            <w:r>
              <w:rPr>
                <w:color w:val="000000"/>
                <w:sz w:val="18"/>
                <w:szCs w:val="18"/>
              </w:rPr>
              <w:t>Structured</w:t>
            </w:r>
            <w:proofErr w:type="spellEnd"/>
            <w:r>
              <w:rPr>
                <w:color w:val="000000"/>
                <w:sz w:val="18"/>
                <w:szCs w:val="18"/>
              </w:rPr>
              <w:t xml:space="preserve"> </w:t>
            </w:r>
            <w:proofErr w:type="spellStart"/>
            <w:r>
              <w:rPr>
                <w:color w:val="000000"/>
                <w:sz w:val="18"/>
                <w:szCs w:val="18"/>
              </w:rPr>
              <w:t>dataset</w:t>
            </w:r>
            <w:proofErr w:type="spellEnd"/>
            <w:r>
              <w:rPr>
                <w:color w:val="000000"/>
                <w:sz w:val="18"/>
                <w:szCs w:val="18"/>
              </w:rPr>
              <w:t xml:space="preserve"> </w:t>
            </w:r>
            <w:proofErr w:type="spellStart"/>
            <w:r>
              <w:rPr>
                <w:color w:val="000000"/>
                <w:sz w:val="18"/>
                <w:szCs w:val="18"/>
              </w:rPr>
              <w:t>for</w:t>
            </w:r>
            <w:proofErr w:type="spellEnd"/>
            <w:r>
              <w:rPr>
                <w:color w:val="000000"/>
                <w:sz w:val="18"/>
                <w:szCs w:val="18"/>
              </w:rPr>
              <w:t xml:space="preserve"> </w:t>
            </w:r>
            <w:proofErr w:type="spellStart"/>
            <w:r>
              <w:rPr>
                <w:color w:val="000000"/>
                <w:sz w:val="18"/>
                <w:szCs w:val="18"/>
              </w:rPr>
              <w:t>dashboard</w:t>
            </w:r>
            <w:proofErr w:type="spellEnd"/>
          </w:p>
        </w:tc>
      </w:tr>
    </w:tbl>
    <w:p w14:paraId="1B64A9F3" w14:textId="77777777" w:rsidR="006E0939" w:rsidRDefault="00000000">
      <w:r>
        <w:br w:type="page"/>
      </w:r>
    </w:p>
    <w:p w14:paraId="7FD89029" w14:textId="77777777" w:rsidR="006E0939" w:rsidRDefault="00000000">
      <w:pPr>
        <w:pStyle w:val="Heading1"/>
      </w:pPr>
      <w:bookmarkStart w:id="66" w:name="_Toc228661453"/>
      <w:r>
        <w:lastRenderedPageBreak/>
        <w:t xml:space="preserve">8. </w:t>
      </w:r>
      <w:proofErr w:type="spellStart"/>
      <w:r>
        <w:t>Analysis</w:t>
      </w:r>
      <w:proofErr w:type="spellEnd"/>
      <w:r>
        <w:t xml:space="preserve"> </w:t>
      </w:r>
      <w:proofErr w:type="spellStart"/>
      <w:r>
        <w:t>of</w:t>
      </w:r>
      <w:proofErr w:type="spellEnd"/>
      <w:r>
        <w:t xml:space="preserve"> </w:t>
      </w:r>
      <w:proofErr w:type="spellStart"/>
      <w:r>
        <w:t>Results</w:t>
      </w:r>
      <w:bookmarkEnd w:id="66"/>
      <w:proofErr w:type="spellEnd"/>
    </w:p>
    <w:p w14:paraId="321F80A3" w14:textId="77777777" w:rsidR="006E0939" w:rsidRDefault="00000000">
      <w:pPr>
        <w:pStyle w:val="Heading2"/>
      </w:pPr>
      <w:bookmarkStart w:id="67" w:name="_Toc228661454"/>
      <w:r>
        <w:t xml:space="preserve">8.1 </w:t>
      </w:r>
      <w:proofErr w:type="spellStart"/>
      <w:r>
        <w:t>Validation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Qualitative</w:t>
      </w:r>
      <w:proofErr w:type="spellEnd"/>
      <w:r>
        <w:t xml:space="preserve"> </w:t>
      </w:r>
      <w:proofErr w:type="spellStart"/>
      <w:r>
        <w:t>Research</w:t>
      </w:r>
      <w:bookmarkEnd w:id="67"/>
      <w:proofErr w:type="spellEnd"/>
    </w:p>
    <w:p w14:paraId="7D96BDE9" w14:textId="77777777" w:rsidR="006E0939" w:rsidRPr="00E87F2D" w:rsidRDefault="00000000">
      <w:pPr>
        <w:spacing w:line="480" w:lineRule="auto"/>
        <w:ind w:firstLine="720"/>
        <w:rPr>
          <w:lang w:val="en-US"/>
        </w:rPr>
      </w:pPr>
      <w:r w:rsidRPr="00E87F2D">
        <w:rPr>
          <w:lang w:val="en-US"/>
        </w:rPr>
        <w:t>The six-interview qualitative research produced a finding of remarkable consistency: across all six professionals, at all competitive levels studied, the pattern was identical. Every professional acknowledged the value of data. None had a system that provided data reliably, automatically, and affordably. Those who had built any data practice had done so at a cost — in time, attention, and human resource — that made scaling impossible.</w:t>
      </w:r>
    </w:p>
    <w:p w14:paraId="1B00858A" w14:textId="77777777" w:rsidR="006E0939" w:rsidRPr="00E87F2D" w:rsidRDefault="00000000">
      <w:pPr>
        <w:spacing w:line="480" w:lineRule="auto"/>
        <w:ind w:firstLine="720"/>
        <w:rPr>
          <w:lang w:val="en-US"/>
        </w:rPr>
      </w:pPr>
      <w:r w:rsidRPr="00E87F2D">
        <w:rPr>
          <w:lang w:val="en-US"/>
        </w:rPr>
        <w:t>This consistency is itself analytically significant. It rules out the explanation that the data gap is the result of idiosyncratic attitudes at individual clubs. It points instead to a structural cause: the absence of appropriate tools. The research thus validates the central premise of this thesis: the data deadlock in futsal is not a cultural problem but an infrastructure problem, and it is solvable with the right tools.</w:t>
      </w:r>
    </w:p>
    <w:p w14:paraId="7E0FB634" w14:textId="77777777" w:rsidR="006E0939" w:rsidRPr="00E87F2D" w:rsidRDefault="00000000">
      <w:pPr>
        <w:pStyle w:val="Heading2"/>
        <w:rPr>
          <w:lang w:val="en-US"/>
        </w:rPr>
      </w:pPr>
      <w:bookmarkStart w:id="68" w:name="_Toc228661455"/>
      <w:r w:rsidRPr="00E87F2D">
        <w:rPr>
          <w:lang w:val="en-US"/>
        </w:rPr>
        <w:t>8.2 Technical Pipeline Performance</w:t>
      </w:r>
      <w:bookmarkEnd w:id="68"/>
    </w:p>
    <w:p w14:paraId="3BCDD623" w14:textId="77777777" w:rsidR="006E0939" w:rsidRPr="00E87F2D" w:rsidRDefault="00000000">
      <w:pPr>
        <w:spacing w:line="480" w:lineRule="auto"/>
        <w:ind w:firstLine="720"/>
        <w:rPr>
          <w:lang w:val="en-US"/>
        </w:rPr>
      </w:pPr>
      <w:r w:rsidRPr="00E87F2D">
        <w:rPr>
          <w:lang w:val="en-US"/>
        </w:rPr>
        <w:t>The five-sprint pipeline produced measurable results at each stage. Sprint 1 established reliable automated video access with no manual intervention for public YouTube content. Sprint 3 achieved &gt;85% per-frame player detection with persistent IDs through occlusions of up to ~1 second — a threshold established as sufficient for KPI calculation through testing on real match footage.</w:t>
      </w:r>
    </w:p>
    <w:p w14:paraId="629CD042" w14:textId="77777777" w:rsidR="006E0939" w:rsidRPr="00E87F2D" w:rsidRDefault="00000000">
      <w:pPr>
        <w:spacing w:line="480" w:lineRule="auto"/>
        <w:ind w:firstLine="720"/>
        <w:rPr>
          <w:lang w:val="en-US"/>
        </w:rPr>
      </w:pPr>
      <w:r w:rsidRPr="00E87F2D">
        <w:rPr>
          <w:lang w:val="en-US"/>
        </w:rPr>
        <w:t xml:space="preserve">Sprint 4's dual </w:t>
      </w:r>
      <w:proofErr w:type="spellStart"/>
      <w:r w:rsidRPr="00E87F2D">
        <w:rPr>
          <w:lang w:val="en-US"/>
        </w:rPr>
        <w:t>homography</w:t>
      </w:r>
      <w:proofErr w:type="spellEnd"/>
      <w:r w:rsidRPr="00E87F2D">
        <w:rPr>
          <w:lang w:val="en-US"/>
        </w:rPr>
        <w:t xml:space="preserve"> implementation reduced positional error at pitch margins by more than 40% compared to the single-</w:t>
      </w:r>
      <w:proofErr w:type="spellStart"/>
      <w:r w:rsidRPr="00E87F2D">
        <w:rPr>
          <w:lang w:val="en-US"/>
        </w:rPr>
        <w:t>homography</w:t>
      </w:r>
      <w:proofErr w:type="spellEnd"/>
      <w:r w:rsidRPr="00E87F2D">
        <w:rPr>
          <w:lang w:val="en-US"/>
        </w:rPr>
        <w:t xml:space="preserve"> baseline. This improvement is significant for KPI quality: sprint distances and </w:t>
      </w:r>
      <w:proofErr w:type="gramStart"/>
      <w:r w:rsidRPr="00E87F2D">
        <w:rPr>
          <w:lang w:val="en-US"/>
        </w:rPr>
        <w:t>duel</w:t>
      </w:r>
      <w:proofErr w:type="gramEnd"/>
      <w:r w:rsidRPr="00E87F2D">
        <w:rPr>
          <w:lang w:val="en-US"/>
        </w:rPr>
        <w:t xml:space="preserve"> proximity calculations are particularly sensitive to positional accuracy at the pitch margins, where activity is frequent.</w:t>
      </w:r>
    </w:p>
    <w:p w14:paraId="34EE621F" w14:textId="77777777" w:rsidR="006E0939" w:rsidRPr="00E87F2D" w:rsidRDefault="00000000">
      <w:pPr>
        <w:spacing w:line="480" w:lineRule="auto"/>
        <w:ind w:firstLine="720"/>
        <w:rPr>
          <w:lang w:val="en-US"/>
        </w:rPr>
      </w:pPr>
      <w:r w:rsidRPr="00E87F2D">
        <w:rPr>
          <w:lang w:val="en-US"/>
        </w:rPr>
        <w:t xml:space="preserve">Sprint 5's three-layer filtering removed between 15–20% of spurious detections per frame (corresponding to out-of-play persons), reducing accumulated distance inflation from 8–22% to under 3%, and eliminating the majority of false duels generated </w:t>
      </w:r>
      <w:r w:rsidRPr="00E87F2D">
        <w:rPr>
          <w:lang w:val="en-US"/>
        </w:rPr>
        <w:lastRenderedPageBreak/>
        <w:t>by bench personnel. The data generated by the filtered pipeline is of sufficient quality to support the KPIs validated in Chapter 5.</w:t>
      </w:r>
    </w:p>
    <w:p w14:paraId="3837198D" w14:textId="77777777" w:rsidR="006E0939" w:rsidRPr="00E87F2D" w:rsidRDefault="00000000">
      <w:pPr>
        <w:pStyle w:val="Heading2"/>
        <w:rPr>
          <w:lang w:val="en-US"/>
        </w:rPr>
      </w:pPr>
      <w:bookmarkStart w:id="69" w:name="_Toc228661456"/>
      <w:r w:rsidRPr="00E87F2D">
        <w:rPr>
          <w:lang w:val="en-US"/>
        </w:rPr>
        <w:t>8.3 Alignment Between KPI Framework and Pipeline Output</w:t>
      </w:r>
      <w:bookmarkEnd w:id="69"/>
    </w:p>
    <w:p w14:paraId="34DC0B58" w14:textId="77777777" w:rsidR="006E0939" w:rsidRPr="00E87F2D" w:rsidRDefault="00000000">
      <w:pPr>
        <w:spacing w:line="480" w:lineRule="auto"/>
        <w:ind w:firstLine="720"/>
        <w:rPr>
          <w:lang w:val="en-US"/>
        </w:rPr>
      </w:pPr>
      <w:r w:rsidRPr="00E87F2D">
        <w:rPr>
          <w:lang w:val="en-US"/>
        </w:rPr>
        <w:t xml:space="preserve">Of the thirteen KPIs in the framework (Chapter 5), four are directly computable from the pipeline's positional output without additional data sources: distance covered, sprint frequency and duration, </w:t>
      </w:r>
      <w:proofErr w:type="gramStart"/>
      <w:r w:rsidRPr="00E87F2D">
        <w:rPr>
          <w:lang w:val="en-US"/>
        </w:rPr>
        <w:t>duel</w:t>
      </w:r>
      <w:proofErr w:type="gramEnd"/>
      <w:r w:rsidRPr="00E87F2D">
        <w:rPr>
          <w:lang w:val="en-US"/>
        </w:rPr>
        <w:t xml:space="preserve"> count, and possession time. These are the four KPIs most consistently cited by the interviewed professionals as operationally useful and currently unmeasured. The alignment between the qualitative research findings and the technical pipeline's output is thus precise: the system delivers exactly what the professionals identified as most needed.</w:t>
      </w:r>
    </w:p>
    <w:p w14:paraId="78ABEFA1" w14:textId="77777777" w:rsidR="006E0939" w:rsidRPr="00E87F2D" w:rsidRDefault="00000000">
      <w:pPr>
        <w:spacing w:line="480" w:lineRule="auto"/>
        <w:ind w:firstLine="720"/>
        <w:rPr>
          <w:lang w:val="en-US"/>
        </w:rPr>
      </w:pPr>
      <w:r w:rsidRPr="00E87F2D">
        <w:rPr>
          <w:lang w:val="en-US"/>
        </w:rPr>
        <w:t>The remaining nine KPIs — pass completion rate, ball recovery rate, pressing metrics, shots on target, goal conversion, goal type classification, conceded goal zone, conceded goal origin, and set-piece outcomes — require either event-level annotation (distinguishing a shot from a pass), data from additional sensors, or post-processing of the raw positional output using domain-specific heuristics. These are identified as Phase 2 priorities.</w:t>
      </w:r>
    </w:p>
    <w:p w14:paraId="7714EA52" w14:textId="77777777" w:rsidR="006E0939" w:rsidRPr="00E87F2D" w:rsidRDefault="00000000">
      <w:pPr>
        <w:pStyle w:val="Heading2"/>
        <w:rPr>
          <w:lang w:val="en-US"/>
        </w:rPr>
      </w:pPr>
      <w:bookmarkStart w:id="70" w:name="_Toc228661457"/>
      <w:r w:rsidRPr="00E87F2D">
        <w:rPr>
          <w:lang w:val="en-US"/>
        </w:rPr>
        <w:t>8.4 Limitations</w:t>
      </w:r>
      <w:bookmarkEnd w:id="70"/>
    </w:p>
    <w:p w14:paraId="786E4F49" w14:textId="77777777" w:rsidR="006E0939" w:rsidRPr="00E87F2D" w:rsidRDefault="00000000">
      <w:pPr>
        <w:spacing w:line="480" w:lineRule="auto"/>
        <w:ind w:firstLine="720"/>
        <w:rPr>
          <w:lang w:val="en-US"/>
        </w:rPr>
      </w:pPr>
      <w:r w:rsidRPr="00E87F2D">
        <w:rPr>
          <w:lang w:val="en-US"/>
        </w:rPr>
        <w:t xml:space="preserve">The system operates on publicly available fixed-camera video. Private footage and geo-restricted content are not accessible via </w:t>
      </w:r>
      <w:proofErr w:type="spellStart"/>
      <w:r w:rsidRPr="00E87F2D">
        <w:rPr>
          <w:lang w:val="en-US"/>
        </w:rPr>
        <w:t>yt-dlp</w:t>
      </w:r>
      <w:proofErr w:type="spellEnd"/>
      <w:r w:rsidRPr="00E87F2D">
        <w:rPr>
          <w:lang w:val="en-US"/>
        </w:rPr>
        <w:t xml:space="preserve">. Extended occlusions (&gt;1.5 seconds) cause the tracker to lose a player's ID — an inherent limitation of single-camera setups that cannot be resolved without additional camera angles. Team classification degrades when shirt </w:t>
      </w:r>
      <w:proofErr w:type="spellStart"/>
      <w:r w:rsidRPr="00E87F2D">
        <w:rPr>
          <w:lang w:val="en-US"/>
        </w:rPr>
        <w:t>colours</w:t>
      </w:r>
      <w:proofErr w:type="spellEnd"/>
      <w:r w:rsidRPr="00E87F2D">
        <w:rPr>
          <w:lang w:val="en-US"/>
        </w:rPr>
        <w:t xml:space="preserve"> are perceptually similar (e.g., navy blue vs. black), a known limitation documented as a usage constraint.</w:t>
      </w:r>
    </w:p>
    <w:p w14:paraId="3AE49B55" w14:textId="77777777" w:rsidR="006E0939" w:rsidRPr="00E87F2D" w:rsidRDefault="00000000">
      <w:pPr>
        <w:spacing w:line="480" w:lineRule="auto"/>
        <w:ind w:firstLine="720"/>
        <w:rPr>
          <w:lang w:val="en-US"/>
        </w:rPr>
      </w:pPr>
      <w:r w:rsidRPr="00E87F2D">
        <w:rPr>
          <w:lang w:val="en-US"/>
        </w:rPr>
        <w:t xml:space="preserve">The </w:t>
      </w:r>
      <w:proofErr w:type="spellStart"/>
      <w:r w:rsidRPr="00E87F2D">
        <w:rPr>
          <w:lang w:val="en-US"/>
        </w:rPr>
        <w:t>homography</w:t>
      </w:r>
      <w:proofErr w:type="spellEnd"/>
      <w:r w:rsidRPr="00E87F2D">
        <w:rPr>
          <w:lang w:val="en-US"/>
        </w:rPr>
        <w:t xml:space="preserve"> calibration is performed manually by the user, which introduces a source of human error. Testing showed that careful calibration produces positional errors of under 0.5m for most pitch positions; careless calibration can introduce </w:t>
      </w:r>
      <w:r w:rsidRPr="00E87F2D">
        <w:rPr>
          <w:lang w:val="en-US"/>
        </w:rPr>
        <w:lastRenderedPageBreak/>
        <w:t>systematic errors of 1–2m. A future automated calibration system — using detected pitch line intersections as reference points — would eliminate this dependency.</w:t>
      </w:r>
    </w:p>
    <w:p w14:paraId="6F27D070" w14:textId="77777777" w:rsidR="006E0939" w:rsidRPr="00E87F2D" w:rsidRDefault="00000000">
      <w:pPr>
        <w:spacing w:line="480" w:lineRule="auto"/>
        <w:ind w:firstLine="720"/>
        <w:rPr>
          <w:lang w:val="en-US"/>
        </w:rPr>
      </w:pPr>
      <w:r w:rsidRPr="00E87F2D">
        <w:rPr>
          <w:lang w:val="en-US"/>
        </w:rPr>
        <w:t>The sample of professionals interviewed, while carefully selected for diversity, is geographically limited to Catalonia and Spain. The KPI framework and the problem diagnosis are thus primarily validated for the Spanish futsal context. Extension to other national contexts would require additional qualitative research.</w:t>
      </w:r>
    </w:p>
    <w:p w14:paraId="65743A3E" w14:textId="77777777" w:rsidR="006E0939" w:rsidRPr="00E87F2D" w:rsidRDefault="00000000">
      <w:pPr>
        <w:rPr>
          <w:lang w:val="en-US"/>
        </w:rPr>
      </w:pPr>
      <w:r w:rsidRPr="00E87F2D">
        <w:rPr>
          <w:lang w:val="en-US"/>
        </w:rPr>
        <w:br w:type="page"/>
      </w:r>
    </w:p>
    <w:p w14:paraId="36EB498C" w14:textId="77777777" w:rsidR="006E0939" w:rsidRPr="00E87F2D" w:rsidRDefault="00000000">
      <w:pPr>
        <w:pStyle w:val="Heading1"/>
        <w:rPr>
          <w:lang w:val="en-US"/>
        </w:rPr>
      </w:pPr>
      <w:bookmarkStart w:id="71" w:name="_Toc228661458"/>
      <w:r w:rsidRPr="00E87F2D">
        <w:rPr>
          <w:lang w:val="en-US"/>
        </w:rPr>
        <w:lastRenderedPageBreak/>
        <w:t>9. Conclusions</w:t>
      </w:r>
      <w:bookmarkEnd w:id="71"/>
    </w:p>
    <w:p w14:paraId="7B713E59" w14:textId="77777777" w:rsidR="006E0939" w:rsidRPr="00E87F2D" w:rsidRDefault="00000000">
      <w:pPr>
        <w:pStyle w:val="Heading2"/>
        <w:rPr>
          <w:lang w:val="en-US"/>
        </w:rPr>
      </w:pPr>
      <w:bookmarkStart w:id="72" w:name="_Toc228661459"/>
      <w:r w:rsidRPr="00E87F2D">
        <w:rPr>
          <w:lang w:val="en-US"/>
        </w:rPr>
        <w:t>9.1 Verification of the Central Hypothesis</w:t>
      </w:r>
      <w:bookmarkEnd w:id="72"/>
    </w:p>
    <w:p w14:paraId="4271C8E7" w14:textId="77777777" w:rsidR="006E0939" w:rsidRPr="00E87F2D" w:rsidRDefault="00000000">
      <w:pPr>
        <w:spacing w:line="480" w:lineRule="auto"/>
        <w:ind w:firstLine="720"/>
        <w:rPr>
          <w:lang w:val="en-US"/>
        </w:rPr>
      </w:pPr>
      <w:r w:rsidRPr="00E87F2D">
        <w:rPr>
          <w:lang w:val="en-US"/>
        </w:rPr>
        <w:t>The central hypothesis of this thesis — that an AI pipeline built on standard open-source computer vision tools can transform fixed-camera futsal match footage into structured, validated, actionable performance data at a cost accessible to semi-professional clubs — is confirmed by the evidence presented.</w:t>
      </w:r>
    </w:p>
    <w:p w14:paraId="0126C956" w14:textId="77777777" w:rsidR="002675A6" w:rsidRDefault="002675A6" w:rsidP="002675A6">
      <w:pPr>
        <w:spacing w:line="480" w:lineRule="auto"/>
        <w:rPr>
          <w:lang w:val="en-US"/>
        </w:rPr>
      </w:pPr>
    </w:p>
    <w:p w14:paraId="22352767" w14:textId="2D3FBC47" w:rsidR="006E0939" w:rsidRPr="00E87F2D" w:rsidRDefault="00000000" w:rsidP="002675A6">
      <w:pPr>
        <w:spacing w:line="480" w:lineRule="auto"/>
        <w:rPr>
          <w:lang w:val="en-US"/>
        </w:rPr>
      </w:pPr>
      <w:r w:rsidRPr="00E87F2D">
        <w:rPr>
          <w:lang w:val="en-US"/>
        </w:rPr>
        <w:t>The pipeline built across five iterative prototypes demonstrates that reliable player and ball detection, persistent multi-object tracking, accurate perspective transformation, and structured KPI generation are all achievable with a standard laptop, a fixed camera, and open-source Python libraries. The cost of deployment is, in practice, zero beyond the hardware clubs already own. The technical barrier to data culture in semi-professional futsal has been demonstrated to be lower than the absence of data culture might suggest.</w:t>
      </w:r>
    </w:p>
    <w:p w14:paraId="6C3559F4" w14:textId="77777777" w:rsidR="006E0939" w:rsidRPr="00E87F2D" w:rsidRDefault="00000000">
      <w:pPr>
        <w:pStyle w:val="Heading2"/>
        <w:rPr>
          <w:lang w:val="en-US"/>
        </w:rPr>
      </w:pPr>
      <w:bookmarkStart w:id="73" w:name="_Toc228661460"/>
      <w:r w:rsidRPr="00E87F2D">
        <w:rPr>
          <w:lang w:val="en-US"/>
        </w:rPr>
        <w:t>9.2 Key Findings</w:t>
      </w:r>
      <w:bookmarkEnd w:id="73"/>
    </w:p>
    <w:p w14:paraId="55C8E70A" w14:textId="77777777" w:rsidR="006E0939" w:rsidRPr="00E87F2D" w:rsidRDefault="00000000">
      <w:pPr>
        <w:spacing w:line="480" w:lineRule="auto"/>
        <w:ind w:firstLine="720"/>
        <w:rPr>
          <w:lang w:val="en-US"/>
        </w:rPr>
      </w:pPr>
      <w:r w:rsidRPr="00E87F2D">
        <w:rPr>
          <w:lang w:val="en-US"/>
        </w:rPr>
        <w:t>The qualitative research established, with high consistency across six professionals at different competitive levels, that the data gap in Spanish futsal is structural rather than cultural. Coaches and analysts at every level studied want to work with data, know broadly what they would measure, and are blocked not by resistance but by the absence of accessible tools.</w:t>
      </w:r>
    </w:p>
    <w:p w14:paraId="40E9CF82" w14:textId="77777777" w:rsidR="002675A6" w:rsidRDefault="002675A6" w:rsidP="002675A6">
      <w:pPr>
        <w:spacing w:line="480" w:lineRule="auto"/>
        <w:rPr>
          <w:lang w:val="en-US"/>
        </w:rPr>
      </w:pPr>
    </w:p>
    <w:p w14:paraId="17545F26" w14:textId="48069E0A" w:rsidR="006E0939" w:rsidRPr="00E87F2D" w:rsidRDefault="00000000" w:rsidP="002675A6">
      <w:pPr>
        <w:spacing w:line="480" w:lineRule="auto"/>
        <w:rPr>
          <w:lang w:val="en-US"/>
        </w:rPr>
      </w:pPr>
      <w:r w:rsidRPr="00E87F2D">
        <w:rPr>
          <w:lang w:val="en-US"/>
        </w:rPr>
        <w:t xml:space="preserve">The KPI framework developed from the professional interviews and the academic literature provides a validated set of thirteen performance indicators relevant to the futsal context. Four of these — distance covered, sprint metrics, </w:t>
      </w:r>
      <w:proofErr w:type="gramStart"/>
      <w:r w:rsidRPr="00E87F2D">
        <w:rPr>
          <w:lang w:val="en-US"/>
        </w:rPr>
        <w:t>duel</w:t>
      </w:r>
      <w:proofErr w:type="gramEnd"/>
      <w:r w:rsidRPr="00E87F2D">
        <w:rPr>
          <w:lang w:val="en-US"/>
        </w:rPr>
        <w:t xml:space="preserve"> count, and possession time — are directly generated by the pipeline and correspond precisely to the metrics identified by professionals as most needed and most absent from current practice.</w:t>
      </w:r>
    </w:p>
    <w:p w14:paraId="1AD2F997" w14:textId="77777777" w:rsidR="006E0939" w:rsidRPr="00E87F2D" w:rsidRDefault="00000000" w:rsidP="002675A6">
      <w:pPr>
        <w:spacing w:line="480" w:lineRule="auto"/>
        <w:rPr>
          <w:lang w:val="en-US"/>
        </w:rPr>
      </w:pPr>
      <w:r w:rsidRPr="00E87F2D">
        <w:rPr>
          <w:lang w:val="en-US"/>
        </w:rPr>
        <w:lastRenderedPageBreak/>
        <w:t xml:space="preserve">The dual </w:t>
      </w:r>
      <w:proofErr w:type="spellStart"/>
      <w:r w:rsidRPr="00E87F2D">
        <w:rPr>
          <w:lang w:val="en-US"/>
        </w:rPr>
        <w:t>homography</w:t>
      </w:r>
      <w:proofErr w:type="spellEnd"/>
      <w:r w:rsidRPr="00E87F2D">
        <w:rPr>
          <w:lang w:val="en-US"/>
        </w:rPr>
        <w:t xml:space="preserve"> approach (</w:t>
      </w:r>
      <w:proofErr w:type="spellStart"/>
      <w:r w:rsidRPr="00E87F2D">
        <w:rPr>
          <w:lang w:val="en-US"/>
        </w:rPr>
        <w:t>PiecewiseTransformer</w:t>
      </w:r>
      <w:proofErr w:type="spellEnd"/>
      <w:r w:rsidRPr="00E87F2D">
        <w:rPr>
          <w:lang w:val="en-US"/>
        </w:rPr>
        <w:t>) represents a meaningful technical contribution: the 40% reduction in positional error at pitch margins relative to a single-</w:t>
      </w:r>
      <w:proofErr w:type="spellStart"/>
      <w:r w:rsidRPr="00E87F2D">
        <w:rPr>
          <w:lang w:val="en-US"/>
        </w:rPr>
        <w:t>homography</w:t>
      </w:r>
      <w:proofErr w:type="spellEnd"/>
      <w:r w:rsidRPr="00E87F2D">
        <w:rPr>
          <w:lang w:val="en-US"/>
        </w:rPr>
        <w:t xml:space="preserve"> baseline is significant for any application where spatial precision at the edges of the playing area matters, which includes most of the interesting tactical and physical KPIs.</w:t>
      </w:r>
    </w:p>
    <w:p w14:paraId="2ABDE5F5" w14:textId="77777777" w:rsidR="006E0939" w:rsidRPr="00E87F2D" w:rsidRDefault="00000000">
      <w:pPr>
        <w:pStyle w:val="Heading2"/>
        <w:rPr>
          <w:lang w:val="en-US"/>
        </w:rPr>
      </w:pPr>
      <w:bookmarkStart w:id="74" w:name="_Toc228661461"/>
      <w:r w:rsidRPr="00E87F2D">
        <w:rPr>
          <w:lang w:val="en-US"/>
        </w:rPr>
        <w:t>9.3 Broader Implications</w:t>
      </w:r>
      <w:bookmarkEnd w:id="74"/>
    </w:p>
    <w:p w14:paraId="522BA226" w14:textId="77777777" w:rsidR="006E0939" w:rsidRPr="00E87F2D" w:rsidRDefault="00000000">
      <w:pPr>
        <w:spacing w:line="480" w:lineRule="auto"/>
        <w:ind w:firstLine="720"/>
        <w:rPr>
          <w:lang w:val="en-US"/>
        </w:rPr>
      </w:pPr>
      <w:r w:rsidRPr="00E87F2D">
        <w:rPr>
          <w:lang w:val="en-US"/>
        </w:rPr>
        <w:t xml:space="preserve">This thesis demonstrates something beyond its specific technical contribution. It demonstrates that the </w:t>
      </w:r>
      <w:proofErr w:type="spellStart"/>
      <w:r w:rsidRPr="00E87F2D">
        <w:rPr>
          <w:lang w:val="en-US"/>
        </w:rPr>
        <w:t>democratisation</w:t>
      </w:r>
      <w:proofErr w:type="spellEnd"/>
      <w:r w:rsidRPr="00E87F2D">
        <w:rPr>
          <w:lang w:val="en-US"/>
        </w:rPr>
        <w:t xml:space="preserve"> of sports analytics — the extension of data-driven decision-making from elite clubs to the semi-professional level — is not a question of developing new fundamental science. It is a question of integration and deployment: combining existing open-source tools in a well-designed pipeline and making the result accessible to users who are experts in their sport but not in programming.</w:t>
      </w:r>
    </w:p>
    <w:p w14:paraId="489388B1" w14:textId="77777777" w:rsidR="002675A6" w:rsidRDefault="002675A6" w:rsidP="002675A6">
      <w:pPr>
        <w:spacing w:line="480" w:lineRule="auto"/>
        <w:rPr>
          <w:lang w:val="en-US"/>
        </w:rPr>
      </w:pPr>
    </w:p>
    <w:p w14:paraId="6EF863D8" w14:textId="64CA866A" w:rsidR="006E0939" w:rsidRPr="00E87F2D" w:rsidRDefault="00000000" w:rsidP="002675A6">
      <w:pPr>
        <w:spacing w:line="480" w:lineRule="auto"/>
        <w:rPr>
          <w:lang w:val="en-US"/>
        </w:rPr>
      </w:pPr>
      <w:r w:rsidRPr="00E87F2D">
        <w:rPr>
          <w:lang w:val="en-US"/>
        </w:rPr>
        <w:t xml:space="preserve">The broader implication for sports management and technology is that the gap between elite and semi-professional analytics is not primarily technological. It is </w:t>
      </w:r>
      <w:proofErr w:type="spellStart"/>
      <w:r w:rsidRPr="00E87F2D">
        <w:rPr>
          <w:lang w:val="en-US"/>
        </w:rPr>
        <w:t>organisational</w:t>
      </w:r>
      <w:proofErr w:type="spellEnd"/>
      <w:r w:rsidRPr="00E87F2D">
        <w:rPr>
          <w:lang w:val="en-US"/>
        </w:rPr>
        <w:t xml:space="preserve"> and developmental. Closing it requires not research labs but builders who understand both the domain and the tools. This thesis is an attempt to demonstrate one such closure.</w:t>
      </w:r>
    </w:p>
    <w:p w14:paraId="4A1B3FB7" w14:textId="77777777" w:rsidR="006E0939" w:rsidRPr="00E87F2D" w:rsidRDefault="00000000">
      <w:pPr>
        <w:pStyle w:val="Heading2"/>
        <w:rPr>
          <w:lang w:val="en-US"/>
        </w:rPr>
      </w:pPr>
      <w:bookmarkStart w:id="75" w:name="_Toc228661462"/>
      <w:r w:rsidRPr="00E87F2D">
        <w:rPr>
          <w:lang w:val="en-US"/>
        </w:rPr>
        <w:t>9.4 Future Work</w:t>
      </w:r>
      <w:bookmarkEnd w:id="75"/>
    </w:p>
    <w:p w14:paraId="12683F34" w14:textId="77777777" w:rsidR="006E0939" w:rsidRPr="00E87F2D" w:rsidRDefault="00000000">
      <w:pPr>
        <w:spacing w:line="480" w:lineRule="auto"/>
        <w:ind w:firstLine="720"/>
        <w:rPr>
          <w:lang w:val="en-US"/>
        </w:rPr>
      </w:pPr>
      <w:r w:rsidRPr="00E87F2D">
        <w:rPr>
          <w:lang w:val="en-US"/>
        </w:rPr>
        <w:t>Several extensions are identified as high-priority directions for future work. Automated pitch calibration using detected line intersections would eliminate the single manual step currently required of the user. Extension of the KPI framework to event-level metrics (passes, shots, pressing actions) would require combining the positional pipeline with an event detection model. Multi-camera fusion would address the ID-loss problem during extended occlusions. And a full web-based dashboard — accepting a YouTube URL and delivering a structured post-match analytics report — would complete the user experience envisioned at the outset of this project.</w:t>
      </w:r>
    </w:p>
    <w:p w14:paraId="444D5AB3" w14:textId="77777777" w:rsidR="006E0939" w:rsidRPr="00E87F2D" w:rsidRDefault="00000000">
      <w:pPr>
        <w:rPr>
          <w:lang w:val="en-US"/>
        </w:rPr>
      </w:pPr>
      <w:r w:rsidRPr="00E87F2D">
        <w:rPr>
          <w:lang w:val="en-US"/>
        </w:rPr>
        <w:lastRenderedPageBreak/>
        <w:br w:type="page"/>
      </w:r>
    </w:p>
    <w:p w14:paraId="669D5054" w14:textId="77777777" w:rsidR="006E0939" w:rsidRPr="00E87F2D" w:rsidRDefault="00000000">
      <w:pPr>
        <w:pStyle w:val="Heading1"/>
        <w:rPr>
          <w:lang w:val="en-US"/>
        </w:rPr>
      </w:pPr>
      <w:bookmarkStart w:id="76" w:name="_Toc228661463"/>
      <w:r w:rsidRPr="00E87F2D">
        <w:rPr>
          <w:lang w:val="en-US"/>
        </w:rPr>
        <w:lastRenderedPageBreak/>
        <w:t>References</w:t>
      </w:r>
      <w:bookmarkEnd w:id="76"/>
    </w:p>
    <w:p w14:paraId="3C1F9569" w14:textId="77777777" w:rsidR="006E0939" w:rsidRPr="00E87F2D" w:rsidRDefault="00000000">
      <w:pPr>
        <w:spacing w:line="480" w:lineRule="auto"/>
        <w:rPr>
          <w:lang w:val="en-US"/>
        </w:rPr>
      </w:pPr>
      <w:r w:rsidRPr="00E87F2D">
        <w:rPr>
          <w:lang w:val="en-US"/>
        </w:rPr>
        <w:t>Anderson, C., &amp; Sally, D. (2013). The Numbers Game: Why Everything You Know About Football is Wrong. Penguin Books.</w:t>
      </w:r>
    </w:p>
    <w:p w14:paraId="22B3B064" w14:textId="77777777" w:rsidR="006E0939" w:rsidRDefault="00000000">
      <w:pPr>
        <w:spacing w:line="480" w:lineRule="auto"/>
      </w:pPr>
      <w:r w:rsidRPr="00E87F2D">
        <w:rPr>
          <w:lang w:val="en-US"/>
        </w:rPr>
        <w:t xml:space="preserve">Beck, K. et al. (2001). Manifesto for Agile Software Development. </w:t>
      </w:r>
      <w:proofErr w:type="spellStart"/>
      <w:r>
        <w:t>Retrieved</w:t>
      </w:r>
      <w:proofErr w:type="spellEnd"/>
      <w:r>
        <w:t xml:space="preserve"> </w:t>
      </w:r>
      <w:proofErr w:type="spellStart"/>
      <w:r>
        <w:t>from</w:t>
      </w:r>
      <w:proofErr w:type="spellEnd"/>
      <w:r>
        <w:t xml:space="preserve"> agilemanifesto.org.</w:t>
      </w:r>
    </w:p>
    <w:p w14:paraId="6282BE99" w14:textId="77777777" w:rsidR="006E0939" w:rsidRDefault="00000000">
      <w:pPr>
        <w:spacing w:line="480" w:lineRule="auto"/>
      </w:pPr>
      <w:r>
        <w:t xml:space="preserve">Caetano, F. G., de Oliveira, M. J., Marche, A. L., Nakamura, F. Y., Cunha, S. A., &amp; Moura, F. A. (2015). </w:t>
      </w:r>
      <w:r w:rsidRPr="00E87F2D">
        <w:rPr>
          <w:lang w:val="en-US"/>
        </w:rPr>
        <w:t xml:space="preserve">Characterization of the sprint and repeated-sprint sequences performed by professional futsal players, according to playing position, during official matches. </w:t>
      </w:r>
      <w:proofErr w:type="spellStart"/>
      <w:r>
        <w:t>Journal</w:t>
      </w:r>
      <w:proofErr w:type="spellEnd"/>
      <w:r>
        <w:t xml:space="preserve"> </w:t>
      </w:r>
      <w:proofErr w:type="spellStart"/>
      <w:r>
        <w:t>of</w:t>
      </w:r>
      <w:proofErr w:type="spellEnd"/>
      <w:r>
        <w:t xml:space="preserve"> </w:t>
      </w:r>
      <w:proofErr w:type="spellStart"/>
      <w:r>
        <w:t>Applied</w:t>
      </w:r>
      <w:proofErr w:type="spellEnd"/>
      <w:r>
        <w:t xml:space="preserve"> </w:t>
      </w:r>
      <w:proofErr w:type="spellStart"/>
      <w:r>
        <w:t>Biomechanics</w:t>
      </w:r>
      <w:proofErr w:type="spellEnd"/>
      <w:r>
        <w:t>, 31(6), 423–429.</w:t>
      </w:r>
    </w:p>
    <w:p w14:paraId="4CD6DE5B" w14:textId="77777777" w:rsidR="006E0939" w:rsidRPr="00E87F2D" w:rsidRDefault="00000000">
      <w:pPr>
        <w:spacing w:line="480" w:lineRule="auto"/>
        <w:rPr>
          <w:lang w:val="en-US"/>
        </w:rPr>
      </w:pPr>
      <w:r>
        <w:t xml:space="preserve">Cano, </w:t>
      </w:r>
      <w:proofErr w:type="spellStart"/>
      <w:r>
        <w:t>Ó</w:t>
      </w:r>
      <w:proofErr w:type="spellEnd"/>
      <w:r>
        <w:t xml:space="preserve">. (2009). El juego de posición del FC Barcelona. </w:t>
      </w:r>
      <w:proofErr w:type="spellStart"/>
      <w:r w:rsidRPr="00E87F2D">
        <w:rPr>
          <w:lang w:val="en-US"/>
        </w:rPr>
        <w:t>MCSports</w:t>
      </w:r>
      <w:proofErr w:type="spellEnd"/>
      <w:r w:rsidRPr="00E87F2D">
        <w:rPr>
          <w:lang w:val="en-US"/>
        </w:rPr>
        <w:t>.</w:t>
      </w:r>
    </w:p>
    <w:p w14:paraId="6A1D1CAD" w14:textId="77777777" w:rsidR="006E0939" w:rsidRPr="00E87F2D" w:rsidRDefault="00000000">
      <w:pPr>
        <w:spacing w:line="480" w:lineRule="auto"/>
        <w:rPr>
          <w:lang w:val="en-US"/>
        </w:rPr>
      </w:pPr>
      <w:r w:rsidRPr="00E87F2D">
        <w:rPr>
          <w:lang w:val="en-US"/>
        </w:rPr>
        <w:t>Davenport, T. H., &amp; Harris, J. G. (2007). Competing on Analytics: The New Science of Winning. Harvard Business School Press.</w:t>
      </w:r>
    </w:p>
    <w:p w14:paraId="79E20DF5" w14:textId="77777777" w:rsidR="006E0939" w:rsidRDefault="00000000">
      <w:pPr>
        <w:spacing w:line="480" w:lineRule="auto"/>
      </w:pPr>
      <w:r w:rsidRPr="00E87F2D">
        <w:rPr>
          <w:lang w:val="en-US"/>
        </w:rPr>
        <w:t xml:space="preserve">Drucker, P. F. (1954). The Practice of Management. </w:t>
      </w:r>
      <w:r>
        <w:t>Harper &amp; Row.</w:t>
      </w:r>
    </w:p>
    <w:p w14:paraId="703E6C88" w14:textId="77777777" w:rsidR="006E0939" w:rsidRPr="00E87F2D" w:rsidRDefault="00000000">
      <w:pPr>
        <w:spacing w:line="480" w:lineRule="auto"/>
        <w:rPr>
          <w:lang w:val="en-US"/>
        </w:rPr>
      </w:pPr>
      <w:r>
        <w:t xml:space="preserve">García-Unanue, J., Pérez-Gómez, J., Giménez, J. V., Felipe, J. L., Bohórquez, M. R., </w:t>
      </w:r>
      <w:proofErr w:type="spellStart"/>
      <w:r>
        <w:t>Gallardo</w:t>
      </w:r>
      <w:proofErr w:type="spellEnd"/>
      <w:r>
        <w:t xml:space="preserve">, L., &amp; Sánchez-Sánchez, J. (2017). </w:t>
      </w:r>
      <w:r w:rsidRPr="00E87F2D">
        <w:rPr>
          <w:lang w:val="en-US"/>
        </w:rPr>
        <w:t>Physical and physiological demands of futsal referees. Journal of Human Kinetics, 60(1), 117–126.</w:t>
      </w:r>
    </w:p>
    <w:p w14:paraId="25D6996A" w14:textId="77777777" w:rsidR="006E0939" w:rsidRPr="00E87F2D" w:rsidRDefault="00000000">
      <w:pPr>
        <w:spacing w:line="480" w:lineRule="auto"/>
        <w:rPr>
          <w:lang w:val="en-US"/>
        </w:rPr>
      </w:pPr>
      <w:r w:rsidRPr="00E87F2D">
        <w:rPr>
          <w:lang w:val="en-US"/>
        </w:rPr>
        <w:t>James, B. (1982). The Bill James Baseball Abstract. Self-published.</w:t>
      </w:r>
    </w:p>
    <w:p w14:paraId="34C842A9" w14:textId="77777777" w:rsidR="006E0939" w:rsidRPr="00E87F2D" w:rsidRDefault="00000000">
      <w:pPr>
        <w:spacing w:line="480" w:lineRule="auto"/>
        <w:rPr>
          <w:lang w:val="en-US"/>
        </w:rPr>
      </w:pPr>
      <w:r w:rsidRPr="00E87F2D">
        <w:rPr>
          <w:lang w:val="en-US"/>
        </w:rPr>
        <w:t>Johansson, R., &amp; Wikman, J. (2022). Computer vision in sports analytics: A systematic review. International Journal of Sports Technology, 15(1), 1–18.</w:t>
      </w:r>
    </w:p>
    <w:p w14:paraId="01B22E5B" w14:textId="77777777" w:rsidR="006E0939" w:rsidRPr="00E87F2D" w:rsidRDefault="00000000">
      <w:pPr>
        <w:spacing w:line="480" w:lineRule="auto"/>
        <w:rPr>
          <w:lang w:val="en-US"/>
        </w:rPr>
      </w:pPr>
      <w:r w:rsidRPr="00E87F2D">
        <w:rPr>
          <w:lang w:val="en-US"/>
        </w:rPr>
        <w:t>Kuhn, T. S. (1962). The Structure of Scientific Revolutions. University of Chicago Press.</w:t>
      </w:r>
    </w:p>
    <w:p w14:paraId="2BA90E2F" w14:textId="77777777" w:rsidR="006E0939" w:rsidRPr="00E87F2D" w:rsidRDefault="00000000">
      <w:pPr>
        <w:spacing w:line="480" w:lineRule="auto"/>
        <w:rPr>
          <w:lang w:val="en-US"/>
        </w:rPr>
      </w:pPr>
      <w:r w:rsidRPr="00E87F2D">
        <w:rPr>
          <w:lang w:val="en-US"/>
        </w:rPr>
        <w:t>Lewis, M. (2003). Moneyball: The Art of Winning an Unfair Game. W. W. Norton &amp; Company.</w:t>
      </w:r>
    </w:p>
    <w:p w14:paraId="0F91F29A" w14:textId="77777777" w:rsidR="006E0939" w:rsidRPr="00E87F2D" w:rsidRDefault="00000000">
      <w:pPr>
        <w:spacing w:line="480" w:lineRule="auto"/>
        <w:rPr>
          <w:lang w:val="en-US"/>
        </w:rPr>
      </w:pPr>
      <w:r w:rsidRPr="00E87F2D">
        <w:rPr>
          <w:lang w:val="en-US"/>
        </w:rPr>
        <w:t>Redick, B. (2019). Data-Driven Sports Analytics: Opportunities and Challenges. Journal of Sports Sciences, 37(6), 620–628.</w:t>
      </w:r>
    </w:p>
    <w:p w14:paraId="6D14BA09" w14:textId="77777777" w:rsidR="006E0939" w:rsidRPr="00E87F2D" w:rsidRDefault="00000000">
      <w:pPr>
        <w:spacing w:line="480" w:lineRule="auto"/>
        <w:rPr>
          <w:lang w:val="en-US"/>
        </w:rPr>
      </w:pPr>
      <w:r w:rsidRPr="00E87F2D">
        <w:rPr>
          <w:lang w:val="en-US"/>
        </w:rPr>
        <w:t>Redwood-Brown, A., O'Donoghue, P., Nevill, A., &amp; Saward, C. (2019). The impact of performance analysis on football. International Journal of Sports Science &amp; Coaching, 14(2), 195–202.</w:t>
      </w:r>
    </w:p>
    <w:p w14:paraId="4F31DF08" w14:textId="77777777" w:rsidR="006E0939" w:rsidRPr="00E87F2D" w:rsidRDefault="00000000">
      <w:pPr>
        <w:spacing w:line="480" w:lineRule="auto"/>
        <w:rPr>
          <w:lang w:val="en-US"/>
        </w:rPr>
      </w:pPr>
      <w:r w:rsidRPr="00E87F2D">
        <w:rPr>
          <w:lang w:val="en-US"/>
        </w:rPr>
        <w:lastRenderedPageBreak/>
        <w:t>Schwaber, K., &amp; Beedle, M. (2002). Agile Software Development with Scrum. Prentice Hall.</w:t>
      </w:r>
    </w:p>
    <w:p w14:paraId="4746282C" w14:textId="77777777" w:rsidR="006E0939" w:rsidRPr="00E87F2D" w:rsidRDefault="00000000">
      <w:pPr>
        <w:spacing w:line="480" w:lineRule="auto"/>
        <w:rPr>
          <w:lang w:val="en-US"/>
        </w:rPr>
      </w:pPr>
      <w:r w:rsidRPr="00E87F2D">
        <w:rPr>
          <w:lang w:val="en-US"/>
        </w:rPr>
        <w:t xml:space="preserve">Zhang, Y., Sun, P., Jiang, Y., Yu, D., Yuan, Z., Luo, P., Liu, W., &amp; Wang, X. (2022). </w:t>
      </w:r>
      <w:proofErr w:type="spellStart"/>
      <w:r w:rsidRPr="00E87F2D">
        <w:rPr>
          <w:lang w:val="en-US"/>
        </w:rPr>
        <w:t>ByteTrack</w:t>
      </w:r>
      <w:proofErr w:type="spellEnd"/>
      <w:r w:rsidRPr="00E87F2D">
        <w:rPr>
          <w:lang w:val="en-US"/>
        </w:rPr>
        <w:t>: Multi-object tracking by associating every detection box. Proceedings of ECCV 2022.</w:t>
      </w:r>
    </w:p>
    <w:p w14:paraId="697FF9E5" w14:textId="77777777" w:rsidR="006E0939" w:rsidRPr="00E87F2D" w:rsidRDefault="00000000">
      <w:pPr>
        <w:rPr>
          <w:lang w:val="en-US"/>
        </w:rPr>
      </w:pPr>
      <w:r w:rsidRPr="00E87F2D">
        <w:rPr>
          <w:lang w:val="en-US"/>
        </w:rPr>
        <w:br w:type="page"/>
      </w:r>
    </w:p>
    <w:p w14:paraId="6DA2C531" w14:textId="77777777" w:rsidR="006E0939" w:rsidRPr="00E87F2D" w:rsidRDefault="00000000">
      <w:pPr>
        <w:pStyle w:val="Heading1"/>
        <w:rPr>
          <w:lang w:val="en-US"/>
        </w:rPr>
      </w:pPr>
      <w:bookmarkStart w:id="77" w:name="_Toc228661464"/>
      <w:r w:rsidRPr="00E87F2D">
        <w:rPr>
          <w:lang w:val="en-US"/>
        </w:rPr>
        <w:lastRenderedPageBreak/>
        <w:t>Annex A: Interview Instrument</w:t>
      </w:r>
      <w:bookmarkEnd w:id="77"/>
    </w:p>
    <w:p w14:paraId="1873E46F" w14:textId="77777777" w:rsidR="006E0939" w:rsidRPr="00E87F2D" w:rsidRDefault="00000000">
      <w:pPr>
        <w:spacing w:line="480" w:lineRule="auto"/>
        <w:rPr>
          <w:lang w:val="en-US"/>
        </w:rPr>
      </w:pPr>
      <w:r w:rsidRPr="00E87F2D">
        <w:rPr>
          <w:lang w:val="en-US"/>
        </w:rPr>
        <w:t>The following topics and questions structured the semi-structured interviews conducted with the six futsal professionals:</w:t>
      </w:r>
    </w:p>
    <w:p w14:paraId="310F4513" w14:textId="77777777" w:rsidR="006E0939" w:rsidRPr="00E87F2D" w:rsidRDefault="006E0939">
      <w:pPr>
        <w:spacing w:line="480" w:lineRule="auto"/>
        <w:rPr>
          <w:lang w:val="en-US"/>
        </w:rPr>
      </w:pPr>
    </w:p>
    <w:p w14:paraId="31D9C012" w14:textId="77777777" w:rsidR="006E0939" w:rsidRPr="00E87F2D" w:rsidRDefault="00000000">
      <w:pPr>
        <w:spacing w:line="480" w:lineRule="auto"/>
        <w:ind w:firstLine="720"/>
        <w:rPr>
          <w:lang w:val="en-US"/>
        </w:rPr>
      </w:pPr>
      <w:proofErr w:type="gramStart"/>
      <w:r w:rsidRPr="00E87F2D">
        <w:rPr>
          <w:lang w:val="en-US"/>
        </w:rPr>
        <w:t>A.1  Current</w:t>
      </w:r>
      <w:proofErr w:type="gramEnd"/>
      <w:r w:rsidRPr="00E87F2D">
        <w:rPr>
          <w:lang w:val="en-US"/>
        </w:rPr>
        <w:t xml:space="preserve"> data practices: What data, if any, does your club or staff currently collect about match performance? How is it collected, processed, and used?</w:t>
      </w:r>
    </w:p>
    <w:p w14:paraId="09AA4809" w14:textId="77777777" w:rsidR="006E0939" w:rsidRPr="00E87F2D" w:rsidRDefault="00000000">
      <w:pPr>
        <w:spacing w:line="480" w:lineRule="auto"/>
        <w:ind w:firstLine="720"/>
        <w:rPr>
          <w:lang w:val="en-US"/>
        </w:rPr>
      </w:pPr>
      <w:proofErr w:type="gramStart"/>
      <w:r w:rsidRPr="00E87F2D">
        <w:rPr>
          <w:lang w:val="en-US"/>
        </w:rPr>
        <w:t>A.2  Metrics</w:t>
      </w:r>
      <w:proofErr w:type="gramEnd"/>
      <w:r w:rsidRPr="00E87F2D">
        <w:rPr>
          <w:lang w:val="en-US"/>
        </w:rPr>
        <w:t xml:space="preserve"> and KPIs: If you had access to any performance metric you wanted, which three to five would be most valuable for your coaching or selection decisions? Why those specific metrics?</w:t>
      </w:r>
    </w:p>
    <w:p w14:paraId="649A3E69" w14:textId="77777777" w:rsidR="006E0939" w:rsidRPr="00E87F2D" w:rsidRDefault="00000000">
      <w:pPr>
        <w:spacing w:line="480" w:lineRule="auto"/>
        <w:ind w:firstLine="720"/>
        <w:rPr>
          <w:lang w:val="en-US"/>
        </w:rPr>
      </w:pPr>
      <w:proofErr w:type="gramStart"/>
      <w:r w:rsidRPr="00E87F2D">
        <w:rPr>
          <w:lang w:val="en-US"/>
        </w:rPr>
        <w:t>A.3  Existing</w:t>
      </w:r>
      <w:proofErr w:type="gramEnd"/>
      <w:r w:rsidRPr="00E87F2D">
        <w:rPr>
          <w:lang w:val="en-US"/>
        </w:rPr>
        <w:t xml:space="preserve"> tools: What tools have you tried or considered? What were their limitations in your specific context?</w:t>
      </w:r>
    </w:p>
    <w:p w14:paraId="0C592461" w14:textId="77777777" w:rsidR="006E0939" w:rsidRPr="00E87F2D" w:rsidRDefault="00000000">
      <w:pPr>
        <w:spacing w:line="480" w:lineRule="auto"/>
        <w:ind w:firstLine="720"/>
        <w:rPr>
          <w:lang w:val="en-US"/>
        </w:rPr>
      </w:pPr>
      <w:proofErr w:type="gramStart"/>
      <w:r w:rsidRPr="00E87F2D">
        <w:rPr>
          <w:lang w:val="en-US"/>
        </w:rPr>
        <w:t>A.4  Barriers</w:t>
      </w:r>
      <w:proofErr w:type="gramEnd"/>
      <w:r w:rsidRPr="00E87F2D">
        <w:rPr>
          <w:lang w:val="en-US"/>
        </w:rPr>
        <w:t>: What are the main obstacles preventing your club from implementing a systematic data collection and analysis practice?</w:t>
      </w:r>
    </w:p>
    <w:p w14:paraId="52D555BC" w14:textId="77777777" w:rsidR="006E0939" w:rsidRPr="00E87F2D" w:rsidRDefault="00000000">
      <w:pPr>
        <w:spacing w:line="480" w:lineRule="auto"/>
        <w:ind w:firstLine="720"/>
        <w:rPr>
          <w:lang w:val="en-US"/>
        </w:rPr>
      </w:pPr>
      <w:proofErr w:type="gramStart"/>
      <w:r w:rsidRPr="00E87F2D">
        <w:rPr>
          <w:lang w:val="en-US"/>
        </w:rPr>
        <w:t>A.5  Solution</w:t>
      </w:r>
      <w:proofErr w:type="gramEnd"/>
      <w:r w:rsidRPr="00E87F2D">
        <w:rPr>
          <w:lang w:val="en-US"/>
        </w:rPr>
        <w:t xml:space="preserve"> reaction: [Description of the proposed pipeline presented]. Does this address the barriers you identified? What would need to be true for you to use this in your coaching practice?</w:t>
      </w:r>
    </w:p>
    <w:p w14:paraId="5D46E57C" w14:textId="77777777" w:rsidR="006E0939" w:rsidRPr="00E87F2D" w:rsidRDefault="006E0939">
      <w:pPr>
        <w:spacing w:line="480" w:lineRule="auto"/>
        <w:rPr>
          <w:lang w:val="en-US"/>
        </w:rPr>
      </w:pPr>
    </w:p>
    <w:p w14:paraId="03DEBE3C" w14:textId="77777777" w:rsidR="006E0939" w:rsidRPr="00E87F2D" w:rsidRDefault="00000000">
      <w:pPr>
        <w:pStyle w:val="Heading1"/>
        <w:rPr>
          <w:lang w:val="en-US"/>
        </w:rPr>
      </w:pPr>
      <w:bookmarkStart w:id="78" w:name="_Toc228661465"/>
      <w:r w:rsidRPr="00E87F2D">
        <w:rPr>
          <w:lang w:val="en-US"/>
        </w:rPr>
        <w:t>Annex B: Sprint Retrospective Templates</w:t>
      </w:r>
      <w:bookmarkEnd w:id="78"/>
    </w:p>
    <w:p w14:paraId="1334C4C3" w14:textId="77777777" w:rsidR="006E0939" w:rsidRPr="00E87F2D" w:rsidRDefault="00000000">
      <w:pPr>
        <w:spacing w:line="480" w:lineRule="auto"/>
        <w:rPr>
          <w:lang w:val="en-US"/>
        </w:rPr>
      </w:pPr>
      <w:r w:rsidRPr="00E87F2D">
        <w:rPr>
          <w:lang w:val="en-US"/>
        </w:rPr>
        <w:t>Each sprint retrospective was documented using the following structured format:</w:t>
      </w:r>
    </w:p>
    <w:p w14:paraId="6A6D32D2" w14:textId="77777777" w:rsidR="006E0939" w:rsidRPr="00E87F2D" w:rsidRDefault="006E0939">
      <w:pPr>
        <w:spacing w:line="480" w:lineRule="auto"/>
        <w:rPr>
          <w:lang w:val="en-US"/>
        </w:rPr>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666"/>
      </w:tblGrid>
      <w:tr w:rsidR="006E0939" w14:paraId="48F287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A439527" w14:textId="77777777" w:rsidR="006E0939" w:rsidRDefault="00000000">
            <w:r>
              <w:rPr>
                <w:b/>
                <w:bCs/>
                <w:color w:val="FFFFFF"/>
                <w:sz w:val="18"/>
                <w:szCs w:val="18"/>
              </w:rPr>
              <w:t>Field</w:t>
            </w:r>
          </w:p>
        </w:tc>
        <w:tc>
          <w:tcPr>
            <w:tcW w:w="566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0DBDE478" w14:textId="77777777" w:rsidR="006E0939" w:rsidRDefault="00000000">
            <w:r>
              <w:rPr>
                <w:b/>
                <w:bCs/>
                <w:color w:val="FFFFFF"/>
                <w:sz w:val="18"/>
                <w:szCs w:val="18"/>
              </w:rPr>
              <w:t>Content</w:t>
            </w:r>
          </w:p>
        </w:tc>
      </w:tr>
      <w:tr w:rsidR="006E0939" w:rsidRPr="00E87F2D" w14:paraId="51D766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3C13F9" w14:textId="77777777" w:rsidR="006E0939" w:rsidRDefault="00000000">
            <w:r>
              <w:rPr>
                <w:color w:val="000000"/>
                <w:sz w:val="18"/>
                <w:szCs w:val="18"/>
              </w:rPr>
              <w:t xml:space="preserve">Sprint </w:t>
            </w:r>
            <w:proofErr w:type="spellStart"/>
            <w:r>
              <w:rPr>
                <w:color w:val="000000"/>
                <w:sz w:val="18"/>
                <w:szCs w:val="18"/>
              </w:rPr>
              <w:t>number</w:t>
            </w:r>
            <w:proofErr w:type="spellEnd"/>
            <w:r>
              <w:rPr>
                <w:color w:val="000000"/>
                <w:sz w:val="18"/>
                <w:szCs w:val="18"/>
              </w:rPr>
              <w:t xml:space="preserve"> and </w:t>
            </w:r>
            <w:proofErr w:type="spellStart"/>
            <w:r>
              <w:rPr>
                <w:color w:val="000000"/>
                <w:sz w:val="18"/>
                <w:szCs w:val="18"/>
              </w:rPr>
              <w:t>title</w:t>
            </w:r>
            <w:proofErr w:type="spellEnd"/>
          </w:p>
        </w:tc>
        <w:tc>
          <w:tcPr>
            <w:tcW w:w="5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D6E9E2" w14:textId="77777777" w:rsidR="006E0939" w:rsidRPr="00E87F2D" w:rsidRDefault="00000000">
            <w:pPr>
              <w:rPr>
                <w:lang w:val="en-US"/>
              </w:rPr>
            </w:pPr>
            <w:r w:rsidRPr="00E87F2D">
              <w:rPr>
                <w:color w:val="000000"/>
                <w:sz w:val="18"/>
                <w:szCs w:val="18"/>
                <w:lang w:val="en-US"/>
              </w:rPr>
              <w:t xml:space="preserve">E.g., Sprint 3: YOLO + </w:t>
            </w:r>
            <w:proofErr w:type="spellStart"/>
            <w:r w:rsidRPr="00E87F2D">
              <w:rPr>
                <w:color w:val="000000"/>
                <w:sz w:val="18"/>
                <w:szCs w:val="18"/>
                <w:lang w:val="en-US"/>
              </w:rPr>
              <w:t>ByteTrack</w:t>
            </w:r>
            <w:proofErr w:type="spellEnd"/>
          </w:p>
        </w:tc>
      </w:tr>
      <w:tr w:rsidR="006E0939" w:rsidRPr="00E87F2D" w14:paraId="32E47D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7CAB0E" w14:textId="77777777" w:rsidR="006E0939" w:rsidRDefault="00000000">
            <w:proofErr w:type="spellStart"/>
            <w:r>
              <w:rPr>
                <w:color w:val="000000"/>
                <w:sz w:val="18"/>
                <w:szCs w:val="18"/>
              </w:rPr>
              <w:t>Guiding</w:t>
            </w:r>
            <w:proofErr w:type="spellEnd"/>
            <w:r>
              <w:rPr>
                <w:color w:val="000000"/>
                <w:sz w:val="18"/>
                <w:szCs w:val="18"/>
              </w:rPr>
              <w:t xml:space="preserve"> </w:t>
            </w:r>
            <w:proofErr w:type="spellStart"/>
            <w:r>
              <w:rPr>
                <w:color w:val="000000"/>
                <w:sz w:val="18"/>
                <w:szCs w:val="18"/>
              </w:rPr>
              <w:t>question</w:t>
            </w:r>
            <w:proofErr w:type="spellEnd"/>
          </w:p>
        </w:tc>
        <w:tc>
          <w:tcPr>
            <w:tcW w:w="5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BB276D" w14:textId="77777777" w:rsidR="006E0939" w:rsidRPr="00E87F2D" w:rsidRDefault="00000000">
            <w:pPr>
              <w:rPr>
                <w:lang w:val="en-US"/>
              </w:rPr>
            </w:pPr>
            <w:r w:rsidRPr="00E87F2D">
              <w:rPr>
                <w:color w:val="000000"/>
                <w:sz w:val="18"/>
                <w:szCs w:val="18"/>
                <w:lang w:val="en-US"/>
              </w:rPr>
              <w:t>The specific technical question the sprint was designed to answer</w:t>
            </w:r>
          </w:p>
        </w:tc>
      </w:tr>
      <w:tr w:rsidR="006E0939" w:rsidRPr="00E87F2D" w14:paraId="01FC28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2B54FA8" w14:textId="77777777" w:rsidR="006E0939" w:rsidRDefault="00000000">
            <w:proofErr w:type="spellStart"/>
            <w:r>
              <w:rPr>
                <w:color w:val="000000"/>
                <w:sz w:val="18"/>
                <w:szCs w:val="18"/>
              </w:rPr>
              <w:t>Approaches</w:t>
            </w:r>
            <w:proofErr w:type="spellEnd"/>
            <w:r>
              <w:rPr>
                <w:color w:val="000000"/>
                <w:sz w:val="18"/>
                <w:szCs w:val="18"/>
              </w:rPr>
              <w:t xml:space="preserve"> </w:t>
            </w:r>
            <w:proofErr w:type="spellStart"/>
            <w:r>
              <w:rPr>
                <w:color w:val="000000"/>
                <w:sz w:val="18"/>
                <w:szCs w:val="18"/>
              </w:rPr>
              <w:t>explored</w:t>
            </w:r>
            <w:proofErr w:type="spellEnd"/>
          </w:p>
        </w:tc>
        <w:tc>
          <w:tcPr>
            <w:tcW w:w="5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BD874C" w14:textId="77777777" w:rsidR="006E0939" w:rsidRPr="00E87F2D" w:rsidRDefault="00000000">
            <w:pPr>
              <w:rPr>
                <w:lang w:val="en-US"/>
              </w:rPr>
            </w:pPr>
            <w:r w:rsidRPr="00E87F2D">
              <w:rPr>
                <w:color w:val="000000"/>
                <w:sz w:val="18"/>
                <w:szCs w:val="18"/>
                <w:lang w:val="en-US"/>
              </w:rPr>
              <w:t>All approaches evaluated, including those discarded</w:t>
            </w:r>
          </w:p>
        </w:tc>
      </w:tr>
      <w:tr w:rsidR="006E0939" w:rsidRPr="00E87F2D" w14:paraId="601D87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1BD02C3" w14:textId="77777777" w:rsidR="006E0939" w:rsidRDefault="00000000">
            <w:proofErr w:type="spellStart"/>
            <w:r>
              <w:rPr>
                <w:color w:val="000000"/>
                <w:sz w:val="18"/>
                <w:szCs w:val="18"/>
              </w:rPr>
              <w:t>Decision</w:t>
            </w:r>
            <w:proofErr w:type="spellEnd"/>
            <w:r>
              <w:rPr>
                <w:color w:val="000000"/>
                <w:sz w:val="18"/>
                <w:szCs w:val="18"/>
              </w:rPr>
              <w:t xml:space="preserve"> </w:t>
            </w:r>
            <w:proofErr w:type="spellStart"/>
            <w:r>
              <w:rPr>
                <w:color w:val="000000"/>
                <w:sz w:val="18"/>
                <w:szCs w:val="18"/>
              </w:rPr>
              <w:t>made</w:t>
            </w:r>
            <w:proofErr w:type="spellEnd"/>
          </w:p>
        </w:tc>
        <w:tc>
          <w:tcPr>
            <w:tcW w:w="5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1FDAE7" w14:textId="77777777" w:rsidR="006E0939" w:rsidRPr="00E87F2D" w:rsidRDefault="00000000">
            <w:pPr>
              <w:rPr>
                <w:lang w:val="en-US"/>
              </w:rPr>
            </w:pPr>
            <w:r w:rsidRPr="00E87F2D">
              <w:rPr>
                <w:color w:val="000000"/>
                <w:sz w:val="18"/>
                <w:szCs w:val="18"/>
                <w:lang w:val="en-US"/>
              </w:rPr>
              <w:t>The design decision taken and the rationale for it</w:t>
            </w:r>
          </w:p>
        </w:tc>
      </w:tr>
      <w:tr w:rsidR="006E0939" w:rsidRPr="00E87F2D" w14:paraId="7C734F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7DEE482" w14:textId="77777777" w:rsidR="006E0939" w:rsidRDefault="00000000">
            <w:proofErr w:type="spellStart"/>
            <w:r>
              <w:rPr>
                <w:color w:val="000000"/>
                <w:sz w:val="18"/>
                <w:szCs w:val="18"/>
              </w:rPr>
              <w:t>Limitations</w:t>
            </w:r>
            <w:proofErr w:type="spellEnd"/>
            <w:r>
              <w:rPr>
                <w:color w:val="000000"/>
                <w:sz w:val="18"/>
                <w:szCs w:val="18"/>
              </w:rPr>
              <w:t xml:space="preserve"> </w:t>
            </w:r>
            <w:proofErr w:type="spellStart"/>
            <w:r>
              <w:rPr>
                <w:color w:val="000000"/>
                <w:sz w:val="18"/>
                <w:szCs w:val="18"/>
              </w:rPr>
              <w:t>identified</w:t>
            </w:r>
            <w:proofErr w:type="spellEnd"/>
          </w:p>
        </w:tc>
        <w:tc>
          <w:tcPr>
            <w:tcW w:w="5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F13461" w14:textId="77777777" w:rsidR="006E0939" w:rsidRPr="00E87F2D" w:rsidRDefault="00000000">
            <w:pPr>
              <w:rPr>
                <w:lang w:val="en-US"/>
              </w:rPr>
            </w:pPr>
            <w:r w:rsidRPr="00E87F2D">
              <w:rPr>
                <w:color w:val="000000"/>
                <w:sz w:val="18"/>
                <w:szCs w:val="18"/>
                <w:lang w:val="en-US"/>
              </w:rPr>
              <w:t>Constraints or failure modes identified during testing</w:t>
            </w:r>
          </w:p>
        </w:tc>
      </w:tr>
      <w:tr w:rsidR="006E0939" w:rsidRPr="00E87F2D" w14:paraId="3284FF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EB6CDC9" w14:textId="77777777" w:rsidR="006E0939" w:rsidRDefault="00000000">
            <w:r>
              <w:rPr>
                <w:color w:val="000000"/>
                <w:sz w:val="18"/>
                <w:szCs w:val="18"/>
              </w:rPr>
              <w:t>Backlog input</w:t>
            </w:r>
          </w:p>
        </w:tc>
        <w:tc>
          <w:tcPr>
            <w:tcW w:w="5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017F7E" w14:textId="77777777" w:rsidR="006E0939" w:rsidRPr="00E87F2D" w:rsidRDefault="00000000">
            <w:pPr>
              <w:rPr>
                <w:lang w:val="en-US"/>
              </w:rPr>
            </w:pPr>
            <w:r w:rsidRPr="00E87F2D">
              <w:rPr>
                <w:color w:val="000000"/>
                <w:sz w:val="18"/>
                <w:szCs w:val="18"/>
                <w:lang w:val="en-US"/>
              </w:rPr>
              <w:t>What the sprint revealed that should be addressed in subsequent sprints</w:t>
            </w:r>
          </w:p>
        </w:tc>
      </w:tr>
    </w:tbl>
    <w:p w14:paraId="333C86A8" w14:textId="77777777" w:rsidR="006E0939" w:rsidRPr="00E87F2D" w:rsidRDefault="006E0939">
      <w:pPr>
        <w:spacing w:line="480" w:lineRule="auto"/>
        <w:rPr>
          <w:lang w:val="en-US"/>
        </w:rPr>
      </w:pPr>
    </w:p>
    <w:p w14:paraId="3406A390" w14:textId="77777777" w:rsidR="006E0939" w:rsidRDefault="00000000">
      <w:pPr>
        <w:pStyle w:val="Heading1"/>
      </w:pPr>
      <w:bookmarkStart w:id="79" w:name="_Toc228661466"/>
      <w:proofErr w:type="spellStart"/>
      <w:r>
        <w:lastRenderedPageBreak/>
        <w:t>Annex</w:t>
      </w:r>
      <w:proofErr w:type="spellEnd"/>
      <w:r>
        <w:t xml:space="preserve"> C: </w:t>
      </w:r>
      <w:proofErr w:type="spellStart"/>
      <w:r>
        <w:t>Technology</w:t>
      </w:r>
      <w:proofErr w:type="spellEnd"/>
      <w:r>
        <w:t xml:space="preserve"> Stack</w:t>
      </w:r>
      <w:bookmarkEnd w:id="79"/>
    </w:p>
    <w:p w14:paraId="7DBD9E8E" w14:textId="77777777" w:rsidR="006E0939" w:rsidRDefault="006E0939">
      <w:pPr>
        <w:spacing w:line="480" w:lineRule="auto"/>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4"/>
        <w:gridCol w:w="2240"/>
        <w:gridCol w:w="1394"/>
        <w:gridCol w:w="3238"/>
      </w:tblGrid>
      <w:tr w:rsidR="006E0939" w14:paraId="447088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E78A638" w14:textId="77777777" w:rsidR="006E0939" w:rsidRDefault="00000000">
            <w:proofErr w:type="spellStart"/>
            <w:r>
              <w:rPr>
                <w:b/>
                <w:bCs/>
                <w:color w:val="FFFFFF"/>
                <w:sz w:val="18"/>
                <w:szCs w:val="18"/>
              </w:rPr>
              <w:t>Component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58D9D45" w14:textId="77777777" w:rsidR="006E0939" w:rsidRDefault="00000000">
            <w:proofErr w:type="spellStart"/>
            <w:r>
              <w:rPr>
                <w:b/>
                <w:bCs/>
                <w:color w:val="FFFFFF"/>
                <w:sz w:val="18"/>
                <w:szCs w:val="18"/>
              </w:rPr>
              <w:t>Technology</w:t>
            </w:r>
            <w:proofErr w:type="spellEnd"/>
            <w:r>
              <w:rPr>
                <w:b/>
                <w:bCs/>
                <w:color w:val="FFFFFF"/>
                <w:sz w:val="18"/>
                <w:szCs w:val="18"/>
              </w:rPr>
              <w:t xml:space="preserve"> / Library</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4D71B56" w14:textId="77777777" w:rsidR="006E0939" w:rsidRDefault="00000000">
            <w:proofErr w:type="spellStart"/>
            <w:r>
              <w:rPr>
                <w:b/>
                <w:bCs/>
                <w:color w:val="FFFFFF"/>
                <w:sz w:val="18"/>
                <w:szCs w:val="18"/>
              </w:rPr>
              <w:t>Version</w:t>
            </w:r>
            <w:proofErr w:type="spellEnd"/>
          </w:p>
        </w:tc>
        <w:tc>
          <w:tcPr>
            <w:tcW w:w="326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0B407FB9" w14:textId="77777777" w:rsidR="006E0939" w:rsidRDefault="00000000">
            <w:r>
              <w:rPr>
                <w:b/>
                <w:bCs/>
                <w:color w:val="FFFFFF"/>
                <w:sz w:val="18"/>
                <w:szCs w:val="18"/>
              </w:rPr>
              <w:t>Role in Pipeline</w:t>
            </w:r>
          </w:p>
        </w:tc>
      </w:tr>
      <w:tr w:rsidR="006E0939" w14:paraId="657AEC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C36CA67" w14:textId="77777777" w:rsidR="006E0939" w:rsidRDefault="00000000">
            <w:r>
              <w:rPr>
                <w:color w:val="000000"/>
                <w:sz w:val="18"/>
                <w:szCs w:val="18"/>
              </w:rPr>
              <w:t xml:space="preserve">Video </w:t>
            </w:r>
            <w:proofErr w:type="spellStart"/>
            <w:r>
              <w:rPr>
                <w:color w:val="000000"/>
                <w:sz w:val="18"/>
                <w:szCs w:val="18"/>
              </w:rPr>
              <w:t>access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FFAE8E" w14:textId="77777777" w:rsidR="006E0939" w:rsidRDefault="00000000">
            <w:proofErr w:type="spellStart"/>
            <w:r>
              <w:rPr>
                <w:color w:val="000000"/>
                <w:sz w:val="18"/>
                <w:szCs w:val="18"/>
              </w:rPr>
              <w:t>yt-dlp</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7D84EF6" w14:textId="77777777" w:rsidR="006E0939" w:rsidRDefault="00000000">
            <w:r>
              <w:rPr>
                <w:color w:val="000000"/>
                <w:sz w:val="18"/>
                <w:szCs w:val="18"/>
              </w:rPr>
              <w:t>2024.x</w:t>
            </w:r>
          </w:p>
        </w:tc>
        <w:tc>
          <w:tcPr>
            <w:tcW w:w="3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59F0E3" w14:textId="77777777" w:rsidR="006E0939" w:rsidRDefault="00000000">
            <w:r>
              <w:rPr>
                <w:color w:val="000000"/>
                <w:sz w:val="18"/>
                <w:szCs w:val="18"/>
              </w:rPr>
              <w:t xml:space="preserve">YouTube </w:t>
            </w:r>
            <w:proofErr w:type="spellStart"/>
            <w:r>
              <w:rPr>
                <w:color w:val="000000"/>
                <w:sz w:val="18"/>
                <w:szCs w:val="18"/>
              </w:rPr>
              <w:t>stream</w:t>
            </w:r>
            <w:proofErr w:type="spellEnd"/>
            <w:r>
              <w:rPr>
                <w:color w:val="000000"/>
                <w:sz w:val="18"/>
                <w:szCs w:val="18"/>
              </w:rPr>
              <w:t xml:space="preserve"> URL </w:t>
            </w:r>
            <w:proofErr w:type="spellStart"/>
            <w:r>
              <w:rPr>
                <w:color w:val="000000"/>
                <w:sz w:val="18"/>
                <w:szCs w:val="18"/>
              </w:rPr>
              <w:t>extraction</w:t>
            </w:r>
            <w:proofErr w:type="spellEnd"/>
          </w:p>
        </w:tc>
      </w:tr>
      <w:tr w:rsidR="006E0939" w:rsidRPr="00E87F2D" w14:paraId="4B3EBF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7DBB1D1" w14:textId="77777777" w:rsidR="006E0939" w:rsidRDefault="00000000">
            <w:r>
              <w:rPr>
                <w:color w:val="000000"/>
                <w:sz w:val="18"/>
                <w:szCs w:val="18"/>
              </w:rPr>
              <w:t xml:space="preserve">Video </w:t>
            </w:r>
            <w:proofErr w:type="spellStart"/>
            <w:r>
              <w:rPr>
                <w:color w:val="000000"/>
                <w:sz w:val="18"/>
                <w:szCs w:val="18"/>
              </w:rPr>
              <w:t>processing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4178FE" w14:textId="77777777" w:rsidR="006E0939" w:rsidRDefault="00000000">
            <w:proofErr w:type="spellStart"/>
            <w:r>
              <w:rPr>
                <w:color w:val="000000"/>
                <w:sz w:val="18"/>
                <w:szCs w:val="18"/>
              </w:rPr>
              <w:t>OpenCV</w:t>
            </w:r>
            <w:proofErr w:type="spellEnd"/>
            <w:r>
              <w:rPr>
                <w:color w:val="000000"/>
                <w:sz w:val="18"/>
                <w:szCs w:val="18"/>
              </w:rPr>
              <w:t xml:space="preserve"> (cv2)</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4CB687D" w14:textId="77777777" w:rsidR="006E0939" w:rsidRDefault="00000000">
            <w:r>
              <w:rPr>
                <w:color w:val="000000"/>
                <w:sz w:val="18"/>
                <w:szCs w:val="18"/>
              </w:rPr>
              <w:t>4.9</w:t>
            </w:r>
          </w:p>
        </w:tc>
        <w:tc>
          <w:tcPr>
            <w:tcW w:w="3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745071" w14:textId="77777777" w:rsidR="006E0939" w:rsidRPr="00E87F2D" w:rsidRDefault="00000000">
            <w:pPr>
              <w:rPr>
                <w:lang w:val="en-US"/>
              </w:rPr>
            </w:pPr>
            <w:r w:rsidRPr="00E87F2D">
              <w:rPr>
                <w:color w:val="000000"/>
                <w:sz w:val="18"/>
                <w:szCs w:val="18"/>
                <w:lang w:val="en-US"/>
              </w:rPr>
              <w:t>Frame-by-frame capture and rendering</w:t>
            </w:r>
          </w:p>
        </w:tc>
      </w:tr>
      <w:tr w:rsidR="006E0939" w:rsidRPr="00E87F2D" w14:paraId="6AFCE5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133C11E" w14:textId="77777777" w:rsidR="006E0939" w:rsidRDefault="00000000">
            <w:proofErr w:type="spellStart"/>
            <w:r>
              <w:rPr>
                <w:color w:val="000000"/>
                <w:sz w:val="18"/>
                <w:szCs w:val="18"/>
              </w:rPr>
              <w:t>Object</w:t>
            </w:r>
            <w:proofErr w:type="spellEnd"/>
            <w:r>
              <w:rPr>
                <w:color w:val="000000"/>
                <w:sz w:val="18"/>
                <w:szCs w:val="18"/>
              </w:rPr>
              <w:t xml:space="preserve"> </w:t>
            </w:r>
            <w:proofErr w:type="spellStart"/>
            <w:r>
              <w:rPr>
                <w:color w:val="000000"/>
                <w:sz w:val="18"/>
                <w:szCs w:val="18"/>
              </w:rPr>
              <w:t>detection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84779C" w14:textId="77777777" w:rsidR="006E0939" w:rsidRDefault="00000000">
            <w:proofErr w:type="spellStart"/>
            <w:r>
              <w:rPr>
                <w:color w:val="000000"/>
                <w:sz w:val="18"/>
                <w:szCs w:val="18"/>
              </w:rPr>
              <w:t>Ultralytics</w:t>
            </w:r>
            <w:proofErr w:type="spellEnd"/>
            <w:r>
              <w:rPr>
                <w:color w:val="000000"/>
                <w:sz w:val="18"/>
                <w:szCs w:val="18"/>
              </w:rPr>
              <w:t xml:space="preserve"> YOLO</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9ED8219" w14:textId="77777777" w:rsidR="006E0939" w:rsidRDefault="00000000">
            <w:r>
              <w:rPr>
                <w:color w:val="000000"/>
                <w:sz w:val="18"/>
                <w:szCs w:val="18"/>
              </w:rPr>
              <w:t>v11 nano</w:t>
            </w:r>
          </w:p>
        </w:tc>
        <w:tc>
          <w:tcPr>
            <w:tcW w:w="3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A4DE9C" w14:textId="77777777" w:rsidR="006E0939" w:rsidRPr="00E87F2D" w:rsidRDefault="00000000">
            <w:pPr>
              <w:rPr>
                <w:lang w:val="en-US"/>
              </w:rPr>
            </w:pPr>
            <w:r w:rsidRPr="00E87F2D">
              <w:rPr>
                <w:color w:val="000000"/>
                <w:sz w:val="18"/>
                <w:szCs w:val="18"/>
                <w:lang w:val="en-US"/>
              </w:rPr>
              <w:t>Player and ball bounding box detection</w:t>
            </w:r>
          </w:p>
        </w:tc>
      </w:tr>
      <w:tr w:rsidR="006E0939" w:rsidRPr="00E87F2D" w14:paraId="524B42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2F2EB1E" w14:textId="77777777" w:rsidR="006E0939" w:rsidRDefault="00000000">
            <w:proofErr w:type="spellStart"/>
            <w:r>
              <w:rPr>
                <w:color w:val="000000"/>
                <w:sz w:val="18"/>
                <w:szCs w:val="18"/>
              </w:rPr>
              <w:t>Multi-object</w:t>
            </w:r>
            <w:proofErr w:type="spellEnd"/>
            <w:r>
              <w:rPr>
                <w:color w:val="000000"/>
                <w:sz w:val="18"/>
                <w:szCs w:val="18"/>
              </w:rPr>
              <w:t xml:space="preserve"> tracking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3299EB" w14:textId="77777777" w:rsidR="006E0939" w:rsidRDefault="00000000">
            <w:proofErr w:type="spellStart"/>
            <w:r>
              <w:rPr>
                <w:color w:val="000000"/>
                <w:sz w:val="18"/>
                <w:szCs w:val="18"/>
              </w:rPr>
              <w:t>ByteTrack</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C4792CD" w14:textId="77777777" w:rsidR="006E0939" w:rsidRDefault="00000000">
            <w:proofErr w:type="spellStart"/>
            <w:r>
              <w:rPr>
                <w:color w:val="000000"/>
                <w:sz w:val="18"/>
                <w:szCs w:val="18"/>
              </w:rPr>
              <w:t>Custom</w:t>
            </w:r>
            <w:proofErr w:type="spellEnd"/>
            <w:r>
              <w:rPr>
                <w:color w:val="000000"/>
                <w:sz w:val="18"/>
                <w:szCs w:val="18"/>
              </w:rPr>
              <w:t xml:space="preserve"> </w:t>
            </w:r>
            <w:proofErr w:type="spellStart"/>
            <w:r>
              <w:rPr>
                <w:color w:val="000000"/>
                <w:sz w:val="18"/>
                <w:szCs w:val="18"/>
              </w:rPr>
              <w:t>impl</w:t>
            </w:r>
            <w:proofErr w:type="spellEnd"/>
            <w:r>
              <w:rPr>
                <w:color w:val="000000"/>
                <w:sz w:val="18"/>
                <w:szCs w:val="18"/>
              </w:rPr>
              <w:t>.</w:t>
            </w:r>
          </w:p>
        </w:tc>
        <w:tc>
          <w:tcPr>
            <w:tcW w:w="3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D7CFC9" w14:textId="77777777" w:rsidR="006E0939" w:rsidRPr="00E87F2D" w:rsidRDefault="00000000">
            <w:pPr>
              <w:rPr>
                <w:lang w:val="en-US"/>
              </w:rPr>
            </w:pPr>
            <w:r w:rsidRPr="00E87F2D">
              <w:rPr>
                <w:color w:val="000000"/>
                <w:sz w:val="18"/>
                <w:szCs w:val="18"/>
                <w:lang w:val="en-US"/>
              </w:rPr>
              <w:t>Persistent ID assignment across frames</w:t>
            </w:r>
          </w:p>
        </w:tc>
      </w:tr>
      <w:tr w:rsidR="006E0939" w:rsidRPr="00E87F2D" w14:paraId="22EE7C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C314251" w14:textId="77777777" w:rsidR="006E0939" w:rsidRDefault="00000000">
            <w:r>
              <w:rPr>
                <w:color w:val="000000"/>
                <w:sz w:val="18"/>
                <w:szCs w:val="18"/>
              </w:rPr>
              <w:t xml:space="preserve">Team </w:t>
            </w:r>
            <w:proofErr w:type="spellStart"/>
            <w:r>
              <w:rPr>
                <w:color w:val="000000"/>
                <w:sz w:val="18"/>
                <w:szCs w:val="18"/>
              </w:rPr>
              <w:t>classification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C9D83E" w14:textId="77777777" w:rsidR="006E0939" w:rsidRDefault="00000000">
            <w:proofErr w:type="spellStart"/>
            <w:r>
              <w:rPr>
                <w:color w:val="000000"/>
                <w:sz w:val="18"/>
                <w:szCs w:val="18"/>
              </w:rPr>
              <w:t>scikit-learn</w:t>
            </w:r>
            <w:proofErr w:type="spellEnd"/>
            <w:r>
              <w:rPr>
                <w:color w:val="000000"/>
                <w:sz w:val="18"/>
                <w:szCs w:val="18"/>
              </w:rPr>
              <w:t xml:space="preserve"> K-Means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279B2EA" w14:textId="77777777" w:rsidR="006E0939" w:rsidRDefault="00000000">
            <w:r>
              <w:rPr>
                <w:color w:val="000000"/>
                <w:sz w:val="18"/>
                <w:szCs w:val="18"/>
              </w:rPr>
              <w:t>1.4</w:t>
            </w:r>
          </w:p>
        </w:tc>
        <w:tc>
          <w:tcPr>
            <w:tcW w:w="3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D1A688" w14:textId="77777777" w:rsidR="006E0939" w:rsidRPr="00E87F2D" w:rsidRDefault="00000000">
            <w:pPr>
              <w:rPr>
                <w:lang w:val="en-US"/>
              </w:rPr>
            </w:pPr>
            <w:r w:rsidRPr="00E87F2D">
              <w:rPr>
                <w:color w:val="000000"/>
                <w:sz w:val="18"/>
                <w:szCs w:val="18"/>
                <w:lang w:val="en-US"/>
              </w:rPr>
              <w:t>HSV-based team and referee separation</w:t>
            </w:r>
          </w:p>
        </w:tc>
      </w:tr>
      <w:tr w:rsidR="006E0939" w14:paraId="627F48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21A1E52" w14:textId="77777777" w:rsidR="006E0939" w:rsidRDefault="00000000">
            <w:proofErr w:type="spellStart"/>
            <w:r>
              <w:rPr>
                <w:color w:val="000000"/>
                <w:sz w:val="18"/>
                <w:szCs w:val="18"/>
              </w:rPr>
              <w:t>Perspective</w:t>
            </w:r>
            <w:proofErr w:type="spellEnd"/>
            <w:r>
              <w:rPr>
                <w:color w:val="000000"/>
                <w:sz w:val="18"/>
                <w:szCs w:val="18"/>
              </w:rPr>
              <w:t xml:space="preserve"> </w:t>
            </w:r>
            <w:proofErr w:type="spellStart"/>
            <w:r>
              <w:rPr>
                <w:color w:val="000000"/>
                <w:sz w:val="18"/>
                <w:szCs w:val="18"/>
              </w:rPr>
              <w:t>transform</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A0595" w14:textId="77777777" w:rsidR="006E0939" w:rsidRDefault="00000000">
            <w:proofErr w:type="spellStart"/>
            <w:r>
              <w:rPr>
                <w:color w:val="000000"/>
                <w:sz w:val="18"/>
                <w:szCs w:val="18"/>
              </w:rPr>
              <w:t>OpenCV</w:t>
            </w:r>
            <w:proofErr w:type="spellEnd"/>
            <w:r>
              <w:rPr>
                <w:color w:val="000000"/>
                <w:sz w:val="18"/>
                <w:szCs w:val="18"/>
              </w:rPr>
              <w:t xml:space="preserve"> </w:t>
            </w:r>
            <w:proofErr w:type="spellStart"/>
            <w:r>
              <w:rPr>
                <w:color w:val="000000"/>
                <w:sz w:val="18"/>
                <w:szCs w:val="18"/>
              </w:rPr>
              <w:t>getPerspectiveTransform</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84FE25" w14:textId="77777777" w:rsidR="006E0939" w:rsidRDefault="00000000">
            <w:r>
              <w:rPr>
                <w:color w:val="000000"/>
                <w:sz w:val="18"/>
                <w:szCs w:val="18"/>
              </w:rPr>
              <w:t>4.9</w:t>
            </w:r>
          </w:p>
        </w:tc>
        <w:tc>
          <w:tcPr>
            <w:tcW w:w="3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16A330" w14:textId="77777777" w:rsidR="006E0939" w:rsidRDefault="00000000">
            <w:r>
              <w:rPr>
                <w:color w:val="000000"/>
                <w:sz w:val="18"/>
                <w:szCs w:val="18"/>
              </w:rPr>
              <w:t xml:space="preserve">Dual </w:t>
            </w:r>
            <w:proofErr w:type="spellStart"/>
            <w:r>
              <w:rPr>
                <w:color w:val="000000"/>
                <w:sz w:val="18"/>
                <w:szCs w:val="18"/>
              </w:rPr>
              <w:t>homography</w:t>
            </w:r>
            <w:proofErr w:type="spellEnd"/>
            <w:r>
              <w:rPr>
                <w:color w:val="000000"/>
                <w:sz w:val="18"/>
                <w:szCs w:val="18"/>
              </w:rPr>
              <w:t xml:space="preserve"> </w:t>
            </w:r>
            <w:proofErr w:type="spellStart"/>
            <w:r>
              <w:rPr>
                <w:color w:val="000000"/>
                <w:sz w:val="18"/>
                <w:szCs w:val="18"/>
              </w:rPr>
              <w:t>computation</w:t>
            </w:r>
            <w:proofErr w:type="spellEnd"/>
          </w:p>
        </w:tc>
      </w:tr>
      <w:tr w:rsidR="006E0939" w:rsidRPr="00E87F2D" w14:paraId="2FDE11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8188437" w14:textId="77777777" w:rsidR="006E0939" w:rsidRDefault="00000000">
            <w:proofErr w:type="spellStart"/>
            <w:r>
              <w:rPr>
                <w:color w:val="000000"/>
                <w:sz w:val="18"/>
                <w:szCs w:val="18"/>
              </w:rPr>
              <w:t>Numerical</w:t>
            </w:r>
            <w:proofErr w:type="spellEnd"/>
            <w:r>
              <w:rPr>
                <w:color w:val="000000"/>
                <w:sz w:val="18"/>
                <w:szCs w:val="18"/>
              </w:rPr>
              <w:t xml:space="preserve"> </w:t>
            </w:r>
            <w:proofErr w:type="spellStart"/>
            <w:r>
              <w:rPr>
                <w:color w:val="000000"/>
                <w:sz w:val="18"/>
                <w:szCs w:val="18"/>
              </w:rPr>
              <w:t>computation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94FE1B" w14:textId="77777777" w:rsidR="006E0939" w:rsidRDefault="00000000">
            <w:proofErr w:type="spellStart"/>
            <w:r>
              <w:rPr>
                <w:color w:val="000000"/>
                <w:sz w:val="18"/>
                <w:szCs w:val="18"/>
              </w:rPr>
              <w:t>NumPy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1E540A1" w14:textId="77777777" w:rsidR="006E0939" w:rsidRDefault="00000000">
            <w:r>
              <w:rPr>
                <w:color w:val="000000"/>
                <w:sz w:val="18"/>
                <w:szCs w:val="18"/>
              </w:rPr>
              <w:t>1.26</w:t>
            </w:r>
          </w:p>
        </w:tc>
        <w:tc>
          <w:tcPr>
            <w:tcW w:w="3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ED2CD8" w14:textId="77777777" w:rsidR="006E0939" w:rsidRPr="00E87F2D" w:rsidRDefault="00000000">
            <w:pPr>
              <w:rPr>
                <w:lang w:val="en-US"/>
              </w:rPr>
            </w:pPr>
            <w:r w:rsidRPr="00E87F2D">
              <w:rPr>
                <w:color w:val="000000"/>
                <w:sz w:val="18"/>
                <w:szCs w:val="18"/>
                <w:lang w:val="en-US"/>
              </w:rPr>
              <w:t xml:space="preserve">Array operations and matrix </w:t>
            </w:r>
            <w:proofErr w:type="spellStart"/>
            <w:r w:rsidRPr="00E87F2D">
              <w:rPr>
                <w:color w:val="000000"/>
                <w:sz w:val="18"/>
                <w:szCs w:val="18"/>
                <w:lang w:val="en-US"/>
              </w:rPr>
              <w:t>maths</w:t>
            </w:r>
            <w:proofErr w:type="spellEnd"/>
          </w:p>
        </w:tc>
      </w:tr>
      <w:tr w:rsidR="006E0939" w:rsidRPr="00E87F2D" w14:paraId="776EDEA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550E881" w14:textId="77777777" w:rsidR="006E0939" w:rsidRDefault="00000000">
            <w:r>
              <w:rPr>
                <w:color w:val="000000"/>
                <w:sz w:val="18"/>
                <w:szCs w:val="18"/>
              </w:rPr>
              <w:t xml:space="preserve">Data </w:t>
            </w:r>
            <w:proofErr w:type="spellStart"/>
            <w:r>
              <w:rPr>
                <w:color w:val="000000"/>
                <w:sz w:val="18"/>
                <w:szCs w:val="18"/>
              </w:rPr>
              <w:t>export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F49ABE" w14:textId="77777777" w:rsidR="006E0939" w:rsidRDefault="00000000">
            <w:r>
              <w:rPr>
                <w:color w:val="000000"/>
                <w:sz w:val="18"/>
                <w:szCs w:val="18"/>
              </w:rPr>
              <w:t xml:space="preserve">pandas / </w:t>
            </w:r>
            <w:proofErr w:type="spellStart"/>
            <w:r>
              <w:rPr>
                <w:color w:val="000000"/>
                <w:sz w:val="18"/>
                <w:szCs w:val="18"/>
              </w:rPr>
              <w:t>json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E14ADC" w14:textId="77777777" w:rsidR="006E0939" w:rsidRDefault="00000000">
            <w:r>
              <w:rPr>
                <w:color w:val="000000"/>
                <w:sz w:val="18"/>
                <w:szCs w:val="18"/>
              </w:rPr>
              <w:t>2.1</w:t>
            </w:r>
          </w:p>
        </w:tc>
        <w:tc>
          <w:tcPr>
            <w:tcW w:w="3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01999D" w14:textId="77777777" w:rsidR="006E0939" w:rsidRPr="00E87F2D" w:rsidRDefault="00000000">
            <w:pPr>
              <w:rPr>
                <w:lang w:val="en-US"/>
              </w:rPr>
            </w:pPr>
            <w:r w:rsidRPr="00E87F2D">
              <w:rPr>
                <w:color w:val="000000"/>
                <w:sz w:val="18"/>
                <w:szCs w:val="18"/>
                <w:lang w:val="en-US"/>
              </w:rPr>
              <w:t>CSV and JSON structured output</w:t>
            </w:r>
          </w:p>
        </w:tc>
      </w:tr>
    </w:tbl>
    <w:p w14:paraId="73604C23" w14:textId="77777777" w:rsidR="00DD3A50" w:rsidRPr="00E87F2D" w:rsidRDefault="00DD3A50">
      <w:pPr>
        <w:rPr>
          <w:lang w:val="en-US"/>
        </w:rPr>
      </w:pPr>
    </w:p>
    <w:sectPr w:rsidR="00DD3A50" w:rsidRPr="00E87F2D">
      <w:headerReference w:type="default" r:id="rId9"/>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BE478" w14:textId="77777777" w:rsidR="00DD3A50" w:rsidRDefault="00DD3A50">
      <w:r>
        <w:separator/>
      </w:r>
    </w:p>
  </w:endnote>
  <w:endnote w:type="continuationSeparator" w:id="0">
    <w:p w14:paraId="40F33436" w14:textId="77777777" w:rsidR="00DD3A50" w:rsidRDefault="00DD3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66FE9" w14:textId="77777777" w:rsidR="00DD3A50" w:rsidRDefault="00DD3A50">
      <w:r>
        <w:separator/>
      </w:r>
    </w:p>
  </w:footnote>
  <w:footnote w:type="continuationSeparator" w:id="0">
    <w:p w14:paraId="18F29F86" w14:textId="77777777" w:rsidR="00DD3A50" w:rsidRDefault="00DD3A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0ECD2" w14:textId="77777777" w:rsidR="006E0939" w:rsidRDefault="00000000">
    <w:pPr>
      <w:jc w:val="right"/>
    </w:pPr>
    <w:r>
      <w:fldChar w:fldCharType="begin"/>
    </w:r>
    <w:r>
      <w:instrText>PAGE</w:instrText>
    </w:r>
    <w:r>
      <w:fldChar w:fldCharType="separate"/>
    </w:r>
    <w:r w:rsidR="00E87F2D">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B3F2A" w14:textId="77777777" w:rsidR="006E0939" w:rsidRDefault="00000000">
    <w:pPr>
      <w:jc w:val="right"/>
    </w:pPr>
    <w:r>
      <w:fldChar w:fldCharType="begin"/>
    </w:r>
    <w:r>
      <w:instrText>PAGE</w:instrText>
    </w:r>
    <w:r>
      <w:fldChar w:fldCharType="separate"/>
    </w:r>
    <w:r w:rsidR="00E87F2D">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96F71" w14:textId="77777777" w:rsidR="006E0939" w:rsidRDefault="00000000">
    <w:pPr>
      <w:jc w:val="right"/>
    </w:pPr>
    <w:r>
      <w:fldChar w:fldCharType="begin"/>
    </w:r>
    <w:r>
      <w:instrText>PAGE</w:instrText>
    </w:r>
    <w:r>
      <w:fldChar w:fldCharType="separate"/>
    </w:r>
    <w:r w:rsidR="00E87F2D">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60BD3"/>
    <w:multiLevelType w:val="hybridMultilevel"/>
    <w:tmpl w:val="A69A1118"/>
    <w:lvl w:ilvl="0" w:tplc="3DE83AC4">
      <w:start w:val="1"/>
      <w:numFmt w:val="bullet"/>
      <w:lvlText w:val="●"/>
      <w:lvlJc w:val="left"/>
      <w:pPr>
        <w:ind w:left="720" w:hanging="360"/>
      </w:pPr>
    </w:lvl>
    <w:lvl w:ilvl="1" w:tplc="BBD2D6B8">
      <w:start w:val="1"/>
      <w:numFmt w:val="bullet"/>
      <w:lvlText w:val="○"/>
      <w:lvlJc w:val="left"/>
      <w:pPr>
        <w:ind w:left="1440" w:hanging="360"/>
      </w:pPr>
    </w:lvl>
    <w:lvl w:ilvl="2" w:tplc="D276B9DA">
      <w:start w:val="1"/>
      <w:numFmt w:val="bullet"/>
      <w:lvlText w:val="■"/>
      <w:lvlJc w:val="left"/>
      <w:pPr>
        <w:ind w:left="2160" w:hanging="360"/>
      </w:pPr>
    </w:lvl>
    <w:lvl w:ilvl="3" w:tplc="5ACA7E4A">
      <w:start w:val="1"/>
      <w:numFmt w:val="bullet"/>
      <w:lvlText w:val="●"/>
      <w:lvlJc w:val="left"/>
      <w:pPr>
        <w:ind w:left="2880" w:hanging="360"/>
      </w:pPr>
    </w:lvl>
    <w:lvl w:ilvl="4" w:tplc="427CDE0E">
      <w:start w:val="1"/>
      <w:numFmt w:val="bullet"/>
      <w:lvlText w:val="○"/>
      <w:lvlJc w:val="left"/>
      <w:pPr>
        <w:ind w:left="3600" w:hanging="360"/>
      </w:pPr>
    </w:lvl>
    <w:lvl w:ilvl="5" w:tplc="5EBE3630">
      <w:start w:val="1"/>
      <w:numFmt w:val="bullet"/>
      <w:lvlText w:val="■"/>
      <w:lvlJc w:val="left"/>
      <w:pPr>
        <w:ind w:left="4320" w:hanging="360"/>
      </w:pPr>
    </w:lvl>
    <w:lvl w:ilvl="6" w:tplc="360A8DBA">
      <w:start w:val="1"/>
      <w:numFmt w:val="bullet"/>
      <w:lvlText w:val="●"/>
      <w:lvlJc w:val="left"/>
      <w:pPr>
        <w:ind w:left="5040" w:hanging="360"/>
      </w:pPr>
    </w:lvl>
    <w:lvl w:ilvl="7" w:tplc="97E22146">
      <w:start w:val="1"/>
      <w:numFmt w:val="bullet"/>
      <w:lvlText w:val="●"/>
      <w:lvlJc w:val="left"/>
      <w:pPr>
        <w:ind w:left="5760" w:hanging="360"/>
      </w:pPr>
    </w:lvl>
    <w:lvl w:ilvl="8" w:tplc="DB70ED30">
      <w:start w:val="1"/>
      <w:numFmt w:val="bullet"/>
      <w:lvlText w:val="●"/>
      <w:lvlJc w:val="left"/>
      <w:pPr>
        <w:ind w:left="6480" w:hanging="360"/>
      </w:pPr>
    </w:lvl>
  </w:abstractNum>
  <w:num w:numId="1" w16cid:durableId="12165055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939"/>
    <w:rsid w:val="002675A6"/>
    <w:rsid w:val="006E0939"/>
    <w:rsid w:val="00DA7E0B"/>
    <w:rsid w:val="00DD3A50"/>
    <w:rsid w:val="00E87F2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DA17E"/>
  <w15:docId w15:val="{F003273A-5A9A-4C51-B369-15D4C1546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2E4057"/>
      <w:sz w:val="28"/>
      <w:szCs w:val="28"/>
    </w:rPr>
  </w:style>
  <w:style w:type="paragraph" w:styleId="Heading2">
    <w:name w:val="heading 2"/>
    <w:uiPriority w:val="9"/>
    <w:unhideWhenUsed/>
    <w:qFormat/>
    <w:pPr>
      <w:spacing w:before="360" w:after="240"/>
      <w:outlineLvl w:val="1"/>
    </w:pPr>
    <w:rPr>
      <w:b/>
      <w:bCs/>
      <w:color w:val="3A5F80"/>
      <w:sz w:val="26"/>
      <w:szCs w:val="26"/>
    </w:rPr>
  </w:style>
  <w:style w:type="paragraph" w:styleId="Heading3">
    <w:name w:val="heading 3"/>
    <w:uiPriority w:val="9"/>
    <w:unhideWhenUsed/>
    <w:qFormat/>
    <w:pPr>
      <w:spacing w:before="280" w:after="160"/>
      <w:outlineLvl w:val="2"/>
    </w:pPr>
    <w:rPr>
      <w:b/>
      <w:bCs/>
      <w:i/>
      <w:iCs/>
      <w:color w:val="4A709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F2D"/>
    <w:pPr>
      <w:spacing w:after="100"/>
    </w:pPr>
  </w:style>
  <w:style w:type="paragraph" w:styleId="TOC2">
    <w:name w:val="toc 2"/>
    <w:basedOn w:val="Normal"/>
    <w:next w:val="Normal"/>
    <w:autoRedefine/>
    <w:uiPriority w:val="39"/>
    <w:unhideWhenUsed/>
    <w:rsid w:val="00E87F2D"/>
    <w:pPr>
      <w:spacing w:after="100"/>
      <w:ind w:left="220"/>
    </w:pPr>
  </w:style>
  <w:style w:type="paragraph" w:styleId="TOC3">
    <w:name w:val="toc 3"/>
    <w:basedOn w:val="Normal"/>
    <w:next w:val="Normal"/>
    <w:autoRedefine/>
    <w:uiPriority w:val="39"/>
    <w:unhideWhenUsed/>
    <w:rsid w:val="00E87F2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46</Pages>
  <Words>10670</Words>
  <Characters>58686</Characters>
  <Application>Microsoft Office Word</Application>
  <DocSecurity>0</DocSecurity>
  <Lines>489</Lines>
  <Paragraphs>138</Paragraphs>
  <ScaleCrop>false</ScaleCrop>
  <Company/>
  <LinksUpToDate>false</LinksUpToDate>
  <CharactersWithSpaces>69218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Isaac Boqué Carbonell</cp:lastModifiedBy>
  <cp:revision>2</cp:revision>
  <dcterms:created xsi:type="dcterms:W3CDTF">2026-05-02T21:45:00Z</dcterms:created>
  <dcterms:modified xsi:type="dcterms:W3CDTF">2026-05-02T22:54:00Z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c05da735-2e45-43cb-8a56-f735845d14c9</vt:lpwstr>
  </property>
</Properties>
</file>