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D7B65F" w14:textId="77777777" w:rsidR="00181EC7" w:rsidRDefault="00ED59C9">
      <w:r>
        <w:t>Divorce Stats Are Almost Always Wrong</w:t>
      </w:r>
    </w:p>
    <w:p w14:paraId="387C3B52" w14:textId="77777777" w:rsidR="00ED59C9" w:rsidRDefault="00ED59C9"/>
    <w:p w14:paraId="2C45A3EA" w14:textId="488A97F6" w:rsidR="00EE7D7D" w:rsidRDefault="00EE7D7D">
      <w:r>
        <w:t xml:space="preserve">Divorce is one of </w:t>
      </w:r>
      <w:r w:rsidR="00344294">
        <w:t>those</w:t>
      </w:r>
      <w:r>
        <w:t xml:space="preserve"> </w:t>
      </w:r>
      <w:r w:rsidR="00344294">
        <w:t>subjects</w:t>
      </w:r>
      <w:r>
        <w:t xml:space="preserve"> that evoke significant emotion.  Now that </w:t>
      </w:r>
      <w:proofErr w:type="gramStart"/>
      <w:r>
        <w:t>I</w:t>
      </w:r>
      <w:proofErr w:type="gramEnd"/>
      <w:r>
        <w:t xml:space="preserve"> am officially middle </w:t>
      </w:r>
      <w:r w:rsidR="00344294">
        <w:t>aged,</w:t>
      </w:r>
      <w:r>
        <w:t xml:space="preserve"> </w:t>
      </w:r>
      <w:r w:rsidR="00344294">
        <w:t>the number of my friends and family that have had to suffer through this ordeal is growing.  Divorce is an event that no one plans for but still happens at startling regularity.  The interest in the state of failed marriages has led to a large amount of research on the topic.  Unfortunately, lack of understanding of data has lead to a large amount of misinformation.</w:t>
      </w:r>
    </w:p>
    <w:p w14:paraId="68343076" w14:textId="77777777" w:rsidR="00344294" w:rsidRDefault="00344294"/>
    <w:p w14:paraId="10FC8658" w14:textId="30E68D90" w:rsidR="00ED59C9" w:rsidRDefault="00ED59C9">
      <w:r>
        <w:t xml:space="preserve">If you have ever heard anyone mention divorce statistics in the news, church or casual conversation you have likely been told that 50% of all marriages in the US end in divorce. </w:t>
      </w:r>
      <w:r w:rsidR="00624D10">
        <w:t xml:space="preserve"> </w:t>
      </w:r>
      <w:r>
        <w:t>Everyone who considers marriage is inevitably concerned with the likelihood of life long success.  To this end, a simple percent statement of failure rate is easy to dig</w:t>
      </w:r>
      <w:r w:rsidR="00834AE9">
        <w:t xml:space="preserve">est and understand.  However, the divorce failure rate </w:t>
      </w:r>
      <w:r>
        <w:t>is incredibly misleading.</w:t>
      </w:r>
      <w:r w:rsidR="00624D10">
        <w:t xml:space="preserve">  Such a general statistic strips the nuance away from the truth of reality.  </w:t>
      </w:r>
      <w:r>
        <w:t xml:space="preserve">  </w:t>
      </w:r>
    </w:p>
    <w:p w14:paraId="42BA915F" w14:textId="77777777" w:rsidR="00624D10" w:rsidRDefault="00624D10"/>
    <w:p w14:paraId="0A67B438" w14:textId="6E778055" w:rsidR="00624D10" w:rsidRDefault="00624D10">
      <w:r>
        <w:t xml:space="preserve">Pinning divorce rates into aggregate failure likelihood is an excellent example </w:t>
      </w:r>
      <w:r w:rsidR="00DA51A8">
        <w:t xml:space="preserve">of </w:t>
      </w:r>
      <w:r>
        <w:t>bad data analysis.  Social scientist</w:t>
      </w:r>
      <w:r w:rsidR="007F0A5A">
        <w:t>s</w:t>
      </w:r>
      <w:r>
        <w:t xml:space="preserve"> that conduct formal studies</w:t>
      </w:r>
      <w:r w:rsidR="00834AE9">
        <w:t xml:space="preserve"> do not use this metric and prefer to</w:t>
      </w:r>
      <w:r>
        <w:t xml:space="preserve"> measure divorce rates based on population (per 1000), or likelihood </w:t>
      </w:r>
      <w:proofErr w:type="gramStart"/>
      <w:r>
        <w:t>over</w:t>
      </w:r>
      <w:proofErr w:type="gramEnd"/>
      <w:r>
        <w:t xml:space="preserve"> a time horizon (i.e. 5 years).  Stating a</w:t>
      </w:r>
      <w:r w:rsidR="00DA51A8">
        <w:t>n aggregate</w:t>
      </w:r>
      <w:r>
        <w:t xml:space="preserve"> failure rate </w:t>
      </w:r>
      <w:r w:rsidR="00DA51A8">
        <w:t>leads</w:t>
      </w:r>
      <w:r>
        <w:t xml:space="preserve"> an individual internalize the statistic and believe that it either directly appli</w:t>
      </w:r>
      <w:r w:rsidR="007F0A5A">
        <w:t>es to themselves or their circumstance writ large</w:t>
      </w:r>
      <w:r w:rsidR="00DA10B9">
        <w:t>.  It is clear</w:t>
      </w:r>
      <w:r>
        <w:t xml:space="preserve"> that the 50% statistic is a sensational data point intended to influence belief about the condition of modern marriage.</w:t>
      </w:r>
      <w:r w:rsidR="00DA51A8">
        <w:t xml:space="preserve">  It creates a neat talking point </w:t>
      </w:r>
      <w:r w:rsidR="00DA10B9">
        <w:t xml:space="preserve">inferring </w:t>
      </w:r>
      <w:r w:rsidR="00DA51A8">
        <w:t>that marital success is left up to a coin flip.</w:t>
      </w:r>
    </w:p>
    <w:p w14:paraId="47797F7E" w14:textId="77777777" w:rsidR="00624D10" w:rsidRDefault="00624D10"/>
    <w:p w14:paraId="1B1CD2A0" w14:textId="42256567" w:rsidR="00DA51A8" w:rsidRDefault="00DA51A8">
      <w:r>
        <w:t xml:space="preserve">Let </w:t>
      </w:r>
      <w:proofErr w:type="gramStart"/>
      <w:r>
        <w:t>me</w:t>
      </w:r>
      <w:proofErr w:type="gramEnd"/>
      <w:r>
        <w:t xml:space="preserve"> </w:t>
      </w:r>
      <w:r w:rsidR="00624D10">
        <w:t xml:space="preserve">help dig into the </w:t>
      </w:r>
      <w:r w:rsidR="00624D10" w:rsidRPr="008F44AC">
        <w:rPr>
          <w:b/>
          <w:i/>
        </w:rPr>
        <w:t xml:space="preserve">actual </w:t>
      </w:r>
      <w:r w:rsidR="00834AE9" w:rsidRPr="008F44AC">
        <w:rPr>
          <w:b/>
          <w:i/>
        </w:rPr>
        <w:t xml:space="preserve">raw </w:t>
      </w:r>
      <w:r w:rsidR="00624D10" w:rsidRPr="008F44AC">
        <w:rPr>
          <w:b/>
          <w:i/>
        </w:rPr>
        <w:t xml:space="preserve">divorce </w:t>
      </w:r>
      <w:r w:rsidR="00834AE9" w:rsidRPr="008F44AC">
        <w:rPr>
          <w:b/>
          <w:i/>
        </w:rPr>
        <w:t>data</w:t>
      </w:r>
      <w:r w:rsidR="008F44AC">
        <w:t xml:space="preserve"> (I have made the data available below for those that want to answer their own questions)</w:t>
      </w:r>
      <w:r w:rsidR="00624D10">
        <w:t>.  Such data are collected both by the CDC and in peer-reviewed publications based on large surveys</w:t>
      </w:r>
      <w:r>
        <w:t xml:space="preserve"> [1] [2]</w:t>
      </w:r>
      <w:r w:rsidR="00624D10">
        <w:t>.</w:t>
      </w:r>
      <w:r>
        <w:t xml:space="preserve">  </w:t>
      </w:r>
      <w:r w:rsidR="00DA10B9">
        <w:t>If you</w:t>
      </w:r>
      <w:r>
        <w:t xml:space="preserve"> need </w:t>
      </w:r>
      <w:r w:rsidR="00DA10B9">
        <w:t xml:space="preserve">a </w:t>
      </w:r>
      <w:r>
        <w:t xml:space="preserve">more digestible </w:t>
      </w:r>
      <w:proofErr w:type="gramStart"/>
      <w:r w:rsidR="00DA10B9">
        <w:t>source</w:t>
      </w:r>
      <w:proofErr w:type="gramEnd"/>
      <w:r>
        <w:t xml:space="preserve"> there are a few high profile articles here [3] [4]. </w:t>
      </w:r>
      <w:r w:rsidR="00624D10">
        <w:t xml:space="preserve"> </w:t>
      </w:r>
    </w:p>
    <w:p w14:paraId="3BC91366" w14:textId="77777777" w:rsidR="00DA51A8" w:rsidRDefault="00DA51A8"/>
    <w:p w14:paraId="2BFA10A4" w14:textId="1A5C41E8" w:rsidR="00624D10" w:rsidRDefault="00DA51A8">
      <w:r>
        <w:t xml:space="preserve">This post could be called ‘why conditional probability is </w:t>
      </w:r>
      <w:r w:rsidR="00DA10B9">
        <w:t>important’ but then no</w:t>
      </w:r>
      <w:r>
        <w:t xml:space="preserve"> one would read it</w:t>
      </w:r>
      <w:r w:rsidR="00DA10B9">
        <w:t xml:space="preserve"> </w:t>
      </w:r>
      <w:r w:rsidR="00DA10B9">
        <w:sym w:font="Wingdings" w:char="F04A"/>
      </w:r>
      <w:r>
        <w:t xml:space="preserve">.  What </w:t>
      </w:r>
      <w:proofErr w:type="gramStart"/>
      <w:r w:rsidR="00FD1DB9">
        <w:t>I</w:t>
      </w:r>
      <w:proofErr w:type="gramEnd"/>
      <w:r w:rsidR="00FD1DB9">
        <w:t xml:space="preserve"> am</w:t>
      </w:r>
      <w:r>
        <w:t xml:space="preserve"> going to </w:t>
      </w:r>
      <w:r w:rsidR="00FD1DB9">
        <w:t>show are</w:t>
      </w:r>
      <w:r>
        <w:t xml:space="preserve"> a series of ‘conditions’ about divorce </w:t>
      </w:r>
      <w:r w:rsidR="00FD1DB9">
        <w:t xml:space="preserve">data that make aggregate interpretation misleading.  </w:t>
      </w:r>
      <w:r>
        <w:t xml:space="preserve">The first, and most important, thing you need to know about divorce rates is that it greatly matters </w:t>
      </w:r>
      <w:r w:rsidR="00FD1DB9">
        <w:t>who you are</w:t>
      </w:r>
      <w:r>
        <w:t>.</w:t>
      </w:r>
      <w:r w:rsidR="00FD1DB9">
        <w:t xml:space="preserve">  Specifically</w:t>
      </w:r>
      <w:r w:rsidR="00DA10B9">
        <w:t xml:space="preserve"> conditions of primary interest are</w:t>
      </w:r>
      <w:r w:rsidR="00FD1DB9">
        <w:t xml:space="preserve"> your a</w:t>
      </w:r>
      <w:r w:rsidR="00DA10B9">
        <w:t>ge</w:t>
      </w:r>
      <w:r w:rsidR="00526B4B">
        <w:t xml:space="preserve"> at marriage</w:t>
      </w:r>
      <w:r w:rsidR="00DA10B9">
        <w:t xml:space="preserve">, gender, education level, </w:t>
      </w:r>
      <w:r w:rsidR="00FD1DB9">
        <w:t>ethnicity</w:t>
      </w:r>
      <w:r w:rsidR="00D72870">
        <w:t>, how many times you have been married</w:t>
      </w:r>
      <w:r w:rsidR="00DA10B9">
        <w:t xml:space="preserve"> and state of residence</w:t>
      </w:r>
      <w:r w:rsidR="00FD1DB9">
        <w:t>.</w:t>
      </w:r>
      <w:r w:rsidR="00624D10">
        <w:t xml:space="preserve"> </w:t>
      </w:r>
    </w:p>
    <w:p w14:paraId="2FB00439" w14:textId="77777777" w:rsidR="008F44AC" w:rsidRDefault="008F44AC"/>
    <w:p w14:paraId="0E9ED674" w14:textId="25603E51" w:rsidR="008F44AC" w:rsidRDefault="008F44AC">
      <w:proofErr w:type="gramStart"/>
      <w:r>
        <w:t>Let’s</w:t>
      </w:r>
      <w:proofErr w:type="gramEnd"/>
      <w:r>
        <w:t xml:space="preserve"> start with state of residence.  Each state (with a few exceptions) reports two annual statistics to the CDC on marriage and divorce rates per 1000 people in the population.  The two maps below show the ma</w:t>
      </w:r>
      <w:r w:rsidR="00791F78">
        <w:t xml:space="preserve">rriage rates (left) and divorce/annulment </w:t>
      </w:r>
      <w:r>
        <w:t>rates (right) in each state.</w:t>
      </w:r>
    </w:p>
    <w:p w14:paraId="65FB1F53" w14:textId="77777777" w:rsidR="008F44AC" w:rsidRDefault="008F44AC"/>
    <w:p w14:paraId="51E708AA" w14:textId="4BB3AF08" w:rsidR="008F44AC" w:rsidRDefault="008D2A1B">
      <w:r>
        <w:t>Marriage Rates</w:t>
      </w:r>
      <w:r w:rsidR="008252E4">
        <w:t xml:space="preserve"> (left) and Divorce Rates (right)</w:t>
      </w:r>
      <w:r>
        <w:t xml:space="preserve"> </w:t>
      </w:r>
      <w:r w:rsidR="00276925">
        <w:t>in 2012</w:t>
      </w:r>
    </w:p>
    <w:p w14:paraId="335D1C3A" w14:textId="77777777" w:rsidR="00624D10" w:rsidRDefault="00624D10"/>
    <w:p w14:paraId="16109CD6" w14:textId="5C37C543" w:rsidR="00624D10" w:rsidRDefault="00D43761">
      <w:r>
        <w:lastRenderedPageBreak/>
        <w:t>Insert map here:</w:t>
      </w:r>
    </w:p>
    <w:p w14:paraId="4B5DF208" w14:textId="77777777" w:rsidR="008D2A1B" w:rsidRDefault="008D2A1B"/>
    <w:p w14:paraId="09AB92C9" w14:textId="5B13DAA8" w:rsidR="00D43761" w:rsidRDefault="00D43761">
      <w:r>
        <w:t>As you can see from the map</w:t>
      </w:r>
      <w:r w:rsidR="008D2A1B">
        <w:t>s</w:t>
      </w:r>
      <w:r>
        <w:t xml:space="preserve"> there are a few places where marriage is very popular (Nevada and Hawaii) but divorce is much more uniform.</w:t>
      </w:r>
      <w:r w:rsidR="00C55CEA">
        <w:t xml:space="preserve">  This means quite a few</w:t>
      </w:r>
      <w:r w:rsidR="008D2A1B">
        <w:t xml:space="preserve"> people travel to get married but separate at home.</w:t>
      </w:r>
      <w:r w:rsidR="003607C0">
        <w:t xml:space="preserve">  Because these two states have small </w:t>
      </w:r>
      <w:r w:rsidR="008252E4">
        <w:t>populations,</w:t>
      </w:r>
      <w:r w:rsidR="003607C0">
        <w:t xml:space="preserve"> they have a skewed marriage rate.</w:t>
      </w:r>
      <w:r>
        <w:t xml:space="preserve">  The national rates reported in 2012 </w:t>
      </w:r>
      <w:r w:rsidR="008D2A1B">
        <w:t>are</w:t>
      </w:r>
      <w:r>
        <w:t xml:space="preserve"> 6.8 </w:t>
      </w:r>
      <w:r w:rsidR="008D2A1B">
        <w:t>marriages and 3.4 divorces per 1000</w:t>
      </w:r>
      <w:r w:rsidR="00C55CEA">
        <w:t>, which supports the 50% divorce statistic</w:t>
      </w:r>
      <w:r w:rsidR="008D2A1B">
        <w:t xml:space="preserve">.  </w:t>
      </w:r>
      <w:r w:rsidR="008252E4">
        <w:t>However, this average removes much of the geographic story.  The following plot shows the amount of divorce per marriage in each state in 2012</w:t>
      </w:r>
      <w:r w:rsidR="003A2FFD">
        <w:t xml:space="preserve"> </w:t>
      </w:r>
      <w:r w:rsidR="008252E4">
        <w:t xml:space="preserve">(excluding states with no data, </w:t>
      </w:r>
      <w:r w:rsidR="007F0A5A">
        <w:t>and the outliers Nevada/</w:t>
      </w:r>
      <w:r w:rsidR="008252E4">
        <w:t>Hawaii).</w:t>
      </w:r>
    </w:p>
    <w:p w14:paraId="1416E0FC" w14:textId="77777777" w:rsidR="00661194" w:rsidRDefault="00661194"/>
    <w:p w14:paraId="4CC1DBBE" w14:textId="4417EAB4" w:rsidR="00661194" w:rsidRDefault="00661194">
      <w:r>
        <w:t>State plot</w:t>
      </w:r>
    </w:p>
    <w:p w14:paraId="52D83B43" w14:textId="77777777" w:rsidR="008252E4" w:rsidRDefault="008252E4"/>
    <w:p w14:paraId="57A14039" w14:textId="7F66484E" w:rsidR="00DD4C24" w:rsidRDefault="008252E4">
      <w:r>
        <w:t xml:space="preserve">The primary idea that the chart shows is that only about one third of states have a rate that is within a +/- </w:t>
      </w:r>
      <w:r w:rsidR="003A2FFD">
        <w:t xml:space="preserve">5% </w:t>
      </w:r>
      <w:r>
        <w:t>interval of 50%.  Many states are e</w:t>
      </w:r>
      <w:r w:rsidR="00661194">
        <w:t xml:space="preserve">xtremely different.  </w:t>
      </w:r>
      <w:r>
        <w:t>Living in</w:t>
      </w:r>
      <w:r w:rsidR="00FC0ACF">
        <w:t xml:space="preserve"> </w:t>
      </w:r>
      <w:r>
        <w:t xml:space="preserve">Iowa </w:t>
      </w:r>
      <w:r w:rsidR="00FC0ACF">
        <w:t xml:space="preserve">during 2012 </w:t>
      </w:r>
      <w:r>
        <w:t xml:space="preserve">you only </w:t>
      </w:r>
      <w:r w:rsidR="00661194">
        <w:t>experience</w:t>
      </w:r>
      <w:r>
        <w:t xml:space="preserve"> </w:t>
      </w:r>
      <w:r w:rsidR="00FC0ACF">
        <w:t>~3 divorces per 10 marriages</w:t>
      </w:r>
      <w:bookmarkStart w:id="0" w:name="_GoBack"/>
      <w:bookmarkEnd w:id="0"/>
      <w:r>
        <w:t xml:space="preserve">.  However, if you reside in Arizona that number is closer to 7 or 8 separations for every 10 marriages.  There are some simple reasons for </w:t>
      </w:r>
      <w:r w:rsidR="003A2FFD">
        <w:t>the range in</w:t>
      </w:r>
      <w:r>
        <w:t xml:space="preserve"> numbers.  For example, separation legally occurs in your state of residence not where you physically got married.  However, the point remains that a small minority of states can claim something close to a 50% divorce rate…just ask Mississippi.</w:t>
      </w:r>
      <w:r w:rsidR="009D2AFE">
        <w:t xml:space="preserve">  </w:t>
      </w:r>
      <w:proofErr w:type="gramStart"/>
      <w:r w:rsidR="009D2AFE">
        <w:t>Also</w:t>
      </w:r>
      <w:proofErr w:type="gramEnd"/>
      <w:r w:rsidR="009D2AFE">
        <w:t xml:space="preserve">, aggregate numbers subsume information about multiple marriages.  This means that those who have </w:t>
      </w:r>
      <w:r w:rsidR="007F2A16">
        <w:t>multiple</w:t>
      </w:r>
      <w:r w:rsidR="009D2AFE">
        <w:t xml:space="preserve"> marriage</w:t>
      </w:r>
      <w:r w:rsidR="007F2A16">
        <w:t>s</w:t>
      </w:r>
      <w:r w:rsidR="009D2AFE">
        <w:t>/divorce</w:t>
      </w:r>
      <w:r w:rsidR="007F2A16">
        <w:t>s</w:t>
      </w:r>
      <w:r w:rsidR="009D2AFE">
        <w:t xml:space="preserve"> move the average up for the entire population.</w:t>
      </w:r>
      <w:r w:rsidR="00DD4C24">
        <w:t xml:space="preserve">  </w:t>
      </w:r>
    </w:p>
    <w:p w14:paraId="395DD7BD" w14:textId="77777777" w:rsidR="00DD4C24" w:rsidRDefault="00DD4C24"/>
    <w:p w14:paraId="5737B374" w14:textId="49693C1F" w:rsidR="00DD4C24" w:rsidRDefault="00DD4C24">
      <w:r>
        <w:t>It is also worthwhile to view this information over time.  The following chart is an animation of marriage and divorce data over time (the last decade).  The ‘rate’ values are per 1000 and the divorce percent is the same as the above plot.  You can explore trends in your own state or compare against national values.  The plot is completely interactive</w:t>
      </w:r>
      <w:r w:rsidR="00836001">
        <w:t xml:space="preserve"> so feel free to change the view to your liking.</w:t>
      </w:r>
    </w:p>
    <w:p w14:paraId="18EF2791" w14:textId="77777777" w:rsidR="00DD4C24" w:rsidRDefault="00DD4C24"/>
    <w:p w14:paraId="29CD95DB" w14:textId="77777777" w:rsidR="00DD4C24" w:rsidRDefault="00DD4C24">
      <w:r>
        <w:t>Plot</w:t>
      </w:r>
    </w:p>
    <w:p w14:paraId="0552644F" w14:textId="77777777" w:rsidR="00DD4C24" w:rsidRDefault="00DD4C24"/>
    <w:p w14:paraId="0E4C8978" w14:textId="75ED830D" w:rsidR="008252E4" w:rsidRDefault="00DD4C24">
      <w:r>
        <w:t>The major take away from this visualization is that the states represent significant departures from the national average.  Some are better and so</w:t>
      </w:r>
      <w:r w:rsidR="00836001">
        <w:t xml:space="preserve">me are worse, </w:t>
      </w:r>
      <w:r w:rsidR="007F0A5A">
        <w:t>it is an</w:t>
      </w:r>
      <w:r w:rsidR="00836001">
        <w:t xml:space="preserve"> excellent picture of variation.</w:t>
      </w:r>
      <w:r w:rsidR="008252E4">
        <w:t xml:space="preserve"> </w:t>
      </w:r>
    </w:p>
    <w:p w14:paraId="46B4DEB4" w14:textId="77777777" w:rsidR="00D32269" w:rsidRDefault="00D32269"/>
    <w:p w14:paraId="23D06800" w14:textId="54F12E0B" w:rsidR="00D32269" w:rsidRDefault="00D32269">
      <w:r>
        <w:t xml:space="preserve">Now </w:t>
      </w:r>
      <w:r w:rsidR="009D2AFE">
        <w:t>let us</w:t>
      </w:r>
      <w:r>
        <w:t xml:space="preserve"> move to the data that are much more individualized. </w:t>
      </w:r>
      <w:r w:rsidR="009D2AFE">
        <w:t xml:space="preserve"> T</w:t>
      </w:r>
      <w:r>
        <w:t>he CDC’s National Survey of Family Growth (NSFG)</w:t>
      </w:r>
      <w:r w:rsidR="009D2AFE">
        <w:t xml:space="preserve"> is an</w:t>
      </w:r>
      <w:r>
        <w:t xml:space="preserve"> authoritative data set, </w:t>
      </w:r>
      <w:r w:rsidR="009D2AFE">
        <w:t>which has</w:t>
      </w:r>
      <w:r>
        <w:t xml:space="preserve"> key factors </w:t>
      </w:r>
      <w:r w:rsidR="009D2AFE">
        <w:t>concerning</w:t>
      </w:r>
      <w:r>
        <w:t xml:space="preserve"> divorce</w:t>
      </w:r>
      <w:r w:rsidR="009D2AFE">
        <w:t xml:space="preserve"> [5]</w:t>
      </w:r>
      <w:r>
        <w:t>.  The plot below is derived from the NSFG and shows the likelihood of divorce given a set of different individual traits.</w:t>
      </w:r>
    </w:p>
    <w:p w14:paraId="42E5C96B" w14:textId="77777777" w:rsidR="00C55CEA" w:rsidRDefault="00C55CEA"/>
    <w:p w14:paraId="046CE611" w14:textId="379051E6" w:rsidR="00C55CEA" w:rsidRDefault="00B30E7E" w:rsidP="006517A3">
      <w:r>
        <w:t>Plot of traits</w:t>
      </w:r>
    </w:p>
    <w:sectPr w:rsidR="00C55CEA" w:rsidSect="00181E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9C9"/>
    <w:rsid w:val="00181EC7"/>
    <w:rsid w:val="00276925"/>
    <w:rsid w:val="00344294"/>
    <w:rsid w:val="003607C0"/>
    <w:rsid w:val="003A2FFD"/>
    <w:rsid w:val="00516570"/>
    <w:rsid w:val="00526B4B"/>
    <w:rsid w:val="00624D10"/>
    <w:rsid w:val="006517A3"/>
    <w:rsid w:val="00661194"/>
    <w:rsid w:val="00791F78"/>
    <w:rsid w:val="007F0A5A"/>
    <w:rsid w:val="007F2A16"/>
    <w:rsid w:val="008252E4"/>
    <w:rsid w:val="00834AE9"/>
    <w:rsid w:val="00836001"/>
    <w:rsid w:val="00840CEA"/>
    <w:rsid w:val="008666E8"/>
    <w:rsid w:val="008D2A1B"/>
    <w:rsid w:val="008F44AC"/>
    <w:rsid w:val="009D2AFE"/>
    <w:rsid w:val="00B30E7E"/>
    <w:rsid w:val="00C55CEA"/>
    <w:rsid w:val="00D32269"/>
    <w:rsid w:val="00D43761"/>
    <w:rsid w:val="00D72870"/>
    <w:rsid w:val="00DA10B9"/>
    <w:rsid w:val="00DA51A8"/>
    <w:rsid w:val="00DD4C24"/>
    <w:rsid w:val="00E645DE"/>
    <w:rsid w:val="00EA777E"/>
    <w:rsid w:val="00ED59C9"/>
    <w:rsid w:val="00EE7D7D"/>
    <w:rsid w:val="00F53DE7"/>
    <w:rsid w:val="00FC0ACF"/>
    <w:rsid w:val="00FD1D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1D3C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793</Words>
  <Characters>4524</Characters>
  <Application>Microsoft Macintosh Word</Application>
  <DocSecurity>0</DocSecurity>
  <Lines>37</Lines>
  <Paragraphs>10</Paragraphs>
  <ScaleCrop>false</ScaleCrop>
  <Company/>
  <LinksUpToDate>false</LinksUpToDate>
  <CharactersWithSpaces>5307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Faber</dc:creator>
  <cp:keywords/>
  <dc:description/>
  <cp:lastModifiedBy>Isaac Faber</cp:lastModifiedBy>
  <cp:revision>21</cp:revision>
  <dcterms:created xsi:type="dcterms:W3CDTF">2015-03-04T12:51:00Z</dcterms:created>
  <dcterms:modified xsi:type="dcterms:W3CDTF">2015-03-12T02:04:00Z</dcterms:modified>
</cp:coreProperties>
</file>