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9EB0" w14:textId="77777777" w:rsidR="003C36DA" w:rsidRPr="00922978" w:rsidRDefault="003C36DA" w:rsidP="00CE5604">
      <w:pPr>
        <w:spacing w:after="0"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922978">
        <w:rPr>
          <w:rFonts w:ascii="Arial" w:hAnsi="Arial" w:cs="Arial"/>
          <w:b/>
          <w:noProof/>
          <w:sz w:val="24"/>
          <w:szCs w:val="24"/>
          <w:lang w:eastAsia="pt-BR"/>
        </w:rPr>
        <w:t>Árvores binárias:</w:t>
      </w:r>
    </w:p>
    <w:p w14:paraId="44A9EC6A" w14:textId="45DF68FD" w:rsidR="004C6BDB" w:rsidRPr="00FF00B7" w:rsidRDefault="004C6BDB" w:rsidP="00CE5604">
      <w:pPr>
        <w:spacing w:after="0"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FF00B7">
        <w:rPr>
          <w:rFonts w:ascii="Arial" w:hAnsi="Arial" w:cs="Arial"/>
          <w:noProof/>
          <w:sz w:val="24"/>
          <w:szCs w:val="24"/>
          <w:lang w:eastAsia="pt-BR"/>
        </w:rPr>
        <w:t>Uma árvore binária é uma estrutura de dados mais geral que uma lista encadeada. uma árvore binária (binary tree) é um conjunto de resgistros que satisfaz certas condições, os registros são chamados de nós, podendo também ser chamado de células. cada nó tem um endereço.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14:paraId="77997029" w14:textId="77777777" w:rsidR="0012568D" w:rsidRDefault="0012568D">
      <w:pPr>
        <w:rPr>
          <w:noProof/>
          <w:lang w:eastAsia="pt-BR"/>
        </w:rPr>
      </w:pPr>
    </w:p>
    <w:p w14:paraId="5470CD01" w14:textId="77777777" w:rsidR="00EC1C44" w:rsidRDefault="0012568D">
      <w:r>
        <w:rPr>
          <w:noProof/>
          <w:lang w:eastAsia="pt-BR"/>
        </w:rPr>
        <w:drawing>
          <wp:inline distT="0" distB="0" distL="0" distR="0" wp14:anchorId="11CA36A0" wp14:editId="159E59EA">
            <wp:extent cx="5667375" cy="330390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voreBinari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09" cy="33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7FCD" w14:textId="77777777" w:rsidR="00EC1C44" w:rsidRPr="00EC1C44" w:rsidRDefault="00EC1C44" w:rsidP="00EC1C44"/>
    <w:p w14:paraId="32D8AE4E" w14:textId="420D4921" w:rsidR="003100B8" w:rsidRPr="003100B8" w:rsidRDefault="003100B8" w:rsidP="00CE5604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ÁRVORE – AVL</w:t>
      </w:r>
      <w:r w:rsidRPr="003100B8">
        <w:rPr>
          <w:rFonts w:ascii="Arial" w:hAnsi="Arial" w:cs="Arial"/>
          <w:b/>
          <w:bCs/>
          <w:sz w:val="24"/>
          <w:szCs w:val="24"/>
        </w:rPr>
        <w:t>:</w:t>
      </w:r>
    </w:p>
    <w:p w14:paraId="092F1822" w14:textId="506E4EFA" w:rsidR="00CE5604" w:rsidRDefault="00CE5604" w:rsidP="00CE560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604">
        <w:rPr>
          <w:rFonts w:ascii="Arial" w:hAnsi="Arial" w:cs="Arial"/>
          <w:sz w:val="24"/>
          <w:szCs w:val="24"/>
        </w:rPr>
        <w:t>A AVL (Adelson-Velskii e Landis – 1962) é uma árvore altamente balanceada, isto é, nas inserções e exclusões, procura-se executar uma rotina de balanceamento tal que as alturas das sub-árvores esquerda e sub-árvores direita tenham alturas bem próximas</w:t>
      </w:r>
      <w:r>
        <w:rPr>
          <w:rFonts w:ascii="Arial" w:hAnsi="Arial" w:cs="Arial"/>
          <w:sz w:val="24"/>
          <w:szCs w:val="24"/>
        </w:rPr>
        <w:t>.</w:t>
      </w:r>
      <w:r w:rsidRPr="00CE5604">
        <w:rPr>
          <w:rFonts w:ascii="Arial" w:hAnsi="Arial" w:cs="Arial"/>
          <w:sz w:val="24"/>
          <w:szCs w:val="24"/>
        </w:rPr>
        <w:t xml:space="preserve"> </w:t>
      </w:r>
    </w:p>
    <w:p w14:paraId="77AAEB5B" w14:textId="1A244346" w:rsidR="00CE5604" w:rsidRPr="003100B8" w:rsidRDefault="00CE5604" w:rsidP="003100B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00B8">
        <w:rPr>
          <w:rFonts w:ascii="Arial" w:hAnsi="Arial" w:cs="Arial"/>
          <w:sz w:val="24"/>
          <w:szCs w:val="24"/>
        </w:rPr>
        <w:t>Definição</w:t>
      </w:r>
      <w:r w:rsidR="003100B8">
        <w:rPr>
          <w:rFonts w:ascii="Arial" w:hAnsi="Arial" w:cs="Arial"/>
          <w:sz w:val="24"/>
          <w:szCs w:val="24"/>
        </w:rPr>
        <w:t>:</w:t>
      </w:r>
      <w:r w:rsidRPr="003100B8">
        <w:rPr>
          <w:rFonts w:ascii="Arial" w:hAnsi="Arial" w:cs="Arial"/>
          <w:sz w:val="24"/>
          <w:szCs w:val="24"/>
        </w:rPr>
        <w:t xml:space="preserve"> </w:t>
      </w:r>
    </w:p>
    <w:p w14:paraId="650C569F" w14:textId="335334FB" w:rsidR="00CE5604" w:rsidRPr="003100B8" w:rsidRDefault="00CE5604" w:rsidP="003100B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00B8">
        <w:rPr>
          <w:rFonts w:ascii="Arial" w:hAnsi="Arial" w:cs="Arial"/>
          <w:sz w:val="24"/>
          <w:szCs w:val="24"/>
        </w:rPr>
        <w:t xml:space="preserve">Uma árvore AVL é uma árvore na qual as alturas das </w:t>
      </w:r>
      <w:r w:rsidRPr="003100B8">
        <w:rPr>
          <w:rFonts w:ascii="Arial" w:hAnsi="Arial" w:cs="Arial"/>
          <w:sz w:val="24"/>
          <w:szCs w:val="24"/>
        </w:rPr>
        <w:t>sub-árvores</w:t>
      </w:r>
      <w:r w:rsidR="003100B8">
        <w:rPr>
          <w:rFonts w:ascii="Arial" w:hAnsi="Arial" w:cs="Arial"/>
          <w:sz w:val="24"/>
          <w:szCs w:val="24"/>
        </w:rPr>
        <w:t>;</w:t>
      </w:r>
      <w:r w:rsidRPr="003100B8">
        <w:rPr>
          <w:rFonts w:ascii="Arial" w:hAnsi="Arial" w:cs="Arial"/>
          <w:sz w:val="24"/>
          <w:szCs w:val="24"/>
        </w:rPr>
        <w:t xml:space="preserve"> esquerda e direita de cada nó diferem no máximo por uma unidade</w:t>
      </w:r>
      <w:r w:rsidR="003100B8">
        <w:rPr>
          <w:rFonts w:ascii="Arial" w:hAnsi="Arial" w:cs="Arial"/>
          <w:sz w:val="24"/>
          <w:szCs w:val="24"/>
        </w:rPr>
        <w:t>;</w:t>
      </w:r>
    </w:p>
    <w:p w14:paraId="61F81277" w14:textId="544DDFF7" w:rsidR="00CE5604" w:rsidRPr="003100B8" w:rsidRDefault="00CE5604" w:rsidP="003100B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00B8">
        <w:rPr>
          <w:rFonts w:ascii="Arial" w:hAnsi="Arial" w:cs="Arial"/>
          <w:sz w:val="24"/>
          <w:szCs w:val="24"/>
        </w:rPr>
        <w:t>Fator de balanceamento</w:t>
      </w:r>
      <w:r w:rsidR="003100B8">
        <w:rPr>
          <w:rFonts w:ascii="Arial" w:hAnsi="Arial" w:cs="Arial"/>
          <w:sz w:val="24"/>
          <w:szCs w:val="24"/>
        </w:rPr>
        <w:t>;</w:t>
      </w:r>
      <w:r w:rsidRPr="003100B8">
        <w:rPr>
          <w:rFonts w:ascii="Arial" w:hAnsi="Arial" w:cs="Arial"/>
          <w:sz w:val="24"/>
          <w:szCs w:val="24"/>
        </w:rPr>
        <w:t xml:space="preserve"> </w:t>
      </w:r>
    </w:p>
    <w:p w14:paraId="64B4862E" w14:textId="59DB7CC1" w:rsidR="00EC1C44" w:rsidRPr="003100B8" w:rsidRDefault="00CE5604" w:rsidP="003100B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00B8">
        <w:rPr>
          <w:rFonts w:ascii="Arial" w:hAnsi="Arial" w:cs="Arial"/>
          <w:sz w:val="24"/>
          <w:szCs w:val="24"/>
        </w:rPr>
        <w:t xml:space="preserve"> Altura da </w:t>
      </w:r>
      <w:r w:rsidRPr="003100B8">
        <w:rPr>
          <w:rFonts w:ascii="Arial" w:hAnsi="Arial" w:cs="Arial"/>
          <w:sz w:val="24"/>
          <w:szCs w:val="24"/>
        </w:rPr>
        <w:t>sub-árvores</w:t>
      </w:r>
      <w:r w:rsidRPr="003100B8">
        <w:rPr>
          <w:rFonts w:ascii="Arial" w:hAnsi="Arial" w:cs="Arial"/>
          <w:sz w:val="24"/>
          <w:szCs w:val="24"/>
        </w:rPr>
        <w:t xml:space="preserve"> direita - altura da </w:t>
      </w:r>
      <w:r w:rsidRPr="003100B8">
        <w:rPr>
          <w:rFonts w:ascii="Arial" w:hAnsi="Arial" w:cs="Arial"/>
          <w:sz w:val="24"/>
          <w:szCs w:val="24"/>
        </w:rPr>
        <w:t>sub-árvores</w:t>
      </w:r>
      <w:r w:rsidRPr="003100B8">
        <w:rPr>
          <w:rFonts w:ascii="Arial" w:hAnsi="Arial" w:cs="Arial"/>
          <w:sz w:val="24"/>
          <w:szCs w:val="24"/>
        </w:rPr>
        <w:t xml:space="preserve"> esquerda</w:t>
      </w:r>
      <w:r w:rsidR="003100B8">
        <w:rPr>
          <w:rFonts w:ascii="Arial" w:hAnsi="Arial" w:cs="Arial"/>
          <w:sz w:val="24"/>
          <w:szCs w:val="24"/>
        </w:rPr>
        <w:t>.</w:t>
      </w:r>
    </w:p>
    <w:p w14:paraId="7C8C8114" w14:textId="6CC69A9C" w:rsidR="008177D5" w:rsidRDefault="0036014F" w:rsidP="00EC1C44">
      <w:pPr>
        <w:tabs>
          <w:tab w:val="left" w:pos="5595"/>
        </w:tabs>
      </w:pPr>
      <w:r>
        <w:rPr>
          <w:noProof/>
        </w:rPr>
        <w:lastRenderedPageBreak/>
        <w:drawing>
          <wp:inline distT="0" distB="0" distL="0" distR="0" wp14:anchorId="1A26320F" wp14:editId="525895CA">
            <wp:extent cx="5941060" cy="602551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CB76" w14:textId="329CED93" w:rsidR="00EC1C44" w:rsidRPr="00EC1C44" w:rsidRDefault="0036014F" w:rsidP="00EC1C44">
      <w:pPr>
        <w:tabs>
          <w:tab w:val="left" w:pos="5595"/>
        </w:tabs>
      </w:pPr>
      <w:r>
        <w:rPr>
          <w:noProof/>
        </w:rPr>
        <w:lastRenderedPageBreak/>
        <w:drawing>
          <wp:inline distT="0" distB="0" distL="0" distR="0" wp14:anchorId="2BB0DEF8" wp14:editId="2DF0C036">
            <wp:extent cx="5950585" cy="7010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C3B">
        <w:rPr>
          <w:noProof/>
        </w:rPr>
        <w:lastRenderedPageBreak/>
        <w:drawing>
          <wp:inline distT="0" distB="0" distL="0" distR="0" wp14:anchorId="495301A9" wp14:editId="334734FB">
            <wp:extent cx="5839460" cy="6696075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35" cy="669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C44" w:rsidRPr="00EC1C44" w:rsidSect="00CE5604">
      <w:pgSz w:w="11906" w:h="16838"/>
      <w:pgMar w:top="181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2EEF"/>
    <w:multiLevelType w:val="hybridMultilevel"/>
    <w:tmpl w:val="88BE59E0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68D"/>
    <w:rsid w:val="0012568D"/>
    <w:rsid w:val="003100B8"/>
    <w:rsid w:val="0036014F"/>
    <w:rsid w:val="003C36DA"/>
    <w:rsid w:val="004C6BDB"/>
    <w:rsid w:val="00713D45"/>
    <w:rsid w:val="008177D5"/>
    <w:rsid w:val="008E12CA"/>
    <w:rsid w:val="00922978"/>
    <w:rsid w:val="00CE4C3B"/>
    <w:rsid w:val="00CE5604"/>
    <w:rsid w:val="00EC1C44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9BE7"/>
  <w15:chartTrackingRefBased/>
  <w15:docId w15:val="{E86AEC8E-0F34-484C-B5F3-F9A7D205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0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</dc:creator>
  <cp:keywords/>
  <dc:description/>
  <cp:lastModifiedBy>MAQ 16 - LAB 01</cp:lastModifiedBy>
  <cp:revision>2</cp:revision>
  <dcterms:created xsi:type="dcterms:W3CDTF">2021-12-13T20:15:00Z</dcterms:created>
  <dcterms:modified xsi:type="dcterms:W3CDTF">2021-12-13T20:15:00Z</dcterms:modified>
</cp:coreProperties>
</file>