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D5D96" w14:textId="1323BB2B" w:rsidR="003D4ECF" w:rsidRPr="00117EB6" w:rsidRDefault="009D4826" w:rsidP="003D4E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356DBDB" w14:textId="39413BA7" w:rsidR="003D4ECF" w:rsidRPr="00A7451C" w:rsidRDefault="003D4ECF" w:rsidP="003D4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51C">
        <w:rPr>
          <w:rFonts w:ascii="Times New Roman" w:hAnsi="Times New Roman" w:cs="Times New Roman"/>
          <w:sz w:val="24"/>
          <w:szCs w:val="24"/>
        </w:rPr>
        <w:t>Question 1</w:t>
      </w:r>
      <w:r w:rsidR="00117EB6">
        <w:rPr>
          <w:rFonts w:ascii="Times New Roman" w:hAnsi="Times New Roman" w:cs="Times New Roman"/>
          <w:sz w:val="24"/>
          <w:szCs w:val="24"/>
        </w:rPr>
        <w:t>.a</w:t>
      </w:r>
    </w:p>
    <w:p w14:paraId="563D232B" w14:textId="77777777" w:rsidR="003D4ECF" w:rsidRDefault="00BD06A3" w:rsidP="003D4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Beleaguered State Bank T – account.</w:t>
      </w:r>
    </w:p>
    <w:tbl>
      <w:tblPr>
        <w:tblW w:w="8318" w:type="dxa"/>
        <w:tblInd w:w="514" w:type="dxa"/>
        <w:tblLook w:val="04A0" w:firstRow="1" w:lastRow="0" w:firstColumn="1" w:lastColumn="0" w:noHBand="0" w:noVBand="1"/>
      </w:tblPr>
      <w:tblGrid>
        <w:gridCol w:w="4140"/>
        <w:gridCol w:w="4178"/>
      </w:tblGrid>
      <w:tr w:rsidR="00BD06A3" w:rsidRPr="00BD06A3" w14:paraId="46DA7ADB" w14:textId="77777777" w:rsidTr="00117EB6">
        <w:trPr>
          <w:trHeight w:val="320"/>
        </w:trPr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14D2" w14:textId="77777777" w:rsidR="00BD06A3" w:rsidRPr="00BD06A3" w:rsidRDefault="00BD06A3" w:rsidP="00BD0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Beleaguered State Bank</w:t>
            </w:r>
          </w:p>
        </w:tc>
      </w:tr>
      <w:tr w:rsidR="00BD06A3" w:rsidRPr="00BD06A3" w14:paraId="19DF60BD" w14:textId="77777777" w:rsidTr="00117EB6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F0BD" w14:textId="77777777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Assets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5096" w14:textId="77777777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Liabilities</w:t>
            </w:r>
          </w:p>
        </w:tc>
      </w:tr>
      <w:tr w:rsidR="00BD06A3" w:rsidRPr="00BD06A3" w14:paraId="6DAC8F86" w14:textId="77777777" w:rsidTr="00117EB6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E8C3" w14:textId="6C130DCF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Reserves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$25 Million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39DC" w14:textId="739DA061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Deposits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$250 Million</w:t>
            </w:r>
          </w:p>
        </w:tc>
      </w:tr>
      <w:tr w:rsidR="00BD06A3" w:rsidRPr="00BD06A3" w14:paraId="7C70BD00" w14:textId="77777777" w:rsidTr="00117EB6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0962" w14:textId="19E87746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Loans 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$225 Million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B844" w14:textId="77777777" w:rsidR="00BD06A3" w:rsidRPr="00BD06A3" w:rsidRDefault="00BD06A3" w:rsidP="00BD0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C0FA0F7" w14:textId="77777777" w:rsidR="00BD06A3" w:rsidRPr="0071574E" w:rsidRDefault="00BD06A3" w:rsidP="003D4E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D05DA" w14:textId="77777777" w:rsidR="009D4826" w:rsidRDefault="00117EB6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1.b</w:t>
      </w:r>
    </w:p>
    <w:p w14:paraId="3D992A9A" w14:textId="663FB776" w:rsidR="003A6C4C" w:rsidRPr="009D4826" w:rsidRDefault="009D4826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3A6C4C">
        <w:rPr>
          <w:rFonts w:ascii="Times New Roman" w:hAnsi="Times New Roman" w:cs="Times New Roman"/>
          <w:sz w:val="24"/>
          <w:szCs w:val="24"/>
        </w:rPr>
        <w:t xml:space="preserve"> the largest depositor withdraw</w:t>
      </w:r>
      <w:r>
        <w:rPr>
          <w:rFonts w:ascii="Times New Roman" w:hAnsi="Times New Roman" w:cs="Times New Roman"/>
          <w:sz w:val="24"/>
          <w:szCs w:val="24"/>
        </w:rPr>
        <w:t>s</w:t>
      </w:r>
      <w:r w:rsidR="003A6C4C">
        <w:rPr>
          <w:rFonts w:ascii="Times New Roman" w:hAnsi="Times New Roman" w:cs="Times New Roman"/>
          <w:sz w:val="24"/>
          <w:szCs w:val="24"/>
        </w:rPr>
        <w:t xml:space="preserve"> $10 million,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3A6C4C">
        <w:rPr>
          <w:rFonts w:ascii="Times New Roman" w:hAnsi="Times New Roman" w:cs="Times New Roman"/>
          <w:sz w:val="24"/>
          <w:szCs w:val="24"/>
        </w:rPr>
        <w:t xml:space="preserve"> would reduce Beleaguered State Bank</w:t>
      </w:r>
      <w:r w:rsidR="001F339A">
        <w:rPr>
          <w:rFonts w:ascii="Times New Roman" w:hAnsi="Times New Roman" w:cs="Times New Roman"/>
          <w:sz w:val="24"/>
          <w:szCs w:val="24"/>
        </w:rPr>
        <w:t>’s Deposits by $10 million. This ha</w:t>
      </w:r>
      <w:r w:rsidR="007E11DA">
        <w:rPr>
          <w:rFonts w:ascii="Times New Roman" w:hAnsi="Times New Roman" w:cs="Times New Roman"/>
          <w:sz w:val="24"/>
          <w:szCs w:val="24"/>
        </w:rPr>
        <w:t>s an effect on the reserve</w:t>
      </w:r>
      <w:r w:rsidR="001F339A">
        <w:rPr>
          <w:rFonts w:ascii="Times New Roman" w:hAnsi="Times New Roman" w:cs="Times New Roman"/>
          <w:sz w:val="24"/>
          <w:szCs w:val="24"/>
        </w:rPr>
        <w:t xml:space="preserve"> as i</w:t>
      </w:r>
      <w:r w:rsidR="007E11DA">
        <w:rPr>
          <w:rFonts w:ascii="Times New Roman" w:hAnsi="Times New Roman" w:cs="Times New Roman"/>
          <w:sz w:val="24"/>
          <w:szCs w:val="24"/>
        </w:rPr>
        <w:t>t would be adjusted for the reserves ratio</w:t>
      </w:r>
      <w:r w:rsidR="001F339A">
        <w:rPr>
          <w:rFonts w:ascii="Times New Roman" w:hAnsi="Times New Roman" w:cs="Times New Roman"/>
          <w:sz w:val="24"/>
          <w:szCs w:val="24"/>
        </w:rPr>
        <w:t xml:space="preserve">, hence, the </w:t>
      </w:r>
      <w:r w:rsidR="00587933">
        <w:rPr>
          <w:rFonts w:ascii="Times New Roman" w:hAnsi="Times New Roman" w:cs="Times New Roman"/>
          <w:sz w:val="24"/>
          <w:szCs w:val="24"/>
        </w:rPr>
        <w:t xml:space="preserve">new </w:t>
      </w:r>
      <w:r w:rsidR="001F339A">
        <w:rPr>
          <w:rFonts w:ascii="Times New Roman" w:hAnsi="Times New Roman" w:cs="Times New Roman"/>
          <w:sz w:val="24"/>
          <w:szCs w:val="24"/>
        </w:rPr>
        <w:t>reserves would be 10%</w:t>
      </w:r>
      <w:r w:rsidR="00587933">
        <w:rPr>
          <w:rFonts w:ascii="Times New Roman" w:hAnsi="Times New Roman" w:cs="Times New Roman"/>
          <w:sz w:val="24"/>
          <w:szCs w:val="24"/>
        </w:rPr>
        <w:t xml:space="preserve"> of $240 million. This brings the reserves amount to be $24 Million, thus</w:t>
      </w:r>
      <w:r w:rsidR="007E11DA">
        <w:rPr>
          <w:rFonts w:ascii="Times New Roman" w:hAnsi="Times New Roman" w:cs="Times New Roman"/>
          <w:sz w:val="24"/>
          <w:szCs w:val="24"/>
        </w:rPr>
        <w:t>,</w:t>
      </w:r>
      <w:r w:rsidR="00587933">
        <w:rPr>
          <w:rFonts w:ascii="Times New Roman" w:hAnsi="Times New Roman" w:cs="Times New Roman"/>
          <w:sz w:val="24"/>
          <w:szCs w:val="24"/>
        </w:rPr>
        <w:t xml:space="preserve"> the amount which </w:t>
      </w:r>
      <w:r w:rsidR="00587933" w:rsidRPr="00BD06A3">
        <w:rPr>
          <w:rFonts w:ascii="Times New Roman" w:eastAsia="Times New Roman" w:hAnsi="Times New Roman" w:cs="Times New Roman"/>
          <w:color w:val="000000"/>
          <w:sz w:val="24"/>
          <w:szCs w:val="24"/>
        </w:rPr>
        <w:t>Beleaguered State Bank</w:t>
      </w:r>
      <w:r w:rsidR="00587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give out as loans would be ($240 Million - $24 Million</w:t>
      </w:r>
      <w:r w:rsidR="00674649">
        <w:rPr>
          <w:rFonts w:ascii="Times New Roman" w:eastAsia="Times New Roman" w:hAnsi="Times New Roman" w:cs="Times New Roman"/>
          <w:color w:val="000000"/>
          <w:sz w:val="24"/>
          <w:szCs w:val="24"/>
        </w:rPr>
        <w:t>) $216 Million.</w:t>
      </w:r>
    </w:p>
    <w:tbl>
      <w:tblPr>
        <w:tblW w:w="8318" w:type="dxa"/>
        <w:tblInd w:w="514" w:type="dxa"/>
        <w:tblLook w:val="04A0" w:firstRow="1" w:lastRow="0" w:firstColumn="1" w:lastColumn="0" w:noHBand="0" w:noVBand="1"/>
      </w:tblPr>
      <w:tblGrid>
        <w:gridCol w:w="4140"/>
        <w:gridCol w:w="4178"/>
      </w:tblGrid>
      <w:tr w:rsidR="00674649" w:rsidRPr="00BD06A3" w14:paraId="10E123C4" w14:textId="77777777" w:rsidTr="00A96194">
        <w:trPr>
          <w:trHeight w:val="320"/>
        </w:trPr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1D34" w14:textId="77777777" w:rsidR="00674649" w:rsidRPr="00BD06A3" w:rsidRDefault="00674649" w:rsidP="00A9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Beleaguered State Bank</w:t>
            </w:r>
          </w:p>
        </w:tc>
      </w:tr>
      <w:tr w:rsidR="00674649" w:rsidRPr="00BD06A3" w14:paraId="54C88D49" w14:textId="77777777" w:rsidTr="00A96194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E1CF" w14:textId="77777777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Assets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803D" w14:textId="77777777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Liabilities</w:t>
            </w:r>
          </w:p>
        </w:tc>
      </w:tr>
      <w:tr w:rsidR="00674649" w:rsidRPr="00BD06A3" w14:paraId="1B579AF8" w14:textId="77777777" w:rsidTr="00A96194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FD4A" w14:textId="0CBBFEAA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Reserves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$24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Million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DC92" w14:textId="277918C9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Bank Deposits 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$24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Million</w:t>
            </w:r>
          </w:p>
        </w:tc>
      </w:tr>
      <w:tr w:rsidR="00674649" w:rsidRPr="00BD06A3" w14:paraId="645075C1" w14:textId="77777777" w:rsidTr="00A96194">
        <w:trPr>
          <w:trHeight w:val="3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CBFA" w14:textId="6CDE6FD2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Loans </w:t>
            </w:r>
            <w:r w:rsidR="009D4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$216</w:t>
            </w: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Million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EBEB" w14:textId="77777777" w:rsidR="00674649" w:rsidRPr="00BD06A3" w:rsidRDefault="00674649" w:rsidP="00A961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0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DC24FCA" w14:textId="77777777" w:rsidR="00674649" w:rsidRDefault="00674649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C010E" w14:textId="356E129E" w:rsidR="00A26B45" w:rsidRDefault="00A26B45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1.c</w:t>
      </w:r>
    </w:p>
    <w:p w14:paraId="5ACD0EB0" w14:textId="54C93A7C" w:rsidR="009D4826" w:rsidRPr="006D5901" w:rsidRDefault="009D4826" w:rsidP="003A6C4C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4826">
        <w:rPr>
          <w:rFonts w:ascii="Times New Roman" w:hAnsi="Times New Roman" w:cs="Times New Roman"/>
          <w:sz w:val="24"/>
          <w:szCs w:val="24"/>
        </w:rPr>
        <w:t xml:space="preserve">Because BSB is cutting back on its loans, </w:t>
      </w:r>
      <w:r w:rsidRPr="009D4826">
        <w:rPr>
          <w:rFonts w:ascii="Times New Roman" w:hAnsi="Times New Roman" w:cs="Times New Roman"/>
          <w:bCs/>
          <w:sz w:val="24"/>
          <w:szCs w:val="24"/>
        </w:rPr>
        <w:t>other banks will find</w:t>
      </w:r>
      <w:r w:rsidRPr="009D4826">
        <w:rPr>
          <w:rFonts w:ascii="Times New Roman" w:hAnsi="Times New Roman" w:cs="Times New Roman"/>
          <w:bCs/>
          <w:sz w:val="24"/>
          <w:szCs w:val="24"/>
          <w:lang w:val="tr-TR"/>
        </w:rPr>
        <w:t xml:space="preserve"> </w:t>
      </w:r>
      <w:r w:rsidRPr="009D4826">
        <w:rPr>
          <w:rFonts w:ascii="Times New Roman" w:hAnsi="Times New Roman" w:cs="Times New Roman"/>
          <w:bCs/>
          <w:sz w:val="24"/>
          <w:szCs w:val="24"/>
        </w:rPr>
        <w:t>themselves short of reserves and they may also cut back on their loans as well.</w:t>
      </w:r>
    </w:p>
    <w:p w14:paraId="0A41358E" w14:textId="58494D97" w:rsidR="00A26B45" w:rsidRDefault="00071701" w:rsidP="003A6C4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BSB (</w:t>
      </w:r>
      <w:r w:rsidRPr="00BD06A3">
        <w:rPr>
          <w:rFonts w:ascii="Times New Roman" w:eastAsia="Times New Roman" w:hAnsi="Times New Roman" w:cs="Times New Roman"/>
          <w:color w:val="000000"/>
          <w:sz w:val="24"/>
          <w:szCs w:val="24"/>
        </w:rPr>
        <w:t>Beleaguered State Bank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has decreased the amount of loans it can give out, the other banks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have more request for loans. This may lead the other banks </w:t>
      </w:r>
      <w:r w:rsidR="007E11DA">
        <w:rPr>
          <w:rFonts w:ascii="Times New Roman" w:eastAsia="Times New Roman" w:hAnsi="Times New Roman" w:cs="Times New Roman"/>
          <w:color w:val="000000"/>
          <w:sz w:val="24"/>
          <w:szCs w:val="24"/>
        </w:rPr>
        <w:t>finding themselves low on reserves, thus, they to shall reduce their loans.</w:t>
      </w:r>
    </w:p>
    <w:p w14:paraId="02B0364C" w14:textId="77777777" w:rsidR="007E11DA" w:rsidRDefault="007E11DA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1.d</w:t>
      </w:r>
    </w:p>
    <w:p w14:paraId="3D1FAD71" w14:textId="44142B2D" w:rsidR="007E11DA" w:rsidRDefault="00C9671E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826" w:rsidRPr="009D4826">
        <w:rPr>
          <w:rFonts w:ascii="Times New Roman" w:hAnsi="Times New Roman" w:cs="Times New Roman"/>
          <w:sz w:val="24"/>
          <w:szCs w:val="24"/>
        </w:rPr>
        <w:t xml:space="preserve">BSB may find it difficult to cut back on its loans immediately, because it cannot force people to pay off loans. Instead, it can stop making new loans. But for a </w:t>
      </w:r>
      <w:r w:rsidR="006D5901" w:rsidRPr="009D4826">
        <w:rPr>
          <w:rFonts w:ascii="Times New Roman" w:hAnsi="Times New Roman" w:cs="Times New Roman"/>
          <w:sz w:val="24"/>
          <w:szCs w:val="24"/>
        </w:rPr>
        <w:t>time,</w:t>
      </w:r>
      <w:r w:rsidR="009D4826" w:rsidRPr="009D4826">
        <w:rPr>
          <w:rFonts w:ascii="Times New Roman" w:hAnsi="Times New Roman" w:cs="Times New Roman"/>
          <w:sz w:val="24"/>
          <w:szCs w:val="24"/>
        </w:rPr>
        <w:t xml:space="preserve"> it might find itself with more </w:t>
      </w:r>
      <w:r w:rsidR="009D4826" w:rsidRPr="009D4826">
        <w:rPr>
          <w:rFonts w:ascii="Times New Roman" w:hAnsi="Times New Roman" w:cs="Times New Roman"/>
          <w:sz w:val="24"/>
          <w:szCs w:val="24"/>
        </w:rPr>
        <w:lastRenderedPageBreak/>
        <w:t>loans than it wants. It could try to attract additional deposits to get additional reserves, or borrow from another bank or from the Fed.</w:t>
      </w:r>
    </w:p>
    <w:p w14:paraId="034DABDD" w14:textId="77777777" w:rsidR="00D01566" w:rsidRDefault="00D01566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6DF4D" w14:textId="77777777" w:rsidR="00D01566" w:rsidRPr="00A7451C" w:rsidRDefault="00D01566" w:rsidP="003A6C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2.</w:t>
      </w:r>
    </w:p>
    <w:p w14:paraId="497178A6" w14:textId="77DF1421" w:rsidR="00C03DBD" w:rsidRDefault="006D5901" w:rsidP="003A6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From t</w:t>
      </w:r>
      <w:r w:rsidR="00C03DBD">
        <w:rPr>
          <w:rFonts w:ascii="Times New Roman" w:hAnsi="Times New Roman" w:cs="Times New Roman"/>
          <w:sz w:val="24"/>
        </w:rPr>
        <w:t>he first part of this question</w:t>
      </w:r>
      <w:r>
        <w:rPr>
          <w:rFonts w:ascii="Times New Roman" w:hAnsi="Times New Roman" w:cs="Times New Roman"/>
          <w:sz w:val="24"/>
        </w:rPr>
        <w:t>,</w:t>
      </w:r>
      <w:r w:rsidR="00C03DBD">
        <w:rPr>
          <w:rFonts w:ascii="Times New Roman" w:hAnsi="Times New Roman" w:cs="Times New Roman"/>
          <w:sz w:val="24"/>
        </w:rPr>
        <w:t xml:space="preserve"> we come to find out that both scenarios increase the money supply. However, sc</w:t>
      </w:r>
      <w:r w:rsidR="005E2FDA">
        <w:rPr>
          <w:rFonts w:ascii="Times New Roman" w:hAnsi="Times New Roman" w:cs="Times New Roman"/>
          <w:sz w:val="24"/>
        </w:rPr>
        <w:t>enario 1</w:t>
      </w:r>
      <w:r w:rsidR="00C03DBD">
        <w:rPr>
          <w:rFonts w:ascii="Times New Roman" w:hAnsi="Times New Roman" w:cs="Times New Roman"/>
          <w:sz w:val="24"/>
        </w:rPr>
        <w:t xml:space="preserve"> would cause a greater increase and this is why.</w:t>
      </w:r>
    </w:p>
    <w:p w14:paraId="212E4376" w14:textId="77777777" w:rsidR="00C03DBD" w:rsidRDefault="005E2FDA" w:rsidP="003A6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scenarios appear to cause a $40 000 increase in the money supply (given that the reserve requirement was 5%). </w:t>
      </w:r>
    </w:p>
    <w:p w14:paraId="06DEC077" w14:textId="77777777" w:rsidR="005E2FDA" w:rsidRDefault="005E2FDA" w:rsidP="003A6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so because in scenario 1 we have $2000 worth of bonds being bought by the Central Bank. This means that the Central Bank is injecting money into the economy</w:t>
      </w:r>
      <w:r w:rsidR="007B22EB">
        <w:rPr>
          <w:rFonts w:ascii="Times New Roman" w:hAnsi="Times New Roman" w:cs="Times New Roman"/>
          <w:sz w:val="24"/>
        </w:rPr>
        <w:t>. Given that the reserve requirement is 5%, the money multiplier figure is 20, thus, the Feds purchases of bonds increases money supply by $40 000 ($2000 x 20).</w:t>
      </w:r>
    </w:p>
    <w:p w14:paraId="2A8A4A5B" w14:textId="77777777" w:rsidR="007B22EB" w:rsidRDefault="007B22EB" w:rsidP="003A6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scenario 2, it appears as </w:t>
      </w:r>
      <w:r w:rsidR="008026EF">
        <w:rPr>
          <w:rFonts w:ascii="Times New Roman" w:hAnsi="Times New Roman" w:cs="Times New Roman"/>
          <w:sz w:val="24"/>
        </w:rPr>
        <w:t>though money supply would</w:t>
      </w:r>
      <w:r>
        <w:rPr>
          <w:rFonts w:ascii="Times New Roman" w:hAnsi="Times New Roman" w:cs="Times New Roman"/>
          <w:sz w:val="24"/>
        </w:rPr>
        <w:t xml:space="preserve"> also been increased by $40 000 but is not the </w:t>
      </w:r>
      <w:r w:rsidR="008026EF">
        <w:rPr>
          <w:rFonts w:ascii="Times New Roman" w:hAnsi="Times New Roman" w:cs="Times New Roman"/>
          <w:sz w:val="24"/>
        </w:rPr>
        <w:t xml:space="preserve">entire </w:t>
      </w:r>
      <w:r>
        <w:rPr>
          <w:rFonts w:ascii="Times New Roman" w:hAnsi="Times New Roman" w:cs="Times New Roman"/>
          <w:sz w:val="24"/>
        </w:rPr>
        <w:t>case. As the $2000 in the cookie jar was always part of the money supply, by depositing the $2000 at the bank, money supply increased by $40 000 (due to the multiplier) but it also decreased by $2000. Hence, the net inc</w:t>
      </w:r>
      <w:r w:rsidR="008026EF">
        <w:rPr>
          <w:rFonts w:ascii="Times New Roman" w:hAnsi="Times New Roman" w:cs="Times New Roman"/>
          <w:sz w:val="24"/>
        </w:rPr>
        <w:t xml:space="preserve">rease in scenario 2 is $38 000 and not $40 000. </w:t>
      </w:r>
    </w:p>
    <w:p w14:paraId="16535695" w14:textId="77777777" w:rsidR="007B22EB" w:rsidRPr="00C03DBD" w:rsidRDefault="007B22EB" w:rsidP="003A6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7B22EB" w:rsidRPr="00C03D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ECB8" w14:textId="77777777" w:rsidR="00703A83" w:rsidRDefault="00703A83">
      <w:pPr>
        <w:spacing w:after="0" w:line="240" w:lineRule="auto"/>
      </w:pPr>
      <w:r>
        <w:separator/>
      </w:r>
    </w:p>
  </w:endnote>
  <w:endnote w:type="continuationSeparator" w:id="0">
    <w:p w14:paraId="6B81D269" w14:textId="77777777" w:rsidR="00703A83" w:rsidRDefault="0070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1CA2" w14:textId="77777777" w:rsidR="00703A83" w:rsidRDefault="00703A83">
      <w:pPr>
        <w:spacing w:after="0" w:line="240" w:lineRule="auto"/>
      </w:pPr>
      <w:r>
        <w:separator/>
      </w:r>
    </w:p>
  </w:footnote>
  <w:footnote w:type="continuationSeparator" w:id="0">
    <w:p w14:paraId="7B720581" w14:textId="77777777" w:rsidR="00703A83" w:rsidRDefault="0070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01BE" w14:textId="3956D2CF" w:rsidR="0093091D" w:rsidRDefault="0093091D">
    <w:pPr>
      <w:pStyle w:val="Header"/>
    </w:pPr>
    <w:proofErr w:type="gramStart"/>
    <w:r>
      <w:t>Name :</w:t>
    </w:r>
    <w:proofErr w:type="gramEnd"/>
    <w:r>
      <w:t xml:space="preserve"> Isaac Kumi</w:t>
    </w:r>
  </w:p>
  <w:p w14:paraId="0401D297" w14:textId="3E3EAEB4" w:rsidR="00C71D22" w:rsidRPr="000C025F" w:rsidRDefault="00C71D2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CF"/>
    <w:rsid w:val="00066FFB"/>
    <w:rsid w:val="00071701"/>
    <w:rsid w:val="00117EB6"/>
    <w:rsid w:val="001654EF"/>
    <w:rsid w:val="001F339A"/>
    <w:rsid w:val="003A6C4C"/>
    <w:rsid w:val="003D4ECF"/>
    <w:rsid w:val="00430B6C"/>
    <w:rsid w:val="00587933"/>
    <w:rsid w:val="005E2FDA"/>
    <w:rsid w:val="00674649"/>
    <w:rsid w:val="006D5901"/>
    <w:rsid w:val="00703A83"/>
    <w:rsid w:val="007B22EB"/>
    <w:rsid w:val="007E11DA"/>
    <w:rsid w:val="008026EF"/>
    <w:rsid w:val="0093091D"/>
    <w:rsid w:val="009D1673"/>
    <w:rsid w:val="009D4826"/>
    <w:rsid w:val="00A26B45"/>
    <w:rsid w:val="00A96194"/>
    <w:rsid w:val="00BD06A3"/>
    <w:rsid w:val="00C03DBD"/>
    <w:rsid w:val="00C71D22"/>
    <w:rsid w:val="00C94077"/>
    <w:rsid w:val="00C9671E"/>
    <w:rsid w:val="00D01566"/>
    <w:rsid w:val="00D169D1"/>
    <w:rsid w:val="00EB2C4F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56D5"/>
  <w15:chartTrackingRefBased/>
  <w15:docId w15:val="{4EC3A7E6-17B1-4788-9FCA-4D1433D2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E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CF"/>
  </w:style>
  <w:style w:type="paragraph" w:styleId="Footer">
    <w:name w:val="footer"/>
    <w:basedOn w:val="Normal"/>
    <w:link w:val="FooterChar"/>
    <w:uiPriority w:val="99"/>
    <w:unhideWhenUsed/>
    <w:rsid w:val="00930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Anum</dc:creator>
  <cp:keywords/>
  <dc:description/>
  <cp:lastModifiedBy>isaac kumi</cp:lastModifiedBy>
  <cp:revision>3</cp:revision>
  <dcterms:created xsi:type="dcterms:W3CDTF">2019-04-01T07:58:00Z</dcterms:created>
  <dcterms:modified xsi:type="dcterms:W3CDTF">2019-04-05T10:27:00Z</dcterms:modified>
</cp:coreProperties>
</file>