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30970" w14:textId="45A4DC7C" w:rsidR="00C53B86" w:rsidRPr="00C4657A" w:rsidRDefault="00C53B86" w:rsidP="00C53B86">
      <w:pPr>
        <w:rPr>
          <w:rFonts w:cstheme="minorHAnsi"/>
          <w:b/>
          <w:sz w:val="20"/>
          <w:szCs w:val="20"/>
        </w:rPr>
      </w:pPr>
      <w:r w:rsidRPr="00C4657A">
        <w:rPr>
          <w:b/>
          <w:sz w:val="20"/>
          <w:szCs w:val="20"/>
        </w:rPr>
        <w:t xml:space="preserve">Prelab </w:t>
      </w:r>
      <w:r w:rsidR="00F33842" w:rsidRPr="00C4657A">
        <w:rPr>
          <w:b/>
          <w:sz w:val="20"/>
          <w:szCs w:val="20"/>
        </w:rPr>
        <w:t>4</w:t>
      </w:r>
      <w:r w:rsidRPr="00C4657A">
        <w:rPr>
          <w:b/>
          <w:sz w:val="20"/>
          <w:szCs w:val="20"/>
        </w:rPr>
        <w:t xml:space="preserve">. </w:t>
      </w:r>
      <w:r w:rsidR="00F33842" w:rsidRPr="00C4657A">
        <w:rPr>
          <w:b/>
          <w:sz w:val="20"/>
          <w:szCs w:val="20"/>
        </w:rPr>
        <w:t>Compiling Programs</w:t>
      </w:r>
      <w:r w:rsidRPr="00C4657A">
        <w:rPr>
          <w:rFonts w:cstheme="minorHAnsi"/>
          <w:b/>
          <w:sz w:val="20"/>
          <w:szCs w:val="20"/>
        </w:rPr>
        <w:t xml:space="preserve"> (Due date: </w:t>
      </w:r>
      <w:r w:rsidR="00F33842" w:rsidRPr="00C4657A">
        <w:rPr>
          <w:rFonts w:cstheme="minorHAnsi"/>
          <w:b/>
          <w:sz w:val="20"/>
          <w:szCs w:val="20"/>
        </w:rPr>
        <w:t>4</w:t>
      </w:r>
      <w:r w:rsidRPr="00C4657A">
        <w:rPr>
          <w:rFonts w:cstheme="minorHAnsi"/>
          <w:b/>
          <w:sz w:val="20"/>
          <w:szCs w:val="20"/>
        </w:rPr>
        <w:t>:</w:t>
      </w:r>
      <w:r w:rsidR="00F33842" w:rsidRPr="00C4657A">
        <w:rPr>
          <w:rFonts w:cstheme="minorHAnsi"/>
          <w:b/>
          <w:sz w:val="20"/>
          <w:szCs w:val="20"/>
        </w:rPr>
        <w:t>0</w:t>
      </w:r>
      <w:r w:rsidRPr="00C4657A">
        <w:rPr>
          <w:rFonts w:cstheme="minorHAnsi"/>
          <w:b/>
          <w:sz w:val="20"/>
          <w:szCs w:val="20"/>
        </w:rPr>
        <w:t xml:space="preserve">0pm </w:t>
      </w:r>
      <w:r w:rsidR="00F33842" w:rsidRPr="00C4657A">
        <w:rPr>
          <w:rFonts w:cstheme="minorHAnsi"/>
          <w:b/>
          <w:sz w:val="20"/>
          <w:szCs w:val="20"/>
        </w:rPr>
        <w:t>April</w:t>
      </w:r>
      <w:r w:rsidRPr="00C4657A">
        <w:rPr>
          <w:rFonts w:cstheme="minorHAnsi"/>
          <w:b/>
          <w:sz w:val="20"/>
          <w:szCs w:val="20"/>
        </w:rPr>
        <w:t xml:space="preserve"> </w:t>
      </w:r>
      <w:r w:rsidR="00F33842" w:rsidRPr="00C4657A">
        <w:rPr>
          <w:rFonts w:cstheme="minorHAnsi"/>
          <w:b/>
          <w:sz w:val="20"/>
          <w:szCs w:val="20"/>
        </w:rPr>
        <w:t>7</w:t>
      </w:r>
      <w:r w:rsidRPr="00C4657A">
        <w:rPr>
          <w:rFonts w:cstheme="minorHAnsi"/>
          <w:b/>
          <w:sz w:val="20"/>
          <w:szCs w:val="20"/>
        </w:rPr>
        <w:t>, 202</w:t>
      </w:r>
      <w:r w:rsidR="005969B3" w:rsidRPr="00C4657A">
        <w:rPr>
          <w:rFonts w:cstheme="minorHAnsi"/>
          <w:b/>
          <w:sz w:val="20"/>
          <w:szCs w:val="20"/>
        </w:rPr>
        <w:t>3</w:t>
      </w:r>
      <w:r w:rsidRPr="00C4657A">
        <w:rPr>
          <w:rFonts w:cstheme="minorHAnsi"/>
          <w:b/>
          <w:sz w:val="20"/>
          <w:szCs w:val="20"/>
        </w:rPr>
        <w:t>)</w:t>
      </w:r>
    </w:p>
    <w:tbl>
      <w:tblPr>
        <w:tblStyle w:val="TableGrid"/>
        <w:tblW w:w="0" w:type="auto"/>
        <w:tblLook w:val="04A0" w:firstRow="1" w:lastRow="0" w:firstColumn="1" w:lastColumn="0" w:noHBand="0" w:noVBand="1"/>
      </w:tblPr>
      <w:tblGrid>
        <w:gridCol w:w="9350"/>
      </w:tblGrid>
      <w:tr w:rsidR="00C53B86" w:rsidRPr="00C4657A" w14:paraId="37511DC2" w14:textId="77777777" w:rsidTr="00254694">
        <w:tc>
          <w:tcPr>
            <w:tcW w:w="9350" w:type="dxa"/>
          </w:tcPr>
          <w:p w14:paraId="1498450B" w14:textId="2AC3CE32" w:rsidR="00C53B86" w:rsidRPr="00C4657A" w:rsidRDefault="00C53B86" w:rsidP="00254694">
            <w:pPr>
              <w:pStyle w:val="ListParagraph"/>
              <w:numPr>
                <w:ilvl w:val="0"/>
                <w:numId w:val="1"/>
              </w:numPr>
              <w:rPr>
                <w:sz w:val="20"/>
                <w:szCs w:val="20"/>
              </w:rPr>
            </w:pPr>
            <w:r w:rsidRPr="00C4657A">
              <w:rPr>
                <w:sz w:val="20"/>
                <w:szCs w:val="20"/>
              </w:rPr>
              <w:t xml:space="preserve">The TLCL book is publicly available at: </w:t>
            </w:r>
            <w:hyperlink r:id="rId8" w:history="1">
              <w:r w:rsidRPr="00C4657A">
                <w:rPr>
                  <w:rStyle w:val="Hyperlink"/>
                  <w:sz w:val="20"/>
                  <w:szCs w:val="20"/>
                </w:rPr>
                <w:t>http://sourceforge.net/projects/linuxcommand/</w:t>
              </w:r>
            </w:hyperlink>
          </w:p>
          <w:p w14:paraId="27166B20" w14:textId="03046861" w:rsidR="00C53B86" w:rsidRPr="00C4657A" w:rsidRDefault="00C53B86" w:rsidP="00254694">
            <w:pPr>
              <w:pStyle w:val="ListParagraph"/>
              <w:numPr>
                <w:ilvl w:val="0"/>
                <w:numId w:val="1"/>
              </w:numPr>
              <w:rPr>
                <w:sz w:val="20"/>
                <w:szCs w:val="20"/>
              </w:rPr>
            </w:pPr>
            <w:r w:rsidRPr="00C4657A">
              <w:rPr>
                <w:sz w:val="20"/>
                <w:szCs w:val="20"/>
              </w:rPr>
              <w:t>Prelab report should be your individual work (a prelab report is not a team assignment). It aims to promote every student to read the textbook as the course is moving forward.</w:t>
            </w:r>
          </w:p>
          <w:p w14:paraId="293E8461" w14:textId="77777777" w:rsidR="00C53B86" w:rsidRPr="00C4657A" w:rsidRDefault="00C53B86" w:rsidP="00254694">
            <w:pPr>
              <w:pStyle w:val="ListParagraph"/>
              <w:numPr>
                <w:ilvl w:val="0"/>
                <w:numId w:val="1"/>
              </w:numPr>
              <w:rPr>
                <w:sz w:val="20"/>
                <w:szCs w:val="20"/>
              </w:rPr>
            </w:pPr>
            <w:r w:rsidRPr="00C4657A">
              <w:rPr>
                <w:sz w:val="20"/>
                <w:szCs w:val="20"/>
              </w:rPr>
              <w:t>HGU CSEE Standard on assignments:</w:t>
            </w:r>
          </w:p>
          <w:p w14:paraId="067C9FB2" w14:textId="77777777" w:rsidR="00C53B86" w:rsidRPr="00C4657A" w:rsidRDefault="00C53B86" w:rsidP="00C53B86">
            <w:pPr>
              <w:pStyle w:val="ListParagraph"/>
              <w:numPr>
                <w:ilvl w:val="1"/>
                <w:numId w:val="1"/>
              </w:numPr>
              <w:spacing w:line="276" w:lineRule="auto"/>
              <w:rPr>
                <w:sz w:val="20"/>
                <w:szCs w:val="20"/>
              </w:rPr>
            </w:pPr>
            <w:r w:rsidRPr="00C4657A">
              <w:rPr>
                <w:sz w:val="20"/>
                <w:szCs w:val="20"/>
              </w:rPr>
              <w:t>Submitting assignments or program codes written by others or acquired from the internet without explicit approval of the professor is regarded as cheating.</w:t>
            </w:r>
          </w:p>
          <w:p w14:paraId="760734E5" w14:textId="77777777" w:rsidR="00C53B86" w:rsidRPr="00C4657A" w:rsidRDefault="00C53B86" w:rsidP="00C53B86">
            <w:pPr>
              <w:pStyle w:val="ListParagraph"/>
              <w:numPr>
                <w:ilvl w:val="1"/>
                <w:numId w:val="1"/>
              </w:numPr>
              <w:spacing w:line="276" w:lineRule="auto"/>
              <w:rPr>
                <w:sz w:val="20"/>
                <w:szCs w:val="20"/>
              </w:rPr>
            </w:pPr>
            <w:r w:rsidRPr="00C4657A">
              <w:rPr>
                <w:sz w:val="20"/>
                <w:szCs w:val="20"/>
              </w:rPr>
              <w:t>Showing or lending one’s own homework to other student is also considered cheating that disturbs fair evaluation and hinders the academic achievement of the other student.</w:t>
            </w:r>
          </w:p>
          <w:p w14:paraId="6140A8BC" w14:textId="77777777" w:rsidR="00C53B86" w:rsidRPr="00C4657A" w:rsidRDefault="00C53B86" w:rsidP="00C53B86">
            <w:pPr>
              <w:pStyle w:val="ListParagraph"/>
              <w:numPr>
                <w:ilvl w:val="1"/>
                <w:numId w:val="1"/>
              </w:numPr>
              <w:rPr>
                <w:sz w:val="20"/>
                <w:szCs w:val="20"/>
              </w:rPr>
            </w:pPr>
            <w:r w:rsidRPr="00C4657A">
              <w:rPr>
                <w:sz w:val="20"/>
                <w:szCs w:val="20"/>
              </w:rPr>
              <w:t>It is regarded as cheating if two or more students conduct their homework together and submit it individually when the homework is not a group assignment.</w:t>
            </w:r>
          </w:p>
          <w:p w14:paraId="2363661D" w14:textId="7C99E099" w:rsidR="00C53B86" w:rsidRPr="00C4657A" w:rsidRDefault="00C53B86" w:rsidP="00C53B86">
            <w:pPr>
              <w:pStyle w:val="ListParagraph"/>
              <w:numPr>
                <w:ilvl w:val="0"/>
                <w:numId w:val="1"/>
              </w:numPr>
              <w:rPr>
                <w:sz w:val="20"/>
                <w:szCs w:val="20"/>
              </w:rPr>
            </w:pPr>
            <w:r w:rsidRPr="00C4657A">
              <w:rPr>
                <w:sz w:val="20"/>
                <w:szCs w:val="20"/>
              </w:rPr>
              <w:t>Submit your complete prelab report in PDF.</w:t>
            </w:r>
          </w:p>
        </w:tc>
      </w:tr>
    </w:tbl>
    <w:p w14:paraId="12B7D78C" w14:textId="31D4C0F2" w:rsidR="005969B3" w:rsidRPr="00C4657A" w:rsidRDefault="005969B3" w:rsidP="00506070">
      <w:pPr>
        <w:rPr>
          <w:sz w:val="20"/>
          <w:szCs w:val="20"/>
        </w:rPr>
      </w:pPr>
    </w:p>
    <w:p w14:paraId="1D62CEAF" w14:textId="27CDCE7C" w:rsidR="00E05263" w:rsidRPr="00C4657A" w:rsidRDefault="00E05263" w:rsidP="00E05263">
      <w:pPr>
        <w:rPr>
          <w:b/>
          <w:bCs/>
          <w:sz w:val="20"/>
          <w:szCs w:val="20"/>
        </w:rPr>
      </w:pPr>
      <w:r w:rsidRPr="00C4657A">
        <w:rPr>
          <w:b/>
          <w:bCs/>
          <w:sz w:val="20"/>
          <w:szCs w:val="20"/>
        </w:rPr>
        <w:t>1</w:t>
      </w:r>
      <w:r w:rsidR="005969B3" w:rsidRPr="00C4657A">
        <w:rPr>
          <w:b/>
          <w:bCs/>
          <w:sz w:val="20"/>
          <w:szCs w:val="20"/>
        </w:rPr>
        <w:t xml:space="preserve">. Read Chapter </w:t>
      </w:r>
      <w:r w:rsidR="00F33842" w:rsidRPr="00C4657A">
        <w:rPr>
          <w:b/>
          <w:bCs/>
          <w:sz w:val="20"/>
          <w:szCs w:val="20"/>
        </w:rPr>
        <w:t>23</w:t>
      </w:r>
      <w:r w:rsidR="005969B3" w:rsidRPr="00C4657A">
        <w:rPr>
          <w:b/>
          <w:bCs/>
          <w:sz w:val="20"/>
          <w:szCs w:val="20"/>
        </w:rPr>
        <w:t xml:space="preserve"> of TLCL (pages </w:t>
      </w:r>
      <w:r w:rsidR="00F33842" w:rsidRPr="00C4657A">
        <w:rPr>
          <w:b/>
          <w:bCs/>
          <w:sz w:val="20"/>
          <w:szCs w:val="20"/>
        </w:rPr>
        <w:t>350</w:t>
      </w:r>
      <w:r w:rsidR="005969B3" w:rsidRPr="00C4657A">
        <w:rPr>
          <w:b/>
          <w:bCs/>
          <w:sz w:val="20"/>
          <w:szCs w:val="20"/>
        </w:rPr>
        <w:t>-</w:t>
      </w:r>
      <w:r w:rsidR="00F33842" w:rsidRPr="00C4657A">
        <w:rPr>
          <w:b/>
          <w:bCs/>
          <w:sz w:val="20"/>
          <w:szCs w:val="20"/>
        </w:rPr>
        <w:t>3</w:t>
      </w:r>
      <w:r w:rsidR="005969B3" w:rsidRPr="00C4657A">
        <w:rPr>
          <w:b/>
          <w:bCs/>
          <w:sz w:val="20"/>
          <w:szCs w:val="20"/>
        </w:rPr>
        <w:t>61)</w:t>
      </w:r>
      <w:r w:rsidRPr="00C4657A">
        <w:rPr>
          <w:b/>
          <w:bCs/>
          <w:sz w:val="20"/>
          <w:szCs w:val="20"/>
        </w:rPr>
        <w:t xml:space="preserve"> </w:t>
      </w:r>
      <w:r w:rsidR="005969B3" w:rsidRPr="00C4657A">
        <w:rPr>
          <w:b/>
          <w:bCs/>
          <w:sz w:val="20"/>
          <w:szCs w:val="20"/>
        </w:rPr>
        <w:t>carefully. Write an answer to each of the following questions.</w:t>
      </w:r>
    </w:p>
    <w:p w14:paraId="039A8A24" w14:textId="77777777" w:rsidR="006A44BC" w:rsidRPr="006A44BC" w:rsidRDefault="006A44BC" w:rsidP="006A44BC">
      <w:pPr>
        <w:spacing w:line="276" w:lineRule="auto"/>
        <w:rPr>
          <w:sz w:val="20"/>
          <w:szCs w:val="20"/>
        </w:rPr>
      </w:pPr>
    </w:p>
    <w:p w14:paraId="5650037C" w14:textId="1D7744E3" w:rsidR="000A21A9" w:rsidRPr="00C4657A" w:rsidRDefault="000A21A9" w:rsidP="00C4657A">
      <w:pPr>
        <w:pStyle w:val="ListParagraph"/>
        <w:numPr>
          <w:ilvl w:val="0"/>
          <w:numId w:val="10"/>
        </w:numPr>
        <w:spacing w:line="276" w:lineRule="auto"/>
        <w:rPr>
          <w:sz w:val="20"/>
          <w:szCs w:val="20"/>
        </w:rPr>
      </w:pPr>
      <w:r w:rsidRPr="00C4657A">
        <w:rPr>
          <w:sz w:val="20"/>
          <w:szCs w:val="20"/>
        </w:rPr>
        <w:t>Fill in the blanks.</w:t>
      </w:r>
    </w:p>
    <w:p w14:paraId="697D7887" w14:textId="0977F8D4" w:rsidR="000A21A9" w:rsidRPr="00C4657A" w:rsidRDefault="000A21A9" w:rsidP="00C4657A">
      <w:pPr>
        <w:pStyle w:val="ListParagraph"/>
        <w:numPr>
          <w:ilvl w:val="1"/>
          <w:numId w:val="13"/>
        </w:numPr>
        <w:spacing w:line="276" w:lineRule="auto"/>
        <w:ind w:left="1134"/>
        <w:rPr>
          <w:sz w:val="20"/>
          <w:szCs w:val="20"/>
        </w:rPr>
      </w:pPr>
      <w:r w:rsidRPr="00C4657A">
        <w:rPr>
          <w:sz w:val="20"/>
          <w:szCs w:val="20"/>
        </w:rPr>
        <w:t xml:space="preserve">The final result of the compilation process is the </w:t>
      </w:r>
      <w:proofErr w:type="gramStart"/>
      <w:r w:rsidRPr="00C4657A">
        <w:rPr>
          <w:sz w:val="20"/>
          <w:szCs w:val="20"/>
        </w:rPr>
        <w:t>(</w:t>
      </w:r>
      <w:r w:rsidR="009633E6">
        <w:rPr>
          <w:sz w:val="20"/>
          <w:szCs w:val="20"/>
        </w:rPr>
        <w:t xml:space="preserve"> </w:t>
      </w:r>
      <w:r w:rsidR="00E25FA5" w:rsidRPr="00E25FA5">
        <w:rPr>
          <w:sz w:val="20"/>
          <w:szCs w:val="20"/>
        </w:rPr>
        <w:t>executable</w:t>
      </w:r>
      <w:proofErr w:type="gramEnd"/>
      <w:r w:rsidR="00E25FA5" w:rsidRPr="00E25FA5">
        <w:rPr>
          <w:sz w:val="20"/>
          <w:szCs w:val="20"/>
        </w:rPr>
        <w:t xml:space="preserve"> </w:t>
      </w:r>
      <w:r w:rsidR="00774EBD">
        <w:rPr>
          <w:sz w:val="20"/>
          <w:szCs w:val="20"/>
        </w:rPr>
        <w:t>program file</w:t>
      </w:r>
      <w:r w:rsidR="00E25FA5">
        <w:rPr>
          <w:sz w:val="20"/>
          <w:szCs w:val="20"/>
        </w:rPr>
        <w:t xml:space="preserve"> </w:t>
      </w:r>
      <w:r w:rsidRPr="00C4657A">
        <w:rPr>
          <w:sz w:val="20"/>
          <w:szCs w:val="20"/>
        </w:rPr>
        <w:t>).</w:t>
      </w:r>
    </w:p>
    <w:p w14:paraId="0588BB13" w14:textId="20801F7F" w:rsidR="000A21A9" w:rsidRPr="00C4657A" w:rsidRDefault="000A21A9" w:rsidP="00C4657A">
      <w:pPr>
        <w:pStyle w:val="ListParagraph"/>
        <w:numPr>
          <w:ilvl w:val="1"/>
          <w:numId w:val="13"/>
        </w:numPr>
        <w:spacing w:line="276" w:lineRule="auto"/>
        <w:ind w:left="1134"/>
        <w:rPr>
          <w:sz w:val="20"/>
          <w:szCs w:val="20"/>
        </w:rPr>
      </w:pPr>
      <w:r w:rsidRPr="00C4657A">
        <w:rPr>
          <w:sz w:val="20"/>
          <w:szCs w:val="20"/>
        </w:rPr>
        <w:t xml:space="preserve">Compiling is the process of translating </w:t>
      </w:r>
      <w:proofErr w:type="gramStart"/>
      <w:r w:rsidRPr="00C4657A">
        <w:rPr>
          <w:sz w:val="20"/>
          <w:szCs w:val="20"/>
        </w:rPr>
        <w:t>(</w:t>
      </w:r>
      <w:r w:rsidR="009633E6">
        <w:rPr>
          <w:sz w:val="20"/>
          <w:szCs w:val="20"/>
        </w:rPr>
        <w:t xml:space="preserve"> </w:t>
      </w:r>
      <w:r w:rsidR="00481D54">
        <w:rPr>
          <w:sz w:val="20"/>
          <w:szCs w:val="20"/>
        </w:rPr>
        <w:t>source</w:t>
      </w:r>
      <w:proofErr w:type="gramEnd"/>
      <w:r w:rsidR="00481D54">
        <w:rPr>
          <w:sz w:val="20"/>
          <w:szCs w:val="20"/>
        </w:rPr>
        <w:t xml:space="preserve"> code</w:t>
      </w:r>
      <w:r w:rsidR="00E25FA5">
        <w:rPr>
          <w:sz w:val="20"/>
          <w:szCs w:val="20"/>
        </w:rPr>
        <w:t xml:space="preserve"> </w:t>
      </w:r>
      <w:r w:rsidRPr="00C4657A">
        <w:rPr>
          <w:sz w:val="20"/>
          <w:szCs w:val="20"/>
        </w:rPr>
        <w:t>) into the native language of the computer’s processor.</w:t>
      </w:r>
    </w:p>
    <w:p w14:paraId="189D51C6" w14:textId="68A0966E" w:rsidR="00E05263" w:rsidRPr="00C4657A" w:rsidRDefault="00F33842" w:rsidP="00C4657A">
      <w:pPr>
        <w:pStyle w:val="ListParagraph"/>
        <w:numPr>
          <w:ilvl w:val="1"/>
          <w:numId w:val="13"/>
        </w:numPr>
        <w:spacing w:line="276" w:lineRule="auto"/>
        <w:ind w:left="1134"/>
        <w:rPr>
          <w:sz w:val="20"/>
          <w:szCs w:val="20"/>
        </w:rPr>
      </w:pPr>
      <w:r w:rsidRPr="00C4657A">
        <w:rPr>
          <w:sz w:val="20"/>
          <w:szCs w:val="20"/>
        </w:rPr>
        <w:t xml:space="preserve">The availability of </w:t>
      </w:r>
      <w:proofErr w:type="gramStart"/>
      <w:r w:rsidRPr="00C4657A">
        <w:rPr>
          <w:sz w:val="20"/>
          <w:szCs w:val="20"/>
        </w:rPr>
        <w:t>(</w:t>
      </w:r>
      <w:r w:rsidR="009633E6">
        <w:rPr>
          <w:sz w:val="20"/>
          <w:szCs w:val="20"/>
        </w:rPr>
        <w:t xml:space="preserve"> </w:t>
      </w:r>
      <w:r w:rsidR="00E25FA5" w:rsidRPr="00E25FA5">
        <w:rPr>
          <w:sz w:val="20"/>
          <w:szCs w:val="20"/>
        </w:rPr>
        <w:t>source</w:t>
      </w:r>
      <w:proofErr w:type="gramEnd"/>
      <w:r w:rsidR="00E25FA5" w:rsidRPr="00E25FA5">
        <w:rPr>
          <w:sz w:val="20"/>
          <w:szCs w:val="20"/>
        </w:rPr>
        <w:t xml:space="preserve"> code</w:t>
      </w:r>
      <w:r w:rsidR="00E25FA5">
        <w:rPr>
          <w:sz w:val="20"/>
          <w:szCs w:val="20"/>
        </w:rPr>
        <w:t xml:space="preserve"> </w:t>
      </w:r>
      <w:r w:rsidRPr="00C4657A">
        <w:rPr>
          <w:sz w:val="20"/>
          <w:szCs w:val="20"/>
        </w:rPr>
        <w:t>) is the essential freedom that makes Linux possible.</w:t>
      </w:r>
    </w:p>
    <w:p w14:paraId="7F546FD1" w14:textId="6EF1A962" w:rsidR="00F33842" w:rsidRPr="00C4657A" w:rsidRDefault="00F53C60" w:rsidP="00C4657A">
      <w:pPr>
        <w:pStyle w:val="ListParagraph"/>
        <w:numPr>
          <w:ilvl w:val="1"/>
          <w:numId w:val="13"/>
        </w:numPr>
        <w:spacing w:line="276" w:lineRule="auto"/>
        <w:ind w:left="1134"/>
        <w:rPr>
          <w:sz w:val="20"/>
          <w:szCs w:val="20"/>
        </w:rPr>
      </w:pPr>
      <w:r w:rsidRPr="00C4657A">
        <w:rPr>
          <w:sz w:val="20"/>
          <w:szCs w:val="20"/>
        </w:rPr>
        <w:t>CPU executes programs in (</w:t>
      </w:r>
      <w:r w:rsidR="00E25FA5" w:rsidRPr="00E25FA5">
        <w:rPr>
          <w:sz w:val="20"/>
          <w:szCs w:val="20"/>
        </w:rPr>
        <w:t>machine language</w:t>
      </w:r>
      <w:r w:rsidRPr="00C4657A">
        <w:rPr>
          <w:sz w:val="20"/>
          <w:szCs w:val="20"/>
        </w:rPr>
        <w:t>) that</w:t>
      </w:r>
      <w:r w:rsidR="00F33842" w:rsidRPr="00C4657A">
        <w:rPr>
          <w:sz w:val="20"/>
          <w:szCs w:val="20"/>
        </w:rPr>
        <w:t xml:space="preserve"> is a numeric code that describes extremely small operation</w:t>
      </w:r>
      <w:r w:rsidRPr="00C4657A">
        <w:rPr>
          <w:sz w:val="20"/>
          <w:szCs w:val="20"/>
        </w:rPr>
        <w:t>.</w:t>
      </w:r>
    </w:p>
    <w:p w14:paraId="493ACB1B" w14:textId="6D424E78" w:rsidR="00F53C60" w:rsidRPr="00C4657A" w:rsidRDefault="00F53C60" w:rsidP="00C4657A">
      <w:pPr>
        <w:pStyle w:val="ListParagraph"/>
        <w:numPr>
          <w:ilvl w:val="1"/>
          <w:numId w:val="13"/>
        </w:numPr>
        <w:spacing w:line="276" w:lineRule="auto"/>
        <w:ind w:left="1134"/>
        <w:rPr>
          <w:sz w:val="20"/>
          <w:szCs w:val="20"/>
        </w:rPr>
      </w:pPr>
      <w:proofErr w:type="gramStart"/>
      <w:r w:rsidRPr="00C4657A">
        <w:rPr>
          <w:sz w:val="20"/>
          <w:szCs w:val="20"/>
        </w:rPr>
        <w:t>(</w:t>
      </w:r>
      <w:r w:rsidR="007F2BD1">
        <w:rPr>
          <w:sz w:val="20"/>
          <w:szCs w:val="20"/>
        </w:rPr>
        <w:t xml:space="preserve"> </w:t>
      </w:r>
      <w:r w:rsidR="00E25FA5" w:rsidRPr="00E25FA5">
        <w:rPr>
          <w:sz w:val="20"/>
          <w:szCs w:val="20"/>
        </w:rPr>
        <w:t>Assembly</w:t>
      </w:r>
      <w:proofErr w:type="gramEnd"/>
      <w:r w:rsidR="00E25FA5" w:rsidRPr="00E25FA5">
        <w:rPr>
          <w:sz w:val="20"/>
          <w:szCs w:val="20"/>
        </w:rPr>
        <w:t xml:space="preserve"> language</w:t>
      </w:r>
      <w:r w:rsidR="007F2BD1">
        <w:rPr>
          <w:sz w:val="20"/>
          <w:szCs w:val="20"/>
        </w:rPr>
        <w:t xml:space="preserve"> </w:t>
      </w:r>
      <w:r w:rsidRPr="00C4657A">
        <w:rPr>
          <w:sz w:val="20"/>
          <w:szCs w:val="20"/>
        </w:rPr>
        <w:t>) replace</w:t>
      </w:r>
      <w:r w:rsidR="009633E6">
        <w:rPr>
          <w:sz w:val="20"/>
          <w:szCs w:val="20"/>
        </w:rPr>
        <w:t>s</w:t>
      </w:r>
      <w:r w:rsidRPr="00C4657A">
        <w:rPr>
          <w:sz w:val="20"/>
          <w:szCs w:val="20"/>
        </w:rPr>
        <w:t xml:space="preserve"> the numeric codes with slightly easier to use character mnemonics.</w:t>
      </w:r>
    </w:p>
    <w:p w14:paraId="0DA401CD" w14:textId="23C94F7A" w:rsidR="00F53C60" w:rsidRPr="00C4657A" w:rsidRDefault="00F53C60" w:rsidP="00C4657A">
      <w:pPr>
        <w:pStyle w:val="ListParagraph"/>
        <w:numPr>
          <w:ilvl w:val="1"/>
          <w:numId w:val="13"/>
        </w:numPr>
        <w:spacing w:line="276" w:lineRule="auto"/>
        <w:ind w:left="1134"/>
        <w:rPr>
          <w:sz w:val="20"/>
          <w:szCs w:val="20"/>
        </w:rPr>
      </w:pPr>
      <w:proofErr w:type="gramStart"/>
      <w:r w:rsidRPr="00C4657A">
        <w:rPr>
          <w:sz w:val="20"/>
          <w:szCs w:val="20"/>
        </w:rPr>
        <w:t>(</w:t>
      </w:r>
      <w:r w:rsidR="009633E6">
        <w:rPr>
          <w:sz w:val="20"/>
          <w:szCs w:val="20"/>
        </w:rPr>
        <w:t xml:space="preserve">  </w:t>
      </w:r>
      <w:r w:rsidR="00E25FA5" w:rsidRPr="00E25FA5">
        <w:rPr>
          <w:sz w:val="20"/>
          <w:szCs w:val="20"/>
        </w:rPr>
        <w:t>Compiler</w:t>
      </w:r>
      <w:proofErr w:type="gramEnd"/>
      <w:r w:rsidR="00E25FA5">
        <w:rPr>
          <w:sz w:val="20"/>
          <w:szCs w:val="20"/>
        </w:rPr>
        <w:t xml:space="preserve"> </w:t>
      </w:r>
      <w:r w:rsidRPr="00C4657A">
        <w:rPr>
          <w:sz w:val="20"/>
          <w:szCs w:val="20"/>
        </w:rPr>
        <w:t>) converts programs written in high-level programming languages into machine language.</w:t>
      </w:r>
      <w:r w:rsidR="00774EBD">
        <w:rPr>
          <w:sz w:val="20"/>
          <w:szCs w:val="20"/>
        </w:rPr>
        <w:t xml:space="preserve"> </w:t>
      </w:r>
    </w:p>
    <w:p w14:paraId="1D45F5E0" w14:textId="396F0DFA" w:rsidR="00885509" w:rsidRPr="00C4657A" w:rsidRDefault="00885509" w:rsidP="00C4657A">
      <w:pPr>
        <w:pStyle w:val="ListParagraph"/>
        <w:numPr>
          <w:ilvl w:val="1"/>
          <w:numId w:val="13"/>
        </w:numPr>
        <w:spacing w:line="276" w:lineRule="auto"/>
        <w:ind w:left="1134"/>
        <w:rPr>
          <w:sz w:val="20"/>
          <w:szCs w:val="20"/>
        </w:rPr>
      </w:pPr>
      <w:r w:rsidRPr="00C4657A">
        <w:rPr>
          <w:sz w:val="20"/>
          <w:szCs w:val="20"/>
        </w:rPr>
        <w:t xml:space="preserve">The </w:t>
      </w:r>
      <w:proofErr w:type="gramStart"/>
      <w:r w:rsidR="000A21A9" w:rsidRPr="00C4657A">
        <w:rPr>
          <w:sz w:val="20"/>
          <w:szCs w:val="20"/>
        </w:rPr>
        <w:t>(</w:t>
      </w:r>
      <w:r w:rsidR="009633E6">
        <w:rPr>
          <w:sz w:val="20"/>
          <w:szCs w:val="20"/>
        </w:rPr>
        <w:t xml:space="preserve">  </w:t>
      </w:r>
      <w:r w:rsidR="00E25FA5" w:rsidRPr="00E25FA5">
        <w:rPr>
          <w:sz w:val="20"/>
          <w:szCs w:val="20"/>
        </w:rPr>
        <w:t>configure</w:t>
      </w:r>
      <w:proofErr w:type="gramEnd"/>
      <w:r w:rsidR="009633E6">
        <w:rPr>
          <w:sz w:val="20"/>
          <w:szCs w:val="20"/>
        </w:rPr>
        <w:t xml:space="preserve">  </w:t>
      </w:r>
      <w:r w:rsidR="000A21A9" w:rsidRPr="00C4657A">
        <w:rPr>
          <w:sz w:val="20"/>
          <w:szCs w:val="20"/>
        </w:rPr>
        <w:t>)</w:t>
      </w:r>
      <w:r w:rsidRPr="00C4657A">
        <w:rPr>
          <w:sz w:val="20"/>
          <w:szCs w:val="20"/>
        </w:rPr>
        <w:t xml:space="preserve"> program is a shell script </w:t>
      </w:r>
      <w:r w:rsidR="00C65B06" w:rsidRPr="00C4657A">
        <w:rPr>
          <w:sz w:val="20"/>
          <w:szCs w:val="20"/>
        </w:rPr>
        <w:t>whose job is to analyze the build environment.</w:t>
      </w:r>
    </w:p>
    <w:p w14:paraId="73D99F1D" w14:textId="2AD7EC80" w:rsidR="00885509" w:rsidRPr="00C4657A" w:rsidRDefault="00885509" w:rsidP="00C4657A">
      <w:pPr>
        <w:spacing w:line="276" w:lineRule="auto"/>
        <w:rPr>
          <w:sz w:val="20"/>
          <w:szCs w:val="20"/>
        </w:rPr>
      </w:pPr>
    </w:p>
    <w:p w14:paraId="42AFF286" w14:textId="6EAF16D4" w:rsidR="00C4657A" w:rsidRPr="00F11A28" w:rsidRDefault="00C4657A" w:rsidP="00EF3C54">
      <w:pPr>
        <w:pStyle w:val="ListParagraph"/>
        <w:numPr>
          <w:ilvl w:val="0"/>
          <w:numId w:val="10"/>
        </w:numPr>
        <w:spacing w:line="276" w:lineRule="auto"/>
        <w:rPr>
          <w:sz w:val="20"/>
          <w:szCs w:val="20"/>
        </w:rPr>
      </w:pPr>
      <w:r w:rsidRPr="00F11A28">
        <w:rPr>
          <w:sz w:val="20"/>
          <w:szCs w:val="20"/>
        </w:rPr>
        <w:t>Explain linker and libraries. What are they, and why are they necessary?</w:t>
      </w:r>
      <w:r w:rsidR="00F11A28" w:rsidRPr="00F11A28">
        <w:rPr>
          <w:sz w:val="20"/>
          <w:szCs w:val="20"/>
        </w:rPr>
        <w:br/>
      </w:r>
      <w:r w:rsidR="00F11A28" w:rsidRPr="00F11A28">
        <w:rPr>
          <w:sz w:val="20"/>
          <w:szCs w:val="20"/>
        </w:rPr>
        <w:br/>
        <w:t>linker: used to form the connections between the output of the compiler and the libraries that the compiled program requires.</w:t>
      </w:r>
      <w:r w:rsidR="00F11A28" w:rsidRPr="00F11A28">
        <w:rPr>
          <w:sz w:val="20"/>
          <w:szCs w:val="20"/>
        </w:rPr>
        <w:br/>
        <w:t>libraries: which contains multiple routines, each performing some common tasks that multiple programs can share.</w:t>
      </w:r>
      <w:r w:rsidR="00F11A28" w:rsidRPr="00F11A28">
        <w:rPr>
          <w:sz w:val="20"/>
          <w:szCs w:val="20"/>
        </w:rPr>
        <w:br/>
      </w:r>
      <w:r w:rsidR="00F11A28" w:rsidRPr="00F11A28">
        <w:rPr>
          <w:sz w:val="20"/>
          <w:szCs w:val="20"/>
        </w:rPr>
        <w:br/>
      </w:r>
      <w:r w:rsidR="00F11A28" w:rsidRPr="00F11A28">
        <w:rPr>
          <w:sz w:val="20"/>
          <w:szCs w:val="20"/>
        </w:rPr>
        <w:t>There are many common tasks performed by programs. Take, for instance, opening a file. Many programs perform this task, but it would be wasteful to have each program implement its own routine to open files. It makes more sense to have a single piece of programming that knows how to open files and to allow all programs that need it to share it.</w:t>
      </w:r>
      <w:r w:rsidR="00F11A28" w:rsidRPr="00F11A28">
        <w:rPr>
          <w:sz w:val="20"/>
          <w:szCs w:val="20"/>
        </w:rPr>
        <w:t xml:space="preserve"> </w:t>
      </w:r>
      <w:r w:rsidR="00F11A28" w:rsidRPr="00F11A28">
        <w:rPr>
          <w:sz w:val="20"/>
          <w:szCs w:val="20"/>
        </w:rPr>
        <w:t>Providing support for common tasks is accomplished by libraries</w:t>
      </w:r>
      <w:r w:rsidR="00F11A28">
        <w:rPr>
          <w:sz w:val="20"/>
          <w:szCs w:val="20"/>
        </w:rPr>
        <w:t>. And linker connects the output of the compiler and the libraries that the compiled program requires.</w:t>
      </w:r>
    </w:p>
    <w:p w14:paraId="15F0750D" w14:textId="77777777" w:rsidR="00C4657A" w:rsidRPr="00C4657A" w:rsidRDefault="00C4657A" w:rsidP="00C4657A">
      <w:pPr>
        <w:spacing w:line="276" w:lineRule="auto"/>
        <w:rPr>
          <w:sz w:val="20"/>
          <w:szCs w:val="20"/>
        </w:rPr>
      </w:pPr>
    </w:p>
    <w:p w14:paraId="7C1B5EF3" w14:textId="14E18BC2" w:rsidR="00C4657A" w:rsidRPr="003F5125" w:rsidRDefault="0081350A" w:rsidP="00C4657A">
      <w:pPr>
        <w:pStyle w:val="ListParagraph"/>
        <w:numPr>
          <w:ilvl w:val="0"/>
          <w:numId w:val="10"/>
        </w:numPr>
        <w:spacing w:line="276" w:lineRule="auto"/>
        <w:rPr>
          <w:sz w:val="20"/>
          <w:szCs w:val="20"/>
        </w:rPr>
      </w:pPr>
      <w:r>
        <w:rPr>
          <w:noProof/>
          <w:sz w:val="20"/>
          <w:szCs w:val="20"/>
        </w:rPr>
        <mc:AlternateContent>
          <mc:Choice Requires="wpi">
            <w:drawing>
              <wp:anchor distT="0" distB="0" distL="114300" distR="114300" simplePos="0" relativeHeight="251664384" behindDoc="0" locked="0" layoutInCell="1" allowOverlap="1" wp14:anchorId="2BBB5E6E" wp14:editId="7313CF5B">
                <wp:simplePos x="0" y="0"/>
                <wp:positionH relativeFrom="column">
                  <wp:posOffset>-3814800</wp:posOffset>
                </wp:positionH>
                <wp:positionV relativeFrom="paragraph">
                  <wp:posOffset>1845590</wp:posOffset>
                </wp:positionV>
                <wp:extent cx="360" cy="360"/>
                <wp:effectExtent l="38100" t="38100" r="38100" b="38100"/>
                <wp:wrapNone/>
                <wp:docPr id="1860768534" name="Ink 8"/>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446D2FC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300.75pt;margin-top:144.95pt;width:.75pt;height:.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">
                <v:imagedata r:id="rId10" o:title=""/>
              </v:shape>
            </w:pict>
          </mc:Fallback>
        </mc:AlternateContent>
      </w:r>
      <w:r w:rsidR="00C4657A" w:rsidRPr="00C4657A">
        <w:rPr>
          <w:sz w:val="20"/>
          <w:szCs w:val="20"/>
        </w:rPr>
        <w:t>Explain portability in Linux.</w:t>
      </w:r>
      <w:r w:rsidR="003F5125">
        <w:rPr>
          <w:sz w:val="20"/>
          <w:szCs w:val="20"/>
        </w:rPr>
        <w:br/>
      </w:r>
      <w:r w:rsidR="003F5125">
        <w:rPr>
          <w:sz w:val="20"/>
          <w:szCs w:val="20"/>
        </w:rPr>
        <w:br/>
      </w:r>
      <w:r w:rsidR="003F5125" w:rsidRPr="003F5125">
        <w:rPr>
          <w:sz w:val="20"/>
          <w:szCs w:val="20"/>
        </w:rPr>
        <w:t xml:space="preserve">Portability in Linux refers to the ability of source code to run on multiple Unix-like systems with minimal adjustments. This is important because different systems may have slight variations in their configuration or libraries, which can affect the way software is built and run. To make code portable, developers may use techniques like conditional compilation, which allows different code to be compiled depending on the system it's running on. Additionally, tools like configure are used to analyze the build environment and check for necessary external components. When running configure, it's important to prefix the command </w:t>
      </w:r>
      <w:r w:rsidR="003F5125" w:rsidRPr="003F5125">
        <w:rPr>
          <w:sz w:val="20"/>
          <w:szCs w:val="20"/>
        </w:rPr>
        <w:lastRenderedPageBreak/>
        <w:t xml:space="preserve">with </w:t>
      </w:r>
      <w:proofErr w:type="gramStart"/>
      <w:r w:rsidR="003F5125" w:rsidRPr="003F5125">
        <w:rPr>
          <w:sz w:val="20"/>
          <w:szCs w:val="20"/>
        </w:rPr>
        <w:t>"./</w:t>
      </w:r>
      <w:proofErr w:type="gramEnd"/>
      <w:r w:rsidR="003F5125" w:rsidRPr="003F5125">
        <w:rPr>
          <w:sz w:val="20"/>
          <w:szCs w:val="20"/>
        </w:rPr>
        <w:t>" to indicate that the program is located in the current working directory. Overall, portability is an important consideration for developers who want their code to run on multiple platforms without requiring major changes.</w:t>
      </w:r>
      <w:r w:rsidR="003F5125">
        <w:rPr>
          <w:sz w:val="20"/>
          <w:szCs w:val="20"/>
        </w:rPr>
        <w:br/>
      </w:r>
    </w:p>
    <w:p w14:paraId="41168012" w14:textId="0EBC499D" w:rsidR="00C4657A" w:rsidRPr="00C4657A" w:rsidRDefault="00C4657A" w:rsidP="00C4657A">
      <w:pPr>
        <w:pStyle w:val="ListParagraph"/>
        <w:numPr>
          <w:ilvl w:val="0"/>
          <w:numId w:val="10"/>
        </w:numPr>
        <w:spacing w:line="276" w:lineRule="auto"/>
        <w:rPr>
          <w:sz w:val="20"/>
          <w:szCs w:val="20"/>
        </w:rPr>
      </w:pPr>
      <w:r w:rsidRPr="00C4657A">
        <w:rPr>
          <w:sz w:val="20"/>
          <w:szCs w:val="20"/>
        </w:rPr>
        <w:t>What is the /</w:t>
      </w:r>
      <w:proofErr w:type="spellStart"/>
      <w:r w:rsidRPr="00C4657A">
        <w:rPr>
          <w:sz w:val="20"/>
          <w:szCs w:val="20"/>
        </w:rPr>
        <w:t>usr</w:t>
      </w:r>
      <w:proofErr w:type="spellEnd"/>
      <w:r w:rsidRPr="00C4657A">
        <w:rPr>
          <w:sz w:val="20"/>
          <w:szCs w:val="20"/>
        </w:rPr>
        <w:t>/loca</w:t>
      </w:r>
      <w:r w:rsidR="003F32BB">
        <w:rPr>
          <w:sz w:val="20"/>
          <w:szCs w:val="20"/>
        </w:rPr>
        <w:t>l</w:t>
      </w:r>
      <w:r w:rsidRPr="00C4657A">
        <w:rPr>
          <w:sz w:val="20"/>
          <w:szCs w:val="20"/>
        </w:rPr>
        <w:t>/bin directory for in Linux?</w:t>
      </w:r>
      <w:r w:rsidR="003F32BB">
        <w:rPr>
          <w:sz w:val="20"/>
          <w:szCs w:val="20"/>
        </w:rPr>
        <w:br/>
      </w:r>
      <w:r w:rsidR="003F32BB">
        <w:rPr>
          <w:sz w:val="20"/>
          <w:szCs w:val="20"/>
        </w:rPr>
        <w:br/>
      </w:r>
      <w:r w:rsidR="003F32BB" w:rsidRPr="003F32BB">
        <w:rPr>
          <w:sz w:val="20"/>
          <w:szCs w:val="20"/>
        </w:rPr>
        <w:t>the /</w:t>
      </w:r>
      <w:proofErr w:type="spellStart"/>
      <w:r w:rsidR="003F32BB" w:rsidRPr="003F32BB">
        <w:rPr>
          <w:sz w:val="20"/>
          <w:szCs w:val="20"/>
        </w:rPr>
        <w:t>usr</w:t>
      </w:r>
      <w:proofErr w:type="spellEnd"/>
      <w:r w:rsidR="003F32BB" w:rsidRPr="003F32BB">
        <w:rPr>
          <w:sz w:val="20"/>
          <w:szCs w:val="20"/>
        </w:rPr>
        <w:t xml:space="preserve">/local/bin directory in Linux is a traditional location for </w:t>
      </w:r>
      <w:proofErr w:type="gramStart"/>
      <w:r w:rsidR="003F32BB" w:rsidRPr="003F32BB">
        <w:rPr>
          <w:sz w:val="20"/>
          <w:szCs w:val="20"/>
        </w:rPr>
        <w:t>locally-built</w:t>
      </w:r>
      <w:proofErr w:type="gramEnd"/>
      <w:r w:rsidR="003F32BB" w:rsidRPr="003F32BB">
        <w:rPr>
          <w:sz w:val="20"/>
          <w:szCs w:val="20"/>
        </w:rPr>
        <w:t xml:space="preserve"> software that has been installed using the "install" target in the </w:t>
      </w:r>
      <w:proofErr w:type="spellStart"/>
      <w:r w:rsidR="003F32BB" w:rsidRPr="003F32BB">
        <w:rPr>
          <w:sz w:val="20"/>
          <w:szCs w:val="20"/>
        </w:rPr>
        <w:t>makefile</w:t>
      </w:r>
      <w:proofErr w:type="spellEnd"/>
      <w:r w:rsidR="003F32BB" w:rsidRPr="003F32BB">
        <w:rPr>
          <w:sz w:val="20"/>
          <w:szCs w:val="20"/>
        </w:rPr>
        <w:t>. It is intended to provide a separate location from system-provided directories and is typically not writable by ordinary users, which means that installations must be performed by the superuser or root.</w:t>
      </w:r>
    </w:p>
    <w:p w14:paraId="173C0CAE" w14:textId="77777777" w:rsidR="00C4657A" w:rsidRPr="00C4657A" w:rsidRDefault="00C4657A" w:rsidP="00C4657A">
      <w:pPr>
        <w:spacing w:line="276" w:lineRule="auto"/>
        <w:rPr>
          <w:sz w:val="20"/>
          <w:szCs w:val="20"/>
        </w:rPr>
      </w:pPr>
    </w:p>
    <w:p w14:paraId="43968999" w14:textId="77777777" w:rsidR="00C4657A" w:rsidRPr="00C4657A" w:rsidRDefault="00C4657A" w:rsidP="00C4657A">
      <w:pPr>
        <w:spacing w:line="276" w:lineRule="auto"/>
        <w:rPr>
          <w:sz w:val="20"/>
          <w:szCs w:val="20"/>
        </w:rPr>
      </w:pPr>
    </w:p>
    <w:p w14:paraId="01298263" w14:textId="77777777" w:rsidR="00C4657A" w:rsidRPr="00C4657A" w:rsidRDefault="00C4657A" w:rsidP="00C4657A">
      <w:pPr>
        <w:pStyle w:val="ListParagraph"/>
        <w:numPr>
          <w:ilvl w:val="0"/>
          <w:numId w:val="10"/>
        </w:numPr>
        <w:spacing w:line="276" w:lineRule="auto"/>
        <w:rPr>
          <w:sz w:val="20"/>
          <w:szCs w:val="20"/>
        </w:rPr>
      </w:pPr>
      <w:r w:rsidRPr="00C4657A">
        <w:rPr>
          <w:sz w:val="20"/>
          <w:szCs w:val="20"/>
        </w:rPr>
        <w:t>Read each statement and indicate whether it is true or false.</w:t>
      </w:r>
    </w:p>
    <w:tbl>
      <w:tblPr>
        <w:tblStyle w:val="TableGrid"/>
        <w:tblW w:w="0" w:type="auto"/>
        <w:tblInd w:w="704" w:type="dxa"/>
        <w:tblLook w:val="04A0" w:firstRow="1" w:lastRow="0" w:firstColumn="1" w:lastColumn="0" w:noHBand="0" w:noVBand="1"/>
      </w:tblPr>
      <w:tblGrid>
        <w:gridCol w:w="7229"/>
        <w:gridCol w:w="1417"/>
      </w:tblGrid>
      <w:tr w:rsidR="00C4657A" w:rsidRPr="00C4657A" w14:paraId="64C36A0A" w14:textId="77777777" w:rsidTr="006C69FE">
        <w:tc>
          <w:tcPr>
            <w:tcW w:w="7229" w:type="dxa"/>
          </w:tcPr>
          <w:p w14:paraId="307BAE3D" w14:textId="77777777" w:rsidR="00C4657A" w:rsidRPr="00C4657A" w:rsidRDefault="00C4657A" w:rsidP="00C4657A">
            <w:pPr>
              <w:spacing w:line="276" w:lineRule="auto"/>
              <w:rPr>
                <w:sz w:val="20"/>
                <w:szCs w:val="20"/>
              </w:rPr>
            </w:pPr>
            <w:r w:rsidRPr="00C4657A">
              <w:rPr>
                <w:sz w:val="20"/>
                <w:szCs w:val="20"/>
              </w:rPr>
              <w:t xml:space="preserve">The </w:t>
            </w:r>
            <w:proofErr w:type="spellStart"/>
            <w:r w:rsidRPr="00C4657A">
              <w:rPr>
                <w:sz w:val="20"/>
                <w:szCs w:val="20"/>
              </w:rPr>
              <w:t>makefile</w:t>
            </w:r>
            <w:proofErr w:type="spellEnd"/>
            <w:r w:rsidRPr="00C4657A">
              <w:rPr>
                <w:sz w:val="20"/>
                <w:szCs w:val="20"/>
              </w:rPr>
              <w:t xml:space="preserve"> is a configuration file that instructs the make program exactly how to build the program.</w:t>
            </w:r>
          </w:p>
        </w:tc>
        <w:tc>
          <w:tcPr>
            <w:tcW w:w="1417" w:type="dxa"/>
          </w:tcPr>
          <w:p w14:paraId="13D81C53" w14:textId="2EF42244" w:rsidR="00C4657A" w:rsidRPr="00C4657A" w:rsidRDefault="003F32BB" w:rsidP="00C4657A">
            <w:pPr>
              <w:spacing w:line="276" w:lineRule="auto"/>
              <w:rPr>
                <w:sz w:val="20"/>
                <w:szCs w:val="20"/>
              </w:rPr>
            </w:pPr>
            <w:r>
              <w:rPr>
                <w:noProof/>
                <w:sz w:val="20"/>
                <w:szCs w:val="20"/>
              </w:rPr>
              <mc:AlternateContent>
                <mc:Choice Requires="wpi">
                  <w:drawing>
                    <wp:anchor distT="0" distB="0" distL="114300" distR="114300" simplePos="0" relativeHeight="251659264" behindDoc="0" locked="0" layoutInCell="1" allowOverlap="1" wp14:anchorId="66D366CA" wp14:editId="46168E40">
                      <wp:simplePos x="0" y="0"/>
                      <wp:positionH relativeFrom="column">
                        <wp:posOffset>48630</wp:posOffset>
                      </wp:positionH>
                      <wp:positionV relativeFrom="paragraph">
                        <wp:posOffset>-18247</wp:posOffset>
                      </wp:positionV>
                      <wp:extent cx="183240" cy="215280"/>
                      <wp:effectExtent l="38100" t="38100" r="33020" b="38735"/>
                      <wp:wrapNone/>
                      <wp:docPr id="453953068" name="Ink 2"/>
                      <wp:cNvGraphicFramePr/>
                      <a:graphic xmlns:a="http://schemas.openxmlformats.org/drawingml/2006/main">
                        <a:graphicData uri="http://schemas.microsoft.com/office/word/2010/wordprocessingInk">
                          <w14:contentPart bwMode="auto" r:id="rId11">
                            <w14:nvContentPartPr>
                              <w14:cNvContentPartPr/>
                            </w14:nvContentPartPr>
                            <w14:xfrm>
                              <a:off x="0" y="0"/>
                              <a:ext cx="183240" cy="215280"/>
                            </w14:xfrm>
                          </w14:contentPart>
                        </a:graphicData>
                      </a:graphic>
                    </wp:anchor>
                  </w:drawing>
                </mc:Choice>
                <mc:Fallback>
                  <w:pict>
                    <v:shape w14:anchorId="38C5C879" id="Ink 2" o:spid="_x0000_s1026" type="#_x0000_t75" style="position:absolute;margin-left:3.5pt;margin-top:-1.8pt;width:15.15pt;height:17.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">
                      <v:imagedata r:id="rId12" o:title=""/>
                    </v:shape>
                  </w:pict>
                </mc:Fallback>
              </mc:AlternateContent>
            </w:r>
            <w:r w:rsidR="00C4657A" w:rsidRPr="00C4657A">
              <w:rPr>
                <w:sz w:val="20"/>
                <w:szCs w:val="20"/>
              </w:rPr>
              <w:t>True / False</w:t>
            </w:r>
          </w:p>
        </w:tc>
      </w:tr>
      <w:tr w:rsidR="00C4657A" w:rsidRPr="00C4657A" w14:paraId="5C7C7127" w14:textId="77777777" w:rsidTr="006C69FE">
        <w:tc>
          <w:tcPr>
            <w:tcW w:w="7229" w:type="dxa"/>
          </w:tcPr>
          <w:p w14:paraId="37C7E793" w14:textId="77777777" w:rsidR="00C4657A" w:rsidRPr="00C4657A" w:rsidRDefault="00C4657A" w:rsidP="00C4657A">
            <w:pPr>
              <w:spacing w:line="276" w:lineRule="auto"/>
              <w:rPr>
                <w:sz w:val="20"/>
                <w:szCs w:val="20"/>
              </w:rPr>
            </w:pPr>
            <w:r w:rsidRPr="00C4657A">
              <w:rPr>
                <w:sz w:val="20"/>
                <w:szCs w:val="20"/>
              </w:rPr>
              <w:t xml:space="preserve">Even if </w:t>
            </w:r>
            <w:proofErr w:type="spellStart"/>
            <w:r w:rsidRPr="00C4657A">
              <w:rPr>
                <w:sz w:val="20"/>
                <w:szCs w:val="20"/>
              </w:rPr>
              <w:t>makefile</w:t>
            </w:r>
            <w:proofErr w:type="spellEnd"/>
            <w:r w:rsidRPr="00C4657A">
              <w:rPr>
                <w:sz w:val="20"/>
                <w:szCs w:val="20"/>
              </w:rPr>
              <w:t xml:space="preserve"> does not exist, the make program runs and takes a default compile sequence.</w:t>
            </w:r>
          </w:p>
        </w:tc>
        <w:tc>
          <w:tcPr>
            <w:tcW w:w="1417" w:type="dxa"/>
          </w:tcPr>
          <w:p w14:paraId="0B0BBDC9" w14:textId="64CE4E74" w:rsidR="00C4657A" w:rsidRPr="00C4657A" w:rsidRDefault="003F32BB" w:rsidP="00C4657A">
            <w:pPr>
              <w:spacing w:line="276" w:lineRule="auto"/>
              <w:rPr>
                <w:sz w:val="20"/>
                <w:szCs w:val="20"/>
              </w:rPr>
            </w:pPr>
            <w:r>
              <w:rPr>
                <w:noProof/>
                <w:sz w:val="20"/>
                <w:szCs w:val="20"/>
              </w:rPr>
              <mc:AlternateContent>
                <mc:Choice Requires="wpi">
                  <w:drawing>
                    <wp:anchor distT="0" distB="0" distL="114300" distR="114300" simplePos="0" relativeHeight="251660288" behindDoc="0" locked="0" layoutInCell="1" allowOverlap="1" wp14:anchorId="59A49580" wp14:editId="02D303F6">
                      <wp:simplePos x="0" y="0"/>
                      <wp:positionH relativeFrom="column">
                        <wp:posOffset>36030</wp:posOffset>
                      </wp:positionH>
                      <wp:positionV relativeFrom="paragraph">
                        <wp:posOffset>-9672</wp:posOffset>
                      </wp:positionV>
                      <wp:extent cx="219600" cy="266040"/>
                      <wp:effectExtent l="38100" t="38100" r="34925" b="39370"/>
                      <wp:wrapNone/>
                      <wp:docPr id="1084686289" name="Ink 3"/>
                      <wp:cNvGraphicFramePr/>
                      <a:graphic xmlns:a="http://schemas.openxmlformats.org/drawingml/2006/main">
                        <a:graphicData uri="http://schemas.microsoft.com/office/word/2010/wordprocessingInk">
                          <w14:contentPart bwMode="auto" r:id="rId13">
                            <w14:nvContentPartPr>
                              <w14:cNvContentPartPr/>
                            </w14:nvContentPartPr>
                            <w14:xfrm>
                              <a:off x="0" y="0"/>
                              <a:ext cx="219600" cy="266040"/>
                            </w14:xfrm>
                          </w14:contentPart>
                        </a:graphicData>
                      </a:graphic>
                    </wp:anchor>
                  </w:drawing>
                </mc:Choice>
                <mc:Fallback>
                  <w:pict>
                    <v:shape w14:anchorId="29237BBF" id="Ink 3" o:spid="_x0000_s1026" type="#_x0000_t75" style="position:absolute;margin-left:2.5pt;margin-top:-1.1pt;width:18pt;height:21.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">
                      <v:imagedata r:id="rId14" o:title=""/>
                    </v:shape>
                  </w:pict>
                </mc:Fallback>
              </mc:AlternateContent>
            </w:r>
            <w:r w:rsidR="00C4657A" w:rsidRPr="00C4657A">
              <w:rPr>
                <w:sz w:val="20"/>
                <w:szCs w:val="20"/>
              </w:rPr>
              <w:t>True / False</w:t>
            </w:r>
          </w:p>
        </w:tc>
      </w:tr>
      <w:tr w:rsidR="00C4657A" w:rsidRPr="00C4657A" w14:paraId="5BA0A119" w14:textId="77777777" w:rsidTr="006C69FE">
        <w:tc>
          <w:tcPr>
            <w:tcW w:w="7229" w:type="dxa"/>
          </w:tcPr>
          <w:p w14:paraId="2D0DDAA8" w14:textId="77777777" w:rsidR="00C4657A" w:rsidRPr="00C4657A" w:rsidRDefault="00C4657A" w:rsidP="00C4657A">
            <w:pPr>
              <w:spacing w:line="276" w:lineRule="auto"/>
              <w:rPr>
                <w:sz w:val="20"/>
                <w:szCs w:val="20"/>
              </w:rPr>
            </w:pPr>
            <w:proofErr w:type="spellStart"/>
            <w:r w:rsidRPr="00C4657A">
              <w:rPr>
                <w:sz w:val="20"/>
                <w:szCs w:val="20"/>
              </w:rPr>
              <w:t>Makefile</w:t>
            </w:r>
            <w:proofErr w:type="spellEnd"/>
            <w:r w:rsidRPr="00C4657A">
              <w:rPr>
                <w:sz w:val="20"/>
                <w:szCs w:val="20"/>
              </w:rPr>
              <w:t xml:space="preserve"> describes the relationships and dependencies among the components that comprise the finished program.</w:t>
            </w:r>
          </w:p>
        </w:tc>
        <w:tc>
          <w:tcPr>
            <w:tcW w:w="1417" w:type="dxa"/>
          </w:tcPr>
          <w:p w14:paraId="078A31AE" w14:textId="17B78106" w:rsidR="00C4657A" w:rsidRPr="00C4657A" w:rsidRDefault="003F32BB" w:rsidP="00C4657A">
            <w:pPr>
              <w:spacing w:line="276" w:lineRule="auto"/>
              <w:rPr>
                <w:sz w:val="20"/>
                <w:szCs w:val="20"/>
              </w:rPr>
            </w:pPr>
            <w:r>
              <w:rPr>
                <w:noProof/>
                <w:sz w:val="20"/>
                <w:szCs w:val="20"/>
              </w:rPr>
              <mc:AlternateContent>
                <mc:Choice Requires="wpi">
                  <w:drawing>
                    <wp:anchor distT="0" distB="0" distL="114300" distR="114300" simplePos="0" relativeHeight="251661312" behindDoc="0" locked="0" layoutInCell="1" allowOverlap="1" wp14:anchorId="75DD7275" wp14:editId="473D7CF9">
                      <wp:simplePos x="0" y="0"/>
                      <wp:positionH relativeFrom="column">
                        <wp:posOffset>16590</wp:posOffset>
                      </wp:positionH>
                      <wp:positionV relativeFrom="paragraph">
                        <wp:posOffset>9428</wp:posOffset>
                      </wp:positionV>
                      <wp:extent cx="211320" cy="236520"/>
                      <wp:effectExtent l="38100" t="38100" r="30480" b="30480"/>
                      <wp:wrapNone/>
                      <wp:docPr id="903470272" name="Ink 4"/>
                      <wp:cNvGraphicFramePr/>
                      <a:graphic xmlns:a="http://schemas.openxmlformats.org/drawingml/2006/main">
                        <a:graphicData uri="http://schemas.microsoft.com/office/word/2010/wordprocessingInk">
                          <w14:contentPart bwMode="auto" r:id="rId15">
                            <w14:nvContentPartPr>
                              <w14:cNvContentPartPr/>
                            </w14:nvContentPartPr>
                            <w14:xfrm>
                              <a:off x="0" y="0"/>
                              <a:ext cx="211320" cy="236520"/>
                            </w14:xfrm>
                          </w14:contentPart>
                        </a:graphicData>
                      </a:graphic>
                    </wp:anchor>
                  </w:drawing>
                </mc:Choice>
                <mc:Fallback>
                  <w:pict>
                    <v:shape w14:anchorId="1DB8C2E5" id="Ink 4" o:spid="_x0000_s1026" type="#_x0000_t75" style="position:absolute;margin-left:.95pt;margin-top:.4pt;width:17.35pt;height:19.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">
                      <v:imagedata r:id="rId16" o:title=""/>
                    </v:shape>
                  </w:pict>
                </mc:Fallback>
              </mc:AlternateContent>
            </w:r>
            <w:r w:rsidR="00C4657A" w:rsidRPr="00C4657A">
              <w:rPr>
                <w:sz w:val="20"/>
                <w:szCs w:val="20"/>
              </w:rPr>
              <w:t>True / False</w:t>
            </w:r>
          </w:p>
        </w:tc>
      </w:tr>
      <w:tr w:rsidR="00C4657A" w:rsidRPr="00C4657A" w14:paraId="5C1DB255" w14:textId="77777777" w:rsidTr="006C69FE">
        <w:tc>
          <w:tcPr>
            <w:tcW w:w="7229" w:type="dxa"/>
          </w:tcPr>
          <w:p w14:paraId="3C512176" w14:textId="77777777" w:rsidR="00C4657A" w:rsidRPr="00C4657A" w:rsidRDefault="00C4657A" w:rsidP="00C4657A">
            <w:pPr>
              <w:spacing w:line="276" w:lineRule="auto"/>
              <w:rPr>
                <w:sz w:val="20"/>
                <w:szCs w:val="20"/>
              </w:rPr>
            </w:pPr>
            <w:r w:rsidRPr="00C4657A">
              <w:rPr>
                <w:sz w:val="20"/>
                <w:szCs w:val="20"/>
              </w:rPr>
              <w:t>Each time the make program runs, the compile process starts from the scratch to prevent potential mistakes.</w:t>
            </w:r>
          </w:p>
        </w:tc>
        <w:tc>
          <w:tcPr>
            <w:tcW w:w="1417" w:type="dxa"/>
          </w:tcPr>
          <w:p w14:paraId="0F7D7C7E" w14:textId="44DBC4BE" w:rsidR="00C4657A" w:rsidRPr="00C4657A" w:rsidRDefault="003F32BB" w:rsidP="00C4657A">
            <w:pPr>
              <w:spacing w:line="276" w:lineRule="auto"/>
              <w:rPr>
                <w:sz w:val="20"/>
                <w:szCs w:val="20"/>
              </w:rPr>
            </w:pPr>
            <w:r>
              <w:rPr>
                <w:noProof/>
                <w:sz w:val="20"/>
                <w:szCs w:val="20"/>
              </w:rPr>
              <mc:AlternateContent>
                <mc:Choice Requires="wpi">
                  <w:drawing>
                    <wp:anchor distT="0" distB="0" distL="114300" distR="114300" simplePos="0" relativeHeight="251662336" behindDoc="0" locked="0" layoutInCell="1" allowOverlap="1" wp14:anchorId="3E17734E" wp14:editId="08F0C0E5">
                      <wp:simplePos x="0" y="0"/>
                      <wp:positionH relativeFrom="column">
                        <wp:posOffset>366150</wp:posOffset>
                      </wp:positionH>
                      <wp:positionV relativeFrom="paragraph">
                        <wp:posOffset>27003</wp:posOffset>
                      </wp:positionV>
                      <wp:extent cx="213120" cy="189720"/>
                      <wp:effectExtent l="38100" t="38100" r="28575" b="39370"/>
                      <wp:wrapNone/>
                      <wp:docPr id="1539895614" name="Ink 5"/>
                      <wp:cNvGraphicFramePr/>
                      <a:graphic xmlns:a="http://schemas.openxmlformats.org/drawingml/2006/main">
                        <a:graphicData uri="http://schemas.microsoft.com/office/word/2010/wordprocessingInk">
                          <w14:contentPart bwMode="auto" r:id="rId17">
                            <w14:nvContentPartPr>
                              <w14:cNvContentPartPr/>
                            </w14:nvContentPartPr>
                            <w14:xfrm>
                              <a:off x="0" y="0"/>
                              <a:ext cx="213120" cy="189720"/>
                            </w14:xfrm>
                          </w14:contentPart>
                        </a:graphicData>
                      </a:graphic>
                    </wp:anchor>
                  </w:drawing>
                </mc:Choice>
                <mc:Fallback>
                  <w:pict>
                    <v:shape w14:anchorId="7E7698CA" id="Ink 5" o:spid="_x0000_s1026" type="#_x0000_t75" style="position:absolute;margin-left:28.5pt;margin-top:1.8pt;width:17.5pt;height:15.6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">
                      <v:imagedata r:id="rId18" o:title=""/>
                    </v:shape>
                  </w:pict>
                </mc:Fallback>
              </mc:AlternateContent>
            </w:r>
            <w:r w:rsidR="00C4657A" w:rsidRPr="00C4657A">
              <w:rPr>
                <w:sz w:val="20"/>
                <w:szCs w:val="20"/>
              </w:rPr>
              <w:t>True / False</w:t>
            </w:r>
          </w:p>
        </w:tc>
      </w:tr>
      <w:tr w:rsidR="00C4657A" w:rsidRPr="00C4657A" w14:paraId="2072D028" w14:textId="77777777" w:rsidTr="006C69FE">
        <w:tc>
          <w:tcPr>
            <w:tcW w:w="7229" w:type="dxa"/>
          </w:tcPr>
          <w:p w14:paraId="7A4F486F" w14:textId="77777777" w:rsidR="00C4657A" w:rsidRPr="00C4657A" w:rsidRDefault="00C4657A" w:rsidP="00C4657A">
            <w:pPr>
              <w:spacing w:line="276" w:lineRule="auto"/>
              <w:rPr>
                <w:sz w:val="20"/>
                <w:szCs w:val="20"/>
              </w:rPr>
            </w:pPr>
            <w:r w:rsidRPr="00C4657A">
              <w:rPr>
                <w:sz w:val="20"/>
                <w:szCs w:val="20"/>
              </w:rPr>
              <w:t xml:space="preserve">One of the main features of make is to keep targets </w:t>
            </w:r>
            <w:proofErr w:type="gramStart"/>
            <w:r w:rsidRPr="00C4657A">
              <w:rPr>
                <w:sz w:val="20"/>
                <w:szCs w:val="20"/>
              </w:rPr>
              <w:t>up-to-date</w:t>
            </w:r>
            <w:proofErr w:type="gramEnd"/>
            <w:r w:rsidRPr="00C4657A">
              <w:rPr>
                <w:sz w:val="20"/>
                <w:szCs w:val="20"/>
              </w:rPr>
              <w:t xml:space="preserve"> by insisting that targets be newer than their dependencies.</w:t>
            </w:r>
          </w:p>
        </w:tc>
        <w:tc>
          <w:tcPr>
            <w:tcW w:w="1417" w:type="dxa"/>
          </w:tcPr>
          <w:p w14:paraId="4E9AB732" w14:textId="0D8D09DA" w:rsidR="00C4657A" w:rsidRPr="00C4657A" w:rsidRDefault="0081350A" w:rsidP="00C4657A">
            <w:pPr>
              <w:spacing w:line="276" w:lineRule="auto"/>
              <w:rPr>
                <w:sz w:val="20"/>
                <w:szCs w:val="20"/>
              </w:rPr>
            </w:pPr>
            <w:r>
              <w:rPr>
                <w:noProof/>
                <w:sz w:val="20"/>
                <w:szCs w:val="20"/>
              </w:rPr>
              <mc:AlternateContent>
                <mc:Choice Requires="wpi">
                  <w:drawing>
                    <wp:anchor distT="0" distB="0" distL="114300" distR="114300" simplePos="0" relativeHeight="251663360" behindDoc="0" locked="0" layoutInCell="1" allowOverlap="1" wp14:anchorId="76BFBB1F" wp14:editId="2210DE82">
                      <wp:simplePos x="0" y="0"/>
                      <wp:positionH relativeFrom="column">
                        <wp:posOffset>11550</wp:posOffset>
                      </wp:positionH>
                      <wp:positionV relativeFrom="paragraph">
                        <wp:posOffset>16338</wp:posOffset>
                      </wp:positionV>
                      <wp:extent cx="225000" cy="290520"/>
                      <wp:effectExtent l="38100" t="38100" r="29210" b="40005"/>
                      <wp:wrapNone/>
                      <wp:docPr id="806919736" name="Ink 7"/>
                      <wp:cNvGraphicFramePr/>
                      <a:graphic xmlns:a="http://schemas.openxmlformats.org/drawingml/2006/main">
                        <a:graphicData uri="http://schemas.microsoft.com/office/word/2010/wordprocessingInk">
                          <w14:contentPart bwMode="auto" r:id="rId19">
                            <w14:nvContentPartPr>
                              <w14:cNvContentPartPr/>
                            </w14:nvContentPartPr>
                            <w14:xfrm>
                              <a:off x="0" y="0"/>
                              <a:ext cx="225000" cy="290520"/>
                            </w14:xfrm>
                          </w14:contentPart>
                        </a:graphicData>
                      </a:graphic>
                    </wp:anchor>
                  </w:drawing>
                </mc:Choice>
                <mc:Fallback>
                  <w:pict>
                    <v:shape w14:anchorId="1C64820C" id="Ink 7" o:spid="_x0000_s1026" type="#_x0000_t75" style="position:absolute;margin-left:.55pt;margin-top:.95pt;width:18.4pt;height:23.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">
                      <v:imagedata r:id="rId20" o:title=""/>
                    </v:shape>
                  </w:pict>
                </mc:Fallback>
              </mc:AlternateContent>
            </w:r>
            <w:r w:rsidR="00C4657A" w:rsidRPr="00C4657A">
              <w:rPr>
                <w:sz w:val="20"/>
                <w:szCs w:val="20"/>
              </w:rPr>
              <w:t>True / False</w:t>
            </w:r>
          </w:p>
        </w:tc>
      </w:tr>
    </w:tbl>
    <w:p w14:paraId="5D59225E" w14:textId="77777777" w:rsidR="00335464" w:rsidRPr="00C4657A" w:rsidRDefault="00335464" w:rsidP="00D338CC">
      <w:pPr>
        <w:rPr>
          <w:sz w:val="20"/>
          <w:szCs w:val="20"/>
        </w:rPr>
      </w:pPr>
    </w:p>
    <w:sectPr w:rsidR="00335464" w:rsidRPr="00C4657A" w:rsidSect="00776958">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F5914" w14:textId="77777777" w:rsidR="003978FC" w:rsidRDefault="003978FC" w:rsidP="00F126DF">
      <w:r>
        <w:separator/>
      </w:r>
    </w:p>
  </w:endnote>
  <w:endnote w:type="continuationSeparator" w:id="0">
    <w:p w14:paraId="74C43C67" w14:textId="77777777" w:rsidR="003978FC" w:rsidRDefault="003978FC" w:rsidP="00F126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1FE76" w14:textId="77777777" w:rsidR="003978FC" w:rsidRDefault="003978FC" w:rsidP="00F126DF">
      <w:r>
        <w:separator/>
      </w:r>
    </w:p>
  </w:footnote>
  <w:footnote w:type="continuationSeparator" w:id="0">
    <w:p w14:paraId="31380BB6" w14:textId="77777777" w:rsidR="003978FC" w:rsidRDefault="003978FC" w:rsidP="00F126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5BC95" w14:textId="1F83F2C4" w:rsidR="005969B3" w:rsidRPr="00440B2E" w:rsidRDefault="005969B3" w:rsidP="005969B3">
    <w:pPr>
      <w:pStyle w:val="Header"/>
      <w:rPr>
        <w:sz w:val="20"/>
        <w:szCs w:val="20"/>
      </w:rPr>
    </w:pPr>
    <w:r>
      <w:rPr>
        <w:sz w:val="20"/>
        <w:szCs w:val="20"/>
      </w:rPr>
      <w:t>ITP20004</w:t>
    </w:r>
    <w:r w:rsidRPr="00440B2E">
      <w:rPr>
        <w:sz w:val="20"/>
        <w:szCs w:val="20"/>
      </w:rPr>
      <w:t>-</w:t>
    </w:r>
    <w:r>
      <w:rPr>
        <w:sz w:val="20"/>
        <w:szCs w:val="20"/>
      </w:rPr>
      <w:t>1</w:t>
    </w:r>
    <w:r w:rsidRPr="00440B2E">
      <w:rPr>
        <w:sz w:val="20"/>
        <w:szCs w:val="20"/>
      </w:rPr>
      <w:t xml:space="preserve"> </w:t>
    </w:r>
    <w:proofErr w:type="gramStart"/>
    <w:r w:rsidRPr="00440B2E">
      <w:rPr>
        <w:sz w:val="20"/>
        <w:szCs w:val="20"/>
      </w:rPr>
      <w:t>Open Source</w:t>
    </w:r>
    <w:proofErr w:type="gramEnd"/>
    <w:r w:rsidRPr="00440B2E">
      <w:rPr>
        <w:sz w:val="20"/>
        <w:szCs w:val="20"/>
      </w:rPr>
      <w:t xml:space="preserve"> Software</w:t>
    </w:r>
    <w:r>
      <w:rPr>
        <w:sz w:val="20"/>
        <w:szCs w:val="20"/>
      </w:rPr>
      <w:t xml:space="preserve"> Labs</w:t>
    </w:r>
    <w:r>
      <w:rPr>
        <w:sz w:val="20"/>
        <w:szCs w:val="20"/>
      </w:rPr>
      <w:tab/>
    </w:r>
    <w:r>
      <w:rPr>
        <w:sz w:val="20"/>
        <w:szCs w:val="20"/>
      </w:rPr>
      <w:tab/>
    </w:r>
    <w:r w:rsidR="00F33842">
      <w:rPr>
        <w:sz w:val="20"/>
        <w:szCs w:val="20"/>
      </w:rPr>
      <w:t>April</w:t>
    </w:r>
    <w:r>
      <w:rPr>
        <w:sz w:val="20"/>
        <w:szCs w:val="20"/>
      </w:rPr>
      <w:t xml:space="preserve"> </w:t>
    </w:r>
    <w:r w:rsidR="00F33842">
      <w:rPr>
        <w:sz w:val="20"/>
        <w:szCs w:val="20"/>
      </w:rPr>
      <w:t>3</w:t>
    </w:r>
    <w:r>
      <w:rPr>
        <w:sz w:val="20"/>
        <w:szCs w:val="20"/>
      </w:rPr>
      <w:t>, 2023</w:t>
    </w:r>
  </w:p>
  <w:p w14:paraId="776C0FE2" w14:textId="2633425D" w:rsidR="00254694" w:rsidRPr="005969B3" w:rsidRDefault="00254694" w:rsidP="005969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3110D"/>
    <w:multiLevelType w:val="hybridMultilevel"/>
    <w:tmpl w:val="9606F8E0"/>
    <w:lvl w:ilvl="0" w:tplc="4CF0235E">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559C6"/>
    <w:multiLevelType w:val="hybridMultilevel"/>
    <w:tmpl w:val="990AC35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767CF5"/>
    <w:multiLevelType w:val="hybridMultilevel"/>
    <w:tmpl w:val="34E455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1C4A4E"/>
    <w:multiLevelType w:val="hybridMultilevel"/>
    <w:tmpl w:val="9F2E17E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1D5277F"/>
    <w:multiLevelType w:val="hybridMultilevel"/>
    <w:tmpl w:val="D5EE916E"/>
    <w:lvl w:ilvl="0" w:tplc="FEFCA9F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BF2EC5"/>
    <w:multiLevelType w:val="hybridMultilevel"/>
    <w:tmpl w:val="203E7596"/>
    <w:lvl w:ilvl="0" w:tplc="FFFFFFFF">
      <w:start w:val="1"/>
      <w:numFmt w:val="lowerLetter"/>
      <w:lvlText w:val="%1)"/>
      <w:lvlJc w:val="left"/>
      <w:pPr>
        <w:ind w:left="720" w:hanging="360"/>
      </w:pPr>
      <w:rPr>
        <w:rFonts w:hint="default"/>
      </w:rPr>
    </w:lvl>
    <w:lvl w:ilvl="1" w:tplc="0409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00275AF"/>
    <w:multiLevelType w:val="hybridMultilevel"/>
    <w:tmpl w:val="B9B6287A"/>
    <w:lvl w:ilvl="0" w:tplc="312A7D0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3DA230F6"/>
    <w:multiLevelType w:val="hybridMultilevel"/>
    <w:tmpl w:val="099852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A32B81"/>
    <w:multiLevelType w:val="hybridMultilevel"/>
    <w:tmpl w:val="4C8AB2B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814373"/>
    <w:multiLevelType w:val="hybridMultilevel"/>
    <w:tmpl w:val="EA7634E0"/>
    <w:lvl w:ilvl="0" w:tplc="13A642E0">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D83974"/>
    <w:multiLevelType w:val="hybridMultilevel"/>
    <w:tmpl w:val="7CB83D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DA10CB"/>
    <w:multiLevelType w:val="hybridMultilevel"/>
    <w:tmpl w:val="A2286B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112905"/>
    <w:multiLevelType w:val="hybridMultilevel"/>
    <w:tmpl w:val="A28AFB12"/>
    <w:lvl w:ilvl="0" w:tplc="AAB6A72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9157317">
    <w:abstractNumId w:val="12"/>
  </w:num>
  <w:num w:numId="2" w16cid:durableId="763458205">
    <w:abstractNumId w:val="10"/>
  </w:num>
  <w:num w:numId="3" w16cid:durableId="1371299256">
    <w:abstractNumId w:val="0"/>
  </w:num>
  <w:num w:numId="4" w16cid:durableId="1655912488">
    <w:abstractNumId w:val="7"/>
  </w:num>
  <w:num w:numId="5" w16cid:durableId="1864703332">
    <w:abstractNumId w:val="2"/>
  </w:num>
  <w:num w:numId="6" w16cid:durableId="909190933">
    <w:abstractNumId w:val="4"/>
  </w:num>
  <w:num w:numId="7" w16cid:durableId="1269002961">
    <w:abstractNumId w:val="6"/>
  </w:num>
  <w:num w:numId="8" w16cid:durableId="1342510302">
    <w:abstractNumId w:val="9"/>
  </w:num>
  <w:num w:numId="9" w16cid:durableId="1800413387">
    <w:abstractNumId w:val="11"/>
  </w:num>
  <w:num w:numId="10" w16cid:durableId="1915552258">
    <w:abstractNumId w:val="8"/>
  </w:num>
  <w:num w:numId="11" w16cid:durableId="1175388946">
    <w:abstractNumId w:val="1"/>
  </w:num>
  <w:num w:numId="12" w16cid:durableId="1121728993">
    <w:abstractNumId w:val="3"/>
  </w:num>
  <w:num w:numId="13" w16cid:durableId="866609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6DF"/>
    <w:rsid w:val="00072A5B"/>
    <w:rsid w:val="00081096"/>
    <w:rsid w:val="000A21A9"/>
    <w:rsid w:val="001A713B"/>
    <w:rsid w:val="001B782C"/>
    <w:rsid w:val="001E13C1"/>
    <w:rsid w:val="00202F47"/>
    <w:rsid w:val="00224309"/>
    <w:rsid w:val="00254694"/>
    <w:rsid w:val="002916F8"/>
    <w:rsid w:val="00321CEB"/>
    <w:rsid w:val="00335464"/>
    <w:rsid w:val="00374617"/>
    <w:rsid w:val="00384F17"/>
    <w:rsid w:val="003978FC"/>
    <w:rsid w:val="003E4DE5"/>
    <w:rsid w:val="003F32BB"/>
    <w:rsid w:val="003F5125"/>
    <w:rsid w:val="004128A8"/>
    <w:rsid w:val="004305C4"/>
    <w:rsid w:val="00475B97"/>
    <w:rsid w:val="00481D54"/>
    <w:rsid w:val="004D15F1"/>
    <w:rsid w:val="00506070"/>
    <w:rsid w:val="005115F4"/>
    <w:rsid w:val="00533C6F"/>
    <w:rsid w:val="00553693"/>
    <w:rsid w:val="00554143"/>
    <w:rsid w:val="00563E19"/>
    <w:rsid w:val="00574C66"/>
    <w:rsid w:val="0057719C"/>
    <w:rsid w:val="005969B3"/>
    <w:rsid w:val="005C25ED"/>
    <w:rsid w:val="005D4F2E"/>
    <w:rsid w:val="005D5B74"/>
    <w:rsid w:val="00645197"/>
    <w:rsid w:val="006A44BC"/>
    <w:rsid w:val="006B27D6"/>
    <w:rsid w:val="006D7CF5"/>
    <w:rsid w:val="006E7F2C"/>
    <w:rsid w:val="006F735E"/>
    <w:rsid w:val="007252F2"/>
    <w:rsid w:val="007369DB"/>
    <w:rsid w:val="00774EBD"/>
    <w:rsid w:val="00776958"/>
    <w:rsid w:val="007930EE"/>
    <w:rsid w:val="007D0682"/>
    <w:rsid w:val="007F2BD1"/>
    <w:rsid w:val="0081350A"/>
    <w:rsid w:val="00842FD7"/>
    <w:rsid w:val="00847439"/>
    <w:rsid w:val="00863CE9"/>
    <w:rsid w:val="00885509"/>
    <w:rsid w:val="00891D60"/>
    <w:rsid w:val="008B6224"/>
    <w:rsid w:val="008E0EE5"/>
    <w:rsid w:val="00951CBA"/>
    <w:rsid w:val="009633E6"/>
    <w:rsid w:val="00965F41"/>
    <w:rsid w:val="009A5D86"/>
    <w:rsid w:val="009B5F95"/>
    <w:rsid w:val="009D2702"/>
    <w:rsid w:val="009D28B2"/>
    <w:rsid w:val="009D7333"/>
    <w:rsid w:val="00A22D65"/>
    <w:rsid w:val="00A2705D"/>
    <w:rsid w:val="00A30637"/>
    <w:rsid w:val="00A944A4"/>
    <w:rsid w:val="00AC5AC2"/>
    <w:rsid w:val="00B05F69"/>
    <w:rsid w:val="00B3541C"/>
    <w:rsid w:val="00B47486"/>
    <w:rsid w:val="00B702ED"/>
    <w:rsid w:val="00BD1DD8"/>
    <w:rsid w:val="00C132B7"/>
    <w:rsid w:val="00C222EC"/>
    <w:rsid w:val="00C4657A"/>
    <w:rsid w:val="00C53B86"/>
    <w:rsid w:val="00C65B06"/>
    <w:rsid w:val="00C92E88"/>
    <w:rsid w:val="00CC63D6"/>
    <w:rsid w:val="00D338CC"/>
    <w:rsid w:val="00D36DA1"/>
    <w:rsid w:val="00DA1DBF"/>
    <w:rsid w:val="00DA4E8C"/>
    <w:rsid w:val="00DF0A9F"/>
    <w:rsid w:val="00DF57D9"/>
    <w:rsid w:val="00E05263"/>
    <w:rsid w:val="00E25FA5"/>
    <w:rsid w:val="00F11A28"/>
    <w:rsid w:val="00F126DF"/>
    <w:rsid w:val="00F21AB8"/>
    <w:rsid w:val="00F33842"/>
    <w:rsid w:val="00F53C60"/>
    <w:rsid w:val="00F6111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D6E1E7"/>
  <w14:defaultImageDpi w14:val="32767"/>
  <w15:chartTrackingRefBased/>
  <w15:docId w15:val="{E36EDBE9-8A09-ED4E-A663-C14C75DE4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26DF"/>
    <w:pPr>
      <w:tabs>
        <w:tab w:val="center" w:pos="4680"/>
        <w:tab w:val="right" w:pos="9360"/>
      </w:tabs>
    </w:pPr>
  </w:style>
  <w:style w:type="character" w:customStyle="1" w:styleId="HeaderChar">
    <w:name w:val="Header Char"/>
    <w:basedOn w:val="DefaultParagraphFont"/>
    <w:link w:val="Header"/>
    <w:uiPriority w:val="99"/>
    <w:rsid w:val="00F126DF"/>
  </w:style>
  <w:style w:type="paragraph" w:styleId="Footer">
    <w:name w:val="footer"/>
    <w:basedOn w:val="Normal"/>
    <w:link w:val="FooterChar"/>
    <w:uiPriority w:val="99"/>
    <w:unhideWhenUsed/>
    <w:rsid w:val="00F126DF"/>
    <w:pPr>
      <w:tabs>
        <w:tab w:val="center" w:pos="4680"/>
        <w:tab w:val="right" w:pos="9360"/>
      </w:tabs>
    </w:pPr>
  </w:style>
  <w:style w:type="character" w:customStyle="1" w:styleId="FooterChar">
    <w:name w:val="Footer Char"/>
    <w:basedOn w:val="DefaultParagraphFont"/>
    <w:link w:val="Footer"/>
    <w:uiPriority w:val="99"/>
    <w:rsid w:val="00F126DF"/>
  </w:style>
  <w:style w:type="table" w:styleId="TableGrid">
    <w:name w:val="Table Grid"/>
    <w:basedOn w:val="TableNormal"/>
    <w:uiPriority w:val="39"/>
    <w:rsid w:val="00F126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26DF"/>
    <w:pPr>
      <w:ind w:left="720"/>
      <w:contextualSpacing/>
    </w:pPr>
  </w:style>
  <w:style w:type="character" w:styleId="Hyperlink">
    <w:name w:val="Hyperlink"/>
    <w:basedOn w:val="DefaultParagraphFont"/>
    <w:uiPriority w:val="99"/>
    <w:unhideWhenUsed/>
    <w:rsid w:val="00F126DF"/>
    <w:rPr>
      <w:color w:val="0563C1" w:themeColor="hyperlink"/>
      <w:u w:val="single"/>
    </w:rPr>
  </w:style>
  <w:style w:type="character" w:styleId="UnresolvedMention">
    <w:name w:val="Unresolved Mention"/>
    <w:basedOn w:val="DefaultParagraphFont"/>
    <w:uiPriority w:val="99"/>
    <w:rsid w:val="00F126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277796">
      <w:bodyDiv w:val="1"/>
      <w:marLeft w:val="0"/>
      <w:marRight w:val="0"/>
      <w:marTop w:val="0"/>
      <w:marBottom w:val="0"/>
      <w:divBdr>
        <w:top w:val="none" w:sz="0" w:space="0" w:color="auto"/>
        <w:left w:val="none" w:sz="0" w:space="0" w:color="auto"/>
        <w:bottom w:val="none" w:sz="0" w:space="0" w:color="auto"/>
        <w:right w:val="none" w:sz="0" w:space="0" w:color="auto"/>
      </w:divBdr>
      <w:divsChild>
        <w:div w:id="1705787357">
          <w:marLeft w:val="0"/>
          <w:marRight w:val="0"/>
          <w:marTop w:val="0"/>
          <w:marBottom w:val="0"/>
          <w:divBdr>
            <w:top w:val="none" w:sz="0" w:space="0" w:color="auto"/>
            <w:left w:val="none" w:sz="0" w:space="0" w:color="auto"/>
            <w:bottom w:val="none" w:sz="0" w:space="0" w:color="auto"/>
            <w:right w:val="none" w:sz="0" w:space="0" w:color="auto"/>
          </w:divBdr>
          <w:divsChild>
            <w:div w:id="1548949131">
              <w:marLeft w:val="0"/>
              <w:marRight w:val="0"/>
              <w:marTop w:val="0"/>
              <w:marBottom w:val="0"/>
              <w:divBdr>
                <w:top w:val="none" w:sz="0" w:space="0" w:color="auto"/>
                <w:left w:val="none" w:sz="0" w:space="0" w:color="auto"/>
                <w:bottom w:val="none" w:sz="0" w:space="0" w:color="auto"/>
                <w:right w:val="none" w:sz="0" w:space="0" w:color="auto"/>
              </w:divBdr>
              <w:divsChild>
                <w:div w:id="147267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492096">
      <w:bodyDiv w:val="1"/>
      <w:marLeft w:val="0"/>
      <w:marRight w:val="0"/>
      <w:marTop w:val="0"/>
      <w:marBottom w:val="0"/>
      <w:divBdr>
        <w:top w:val="none" w:sz="0" w:space="0" w:color="auto"/>
        <w:left w:val="none" w:sz="0" w:space="0" w:color="auto"/>
        <w:bottom w:val="none" w:sz="0" w:space="0" w:color="auto"/>
        <w:right w:val="none" w:sz="0" w:space="0" w:color="auto"/>
      </w:divBdr>
      <w:divsChild>
        <w:div w:id="701244590">
          <w:marLeft w:val="0"/>
          <w:marRight w:val="0"/>
          <w:marTop w:val="0"/>
          <w:marBottom w:val="0"/>
          <w:divBdr>
            <w:top w:val="none" w:sz="0" w:space="0" w:color="auto"/>
            <w:left w:val="none" w:sz="0" w:space="0" w:color="auto"/>
            <w:bottom w:val="none" w:sz="0" w:space="0" w:color="auto"/>
            <w:right w:val="none" w:sz="0" w:space="0" w:color="auto"/>
          </w:divBdr>
          <w:divsChild>
            <w:div w:id="1917856131">
              <w:marLeft w:val="0"/>
              <w:marRight w:val="0"/>
              <w:marTop w:val="0"/>
              <w:marBottom w:val="0"/>
              <w:divBdr>
                <w:top w:val="none" w:sz="0" w:space="0" w:color="auto"/>
                <w:left w:val="none" w:sz="0" w:space="0" w:color="auto"/>
                <w:bottom w:val="none" w:sz="0" w:space="0" w:color="auto"/>
                <w:right w:val="none" w:sz="0" w:space="0" w:color="auto"/>
              </w:divBdr>
              <w:divsChild>
                <w:div w:id="121191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152012">
      <w:bodyDiv w:val="1"/>
      <w:marLeft w:val="0"/>
      <w:marRight w:val="0"/>
      <w:marTop w:val="0"/>
      <w:marBottom w:val="0"/>
      <w:divBdr>
        <w:top w:val="none" w:sz="0" w:space="0" w:color="auto"/>
        <w:left w:val="none" w:sz="0" w:space="0" w:color="auto"/>
        <w:bottom w:val="none" w:sz="0" w:space="0" w:color="auto"/>
        <w:right w:val="none" w:sz="0" w:space="0" w:color="auto"/>
      </w:divBdr>
      <w:divsChild>
        <w:div w:id="413164349">
          <w:marLeft w:val="0"/>
          <w:marRight w:val="0"/>
          <w:marTop w:val="0"/>
          <w:marBottom w:val="0"/>
          <w:divBdr>
            <w:top w:val="none" w:sz="0" w:space="0" w:color="auto"/>
            <w:left w:val="none" w:sz="0" w:space="0" w:color="auto"/>
            <w:bottom w:val="none" w:sz="0" w:space="0" w:color="auto"/>
            <w:right w:val="none" w:sz="0" w:space="0" w:color="auto"/>
          </w:divBdr>
          <w:divsChild>
            <w:div w:id="2015569273">
              <w:marLeft w:val="0"/>
              <w:marRight w:val="0"/>
              <w:marTop w:val="0"/>
              <w:marBottom w:val="0"/>
              <w:divBdr>
                <w:top w:val="none" w:sz="0" w:space="0" w:color="auto"/>
                <w:left w:val="none" w:sz="0" w:space="0" w:color="auto"/>
                <w:bottom w:val="none" w:sz="0" w:space="0" w:color="auto"/>
                <w:right w:val="none" w:sz="0" w:space="0" w:color="auto"/>
              </w:divBdr>
              <w:divsChild>
                <w:div w:id="197286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147611">
      <w:bodyDiv w:val="1"/>
      <w:marLeft w:val="0"/>
      <w:marRight w:val="0"/>
      <w:marTop w:val="0"/>
      <w:marBottom w:val="0"/>
      <w:divBdr>
        <w:top w:val="none" w:sz="0" w:space="0" w:color="auto"/>
        <w:left w:val="none" w:sz="0" w:space="0" w:color="auto"/>
        <w:bottom w:val="none" w:sz="0" w:space="0" w:color="auto"/>
        <w:right w:val="none" w:sz="0" w:space="0" w:color="auto"/>
      </w:divBdr>
    </w:div>
    <w:div w:id="1472791353">
      <w:bodyDiv w:val="1"/>
      <w:marLeft w:val="0"/>
      <w:marRight w:val="0"/>
      <w:marTop w:val="0"/>
      <w:marBottom w:val="0"/>
      <w:divBdr>
        <w:top w:val="none" w:sz="0" w:space="0" w:color="auto"/>
        <w:left w:val="none" w:sz="0" w:space="0" w:color="auto"/>
        <w:bottom w:val="none" w:sz="0" w:space="0" w:color="auto"/>
        <w:right w:val="none" w:sz="0" w:space="0" w:color="auto"/>
      </w:divBdr>
      <w:divsChild>
        <w:div w:id="1114522284">
          <w:marLeft w:val="0"/>
          <w:marRight w:val="0"/>
          <w:marTop w:val="0"/>
          <w:marBottom w:val="0"/>
          <w:divBdr>
            <w:top w:val="none" w:sz="0" w:space="0" w:color="auto"/>
            <w:left w:val="none" w:sz="0" w:space="0" w:color="auto"/>
            <w:bottom w:val="none" w:sz="0" w:space="0" w:color="auto"/>
            <w:right w:val="none" w:sz="0" w:space="0" w:color="auto"/>
          </w:divBdr>
          <w:divsChild>
            <w:div w:id="115805467">
              <w:marLeft w:val="0"/>
              <w:marRight w:val="0"/>
              <w:marTop w:val="0"/>
              <w:marBottom w:val="0"/>
              <w:divBdr>
                <w:top w:val="none" w:sz="0" w:space="0" w:color="auto"/>
                <w:left w:val="none" w:sz="0" w:space="0" w:color="auto"/>
                <w:bottom w:val="none" w:sz="0" w:space="0" w:color="auto"/>
                <w:right w:val="none" w:sz="0" w:space="0" w:color="auto"/>
              </w:divBdr>
              <w:divsChild>
                <w:div w:id="19859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674386">
      <w:bodyDiv w:val="1"/>
      <w:marLeft w:val="0"/>
      <w:marRight w:val="0"/>
      <w:marTop w:val="0"/>
      <w:marBottom w:val="0"/>
      <w:divBdr>
        <w:top w:val="none" w:sz="0" w:space="0" w:color="auto"/>
        <w:left w:val="none" w:sz="0" w:space="0" w:color="auto"/>
        <w:bottom w:val="none" w:sz="0" w:space="0" w:color="auto"/>
        <w:right w:val="none" w:sz="0" w:space="0" w:color="auto"/>
      </w:divBdr>
      <w:divsChild>
        <w:div w:id="1415320934">
          <w:marLeft w:val="0"/>
          <w:marRight w:val="0"/>
          <w:marTop w:val="0"/>
          <w:marBottom w:val="0"/>
          <w:divBdr>
            <w:top w:val="none" w:sz="0" w:space="0" w:color="auto"/>
            <w:left w:val="none" w:sz="0" w:space="0" w:color="auto"/>
            <w:bottom w:val="none" w:sz="0" w:space="0" w:color="auto"/>
            <w:right w:val="none" w:sz="0" w:space="0" w:color="auto"/>
          </w:divBdr>
          <w:divsChild>
            <w:div w:id="1327512656">
              <w:marLeft w:val="0"/>
              <w:marRight w:val="0"/>
              <w:marTop w:val="0"/>
              <w:marBottom w:val="0"/>
              <w:divBdr>
                <w:top w:val="none" w:sz="0" w:space="0" w:color="auto"/>
                <w:left w:val="none" w:sz="0" w:space="0" w:color="auto"/>
                <w:bottom w:val="none" w:sz="0" w:space="0" w:color="auto"/>
                <w:right w:val="none" w:sz="0" w:space="0" w:color="auto"/>
              </w:divBdr>
              <w:divsChild>
                <w:div w:id="41112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ceforge.net/projects/linuxcommand/" TargetMode="External"/><Relationship Id="rId13" Type="http://schemas.openxmlformats.org/officeDocument/2006/relationships/customXml" Target="ink/ink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customXml" Target="ink/ink5.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5" Type="http://schemas.openxmlformats.org/officeDocument/2006/relationships/webSettings" Target="webSettings.xml"/><Relationship Id="rId15" Type="http://schemas.openxmlformats.org/officeDocument/2006/relationships/customXml" Target="ink/ink4.xm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customXml" Target="ink/ink6.xm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3.png"/><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5T13:34:13.896"/>
    </inkml:context>
    <inkml:brush xml:id="br0">
      <inkml:brushProperty name="width" value="0.025" units="cm"/>
      <inkml:brushProperty name="height" value="0.025" units="cm"/>
    </inkml:brush>
  </inkml:definitions>
  <inkml:trace contextRef="#ctx0" brushRef="#br0">1 0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5T13:32:38.005"/>
    </inkml:context>
    <inkml:brush xml:id="br0">
      <inkml:brushProperty name="width" value="0.025" units="cm"/>
      <inkml:brushProperty name="height" value="0.025" units="cm"/>
    </inkml:brush>
  </inkml:definitions>
  <inkml:trace contextRef="#ctx0" brushRef="#br0">505 598 24575,'-7'-7'0,"0"3"0,-3 1 0,-8 3 0,-20 0 0,-11 0 0,-1 0 0,12 0 0,10 0 0,15-3 0,-4 2 0,7-5 0,2 2 0,-2 0 0,0-5 0,2 7 0,-2-7 0,3 8 0,-3-5 0,0 2 0,-1 0 0,1-2 0,0 2 0,2 0 0,-2-2 0,3 2 0,0 1 0,0-4 0,0 4 0,0-4 0,0 0 0,0 0 0,0 0 0,1 0 0,-1 0 0,0 0 0,3 0 0,-2-9 0,5 7 0,-2-8 0,3 10 0,-3 1 0,2-4 0,-2 2 0,3-13 0,0 12 0,0-9 0,0 11 0,0 1 0,0-4 0,0-1 0,0 0 0,0 1 0,0 3 0,0-3 0,9-8 0,-4 5 0,5-4 0,-1 4 0,2-6 0,0 3 0,2-1 0,-6 10 0,0 0 0,2-3 0,-1 2 0,2-5 0,0 5 0,8-3 0,-5 4 0,4-2 0,-7 5 0,-2-2 0,12 1 0,0-8 0,3 6 0,-2-5 0,0 11 0,5-2 0,-5 3 0,-1 0 0,-7 0 0,-1 3 0,4 1 0,-2 0 0,-3 2 0,2 1 0,-5 0 0,1 3 0,-5-3 0,8 10 0,-9-7 0,15 18 0,-16-19 0,7 9 0,-9-1 0,0-8 0,3 15 0,-2-13 0,2 3 0,-3-4 0,0 0 0,0-3 0,-3 17 0,-4-11 0,2 8 0,-7-8 0,4-2 0,-3 0 0,1-1 0,2 7 0,1-8 0,-2 12 0,2-13 0,-3 5 0,0-6 0,-1 3 0,-2-3 0,-5 6 0,5-5 0,-4 5 0,13-3 0,-3-2 0,4 1 0,-4-2 0,0 0 0,0-3 0,-3 5 0,2-7 0,-5 4 0,5-6 0,-5 3 0,2-2 0,1 5 0,0-2 0,3-1 0,0 1 0,0-4 0,0 0 0,0 0 0,0 0 0,0 0 0,3 0 0,1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5T13:32:41.757"/>
    </inkml:context>
    <inkml:brush xml:id="br0">
      <inkml:brushProperty name="width" value="0.025" units="cm"/>
      <inkml:brushProperty name="height" value="0.025" units="cm"/>
    </inkml:brush>
  </inkml:definitions>
  <inkml:trace contextRef="#ctx0" brushRef="#br0">610 738 24575,'-11'0'0,"-9"-9"0,10 7 0,-7-7 0,-1 5 0,6 2 0,-20-11 0,8 6 0,-9-8 0,2 5 0,11 1 0,-8-5 0,19 9 0,-12-7 0,0 3 0,8 1 0,-8 0 0,4-4 0,7 9 0,-7-9 0,10 12 0,0-7 0,0 7 0,0-7 0,-10 7 0,7-6 0,-7 2 0,7-3 0,-1 0 0,0 3 0,-2-2 0,2-1 0,1-1 0,-3-2 0,-1 0 0,2 2 0,-1-2 0,3 0 0,2 3 0,1-14 0,1 9 0,6-10 0,-4 9 0,4-4 0,0 2 0,0-9 0,0 8 0,0-12 0,0 15 0,0-4 0,0 7 0,0-9 0,4 7 0,-1-9 0,1 3 0,2 6 0,1-9 0,1 13 0,2-5 0,0-1 0,8-3 0,-6 2 0,6 3 0,-12 5 0,4 0 0,1-3 0,3 2 0,7-4 0,-5 8 0,12 0 0,-15 1 0,4 2 0,-10-2 0,3 3 0,-3-3 0,6 2 0,-5-2 0,5 3 0,-5 0 0,2 0 0,-3 0 0,13 0 0,-10 3 0,14 1 0,-14 6 0,1-6 0,2 8 0,-5-10 0,2 7 0,-4-5 0,1 3 0,0 0 0,0 0 0,-3-1 0,-1 1 0,0 3 0,-2-2 0,2 5 0,0-5 0,-2 2 0,2-4 0,-3 15 0,0-8 0,0 19 0,0-17 0,0 3 0,0-5 0,0-5 0,0 2 0,0-3 0,0 0 0,0 0 0,-5 10 0,4-8 0,-7 9 0,8-1 0,-6-8 0,2 12 0,-3-10 0,0-1 0,3 0 0,-2-3 0,5 0 0,-5 0 0,2 0 0,-3 0 0,0-1 0,0 1 0,0 0 0,0 0 0,0 0 0,-3 0 0,3 0 0,-3 0 0,0 3 0,2-3 0,-5 0 0,5-1 0,-5 1 0,5-2 0,-2 7 0,3-11 0,-3 12 0,0-9 0,-4 6 0,0-3 0,-15 18 0,14-13 0,-10 13 0,21-21 0,1-1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5T13:32:45.841"/>
    </inkml:context>
    <inkml:brush xml:id="br0">
      <inkml:brushProperty name="width" value="0.025" units="cm"/>
      <inkml:brushProperty name="height" value="0.025" units="cm"/>
    </inkml:brush>
  </inkml:definitions>
  <inkml:trace contextRef="#ctx0" brushRef="#br0">586 656 24575,'-7'-3'0,"-3"-1"0,0 4 0,-1 0 0,-2 0 0,5 0 0,-2 0 0,3 0 0,0 0 0,0 0 0,-3-3 0,-1 3 0,-10-3 0,5-1 0,-5 4 0,0-3 0,5-1 0,-5 4 0,7-3 0,1 3 0,-1-3 0,3 2 0,1-2 0,3 3 0,0 0 0,-3-6 0,2 4 0,-2-4 0,0 3 0,0 2 0,-1-5 0,1 5 0,0-5 0,-8 5 0,5-2 0,-4 3 0,7-3 0,2-1 0,-2 0 0,3-2 0,-10 1 0,7 1 0,-7-4 0,10 4 0,0-3 0,0 0 0,0 0 0,0 0 0,0 0 0,0 0 0,3 0 0,-2 0 0,2-3 0,-3 0 0,3-4 0,1 0 0,3 0 0,0 3 0,0-9 0,0 10 0,0-10 0,0 9 0,0-3 0,0 1 0,0-1 0,0 3 0,0-9 0,0 10 0,0-10 0,0 12 0,9-13 0,-6 12 0,9-8 0,-12 10 0,6-3 0,-5 2 0,8-5 0,-1 2 0,3-3 0,-1 3 0,0-5 0,11 3 0,-8-1 0,10 3 0,-15 4 0,5 0 0,-5 0 0,5 0 0,-6 0 0,6 0 0,5-2 0,-5 2 0,4-1 0,-10 4 0,11 1 0,-9 3 0,8 0 0,-10 0 0,0 0 0,10 0 0,-7 0 0,7 3 0,-10-2 0,0 5 0,0-2 0,0 2 0,0 1 0,0 0 0,-1 0 0,1 3 0,0-2 0,1 12 0,0-7 0,0 5 0,-4-8 0,-1 0 0,-3-3 0,0 3 0,0-3 0,3 3 0,1-2 0,0 2 0,-1-4 0,-3 1 0,0 0 0,0 0 0,6 3 0,-5-2 0,5 8 0,-6-8 0,0 8 0,0-5 0,0 3 0,0-4 0,0 3 0,0-5 0,0 2 0,0-3 0,0 3 0,-4 8 0,0-6 0,-5 9 0,2-11 0,0 4 0,0-3 0,4-1 0,-4-3 0,4 3 0,-4-3 0,0 3 0,0-3 0,0 0 0,-3 3 0,2-2 0,-2 1 0,0 1 0,2-5 0,-2 7 0,3-7 0,-3 2 0,0 2 0,-4-5 0,0 9 0,0-5 0,3-1 0,4-4 0,4-3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5T13:32:50.225"/>
    </inkml:context>
    <inkml:brush xml:id="br0">
      <inkml:brushProperty name="width" value="0.025" units="cm"/>
      <inkml:brushProperty name="height" value="0.025" units="cm"/>
    </inkml:brush>
  </inkml:definitions>
  <inkml:trace contextRef="#ctx0" brushRef="#br0">591 513 24575,'-21'0'0,"6"0"0,-14 0 0,13 0 0,-12 0 0,12 0 0,-5 0 0,10 0 0,1 0 0,3 0 0,-3-3 0,-8-3 0,5 2 0,-4 0 0,7 0 0,-8-1 0,2 1 0,-5-1 0,10 2 0,1 3 0,3-7 0,0 7 0,-3-10 0,3 9 0,-6-8 0,2 5 0,-3 0 0,3-2 0,-2-1 0,5 2 0,-2-4 0,3 8 0,1-5 0,-12 1 0,6-6 0,-10 2 0,9-1 0,2 3 0,1 0 0,3 0 0,0 0 0,0 0 0,0 1 0,0-1 0,3 0 0,-2 0 0,5 0 0,-5 0 0,5 0 0,-2 0 0,0 0 0,2-10 0,-2 4 0,3-16 0,0 14 0,0-14 0,0 13 0,0-12 0,0 12 0,0-5 0,0 7 0,3 0 0,1 4 0,0 0 0,-1 3 0,3-3 0,-1 2 0,5-2 0,0 6 0,-3 1 0,3 3 0,7 0 0,-7 0 0,18 0 0,-19 0 0,12 0 0,-14 0 0,3 0 0,7 0 0,-7 0 0,10 0 0,-12 0 0,2 0 0,-3 0 0,3 0 0,-3 0 0,3 0 0,-3 0 0,0 0 0,0 0 0,0 0 0,3 0 0,-3 0 0,6 0 0,-5 0 0,5 0 0,-5 0 0,2 3 0,-4-2 0,1 2 0,0 0 0,0-2 0,0 2 0,0-3 0,0 3 0,3 1 0,-3-1 0,3 4 0,-3-4 0,6 7 0,-4-2 0,4 2 0,-7-3 0,1 0 0,0 0 0,-3-1 0,2 1 0,1 3 0,1-2 0,-1 2 0,-4-3 0,-3 0 0,3-1 0,-3 1 0,3 0 0,-3 0 0,0 0 0,4 0 0,-4 0 0,3 0 0,0 3 0,1-3 0,0 3 0,-1 0 0,-3-2 0,0 2 0,0-3 0,0-1 0,0 1 0,0 0 0,0 3 0,0-2 0,0 2 0,0-3 0,0 10 0,0-8 0,0 9 0,0-11 0,0 2 0,-3-1 0,-1 2 0,-3-3 0,0 0 0,-3 3 0,6-3 0,-6 3 0,10-3 0,-3 0 0,-1 0 0,1 0 0,-4 0 0,0 0 0,0 0 0,0-1 0,0 1 0,0 0 0,-3 0 0,2 0 0,-2 0 0,3-3 0,0-1 0,3-3 0,1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5T13:34:12.121"/>
    </inkml:context>
    <inkml:brush xml:id="br0">
      <inkml:brushProperty name="width" value="0.025" units="cm"/>
      <inkml:brushProperty name="height" value="0.025" units="cm"/>
    </inkml:brush>
  </inkml:definitions>
  <inkml:trace contextRef="#ctx0" brushRef="#br0">611 644 24575,'7'3'0,"-3"1"0,-1 3 0,-9-1 0,1 1 0,-19 2 0,14-5 0,-21 5 0,19-8 0,-10 10 0,12-10 0,0 5 0,3-6 0,0 0 0,-3 0 0,2 0 0,-5 0 0,5 0 0,-5 0 0,2 6 0,1-4 0,-4 4 0,7-6 0,-3 0 0,3 0 0,0 0 0,0 0 0,-3 0 0,-8 0 0,5 0 0,-4 0 0,10 0 0,0 0 0,0-3 0,-3-1 0,2-3 0,-2 0 0,-7-1 0,7 4 0,-7-4 0,7 4 0,2-3 0,-2 0 0,0 0 0,2 0 0,-2 0 0,-3-3 0,2 3 0,-3-3 0,1 3 0,5 0 0,-2 0 0,3 0 0,0 0 0,0 0 0,0 0 0,-3-3 0,6 2 0,-5-2 0,3-7 0,-1 7 0,2-7 0,2 10 0,-1 0 0,4 0 0,-3 0 0,3-3 0,0 2 0,0-18 0,0 12 0,0-11 0,0 15 0,0 3 0,0 0 0,0-3 0,0 3 0,3-3 0,-3 3 0,3 0 0,6-11 0,-3 9 0,4-9 0,-4 12 0,-3-1 0,4 0 0,0 0 0,-3-3 0,5-1 0,-7 0 0,7 1 0,-5 3 0,3 0 0,0 0 0,-4 0 0,7-3 0,-6 3 0,6-6 0,-3 5 0,0-2 0,0 3 0,0 0 0,-1 0 0,4-3 0,-2 2 0,2-2 0,-3 3 0,13-9 0,-10 7 0,11-7 0,-14 9 0,0 3 0,-1-2 0,1 5 0,0-2 0,0 3 0,3-6 0,-2 5 0,12-6 0,-10 7 0,17 0 0,-11 0 0,3 0 0,-3 0 0,-9 0 0,3 0 0,-3 0 0,0 0 0,0 0 0,0 0 0,0 0 0,10 5 0,-7-1 0,7 4 0,-13-1 0,2 3 0,-2-2 0,-1 2 0,4-3 0,-4 0 0,4-1 0,-3 1 0,2 3 0,-5-2 0,5 8 0,-2-5 0,0 3 0,-1-4 0,-3-3 0,6 3 0,-5-2 0,6 2 0,-7-4 0,0 1 0,0 0 0,0 0 0,0 0 0,6 3 0,-5-2 0,5 1 0,-6-2 0,0 3 0,0-2 0,3 5 0,-2-5 0,2 5 0,-3-6 0,0 6 0,0-5 0,0 2 0,0 0 0,0-3 0,0 14 0,0-12 0,0 12 0,0-14 0,0 3 0,0 0 0,0-2 0,0 2 0,0-3 0,0-1 0,0 12 0,0-9 0,0 12 0,0-14 0,0 3 0,0-3 0,-3 0 0,2 3 0,-2-2 0,3 1 0,-3-2 0,-1 0 0,-3 0 0,0 0 0,0 0 0,1 0 0,-7 10 0,7-7 0,-6 7 0,8-10 0,-3 0 0,4 0 0,-4-1 0,3 1 0,-2 0 0,-4 6 0,2-4 0,-2 4 0,3-7 0,0 1 0,0 0 0,-6 14 0,5-11 0,-5 7 0,6-14 0,3-3 0,1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46BC7-D346-4313-A2AF-02F727826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2</Pages>
  <Words>681</Words>
  <Characters>3887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Charmgil</dc:creator>
  <cp:keywords/>
  <dc:description/>
  <cp:lastModifiedBy>임건호</cp:lastModifiedBy>
  <cp:revision>35</cp:revision>
  <dcterms:created xsi:type="dcterms:W3CDTF">2019-03-04T19:58:00Z</dcterms:created>
  <dcterms:modified xsi:type="dcterms:W3CDTF">2023-04-05T13:34:00Z</dcterms:modified>
</cp:coreProperties>
</file>