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qcl19zq31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Projeto Avaliativo 8: Gerenciamento Acadêmico Resiliente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mlvqsi5ju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Disciplina: Introdução a C++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4pzwj0gx7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Autor: Erison Oliveira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cl5wxer5q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aprimora o sistema acadêmico com: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Carregamento e salvamento automático de dados em arquivos.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Tratamento de exceções ao manipular arquivos.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Tratamento de sinais do sistema operacional (como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Ctrl+C</w:t>
      </w:r>
      <w:r w:rsidDel="00000000" w:rsidR="00000000" w:rsidRPr="00000000">
        <w:rPr>
          <w:rtl w:val="0"/>
        </w:rPr>
        <w:t xml:space="preserve">, falha de segmentação e encerramento).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O foco é tornar o sistema mais </w:t>
      </w:r>
      <w:r w:rsidDel="00000000" w:rsidR="00000000" w:rsidRPr="00000000">
        <w:rPr>
          <w:b w:val="1"/>
          <w:rtl w:val="0"/>
        </w:rPr>
        <w:t xml:space="preserve">resiliente, robusto e tolerante a falhas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ch7ugiya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Funcionalidades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g5elsbznf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Persistência de Dados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Persistencia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Carrega os dados de um arquivo texto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dados.txt</w:t>
      </w:r>
      <w:r w:rsidDel="00000000" w:rsidR="00000000" w:rsidRPr="00000000">
        <w:rPr>
          <w:rtl w:val="0"/>
        </w:rPr>
        <w:t xml:space="preserve">) na inicialização.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Permite adicionar dados via código.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Salva automaticamente os dados em disco após modificações.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Lança exceções em caso de: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Arquivo inexistente.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Permissão negada.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Falha de leitura.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dgfv1epns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Tratamento de Sinais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SinalHandler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Captura os sinais: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SIGINT</w:t>
      </w:r>
      <w:r w:rsidDel="00000000" w:rsidR="00000000" w:rsidRPr="00000000">
        <w:rPr>
          <w:rtl w:val="0"/>
        </w:rPr>
        <w:t xml:space="preserve">: Interrupção via Ctrl+C.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SIGTERM</w:t>
      </w:r>
      <w:r w:rsidDel="00000000" w:rsidR="00000000" w:rsidRPr="00000000">
        <w:rPr>
          <w:rtl w:val="0"/>
        </w:rPr>
        <w:t xml:space="preserve">: Encerramento pelo sistema.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SIGSEGV</w:t>
      </w:r>
      <w:r w:rsidDel="00000000" w:rsidR="00000000" w:rsidRPr="00000000">
        <w:rPr>
          <w:rtl w:val="0"/>
        </w:rPr>
        <w:t xml:space="preserve">: Violação de memória (segmentation fault).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Antes de encerrar, tenta salvar os dados (se possível).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Exibe mensagens informativas explicando o motivo do encerramento.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xvyhmnkvn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Compilação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g++ main.cpp Persistencia.cpp SinalHandler.cpp -o programa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/>
      </w:pPr>
      <w:bookmarkStart w:colFirst="0" w:colLast="0" w:name="_5wtu67qg0ku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./programa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carregará os dados do arquivo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dados.txt</w:t>
      </w:r>
      <w:r w:rsidDel="00000000" w:rsidR="00000000" w:rsidRPr="00000000">
        <w:rPr>
          <w:rtl w:val="0"/>
        </w:rPr>
        <w:t xml:space="preserve">. Você pode modificar esse arquivo manualmente para simular entradas.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bxht4arwp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Exemplo de Uso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Persistencia persistencia;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persistencia.carregar();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persistencia.adicionarDado("Aluno: Erison Oliveira");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persistencia.salvar();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q6g6j2g46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Tratamento de Exceções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utiliza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 com exceções padrão da biblioteca C++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std::runtime_error</w:t>
      </w:r>
      <w:r w:rsidDel="00000000" w:rsidR="00000000" w:rsidRPr="00000000">
        <w:rPr>
          <w:rtl w:val="0"/>
        </w:rPr>
        <w:t xml:space="preserve">) para capturar erros como: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Falha ao abrir o arquivo.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Problemas de permissão.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Dados mal formatados.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l0yn3v1i2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Tratamento de Sinais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Sinais do sistema são capturados via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std::signal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4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3450"/>
        <w:tblGridChange w:id="0">
          <w:tblGrid>
            <w:gridCol w:w="1275"/>
            <w:gridCol w:w="34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Interrupção por Ctrl+C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Encerramento do sistema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SIGSEGV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Violação de memória (seg fault)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