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90.7086614173228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9.68503937008"/>
        <w:gridCol w:w="4820.31496062992"/>
        <w:tblGridChange w:id="0">
          <w:tblGrid>
            <w:gridCol w:w="6519.68503937008"/>
            <w:gridCol w:w="4820.31496062992"/>
          </w:tblGrid>
        </w:tblGridChange>
      </w:tblGrid>
      <w:tr>
        <w:trPr>
          <w:cantSplit w:val="0"/>
          <w:trHeight w:val="6519.6850393700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4"/>
                <w:szCs w:val="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SOLITARI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115" w:line="312" w:lineRule="auto"/>
              <w:jc w:val="both"/>
              <w:rPr>
                <w:rFonts w:ascii="Verdana" w:cs="Verdana" w:eastAsia="Verdana" w:hAnsi="Verdan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15" w:line="312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Es juga en un tauler de 7 caselles. Disposem de 3 fitxes d’un color i tres fitxes d’altre color. En la seva posició inicial trobem les tres peces d’un color en un costat del tauler i les de l’altre color a l’altre costat, amb una casella buida al mig.</w:t>
            </w:r>
          </w:p>
          <w:p w:rsidR="00000000" w:rsidDel="00000000" w:rsidP="00000000" w:rsidRDefault="00000000" w:rsidRPr="00000000" w14:paraId="00000006">
            <w:pPr>
              <w:spacing w:before="115" w:line="312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</w:rPr>
              <w:drawing>
                <wp:inline distB="114300" distT="114300" distL="114300" distR="114300">
                  <wp:extent cx="1653562" cy="23711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62" cy="237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115" w:line="312" w:lineRule="auto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L’objectiu del joc és intercanviar les fitxes i arribar a la posició: </w:t>
            </w:r>
          </w:p>
          <w:p w:rsidR="00000000" w:rsidDel="00000000" w:rsidP="00000000" w:rsidRDefault="00000000" w:rsidRPr="00000000" w14:paraId="00000008">
            <w:pPr>
              <w:spacing w:before="115" w:line="312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</w:rPr>
              <w:drawing>
                <wp:inline distB="114300" distT="114300" distL="114300" distR="114300">
                  <wp:extent cx="1371600" cy="190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115" w:line="312" w:lineRule="auto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Els moviments de les fitxes són:</w:t>
            </w:r>
          </w:p>
          <w:p w:rsidR="00000000" w:rsidDel="00000000" w:rsidP="00000000" w:rsidRDefault="00000000" w:rsidRPr="00000000" w14:paraId="0000000A">
            <w:pPr>
              <w:spacing w:before="115" w:line="312" w:lineRule="auto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a) Poden avançar a la casella següent si aquesta està desocupada.</w:t>
            </w:r>
          </w:p>
          <w:p w:rsidR="00000000" w:rsidDel="00000000" w:rsidP="00000000" w:rsidRDefault="00000000" w:rsidRPr="00000000" w14:paraId="0000000B">
            <w:pPr>
              <w:spacing w:before="115" w:line="312" w:lineRule="auto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b) Una fitxa pot saltar damunt d’una altra de diferent color si la casella següent és buida.</w:t>
            </w:r>
          </w:p>
          <w:p w:rsidR="00000000" w:rsidDel="00000000" w:rsidP="00000000" w:rsidRDefault="00000000" w:rsidRPr="00000000" w14:paraId="0000000C">
            <w:pPr>
              <w:spacing w:before="115" w:line="312" w:lineRule="auto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c) Les fitxes no poden retrocedir.</w:t>
            </w:r>
          </w:p>
          <w:p w:rsidR="00000000" w:rsidDel="00000000" w:rsidP="00000000" w:rsidRDefault="00000000" w:rsidRPr="00000000" w14:paraId="0000000D">
            <w:pPr>
              <w:spacing w:before="115" w:line="312" w:lineRule="auto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d) Podem moure les peces en qualsevol ordre.</w:t>
            </w:r>
          </w:p>
          <w:p w:rsidR="00000000" w:rsidDel="00000000" w:rsidP="00000000" w:rsidRDefault="00000000" w:rsidRPr="00000000" w14:paraId="0000000E">
            <w:pPr>
              <w:spacing w:before="115" w:line="312" w:lineRule="auto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e) En una casella no pot haver-hi dues peces.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9.6850393700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4"/>
                <w:szCs w:val="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SOLITARI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115" w:line="312" w:lineRule="auto"/>
              <w:jc w:val="both"/>
              <w:rPr>
                <w:rFonts w:ascii="Verdana" w:cs="Verdana" w:eastAsia="Verdana" w:hAnsi="Verdan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115" w:line="312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Es juga en un tauler de 7 caselles. Disposem de 3 fitxes d’un color i tres fitxes d’altre color. En la seva posició inicial trobem les tres peces d’un color en un costat del tauler i les de l’altre color a l’altre costat, amb una casella buida al mig.</w:t>
            </w:r>
          </w:p>
          <w:p w:rsidR="00000000" w:rsidDel="00000000" w:rsidP="00000000" w:rsidRDefault="00000000" w:rsidRPr="00000000" w14:paraId="00000014">
            <w:pPr>
              <w:spacing w:before="115" w:line="312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</w:rPr>
              <w:drawing>
                <wp:inline distB="114300" distT="114300" distL="114300" distR="114300">
                  <wp:extent cx="1653562" cy="23711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62" cy="237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115" w:line="312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L’objectiu del joc és intercanviar les fitxes i arribar a la posició: </w:t>
            </w:r>
          </w:p>
          <w:p w:rsidR="00000000" w:rsidDel="00000000" w:rsidP="00000000" w:rsidRDefault="00000000" w:rsidRPr="00000000" w14:paraId="00000016">
            <w:pPr>
              <w:spacing w:before="115" w:line="312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</w:rPr>
              <w:drawing>
                <wp:inline distB="114300" distT="114300" distL="114300" distR="114300">
                  <wp:extent cx="1371600" cy="190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115" w:line="312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Els moviments de les fitxes són:</w:t>
            </w:r>
          </w:p>
          <w:p w:rsidR="00000000" w:rsidDel="00000000" w:rsidP="00000000" w:rsidRDefault="00000000" w:rsidRPr="00000000" w14:paraId="00000018">
            <w:pPr>
              <w:spacing w:before="115" w:line="312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a) Poden avançar a la casella següent si aquesta està desocupada.</w:t>
            </w:r>
          </w:p>
          <w:p w:rsidR="00000000" w:rsidDel="00000000" w:rsidP="00000000" w:rsidRDefault="00000000" w:rsidRPr="00000000" w14:paraId="00000019">
            <w:pPr>
              <w:spacing w:before="115" w:line="312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b) Una fitxa pot saltar damunt d’una altra de diferent color si la casella següent és buida.</w:t>
            </w:r>
          </w:p>
          <w:p w:rsidR="00000000" w:rsidDel="00000000" w:rsidP="00000000" w:rsidRDefault="00000000" w:rsidRPr="00000000" w14:paraId="0000001A">
            <w:pPr>
              <w:spacing w:before="115" w:line="312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c) Les fitxes no poden retrocedir.</w:t>
            </w:r>
          </w:p>
          <w:p w:rsidR="00000000" w:rsidDel="00000000" w:rsidP="00000000" w:rsidRDefault="00000000" w:rsidRPr="00000000" w14:paraId="0000001B">
            <w:pPr>
              <w:spacing w:before="115" w:line="312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d) Podem moure les peces en qualsevol ordre.</w:t>
            </w:r>
          </w:p>
          <w:p w:rsidR="00000000" w:rsidDel="00000000" w:rsidP="00000000" w:rsidRDefault="00000000" w:rsidRPr="00000000" w14:paraId="0000001C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e) En una casella no pot haver-hi dues peces.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90.7086614173228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.31496062992"/>
        <w:gridCol w:w="6519.68503937008"/>
        <w:tblGridChange w:id="0">
          <w:tblGrid>
            <w:gridCol w:w="4820.31496062992"/>
            <w:gridCol w:w="6519.68503937008"/>
          </w:tblGrid>
        </w:tblGridChange>
      </w:tblGrid>
      <w:tr>
        <w:trPr>
          <w:cantSplit w:val="0"/>
          <w:trHeight w:val="6519.6850393700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15" w:line="312" w:lineRule="auto"/>
              <w:ind w:left="720" w:firstLine="0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Preguntes per reflexionar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4"/>
                <w:szCs w:val="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115" w:line="312" w:lineRule="auto"/>
              <w:ind w:left="72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115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Quin és el nombre mínim de moviments per aconseguir l’intercanvi?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Hi ha alguna posició clau?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Buscar una manera de representar els moviments per tal de justificar les respostes.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Ara ampliem el joc a 9 caselles i 4 fitxes de cada color.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Respondre les preguntes anteriors per aquesta situació.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amb 5 peces de cada color? I amb 20 peces?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Buscar una manera, pot ser una fórmula, que indiqui el nombre de moviments que fan falta per fer l’intercanvi en qualsevol cas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Què fa que el nombre de moviments sigui mínim?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9.6850393700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115" w:line="312" w:lineRule="auto"/>
              <w:ind w:left="720" w:firstLine="0"/>
              <w:jc w:val="both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Preguntes per reflexionar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4"/>
                <w:szCs w:val="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115" w:line="312" w:lineRule="auto"/>
              <w:ind w:left="72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115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Quin és el nombre mínim de moviments per aconseguir l’intercanvi?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Hi ha alguna posició clau?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Buscar una manera de representar els moviments per tal de justificar les respostes.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Ara ampliem el joc a 9 caselles i 4 fitxes de cada color.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Respondre les preguntes anteriors per aquesta situació.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amb 5 peces de cada color? I amb 20 peces?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Buscar una manera, pot ser una fórmula, que indiqui el nombre de moviments que fan falta per fer l’intercanvi en qualsevol cas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Què fa que el nombre de moviments sigui mínim?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937.007874015749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3.8582677165355"/>
              <w:gridCol w:w="1133.8582677165355"/>
              <w:gridCol w:w="1133.8582677165355"/>
              <w:gridCol w:w="1133.8582677165355"/>
              <w:gridCol w:w="1133.8582677165355"/>
              <w:gridCol w:w="1133.8582677165355"/>
              <w:gridCol w:w="1133.8582677165355"/>
              <w:tblGridChange w:id="0">
                <w:tblGrid>
                  <w:gridCol w:w="1133.8582677165355"/>
                  <w:gridCol w:w="1133.8582677165355"/>
                  <w:gridCol w:w="1133.8582677165355"/>
                  <w:gridCol w:w="1133.8582677165355"/>
                  <w:gridCol w:w="1133.8582677165355"/>
                  <w:gridCol w:w="1133.8582677165355"/>
                  <w:gridCol w:w="1133.8582677165355"/>
                </w:tblGrid>
              </w:tblGridChange>
            </w:tblGrid>
            <w:tr>
              <w:trPr>
                <w:cantSplit w:val="0"/>
                <w:trHeight w:val="1133.8582677165355" w:hRule="atLeast"/>
                <w:tblHeader w:val="0"/>
              </w:trPr>
              <w:tc>
                <w:tcPr>
                  <w:shd w:fill="b4a7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SOLITARI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937.007874015749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3.8582677165355"/>
              <w:gridCol w:w="1133.8582677165355"/>
              <w:gridCol w:w="1133.8582677165355"/>
              <w:gridCol w:w="1133.8582677165355"/>
              <w:gridCol w:w="1133.8582677165355"/>
              <w:gridCol w:w="1133.8582677165355"/>
              <w:gridCol w:w="1133.8582677165355"/>
              <w:tblGridChange w:id="0">
                <w:tblGrid>
                  <w:gridCol w:w="1133.8582677165355"/>
                  <w:gridCol w:w="1133.8582677165355"/>
                  <w:gridCol w:w="1133.8582677165355"/>
                  <w:gridCol w:w="1133.8582677165355"/>
                  <w:gridCol w:w="1133.8582677165355"/>
                  <w:gridCol w:w="1133.8582677165355"/>
                  <w:gridCol w:w="1133.8582677165355"/>
                </w:tblGrid>
              </w:tblGridChange>
            </w:tblGrid>
            <w:tr>
              <w:trPr>
                <w:cantSplit w:val="0"/>
                <w:trHeight w:val="1133.8582677165355" w:hRule="atLeast"/>
                <w:tblHeader w:val="0"/>
              </w:trPr>
              <w:tc>
                <w:tcPr>
                  <w:shd w:fill="b4a7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SOLITARI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937.007874015749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3.8582677165355"/>
              <w:gridCol w:w="1133.8582677165355"/>
              <w:gridCol w:w="1133.8582677165355"/>
              <w:gridCol w:w="1133.8582677165355"/>
              <w:gridCol w:w="1133.8582677165355"/>
              <w:gridCol w:w="1133.8582677165355"/>
              <w:gridCol w:w="1133.8582677165355"/>
              <w:tblGridChange w:id="0">
                <w:tblGrid>
                  <w:gridCol w:w="1133.8582677165355"/>
                  <w:gridCol w:w="1133.8582677165355"/>
                  <w:gridCol w:w="1133.8582677165355"/>
                  <w:gridCol w:w="1133.8582677165355"/>
                  <w:gridCol w:w="1133.8582677165355"/>
                  <w:gridCol w:w="1133.8582677165355"/>
                  <w:gridCol w:w="1133.8582677165355"/>
                </w:tblGrid>
              </w:tblGridChange>
            </w:tblGrid>
            <w:tr>
              <w:trPr>
                <w:cantSplit w:val="0"/>
                <w:trHeight w:val="1133.8582677165355" w:hRule="atLeast"/>
                <w:tblHeader w:val="0"/>
              </w:trPr>
              <w:tc>
                <w:tcPr>
                  <w:shd w:fill="b4a7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SOLITARI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937.007874015749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3.8582677165355"/>
              <w:gridCol w:w="1133.8582677165355"/>
              <w:gridCol w:w="1133.8582677165355"/>
              <w:gridCol w:w="1133.8582677165355"/>
              <w:gridCol w:w="1133.8582677165355"/>
              <w:gridCol w:w="1133.8582677165355"/>
              <w:gridCol w:w="1133.8582677165355"/>
              <w:tblGridChange w:id="0">
                <w:tblGrid>
                  <w:gridCol w:w="1133.8582677165355"/>
                  <w:gridCol w:w="1133.8582677165355"/>
                  <w:gridCol w:w="1133.8582677165355"/>
                  <w:gridCol w:w="1133.8582677165355"/>
                  <w:gridCol w:w="1133.8582677165355"/>
                  <w:gridCol w:w="1133.8582677165355"/>
                  <w:gridCol w:w="1133.8582677165355"/>
                </w:tblGrid>
              </w:tblGridChange>
            </w:tblGrid>
            <w:tr>
              <w:trPr>
                <w:cantSplit w:val="0"/>
                <w:trHeight w:val="1133.8582677165355" w:hRule="atLeast"/>
                <w:tblHeader w:val="0"/>
              </w:trPr>
              <w:tc>
                <w:tcPr>
                  <w:shd w:fill="b4a7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SOLITARI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937.007874015749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3.8582677165355"/>
              <w:gridCol w:w="1133.8582677165355"/>
              <w:gridCol w:w="1133.8582677165355"/>
              <w:gridCol w:w="1133.8582677165355"/>
              <w:gridCol w:w="1133.8582677165355"/>
              <w:gridCol w:w="1133.8582677165355"/>
              <w:gridCol w:w="1133.8582677165355"/>
              <w:tblGridChange w:id="0">
                <w:tblGrid>
                  <w:gridCol w:w="1133.8582677165355"/>
                  <w:gridCol w:w="1133.8582677165355"/>
                  <w:gridCol w:w="1133.8582677165355"/>
                  <w:gridCol w:w="1133.8582677165355"/>
                  <w:gridCol w:w="1133.8582677165355"/>
                  <w:gridCol w:w="1133.8582677165355"/>
                  <w:gridCol w:w="1133.8582677165355"/>
                </w:tblGrid>
              </w:tblGridChange>
            </w:tblGrid>
            <w:tr>
              <w:trPr>
                <w:cantSplit w:val="0"/>
                <w:trHeight w:val="1133.8582677165355" w:hRule="atLeast"/>
                <w:tblHeader w:val="0"/>
              </w:trPr>
              <w:tc>
                <w:tcPr>
                  <w:shd w:fill="b4a7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SOLITARI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