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82" w:rsidRDefault="00E52482">
      <w:r w:rsidRPr="00737F4D">
        <w:rPr>
          <w:b/>
        </w:rPr>
        <w:t>Nome do grupo:</w:t>
      </w:r>
      <w:r>
        <w:t xml:space="preserve"> Isaac Nunes</w:t>
      </w:r>
      <w:r>
        <w:tab/>
      </w:r>
    </w:p>
    <w:p w:rsidR="00E52482" w:rsidRDefault="00E52482">
      <w:r w:rsidRPr="00737F4D">
        <w:rPr>
          <w:b/>
        </w:rPr>
        <w:t>Integrantes do grupo:</w:t>
      </w:r>
      <w:r>
        <w:t xml:space="preserve"> Isaac Nunes</w:t>
      </w:r>
      <w:r>
        <w:tab/>
      </w:r>
    </w:p>
    <w:p w:rsidR="00E52482" w:rsidRDefault="00E52482">
      <w:r w:rsidRPr="00737F4D">
        <w:rPr>
          <w:b/>
        </w:rPr>
        <w:t>Nome do projeto:</w:t>
      </w:r>
      <w:r>
        <w:t xml:space="preserve"> isBR</w:t>
      </w:r>
    </w:p>
    <w:p w:rsidR="00C51226" w:rsidRPr="00C51226" w:rsidRDefault="00E52482">
      <w:pPr>
        <w:rPr>
          <w:b/>
          <w:u w:val="single"/>
        </w:rPr>
      </w:pPr>
      <w:r w:rsidRPr="00737F4D">
        <w:rPr>
          <w:b/>
        </w:rPr>
        <w:t>Repositório de código no GITHUB:</w:t>
      </w:r>
      <w:r w:rsidR="00C51226">
        <w:rPr>
          <w:b/>
        </w:rPr>
        <w:t xml:space="preserve"> </w:t>
      </w:r>
    </w:p>
    <w:p w:rsidR="00E52482" w:rsidRPr="00C51226" w:rsidRDefault="004969DB">
      <w:hyperlink r:id="rId7" w:history="1">
        <w:r w:rsidR="00C51226" w:rsidRPr="00C51226">
          <w:rPr>
            <w:rStyle w:val="Hyperlink"/>
          </w:rPr>
          <w:t>Acesso ao respositório no github - Clicar para acessar</w:t>
        </w:r>
      </w:hyperlink>
    </w:p>
    <w:p w:rsidR="00E52482" w:rsidRPr="00737F4D" w:rsidRDefault="00E52482">
      <w:pPr>
        <w:rPr>
          <w:b/>
        </w:rPr>
      </w:pPr>
      <w:r w:rsidRPr="00737F4D">
        <w:rPr>
          <w:b/>
        </w:rPr>
        <w:t>Descrição geral do projeto:</w:t>
      </w:r>
    </w:p>
    <w:p w:rsidR="0030779B" w:rsidRDefault="00E52482">
      <w:r>
        <w:t xml:space="preserve">O isBR tem como principal funcionalidade auxiliar pequenos processos </w:t>
      </w:r>
      <w:r w:rsidR="00A87D7B">
        <w:t>hospitalares de atendimento, triagem de pacientes e mini prontuário.</w:t>
      </w:r>
      <w:r>
        <w:tab/>
      </w:r>
    </w:p>
    <w:p w:rsidR="00737F4D" w:rsidRPr="00C51226" w:rsidRDefault="00737F4D">
      <w:pPr>
        <w:rPr>
          <w:b/>
        </w:rPr>
      </w:pPr>
      <w:r w:rsidRPr="00C51226">
        <w:rPr>
          <w:b/>
        </w:rPr>
        <w:t>Requisitos do projeto:</w:t>
      </w:r>
    </w:p>
    <w:p w:rsidR="00737F4D" w:rsidRDefault="00737F4D" w:rsidP="00737F4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</w:t>
      </w:r>
      <w:r w:rsidR="00987EAB">
        <w:t>isBR</w:t>
      </w:r>
      <w:r w:rsidR="00987EAB"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deve controlar informações a respeito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pacientes</w:t>
      </w:r>
      <w:r w:rsid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</w:t>
      </w:r>
      <w:r w:rsidRPr="00737F4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medicações</w:t>
      </w:r>
      <w:r w:rsid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37F4D" w:rsidRDefault="00737F4D" w:rsidP="00737F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37F4D" w:rsidRPr="00987EAB" w:rsidRDefault="00737F4D" w:rsidP="00AE7632">
      <w:pPr>
        <w:numPr>
          <w:ilvl w:val="0"/>
          <w:numId w:val="1"/>
        </w:numPr>
        <w:spacing w:after="0" w:line="240" w:lineRule="auto"/>
        <w:jc w:val="both"/>
      </w:pPr>
      <w:r w:rsidRPr="00987EAB">
        <w:rPr>
          <w:color w:val="000000"/>
        </w:rPr>
        <w:t xml:space="preserve">Através do Sistema </w:t>
      </w:r>
      <w:r w:rsidR="00987EAB">
        <w:t>isBR</w:t>
      </w:r>
      <w:r w:rsidRPr="00987EAB">
        <w:rPr>
          <w:color w:val="000000"/>
        </w:rPr>
        <w:t xml:space="preserve"> cada </w:t>
      </w:r>
      <w:r w:rsidR="00987EAB" w:rsidRPr="00987EAB">
        <w:rPr>
          <w:color w:val="000000"/>
        </w:rPr>
        <w:t>usuário do hospital ou clínica</w:t>
      </w:r>
      <w:r w:rsidRPr="00987EAB">
        <w:rPr>
          <w:color w:val="000000"/>
        </w:rPr>
        <w:t xml:space="preserve"> deve ser capaz de </w:t>
      </w:r>
      <w:r w:rsidR="00987EAB" w:rsidRPr="00987EAB">
        <w:rPr>
          <w:color w:val="000000"/>
        </w:rPr>
        <w:t>cadastrar pacientes, realizar o processo de triagem e medicamentos junto a farmácia</w:t>
      </w:r>
    </w:p>
    <w:p w:rsidR="00797DBC" w:rsidRPr="00923B7B" w:rsidRDefault="00797DBC" w:rsidP="00923B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97DBC" w:rsidRDefault="00797DBC" w:rsidP="003D71C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 triagem deve-se existir uma classificação de risco do paciente para urgência, médio e não urgente.</w:t>
      </w:r>
    </w:p>
    <w:p w:rsidR="00797DBC" w:rsidRDefault="00797DBC" w:rsidP="00797DBC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23B7B" w:rsidRDefault="00923B7B" w:rsidP="00923B7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Através do Sistema </w:t>
      </w:r>
      <w:r>
        <w:t>isBR</w:t>
      </w:r>
      <w:r w:rsidRPr="00987E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 médico deve ser capaz de registrar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dar tod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laudo de atendimento 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paciente, realizar a emissão de receitas e atestados.</w:t>
      </w:r>
    </w:p>
    <w:p w:rsidR="00923B7B" w:rsidRDefault="00923B7B" w:rsidP="00923B7B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23B7B" w:rsidRDefault="00923B7B" w:rsidP="00923B7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médico poderá ter acesso ao histório do paciente</w:t>
      </w:r>
      <w:bookmarkStart w:id="0" w:name="_GoBack"/>
      <w:bookmarkEnd w:id="0"/>
    </w:p>
    <w:p w:rsidR="00987EAB" w:rsidRPr="00923B7B" w:rsidRDefault="00987EAB" w:rsidP="00923B7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7EAB" w:rsidRPr="00987EAB" w:rsidRDefault="00987EAB" w:rsidP="00987E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7EAB" w:rsidRDefault="00987EAB" w:rsidP="00987EAB">
      <w:pPr>
        <w:spacing w:after="0" w:line="240" w:lineRule="auto"/>
        <w:ind w:left="720"/>
        <w:jc w:val="both"/>
      </w:pPr>
    </w:p>
    <w:p w:rsidR="00E52482" w:rsidRDefault="00E52482"/>
    <w:sectPr w:rsidR="00E5248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9DB" w:rsidRDefault="004969DB" w:rsidP="00C51226">
      <w:pPr>
        <w:spacing w:after="0" w:line="240" w:lineRule="auto"/>
      </w:pPr>
      <w:r>
        <w:separator/>
      </w:r>
    </w:p>
  </w:endnote>
  <w:endnote w:type="continuationSeparator" w:id="0">
    <w:p w:rsidR="004969DB" w:rsidRDefault="004969DB" w:rsidP="00C5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9DB" w:rsidRDefault="004969DB" w:rsidP="00C51226">
      <w:pPr>
        <w:spacing w:after="0" w:line="240" w:lineRule="auto"/>
      </w:pPr>
      <w:r>
        <w:separator/>
      </w:r>
    </w:p>
  </w:footnote>
  <w:footnote w:type="continuationSeparator" w:id="0">
    <w:p w:rsidR="004969DB" w:rsidRDefault="004969DB" w:rsidP="00C51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226" w:rsidRDefault="00C5122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52070</wp:posOffset>
          </wp:positionH>
          <wp:positionV relativeFrom="paragraph">
            <wp:posOffset>-327025</wp:posOffset>
          </wp:positionV>
          <wp:extent cx="572770" cy="703580"/>
          <wp:effectExtent l="0" t="0" r="0" b="127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PROGRAMAÇÃO II – ENTREGA 01 – ISAAC NUNES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CC4"/>
    <w:multiLevelType w:val="multilevel"/>
    <w:tmpl w:val="108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4D0FAF"/>
    <w:multiLevelType w:val="multilevel"/>
    <w:tmpl w:val="C20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2"/>
    <w:rsid w:val="0030779B"/>
    <w:rsid w:val="004969DB"/>
    <w:rsid w:val="00635694"/>
    <w:rsid w:val="00737F4D"/>
    <w:rsid w:val="00797DBC"/>
    <w:rsid w:val="00923B7B"/>
    <w:rsid w:val="00987EAB"/>
    <w:rsid w:val="00A87D7B"/>
    <w:rsid w:val="00C51226"/>
    <w:rsid w:val="00E5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BD4AD"/>
  <w15:chartTrackingRefBased/>
  <w15:docId w15:val="{D68CA4AB-38AF-4F76-AFB6-9BECEB67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7EA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1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226"/>
  </w:style>
  <w:style w:type="paragraph" w:styleId="Rodap">
    <w:name w:val="footer"/>
    <w:basedOn w:val="Normal"/>
    <w:link w:val="RodapChar"/>
    <w:uiPriority w:val="99"/>
    <w:unhideWhenUsed/>
    <w:rsid w:val="00C51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226"/>
  </w:style>
  <w:style w:type="character" w:styleId="Hyperlink">
    <w:name w:val="Hyperlink"/>
    <w:basedOn w:val="Fontepargpadro"/>
    <w:uiPriority w:val="99"/>
    <w:unhideWhenUsed/>
    <w:rsid w:val="00C5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saacnngt/projetois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3</cp:revision>
  <dcterms:created xsi:type="dcterms:W3CDTF">2020-09-07T23:34:00Z</dcterms:created>
  <dcterms:modified xsi:type="dcterms:W3CDTF">2020-10-11T01:01:00Z</dcterms:modified>
</cp:coreProperties>
</file>