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F85C" w14:textId="77777777" w:rsidR="00F1370F" w:rsidRDefault="00000000"/>
    <w:sectPr w:rsidR="00F1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54"/>
    <w:rsid w:val="00014B54"/>
    <w:rsid w:val="00055227"/>
    <w:rsid w:val="00D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8AA4"/>
  <w15:chartTrackingRefBased/>
  <w15:docId w15:val="{55FB7CB5-AE00-47F1-BEFE-501EEE7A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LILIANA FIORELA PE�A CUEVA</dc:creator>
  <cp:keywords/>
  <dc:description/>
  <cp:lastModifiedBy>ALUMNO - LILIANA FIORELA PE�A CUEVA</cp:lastModifiedBy>
  <cp:revision>1</cp:revision>
  <dcterms:created xsi:type="dcterms:W3CDTF">2023-01-05T01:05:00Z</dcterms:created>
  <dcterms:modified xsi:type="dcterms:W3CDTF">2023-01-05T01:15:00Z</dcterms:modified>
</cp:coreProperties>
</file>