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bbcsoucv88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Isaac's QEEG Brain Mapping Consultation Summary (AI generated)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Meeting recording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https://youtu.be/ZEqSB2O3ZgA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9rijz109x6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Patient Information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Isaac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6.7 years old (birthday in November)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Brazil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Current Program:</w:t>
      </w:r>
      <w:r w:rsidDel="00000000" w:rsidR="00000000" w:rsidRPr="00000000">
        <w:rPr>
          <w:rtl w:val="0"/>
        </w:rPr>
        <w:t xml:space="preserve"> Melillo Method brain balance program (twice daily)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gq5i1pflcq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Key Findings from QEEG Report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rlujnhfmq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Brain Activity Patterns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Disorganized background activity</w:t>
      </w:r>
      <w:r w:rsidDel="00000000" w:rsidR="00000000" w:rsidRPr="00000000">
        <w:rPr>
          <w:rtl w:val="0"/>
        </w:rPr>
        <w:t xml:space="preserve"> lacking sustained posterior dominant rhythm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Excessive slow wave activity</w:t>
      </w:r>
      <w:r w:rsidDel="00000000" w:rsidR="00000000" w:rsidRPr="00000000">
        <w:rPr>
          <w:rtl w:val="0"/>
        </w:rPr>
        <w:t xml:space="preserve"> (theta and delta frequencies) indicating brain immaturity compared to peers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Poorly represented beta frequencies</w:t>
      </w:r>
      <w:r w:rsidDel="00000000" w:rsidR="00000000" w:rsidRPr="00000000">
        <w:rPr>
          <w:rtl w:val="0"/>
        </w:rPr>
        <w:t xml:space="preserve"> with fragmented patterns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well-modulated alpha rhythm</w:t>
      </w:r>
      <w:r w:rsidDel="00000000" w:rsidR="00000000" w:rsidRPr="00000000">
        <w:rPr>
          <w:rtl w:val="0"/>
        </w:rPr>
        <w:t xml:space="preserve"> present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zkqf4cd4v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Paroxysmal Activity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Epileptiform-like discharges</w:t>
      </w:r>
      <w:r w:rsidDel="00000000" w:rsidR="00000000" w:rsidRPr="00000000">
        <w:rPr>
          <w:rtl w:val="0"/>
        </w:rPr>
        <w:t xml:space="preserve"> detected (sharp transits and spike wave bursts)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These do NOT indicate seizures - very common in children with brain imbalances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multifocal and bilateral, clustering in central and temporal regions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Described as "glitches in the software system" of the brain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xxh2og9ul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Frontal Lobe Development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rtl w:val="0"/>
        </w:rPr>
        <w:t xml:space="preserve">higher immaturity level</w:t>
      </w:r>
      <w:r w:rsidDel="00000000" w:rsidR="00000000" w:rsidRPr="00000000">
        <w:rPr>
          <w:rtl w:val="0"/>
        </w:rPr>
        <w:t xml:space="preserve"> compared to peers of same age and sex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Frontal lobe (executive function, emotional regulation) is most inhibited area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at slower speed than age-appropriate norms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ebf43tk95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Focus and Attention (Alpha Frequency)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15.3% alpha frequency</w:t>
      </w:r>
      <w:r w:rsidDel="00000000" w:rsidR="00000000" w:rsidRPr="00000000">
        <w:rPr>
          <w:rtl w:val="0"/>
        </w:rPr>
        <w:t xml:space="preserve"> vs 17.2% in peers (not a massive deviation)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classic ADHD-like symptoms in brain patterns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appears "on fire" with excessive red zones indicating: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Overwhelmed and overworked state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distractibility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Inability to sustain focus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0anzuiaka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High Frequency Patterns (Beta/Gamma)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Excessive high-frequency activity</w:t>
      </w:r>
      <w:r w:rsidDel="00000000" w:rsidR="00000000" w:rsidRPr="00000000">
        <w:rPr>
          <w:rtl w:val="0"/>
        </w:rPr>
        <w:t xml:space="preserve"> throughout the brain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three main issues: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 anxiety levels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Hypervigilance</w:t>
      </w:r>
      <w:r w:rsidDel="00000000" w:rsidR="00000000" w:rsidRPr="00000000">
        <w:rPr>
          <w:rtl w:val="0"/>
        </w:rPr>
        <w:t xml:space="preserve"> (constant environmental scanning, need for control)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Sleep problems</w:t>
      </w:r>
      <w:r w:rsidDel="00000000" w:rsidR="00000000" w:rsidRPr="00000000">
        <w:rPr>
          <w:rtl w:val="0"/>
        </w:rPr>
        <w:t xml:space="preserve"> (trouble falling asleep, staying asleep, brain won't "shut down")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gqw5pedyif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Brain Connectivity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Hyperconnectivity</w:t>
      </w:r>
      <w:r w:rsidDel="00000000" w:rsidR="00000000" w:rsidRPr="00000000">
        <w:rPr>
          <w:rtl w:val="0"/>
        </w:rPr>
        <w:t xml:space="preserve"> in most regions (brain signaling too much, too quickly)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areas showing </w:t>
      </w:r>
      <w:r w:rsidDel="00000000" w:rsidR="00000000" w:rsidRPr="00000000">
        <w:rPr>
          <w:b w:val="1"/>
          <w:rtl w:val="0"/>
        </w:rPr>
        <w:t xml:space="preserve">hypoconnectivity</w:t>
      </w:r>
      <w:r w:rsidDel="00000000" w:rsidR="00000000" w:rsidRPr="00000000">
        <w:rPr>
          <w:rtl w:val="0"/>
        </w:rPr>
        <w:t xml:space="preserve"> (delayed/lagging signals)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pattern: brain not moving at appropriate speed or signaling correctly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6eqeur8xr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Developmental Age Assessment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Left hemisphere:</w:t>
      </w:r>
      <w:r w:rsidDel="00000000" w:rsidR="00000000" w:rsidRPr="00000000">
        <w:rPr>
          <w:rtl w:val="0"/>
        </w:rPr>
        <w:t xml:space="preserve"> 10.2 years (indicating high intelligence/strengths)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 hemisphere:</w:t>
      </w:r>
      <w:r w:rsidDel="00000000" w:rsidR="00000000" w:rsidRPr="00000000">
        <w:rPr>
          <w:rtl w:val="0"/>
        </w:rPr>
        <w:t xml:space="preserve"> 10.3 years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Physical age:</w:t>
      </w:r>
      <w:r w:rsidDel="00000000" w:rsidR="00000000" w:rsidRPr="00000000">
        <w:rPr>
          <w:rtl w:val="0"/>
        </w:rPr>
        <w:t xml:space="preserve"> 6.7 years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age discrepancy indicates significant left-brain dominance with exceptional intelligence that cannot be fully expressed due to brain imbalance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4nzdtrxj6o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Current Symptoms (Reported by Parents)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ixdtu0aaav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Behavioral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Severe attention/focus issues</w:t>
      </w:r>
      <w:r w:rsidDel="00000000" w:rsidR="00000000" w:rsidRPr="00000000">
        <w:rPr>
          <w:rtl w:val="0"/>
        </w:rPr>
        <w:t xml:space="preserve"> ("as bad as it gets")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watch movies or cartoons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engage in play activities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running back and forth while waving objects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Compulsive nail picking (hands and feet)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912ahdbr7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Sleep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insomnia with hyperactive brain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Wakes at 3 AM and cannot return to sleep until 6-7 AM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eventually "crashes" from exhaustion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relax or be still to sleep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19memyiam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Academic/Therapeutic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challenging issue across all settings (home, school, therapy)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some improvement with clapping exercises but plateaued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interest in convergence exercises (dinosaur app)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looking at therapeutic materials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sv9oh8ahcw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Previous Testing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 previous EEGs:</w:t>
      </w:r>
      <w:r w:rsidDel="00000000" w:rsidR="00000000" w:rsidRPr="00000000">
        <w:rPr>
          <w:rtl w:val="0"/>
        </w:rPr>
        <w:t xml:space="preserve"> 2020, 2021, 2023 (all reported as "normal")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QEEG shows significant abnormalities not detected in standard EEGs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izy45lrrz5m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Current Interventions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Melillo Method program:</w:t>
      </w:r>
      <w:r w:rsidDel="00000000" w:rsidR="00000000" w:rsidRPr="00000000">
        <w:rPr>
          <w:rtl w:val="0"/>
        </w:rPr>
        <w:t xml:space="preserve"> Twice daily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Blue glasses:</w:t>
      </w:r>
      <w:r w:rsidDel="00000000" w:rsidR="00000000" w:rsidRPr="00000000">
        <w:rPr>
          <w:rtl w:val="0"/>
        </w:rPr>
        <w:t xml:space="preserve"> For right hemisphere stimulation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Clapping exercises:</w:t>
      </w:r>
      <w:r w:rsidDel="00000000" w:rsidR="00000000" w:rsidRPr="00000000">
        <w:rPr>
          <w:rtl w:val="0"/>
        </w:rPr>
        <w:t xml:space="preserve"> With metronome/beat synchronization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Convergence exercises:</w:t>
      </w:r>
      <w:r w:rsidDel="00000000" w:rsidR="00000000" w:rsidRPr="00000000">
        <w:rPr>
          <w:rtl w:val="0"/>
        </w:rPr>
        <w:t xml:space="preserve"> Using app (currently avoiding)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Primitive reflex integration:</w:t>
      </w:r>
      <w:r w:rsidDel="00000000" w:rsidR="00000000" w:rsidRPr="00000000">
        <w:rPr>
          <w:rtl w:val="0"/>
        </w:rPr>
        <w:t xml:space="preserve"> All reflexes at level 4 (highest level of retention)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m5xpee7wco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vwr84637ui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 Actions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 4-6 week follow-up</w:t>
      </w:r>
      <w:r w:rsidDel="00000000" w:rsidR="00000000" w:rsidRPr="00000000">
        <w:rPr>
          <w:rtl w:val="0"/>
        </w:rPr>
        <w:t xml:space="preserve"> with lead therapist (Dr. Ty, Dr. Jesse, Bridget, or Dr. Melillo)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 consistency</w:t>
      </w:r>
      <w:r w:rsidDel="00000000" w:rsidR="00000000" w:rsidRPr="00000000">
        <w:rPr>
          <w:rtl w:val="0"/>
        </w:rPr>
        <w:t xml:space="preserve"> with twice-daily program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Try changing convergence app</w:t>
      </w:r>
      <w:r w:rsidDel="00000000" w:rsidR="00000000" w:rsidRPr="00000000">
        <w:rPr>
          <w:rtl w:val="0"/>
        </w:rPr>
        <w:t xml:space="preserve"> animals/visuals to renew interest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t4y78438b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Considerations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Consider 24-hour EEG</w:t>
      </w:r>
      <w:r w:rsidDel="00000000" w:rsidR="00000000" w:rsidRPr="00000000">
        <w:rPr>
          <w:rtl w:val="0"/>
        </w:rPr>
        <w:t xml:space="preserve"> within 6 months (not urgent)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Metronome (IM)</w:t>
      </w:r>
      <w:r w:rsidDel="00000000" w:rsidR="00000000" w:rsidRPr="00000000">
        <w:rPr>
          <w:rtl w:val="0"/>
        </w:rPr>
        <w:t xml:space="preserve"> when more regulated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Laser therapy</w:t>
      </w:r>
      <w:r w:rsidDel="00000000" w:rsidR="00000000" w:rsidRPr="00000000">
        <w:rPr>
          <w:rtl w:val="0"/>
        </w:rPr>
        <w:t xml:space="preserve"> (optional, expensive - prioritize re-evaluation over equipment)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6-month re-evaluation</w:t>
      </w:r>
      <w:r w:rsidDel="00000000" w:rsidR="00000000" w:rsidRPr="00000000">
        <w:rPr>
          <w:rtl w:val="0"/>
        </w:rPr>
        <w:t xml:space="preserve"> with repeat QEEG for comparison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48pavs9i8a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 Adjustments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current exercises despite resistance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presentation to maintain engagement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level progression in individualized exercises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new video library for exercise modifications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a3cogfaitka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Prognosis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Positive indicators: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green (normal) areas present on brain map</w:t>
      </w:r>
    </w:p>
    <w:p w:rsidR="00000000" w:rsidDel="00000000" w:rsidP="00000000" w:rsidRDefault="00000000" w:rsidRPr="00000000" w14:paraId="0000005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completely "engulfed" in red as seen in severe cases</w:t>
      </w:r>
    </w:p>
    <w:p w:rsidR="00000000" w:rsidDel="00000000" w:rsidP="00000000" w:rsidRDefault="00000000" w:rsidRPr="00000000" w14:paraId="0000005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Young age (6) provides significant neuroplasticity potential</w:t>
      </w:r>
    </w:p>
    <w:p w:rsidR="00000000" w:rsidDel="00000000" w:rsidP="00000000" w:rsidRDefault="00000000" w:rsidRPr="00000000" w14:paraId="0000005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Parents highly committed and consistent with program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Timeline expectations: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50% primitive reflex integration expected by 6 months</w:t>
      </w:r>
    </w:p>
    <w:p w:rsidR="00000000" w:rsidDel="00000000" w:rsidP="00000000" w:rsidRDefault="00000000" w:rsidRPr="00000000" w14:paraId="0000006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depends on consistency and adherence</w:t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progression through 10-level system</w:t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commitment needed (varies by child)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2atks9gamu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Isaac has significant brain imbalance with right hemisphere deficit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exceptional intelligence (left brain strength) cannot be fully expressed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symptoms match brain mapping findings precisely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therapy showing some positive effects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monitoring and program adjustments essential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potential for improvement with continued intervention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9a66k8t191n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virtual follow-up within 4-6 weeks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1-week intensive visit in approximately 6 months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twice-daily program consistency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any changes in symptoms or behaviors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additional tools (IM, laser) based on progress and budget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86"/>
          <w:szCs w:val="86"/>
        </w:rPr>
      </w:pPr>
      <w:r w:rsidDel="00000000" w:rsidR="00000000" w:rsidRPr="00000000">
        <w:rPr>
          <w:sz w:val="86"/>
          <w:szCs w:val="86"/>
          <w:rtl w:val="0"/>
        </w:rPr>
        <w:t xml:space="preserve">🇧🇷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u5lo7ncpnua" w:id="23"/>
      <w:bookmarkEnd w:id="23"/>
      <w:r w:rsidDel="00000000" w:rsidR="00000000" w:rsidRPr="00000000">
        <w:rPr>
          <w:b w:val="1"/>
          <w:sz w:val="46"/>
          <w:szCs w:val="46"/>
          <w:rtl w:val="0"/>
        </w:rPr>
        <w:t xml:space="preserve">Resumo da Consulta de Mapeamento Cerebral QEEG do Isaac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nu66hdi8du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Informações do Paciente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Isaac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6,7 anos (aniversário em novembro)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Brasil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 Atual:</w:t>
      </w:r>
      <w:r w:rsidDel="00000000" w:rsidR="00000000" w:rsidRPr="00000000">
        <w:rPr>
          <w:rtl w:val="0"/>
        </w:rPr>
        <w:t xml:space="preserve"> Método Melillo de equilíbrio cerebral (duas vezes ao dia)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l5wdp7wjc3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Principais Achados do Relatório QEEG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6o4mdqjzwh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Padrões de Atividade Cerebral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Atividade de fundo desorganizada</w:t>
      </w:r>
      <w:r w:rsidDel="00000000" w:rsidR="00000000" w:rsidRPr="00000000">
        <w:rPr>
          <w:rtl w:val="0"/>
        </w:rPr>
        <w:t xml:space="preserve"> sem ritmo dominante posterior sustentado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Atividade excessiva de ondas lentas</w:t>
      </w:r>
      <w:r w:rsidDel="00000000" w:rsidR="00000000" w:rsidRPr="00000000">
        <w:rPr>
          <w:rtl w:val="0"/>
        </w:rPr>
        <w:t xml:space="preserve"> (frequências theta e delta) indicando imaturidade cerebral comparado aos pares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Frequências beta mal representadas</w:t>
      </w:r>
      <w:r w:rsidDel="00000000" w:rsidR="00000000" w:rsidRPr="00000000">
        <w:rPr>
          <w:rtl w:val="0"/>
        </w:rPr>
        <w:t xml:space="preserve"> com padrões fragmentados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Ausência de ritmo alfa bem modulado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b1993dc32x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Atividade Paroxística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Descargas tipo epileptiformes</w:t>
      </w:r>
      <w:r w:rsidDel="00000000" w:rsidR="00000000" w:rsidRPr="00000000">
        <w:rPr>
          <w:rtl w:val="0"/>
        </w:rPr>
        <w:t xml:space="preserve"> detectadas (transientes agudos e surtos de ondas)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 importante:</w:t>
      </w:r>
      <w:r w:rsidDel="00000000" w:rsidR="00000000" w:rsidRPr="00000000">
        <w:rPr>
          <w:rtl w:val="0"/>
        </w:rPr>
        <w:t xml:space="preserve"> NÃO indicam convulsões - muito comuns em crianças com desequilíbrios cerebrais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Aparecem multifocais e bilaterais, agrupando-se nas regiões centrais e temporais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Descritas como "falhas no sistema de software" do cérebro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thiitlyklt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Desenvolvimento do Lobo Frontal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</w:t>
      </w:r>
      <w:r w:rsidDel="00000000" w:rsidR="00000000" w:rsidRPr="00000000">
        <w:rPr>
          <w:b w:val="1"/>
          <w:rtl w:val="0"/>
        </w:rPr>
        <w:t xml:space="preserve">maior nível de imaturidade</w:t>
      </w:r>
      <w:r w:rsidDel="00000000" w:rsidR="00000000" w:rsidRPr="00000000">
        <w:rPr>
          <w:rtl w:val="0"/>
        </w:rPr>
        <w:t xml:space="preserve"> comparado aos pares da mesma idade e sexo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Lobo frontal (função executiva, regulação emocional) é a área mais inibida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Funcionando em velocidade mais lenta que as normas apropriadas para idade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p0dtyxmqh4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Foco e Atenção (Frequência Alfa)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15,3% de frequência alfa</w:t>
      </w:r>
      <w:r w:rsidDel="00000000" w:rsidR="00000000" w:rsidRPr="00000000">
        <w:rPr>
          <w:rtl w:val="0"/>
        </w:rPr>
        <w:t xml:space="preserve"> vs 17,2% nos pares (não é um desvio massivo)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sintomas clássicos similares ao TDAH nos padrões cerebrais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Cérebro aparece "em chamas" com zonas vermelhas excessivas indicando: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sobrecarregado e sobreestimulado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Alta distratibilidade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Incapacidade de manter o foco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imvvq9b0heh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Padrões de Alta Frequência (Beta/Gama)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Atividade excessiva de alta frequência</w:t>
      </w:r>
      <w:r w:rsidDel="00000000" w:rsidR="00000000" w:rsidRPr="00000000">
        <w:rPr>
          <w:rtl w:val="0"/>
        </w:rPr>
        <w:t xml:space="preserve"> por todo o cérebro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três problemas principais: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Altos níveis de ansiedade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Hipervigilância</w:t>
      </w:r>
      <w:r w:rsidDel="00000000" w:rsidR="00000000" w:rsidRPr="00000000">
        <w:rPr>
          <w:rtl w:val="0"/>
        </w:rPr>
        <w:t xml:space="preserve"> (varredura constante do ambiente, necessidade de controle)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Problemas de sono</w:t>
      </w:r>
      <w:r w:rsidDel="00000000" w:rsidR="00000000" w:rsidRPr="00000000">
        <w:rPr>
          <w:rtl w:val="0"/>
        </w:rPr>
        <w:t xml:space="preserve"> (dificuldade para adormecer, manter o sono, cérebro não "desliga")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fgs35v51r4p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Conectividade Cerebral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Hiperconectividade</w:t>
      </w:r>
      <w:r w:rsidDel="00000000" w:rsidR="00000000" w:rsidRPr="00000000">
        <w:rPr>
          <w:rtl w:val="0"/>
        </w:rPr>
        <w:t xml:space="preserve"> na maioria das regiões (cérebro sinalizando demais, rápido demais)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Algumas áreas mostrando </w:t>
      </w:r>
      <w:r w:rsidDel="00000000" w:rsidR="00000000" w:rsidRPr="00000000">
        <w:rPr>
          <w:b w:val="1"/>
          <w:rtl w:val="0"/>
        </w:rPr>
        <w:t xml:space="preserve">hipoconectividade</w:t>
      </w:r>
      <w:r w:rsidDel="00000000" w:rsidR="00000000" w:rsidRPr="00000000">
        <w:rPr>
          <w:rtl w:val="0"/>
        </w:rPr>
        <w:t xml:space="preserve"> (sinais atrasados/lentos)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geral: cérebro não está funcionando na velocidade apropriada ou sinalizando corretamente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c2oi5l49l4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Avaliação da Idade de Desenvolvimento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Hemisfério esquerdo:</w:t>
      </w:r>
      <w:r w:rsidDel="00000000" w:rsidR="00000000" w:rsidRPr="00000000">
        <w:rPr>
          <w:rtl w:val="0"/>
        </w:rPr>
        <w:t xml:space="preserve"> 10,2 anos (indicando alta inteligência/forças)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Hemisfério direito:</w:t>
      </w:r>
      <w:r w:rsidDel="00000000" w:rsidR="00000000" w:rsidRPr="00000000">
        <w:rPr>
          <w:rtl w:val="0"/>
        </w:rPr>
        <w:t xml:space="preserve"> 10,3 anos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Idade física:</w:t>
      </w:r>
      <w:r w:rsidDel="00000000" w:rsidR="00000000" w:rsidRPr="00000000">
        <w:rPr>
          <w:rtl w:val="0"/>
        </w:rPr>
        <w:t xml:space="preserve"> 6,7 anos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discrepância de idade indica dominância significativa do cérebro esquerdo com inteligência excepcional que não pode ser totalmente expressa devido ao desequilíbrio cerebral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kiuk91039e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Sintomas Atuais (Relatados pelos Pais)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wwa9l008y8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Comportamentais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Problemas severos de atenção/foco</w:t>
      </w:r>
      <w:r w:rsidDel="00000000" w:rsidR="00000000" w:rsidRPr="00000000">
        <w:rPr>
          <w:rtl w:val="0"/>
        </w:rPr>
        <w:t xml:space="preserve"> ("o pior possível")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consegue assistir filmes ou desenhos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consegue se engajar em atividades de brincadeira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 constantemente para frente e para trás balançando objetos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Rói unhas compulsivamente (mãos e pés)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kcnzhjwourg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Sono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Insônia severa com cérebro hiperativo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Acorda às 3h da manhã e não consegue voltar a dormir até 6-7h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 eventualmente "colapsa" de exaustão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consegue relaxar ou ficar parado para dormir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px6ucwu23sk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Acadêmico/Terapêutico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mais desafiador em todos os ambientes (casa, escola, terapia)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Mostrando alguma melhora com exercícios de palmas mas estagnou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Perdendo interesse em exercícios de convergência (aplicativo do dinossauro)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olhar para materiais terapêuticos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flw3wf00ru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Exames Anteriores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 EEGs anteriores:</w:t>
      </w:r>
      <w:r w:rsidDel="00000000" w:rsidR="00000000" w:rsidRPr="00000000">
        <w:rPr>
          <w:rtl w:val="0"/>
        </w:rPr>
        <w:t xml:space="preserve"> 2020, 2021, 2023 (todos relatados como "normais")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QEEG atual mostra anormalidades significativas não detectadas em EEGs padrão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uhe7zaaltf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Intervenções Atuais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 Método Melillo:</w:t>
      </w:r>
      <w:r w:rsidDel="00000000" w:rsidR="00000000" w:rsidRPr="00000000">
        <w:rPr>
          <w:rtl w:val="0"/>
        </w:rPr>
        <w:t xml:space="preserve"> Duas vezes ao dia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Óculos azuis:</w:t>
      </w:r>
      <w:r w:rsidDel="00000000" w:rsidR="00000000" w:rsidRPr="00000000">
        <w:rPr>
          <w:rtl w:val="0"/>
        </w:rPr>
        <w:t xml:space="preserve"> Para estimulação do hemisfério direito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Exercícios de palmas:</w:t>
      </w:r>
      <w:r w:rsidDel="00000000" w:rsidR="00000000" w:rsidRPr="00000000">
        <w:rPr>
          <w:rtl w:val="0"/>
        </w:rPr>
        <w:t xml:space="preserve"> Com sincronização de metrônomo/batida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Exercícios de convergência:</w:t>
      </w:r>
      <w:r w:rsidDel="00000000" w:rsidR="00000000" w:rsidRPr="00000000">
        <w:rPr>
          <w:rtl w:val="0"/>
        </w:rPr>
        <w:t xml:space="preserve"> Usando aplicativo (atualmente evitando)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Integração de reflexos primitivos:</w:t>
      </w:r>
      <w:r w:rsidDel="00000000" w:rsidR="00000000" w:rsidRPr="00000000">
        <w:rPr>
          <w:rtl w:val="0"/>
        </w:rPr>
        <w:t xml:space="preserve"> Todos os reflexos no nível 4 (maior nível de retenção)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7h4u29ua9j9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Recomendações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9o9t5z6ogw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Ações Imediatas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Agendar acompanhamento de 4-6 semanas</w:t>
      </w:r>
      <w:r w:rsidDel="00000000" w:rsidR="00000000" w:rsidRPr="00000000">
        <w:rPr>
          <w:rtl w:val="0"/>
        </w:rPr>
        <w:t xml:space="preserve"> com terapeuta líder (Dr. Ty, Dr. Jesse, Bridget ou Dr. Melillo)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Manter consistência</w:t>
      </w:r>
      <w:r w:rsidDel="00000000" w:rsidR="00000000" w:rsidRPr="00000000">
        <w:rPr>
          <w:rtl w:val="0"/>
        </w:rPr>
        <w:t xml:space="preserve"> com programa duas vezes ao dia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Tentar mudar os animais/visuais</w:t>
      </w:r>
      <w:r w:rsidDel="00000000" w:rsidR="00000000" w:rsidRPr="00000000">
        <w:rPr>
          <w:rtl w:val="0"/>
        </w:rPr>
        <w:t xml:space="preserve"> do aplicativo de convergência para renovar interesse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5g3qrz0ov7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Considerações Futuras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Considerar EEG de 24 horas</w:t>
      </w:r>
      <w:r w:rsidDel="00000000" w:rsidR="00000000" w:rsidRPr="00000000">
        <w:rPr>
          <w:rtl w:val="0"/>
        </w:rPr>
        <w:t xml:space="preserve"> dentro de 6 meses (não urgente)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Metrônomo Interativo (IM)</w:t>
      </w:r>
      <w:r w:rsidDel="00000000" w:rsidR="00000000" w:rsidRPr="00000000">
        <w:rPr>
          <w:rtl w:val="0"/>
        </w:rPr>
        <w:t xml:space="preserve"> quando mais regulado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Terapia a laser</w:t>
      </w:r>
      <w:r w:rsidDel="00000000" w:rsidR="00000000" w:rsidRPr="00000000">
        <w:rPr>
          <w:rtl w:val="0"/>
        </w:rPr>
        <w:t xml:space="preserve"> (opcional, cara - priorizar reavaliação sobre equipamento)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Reavaliação de 6 meses</w:t>
      </w:r>
      <w:r w:rsidDel="00000000" w:rsidR="00000000" w:rsidRPr="00000000">
        <w:rPr>
          <w:rtl w:val="0"/>
        </w:rPr>
        <w:t xml:space="preserve"> com QEEG repetido para comparação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8zn0eevz6x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Ajustes no Programa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 exercícios atuais apesar da resistência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Variar apresentação para manter engajamento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Considerar progressão de nível em exercícios individualizados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nova biblioteca de vídeos para modificações de exercícios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3bj5si50oc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Prognóstico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Indicadores positivos: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Algumas áreas verdes (normais) presentes no mapa cerebral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completamente "engolfado" em vermelho como visto em casos severos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Idade jovem (6 anos) fornece potencial significativo de neuroplasticidade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Pais altamente comprometidos e consistentes com o programa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Expectativas de cronograma: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50% de integração de reflexos primitivos esperada em 6 meses</w:t>
      </w:r>
    </w:p>
    <w:p w:rsidR="00000000" w:rsidDel="00000000" w:rsidP="00000000" w:rsidRDefault="00000000" w:rsidRPr="00000000" w14:paraId="000000C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Progresso depende de consistência e adesão</w:t>
      </w:r>
    </w:p>
    <w:p w:rsidR="00000000" w:rsidDel="00000000" w:rsidP="00000000" w:rsidRDefault="00000000" w:rsidRPr="00000000" w14:paraId="000000D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Progressão individual através do sistema de 10 níveis</w:t>
      </w:r>
    </w:p>
    <w:p w:rsidR="00000000" w:rsidDel="00000000" w:rsidP="00000000" w:rsidRDefault="00000000" w:rsidRPr="00000000" w14:paraId="000000D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Compromisso de longo prazo necessário (varia por criança)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zjwyefq0mb3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Principais Conclusões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Isaac tem desequilíbrio cerebral significativo com déficit do hemisfério direito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 inteligência excepcional (força do cérebro esquerdo) não pode ser totalmente expressa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Sintomas atuais correspondem precisamente aos achados do mapeamento cerebral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 consistente mostrando alguns efeitos positivos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regular e ajustes do programa são essenciais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potencial de melhoria com intervenção contínua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84n6wtd5uoh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Próximos Passos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Agendar acompanhamento virtual dentro de 4-6 semanas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Planejar visita intensiva de 1 semana em aproximadamente 6 meses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consistência do programa duas vezes ao dia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quaisquer mudanças em sintomas ou comportamentos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Considerar ferramentas adicionais (IM, laser) baseado no progresso e orçamento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EqSB2O3Z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