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YSpec="top"/>
        <w:tblW w:w="0" w:type="auto"/>
        <w:tblLook w:val="04A0"/>
      </w:tblPr>
      <w:tblGrid>
        <w:gridCol w:w="1440"/>
        <w:gridCol w:w="8438"/>
      </w:tblGrid>
      <w:tr w:rsidR="0035585A" w:rsidTr="00157EC4">
        <w:trPr>
          <w:trHeight w:val="1440"/>
        </w:trPr>
        <w:tc>
          <w:tcPr>
            <w:tcW w:w="1440" w:type="dxa"/>
            <w:tcBorders>
              <w:right w:val="single" w:sz="4" w:space="0" w:color="FFFFFF"/>
            </w:tcBorders>
            <w:shd w:val="clear" w:color="auto" w:fill="00682F"/>
          </w:tcPr>
          <w:p w:rsidR="0035585A" w:rsidRDefault="0035585A"/>
        </w:tc>
        <w:tc>
          <w:tcPr>
            <w:tcW w:w="2520" w:type="dxa"/>
            <w:tcBorders>
              <w:left w:val="single" w:sz="4" w:space="0" w:color="FFFFFF"/>
            </w:tcBorders>
            <w:shd w:val="clear" w:color="auto" w:fill="00682F"/>
            <w:vAlign w:val="bottom"/>
          </w:tcPr>
          <w:p w:rsidR="0035585A" w:rsidRPr="00537E24" w:rsidRDefault="0035585A">
            <w:pPr>
              <w:pStyle w:val="SemEspaamento"/>
              <w:rPr>
                <w:rFonts w:ascii="Cambria" w:hAnsi="Cambria"/>
                <w:b/>
                <w:bCs/>
                <w:color w:val="FFFFFF"/>
                <w:sz w:val="72"/>
                <w:szCs w:val="72"/>
              </w:rPr>
            </w:pPr>
          </w:p>
        </w:tc>
      </w:tr>
      <w:tr w:rsidR="0035585A">
        <w:trPr>
          <w:trHeight w:val="2880"/>
        </w:trPr>
        <w:tc>
          <w:tcPr>
            <w:tcW w:w="1440" w:type="dxa"/>
            <w:tcBorders>
              <w:right w:val="single" w:sz="4" w:space="0" w:color="000000"/>
            </w:tcBorders>
          </w:tcPr>
          <w:p w:rsidR="0035585A" w:rsidRDefault="0035585A"/>
        </w:tc>
        <w:tc>
          <w:tcPr>
            <w:tcW w:w="2520" w:type="dxa"/>
            <w:tcBorders>
              <w:left w:val="single" w:sz="4" w:space="0" w:color="000000"/>
            </w:tcBorders>
            <w:vAlign w:val="center"/>
          </w:tcPr>
          <w:p w:rsidR="0035585A" w:rsidRPr="005502C2" w:rsidRDefault="005502C2">
            <w:pPr>
              <w:pStyle w:val="SemEspaamento"/>
              <w:rPr>
                <w:color w:val="00B050"/>
              </w:rPr>
            </w:pPr>
            <w:r w:rsidRPr="005502C2">
              <w:rPr>
                <w:color w:val="00B050"/>
              </w:rPr>
              <w:t xml:space="preserve">Em </w:t>
            </w:r>
            <w:r>
              <w:rPr>
                <w:color w:val="00B050"/>
              </w:rPr>
              <w:t>verde meus comentários em relação do ano anterior</w:t>
            </w:r>
          </w:p>
          <w:tbl>
            <w:tblPr>
              <w:tblpPr w:leftFromText="187" w:rightFromText="187" w:vertAnchor="page" w:horzAnchor="margin" w:tblpY="1"/>
              <w:tblOverlap w:val="never"/>
              <w:tblW w:w="8222" w:type="dxa"/>
              <w:tblLook w:val="04A0"/>
            </w:tblPr>
            <w:tblGrid>
              <w:gridCol w:w="8222"/>
            </w:tblGrid>
            <w:tr w:rsidR="0035585A" w:rsidTr="00C57CF1">
              <w:trPr>
                <w:trHeight w:val="975"/>
              </w:trPr>
              <w:tc>
                <w:tcPr>
                  <w:tcW w:w="8222" w:type="dxa"/>
                </w:tcPr>
                <w:p w:rsidR="00157EC4" w:rsidRDefault="00157EC4" w:rsidP="0035585A">
                  <w:pPr>
                    <w:pStyle w:val="SemEspaamento"/>
                    <w:rPr>
                      <w:b/>
                      <w:bCs/>
                      <w:caps/>
                      <w:sz w:val="72"/>
                      <w:szCs w:val="72"/>
                    </w:rPr>
                  </w:pPr>
                </w:p>
                <w:p w:rsidR="00810F5F" w:rsidRDefault="00810F5F" w:rsidP="0035585A">
                  <w:pPr>
                    <w:pStyle w:val="SemEspaamento"/>
                    <w:rPr>
                      <w:b/>
                      <w:bCs/>
                      <w:caps/>
                      <w:sz w:val="72"/>
                      <w:szCs w:val="72"/>
                    </w:rPr>
                  </w:pPr>
                </w:p>
                <w:p w:rsidR="00A50DAA" w:rsidRDefault="00F50475" w:rsidP="00C57CF1">
                  <w:pPr>
                    <w:pStyle w:val="SemEspaamento"/>
                    <w:ind w:right="-108"/>
                    <w:rPr>
                      <w:b/>
                      <w:bCs/>
                      <w:caps/>
                      <w:sz w:val="70"/>
                      <w:szCs w:val="70"/>
                    </w:rPr>
                  </w:pPr>
                  <w:r w:rsidRPr="006303D3">
                    <w:rPr>
                      <w:b/>
                      <w:bCs/>
                      <w:caps/>
                      <w:sz w:val="70"/>
                      <w:szCs w:val="70"/>
                    </w:rPr>
                    <w:t xml:space="preserve">NORMAS DE COORDENAÇÃO </w:t>
                  </w:r>
                </w:p>
                <w:p w:rsidR="00A50DAA" w:rsidRDefault="00A50DAA" w:rsidP="00C57CF1">
                  <w:pPr>
                    <w:pStyle w:val="SemEspaamento"/>
                    <w:ind w:right="-108"/>
                    <w:rPr>
                      <w:b/>
                      <w:bCs/>
                      <w:caps/>
                      <w:sz w:val="70"/>
                      <w:szCs w:val="70"/>
                    </w:rPr>
                  </w:pPr>
                </w:p>
                <w:p w:rsidR="00A50DAA" w:rsidRDefault="00A50DAA" w:rsidP="00C57CF1">
                  <w:pPr>
                    <w:pStyle w:val="SemEspaamento"/>
                    <w:ind w:right="-108"/>
                    <w:rPr>
                      <w:b/>
                      <w:bCs/>
                      <w:caps/>
                      <w:sz w:val="70"/>
                      <w:szCs w:val="70"/>
                    </w:rPr>
                  </w:pPr>
                </w:p>
                <w:p w:rsidR="007249E4" w:rsidRPr="006303D3" w:rsidRDefault="00A50DAA" w:rsidP="00C57CF1">
                  <w:pPr>
                    <w:pStyle w:val="SemEspaamento"/>
                    <w:ind w:right="-108"/>
                    <w:rPr>
                      <w:b/>
                      <w:bCs/>
                      <w:caps/>
                      <w:sz w:val="70"/>
                      <w:szCs w:val="70"/>
                    </w:rPr>
                  </w:pPr>
                  <w:r>
                    <w:rPr>
                      <w:b/>
                      <w:bCs/>
                      <w:caps/>
                      <w:sz w:val="70"/>
                      <w:szCs w:val="70"/>
                    </w:rPr>
                    <w:t xml:space="preserve"> </w:t>
                  </w:r>
                  <w:r w:rsidR="00F50475" w:rsidRPr="006303D3">
                    <w:rPr>
                      <w:b/>
                      <w:bCs/>
                      <w:caps/>
                      <w:sz w:val="70"/>
                      <w:szCs w:val="70"/>
                    </w:rPr>
                    <w:t>201</w:t>
                  </w:r>
                  <w:r w:rsidR="00AD5B19">
                    <w:rPr>
                      <w:b/>
                      <w:bCs/>
                      <w:caps/>
                      <w:sz w:val="70"/>
                      <w:szCs w:val="70"/>
                    </w:rPr>
                    <w:t>3</w:t>
                  </w:r>
                  <w:r w:rsidR="005207C0">
                    <w:rPr>
                      <w:b/>
                      <w:bCs/>
                      <w:caps/>
                      <w:sz w:val="70"/>
                      <w:szCs w:val="70"/>
                    </w:rPr>
                    <w:t>/</w:t>
                  </w:r>
                  <w:r w:rsidR="006303D3" w:rsidRPr="006303D3">
                    <w:rPr>
                      <w:b/>
                      <w:bCs/>
                      <w:caps/>
                      <w:sz w:val="70"/>
                      <w:szCs w:val="70"/>
                    </w:rPr>
                    <w:t>201</w:t>
                  </w:r>
                  <w:r w:rsidR="00AD5B19">
                    <w:rPr>
                      <w:b/>
                      <w:bCs/>
                      <w:caps/>
                      <w:sz w:val="70"/>
                      <w:szCs w:val="70"/>
                    </w:rPr>
                    <w:t>4</w:t>
                  </w:r>
                </w:p>
                <w:p w:rsidR="0035585A" w:rsidRPr="00157EC4" w:rsidRDefault="0035585A" w:rsidP="0035585A">
                  <w:pPr>
                    <w:pStyle w:val="SemEspaamento"/>
                    <w:rPr>
                      <w:b/>
                      <w:bCs/>
                      <w:caps/>
                      <w:sz w:val="4"/>
                      <w:szCs w:val="72"/>
                    </w:rPr>
                  </w:pPr>
                </w:p>
              </w:tc>
            </w:tr>
            <w:tr w:rsidR="0035585A" w:rsidTr="00C57CF1">
              <w:trPr>
                <w:trHeight w:val="598"/>
              </w:trPr>
              <w:tc>
                <w:tcPr>
                  <w:tcW w:w="8222" w:type="dxa"/>
                </w:tcPr>
                <w:p w:rsidR="0035585A" w:rsidRPr="00157EC4" w:rsidRDefault="0035585A" w:rsidP="00BC0719">
                  <w:pPr>
                    <w:pStyle w:val="SemEspaamento"/>
                  </w:pPr>
                </w:p>
              </w:tc>
            </w:tr>
          </w:tbl>
          <w:p w:rsidR="0035585A" w:rsidRPr="0035585A" w:rsidRDefault="0035585A">
            <w:pPr>
              <w:pStyle w:val="SemEspaamento"/>
              <w:rPr>
                <w:color w:val="76923C"/>
              </w:rPr>
            </w:pPr>
          </w:p>
          <w:p w:rsidR="0035585A" w:rsidRPr="0035585A" w:rsidRDefault="0035585A">
            <w:pPr>
              <w:pStyle w:val="SemEspaamento"/>
              <w:rPr>
                <w:color w:val="76923C"/>
              </w:rPr>
            </w:pPr>
          </w:p>
          <w:p w:rsidR="0035585A" w:rsidRPr="0035585A" w:rsidRDefault="0035585A">
            <w:pPr>
              <w:pStyle w:val="SemEspaamento"/>
              <w:rPr>
                <w:color w:val="76923C"/>
              </w:rPr>
            </w:pPr>
          </w:p>
        </w:tc>
      </w:tr>
    </w:tbl>
    <w:p w:rsidR="0035585A" w:rsidRDefault="00094BD5">
      <w:r>
        <w:rPr>
          <w:rFonts w:ascii="Verdana" w:hAnsi="Verdana"/>
          <w:noProof/>
          <w:sz w:val="56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151130</wp:posOffset>
            </wp:positionH>
            <wp:positionV relativeFrom="paragraph">
              <wp:posOffset>-434340</wp:posOffset>
            </wp:positionV>
            <wp:extent cx="916305" cy="775970"/>
            <wp:effectExtent l="19050" t="0" r="0" b="0"/>
            <wp:wrapTight wrapText="bothSides">
              <wp:wrapPolygon edited="0">
                <wp:start x="-449" y="0"/>
                <wp:lineTo x="-449" y="21211"/>
                <wp:lineTo x="21555" y="21211"/>
                <wp:lineTo x="21555" y="0"/>
                <wp:lineTo x="-449" y="0"/>
              </wp:wrapPolygon>
            </wp:wrapTight>
            <wp:docPr id="11" name="Imagem 121" descr="logo_nufarm_p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1" descr="logo_nufarm_pe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585A" w:rsidRDefault="0035585A"/>
    <w:p w:rsidR="0035585A" w:rsidRDefault="0035585A"/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0B7A73" w:rsidRPr="000B7A73" w:rsidRDefault="000B7A73">
      <w:pPr>
        <w:rPr>
          <w:rFonts w:ascii="Verdana" w:hAnsi="Verdana"/>
        </w:rPr>
      </w:pPr>
    </w:p>
    <w:p w:rsidR="000B7A73" w:rsidRPr="000B7A73" w:rsidRDefault="000B7A73">
      <w:pPr>
        <w:rPr>
          <w:rFonts w:ascii="Verdana" w:hAnsi="Verdana"/>
        </w:rPr>
      </w:pPr>
    </w:p>
    <w:p w:rsidR="000B7A73" w:rsidRPr="000B7A73" w:rsidRDefault="000B7A73">
      <w:pPr>
        <w:rPr>
          <w:rFonts w:ascii="Verdana" w:hAnsi="Verdana"/>
        </w:rPr>
      </w:pPr>
    </w:p>
    <w:p w:rsidR="00810F5F" w:rsidRDefault="00810F5F" w:rsidP="000B7A73">
      <w:pPr>
        <w:jc w:val="center"/>
        <w:rPr>
          <w:rFonts w:ascii="Verdana" w:hAnsi="Verdana"/>
          <w:sz w:val="76"/>
          <w:szCs w:val="76"/>
        </w:rPr>
      </w:pPr>
    </w:p>
    <w:p w:rsidR="00C57CF1" w:rsidRDefault="003E629F" w:rsidP="00810F5F">
      <w:pPr>
        <w:pStyle w:val="SemEspaamento"/>
        <w:jc w:val="right"/>
        <w:rPr>
          <w:b/>
          <w:bCs/>
          <w:caps/>
          <w:sz w:val="72"/>
          <w:szCs w:val="72"/>
        </w:rPr>
      </w:pPr>
      <w:r>
        <w:rPr>
          <w:b/>
          <w:bCs/>
          <w:caps/>
          <w:sz w:val="72"/>
          <w:szCs w:val="72"/>
        </w:rPr>
        <w:t>MDT</w:t>
      </w:r>
    </w:p>
    <w:p w:rsidR="00A50DAA" w:rsidRPr="00664029" w:rsidRDefault="00A50DAA" w:rsidP="00810F5F">
      <w:pPr>
        <w:pStyle w:val="SemEspaamento"/>
        <w:jc w:val="right"/>
        <w:rPr>
          <w:b/>
          <w:bCs/>
          <w:caps/>
          <w:sz w:val="72"/>
          <w:szCs w:val="72"/>
        </w:rPr>
      </w:pPr>
    </w:p>
    <w:p w:rsidR="00810F5F" w:rsidRDefault="00810F5F" w:rsidP="002807EB">
      <w:pPr>
        <w:jc w:val="center"/>
        <w:rPr>
          <w:rFonts w:ascii="Verdana" w:hAnsi="Verdana"/>
          <w:sz w:val="32"/>
          <w:u w:val="single"/>
        </w:rPr>
      </w:pPr>
    </w:p>
    <w:p w:rsidR="00E13178" w:rsidRPr="00E07709" w:rsidRDefault="00FF0D2B" w:rsidP="0037712E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993" w:firstLine="0"/>
        <w:outlineLvl w:val="0"/>
        <w:rPr>
          <w:rFonts w:ascii="Verdana" w:hAnsi="Verdana"/>
          <w:b/>
          <w:bCs/>
          <w:sz w:val="22"/>
          <w:szCs w:val="22"/>
        </w:rPr>
      </w:pPr>
      <w:bookmarkStart w:id="0" w:name="_Toc197246303"/>
      <w:r w:rsidRPr="00E07709">
        <w:rPr>
          <w:rFonts w:ascii="Verdana" w:hAnsi="Verdana"/>
          <w:b/>
          <w:bCs/>
          <w:sz w:val="22"/>
          <w:szCs w:val="22"/>
        </w:rPr>
        <w:lastRenderedPageBreak/>
        <w:t>Políticas</w:t>
      </w:r>
    </w:p>
    <w:p w:rsidR="00E13178" w:rsidRPr="00E07709" w:rsidRDefault="00E13178" w:rsidP="00E13178">
      <w:pPr>
        <w:spacing w:line="360" w:lineRule="auto"/>
        <w:ind w:left="993"/>
        <w:outlineLvl w:val="0"/>
        <w:rPr>
          <w:rFonts w:ascii="Verdana" w:hAnsi="Verdana"/>
          <w:b/>
          <w:bCs/>
          <w:sz w:val="22"/>
          <w:szCs w:val="22"/>
        </w:rPr>
      </w:pPr>
    </w:p>
    <w:p w:rsidR="00215B65" w:rsidRPr="00E07709" w:rsidRDefault="00A7267D" w:rsidP="0037712E">
      <w:pPr>
        <w:numPr>
          <w:ilvl w:val="0"/>
          <w:numId w:val="12"/>
        </w:numPr>
        <w:tabs>
          <w:tab w:val="clear" w:pos="720"/>
          <w:tab w:val="num" w:pos="1418"/>
        </w:tabs>
        <w:spacing w:line="360" w:lineRule="auto"/>
        <w:ind w:left="1418" w:firstLine="0"/>
        <w:outlineLvl w:val="0"/>
        <w:rPr>
          <w:rFonts w:ascii="Verdana" w:hAnsi="Verdana"/>
          <w:b/>
          <w:bCs/>
          <w:sz w:val="22"/>
          <w:szCs w:val="22"/>
        </w:rPr>
      </w:pPr>
      <w:r w:rsidRPr="00E07709">
        <w:rPr>
          <w:rFonts w:ascii="Verdana" w:hAnsi="Verdana"/>
          <w:b/>
          <w:bCs/>
          <w:sz w:val="22"/>
          <w:szCs w:val="22"/>
        </w:rPr>
        <w:t xml:space="preserve">Visão do </w:t>
      </w:r>
      <w:r w:rsidR="003E629F" w:rsidRPr="00E07709">
        <w:rPr>
          <w:rFonts w:ascii="Verdana" w:hAnsi="Verdana"/>
          <w:b/>
          <w:bCs/>
          <w:sz w:val="22"/>
          <w:szCs w:val="22"/>
        </w:rPr>
        <w:t>MDT</w:t>
      </w:r>
      <w:proofErr w:type="gramStart"/>
      <w:r w:rsidR="00215B65" w:rsidRPr="00E07709">
        <w:rPr>
          <w:rFonts w:ascii="Verdana" w:hAnsi="Verdana"/>
          <w:b/>
          <w:bCs/>
          <w:sz w:val="22"/>
          <w:szCs w:val="22"/>
        </w:rPr>
        <w:t xml:space="preserve">  </w:t>
      </w:r>
    </w:p>
    <w:p w:rsidR="00CA31FE" w:rsidRPr="00E07709" w:rsidRDefault="00CA31FE" w:rsidP="00CA31FE">
      <w:pPr>
        <w:spacing w:after="200" w:line="276" w:lineRule="auto"/>
        <w:ind w:left="720"/>
        <w:contextualSpacing/>
        <w:rPr>
          <w:rFonts w:ascii="Verdana" w:hAnsi="Verdana" w:cs="Arial"/>
          <w:lang w:eastAsia="en-US"/>
        </w:rPr>
      </w:pPr>
      <w:proofErr w:type="gramEnd"/>
    </w:p>
    <w:p w:rsidR="00CA31FE" w:rsidRPr="00E07709" w:rsidRDefault="00CA31FE" w:rsidP="00E07709">
      <w:pPr>
        <w:spacing w:after="200" w:line="276" w:lineRule="auto"/>
        <w:ind w:firstLine="600"/>
        <w:jc w:val="both"/>
        <w:rPr>
          <w:rFonts w:ascii="Verdana" w:hAnsi="Verdana" w:cs="Arial"/>
          <w:lang w:eastAsia="en-US"/>
        </w:rPr>
      </w:pPr>
      <w:r w:rsidRPr="00E07709">
        <w:rPr>
          <w:rFonts w:ascii="Verdana" w:hAnsi="Verdana" w:cs="Arial"/>
          <w:lang w:eastAsia="en-US"/>
        </w:rPr>
        <w:t>Evoluir constantemente os processos de gestão em saúde ocupacional para manter-se como referência do sistema NUFARM, e tornar-se exemplo como melhor serviço de saúde ocupacional do País.</w:t>
      </w:r>
    </w:p>
    <w:p w:rsidR="00E13178" w:rsidRPr="00E07709" w:rsidRDefault="00E13178" w:rsidP="00E13178">
      <w:pPr>
        <w:spacing w:line="360" w:lineRule="auto"/>
        <w:ind w:left="2127"/>
        <w:outlineLvl w:val="0"/>
        <w:rPr>
          <w:rFonts w:ascii="Verdana" w:hAnsi="Verdana"/>
          <w:bCs/>
          <w:sz w:val="22"/>
          <w:szCs w:val="22"/>
        </w:rPr>
      </w:pPr>
    </w:p>
    <w:p w:rsidR="00215B65" w:rsidRPr="00E07709" w:rsidRDefault="00215B65" w:rsidP="0037712E">
      <w:pPr>
        <w:numPr>
          <w:ilvl w:val="0"/>
          <w:numId w:val="13"/>
        </w:numPr>
        <w:tabs>
          <w:tab w:val="clear" w:pos="720"/>
          <w:tab w:val="num" w:pos="1418"/>
        </w:tabs>
        <w:spacing w:line="360" w:lineRule="auto"/>
        <w:ind w:left="1418" w:firstLine="0"/>
        <w:outlineLvl w:val="0"/>
        <w:rPr>
          <w:rFonts w:ascii="Verdana" w:hAnsi="Verdana"/>
          <w:b/>
          <w:bCs/>
          <w:sz w:val="22"/>
          <w:szCs w:val="22"/>
        </w:rPr>
      </w:pPr>
      <w:r w:rsidRPr="00E07709">
        <w:rPr>
          <w:rFonts w:ascii="Verdana" w:hAnsi="Verdana"/>
          <w:b/>
          <w:bCs/>
          <w:sz w:val="22"/>
          <w:szCs w:val="22"/>
        </w:rPr>
        <w:t xml:space="preserve"> Missão d</w:t>
      </w:r>
      <w:r w:rsidR="00A7267D" w:rsidRPr="00E07709">
        <w:rPr>
          <w:rFonts w:ascii="Verdana" w:hAnsi="Verdana"/>
          <w:b/>
          <w:bCs/>
          <w:sz w:val="22"/>
          <w:szCs w:val="22"/>
        </w:rPr>
        <w:t xml:space="preserve">o </w:t>
      </w:r>
      <w:r w:rsidR="003E629F" w:rsidRPr="00E07709">
        <w:rPr>
          <w:rFonts w:ascii="Verdana" w:hAnsi="Verdana"/>
          <w:b/>
          <w:bCs/>
          <w:sz w:val="22"/>
          <w:szCs w:val="22"/>
        </w:rPr>
        <w:t>MDT</w:t>
      </w:r>
      <w:r w:rsidRPr="00E07709">
        <w:rPr>
          <w:rFonts w:ascii="Verdana" w:hAnsi="Verdana"/>
          <w:b/>
          <w:bCs/>
          <w:sz w:val="22"/>
          <w:szCs w:val="22"/>
        </w:rPr>
        <w:t xml:space="preserve"> </w:t>
      </w:r>
    </w:p>
    <w:p w:rsidR="00E07709" w:rsidRPr="00E07709" w:rsidRDefault="00E07709" w:rsidP="00FF0D2B">
      <w:pPr>
        <w:spacing w:after="200" w:line="276" w:lineRule="auto"/>
        <w:jc w:val="both"/>
        <w:rPr>
          <w:rFonts w:ascii="Verdana" w:hAnsi="Verdana" w:cs="Arial"/>
          <w:lang w:eastAsia="en-US"/>
        </w:rPr>
      </w:pPr>
    </w:p>
    <w:p w:rsidR="00E07709" w:rsidRPr="00E07709" w:rsidRDefault="00E07709" w:rsidP="00FF0D2B">
      <w:pPr>
        <w:spacing w:after="200" w:line="276" w:lineRule="auto"/>
        <w:ind w:firstLine="600"/>
        <w:jc w:val="both"/>
        <w:rPr>
          <w:rFonts w:ascii="Verdana" w:hAnsi="Verdana" w:cs="Arial"/>
          <w:lang w:eastAsia="en-US"/>
        </w:rPr>
      </w:pPr>
      <w:r w:rsidRPr="00E07709">
        <w:rPr>
          <w:rFonts w:ascii="Verdana" w:hAnsi="Verdana" w:cs="Arial"/>
          <w:lang w:eastAsia="en-US"/>
        </w:rPr>
        <w:t>Atuar de forma preventiva, objetivando salvaguardar a saúde do funcionário. Cumprir a legislação vigente, visando diminuir o absenteísmo, o aumento da produtividade, a preservação da saúde dos trabalhadores e do meio ambiente.</w:t>
      </w:r>
    </w:p>
    <w:p w:rsidR="00B8303D" w:rsidRPr="00E07709" w:rsidRDefault="00B8303D" w:rsidP="00FF0D2B">
      <w:pPr>
        <w:spacing w:line="360" w:lineRule="auto"/>
        <w:ind w:left="2127"/>
        <w:jc w:val="both"/>
        <w:outlineLvl w:val="0"/>
        <w:rPr>
          <w:rFonts w:ascii="Verdana" w:hAnsi="Verdana"/>
          <w:bCs/>
          <w:sz w:val="22"/>
          <w:szCs w:val="22"/>
        </w:rPr>
      </w:pPr>
    </w:p>
    <w:p w:rsidR="00215B65" w:rsidRPr="00E07709" w:rsidRDefault="00A7267D" w:rsidP="00FF0D2B">
      <w:pPr>
        <w:numPr>
          <w:ilvl w:val="0"/>
          <w:numId w:val="14"/>
        </w:numPr>
        <w:tabs>
          <w:tab w:val="clear" w:pos="720"/>
          <w:tab w:val="num" w:pos="1418"/>
        </w:tabs>
        <w:spacing w:line="360" w:lineRule="auto"/>
        <w:ind w:left="1418" w:firstLine="0"/>
        <w:jc w:val="both"/>
        <w:outlineLvl w:val="0"/>
        <w:rPr>
          <w:rFonts w:ascii="Verdana" w:hAnsi="Verdana"/>
          <w:b/>
          <w:bCs/>
          <w:sz w:val="22"/>
          <w:szCs w:val="22"/>
        </w:rPr>
      </w:pPr>
      <w:r w:rsidRPr="00E07709">
        <w:rPr>
          <w:rFonts w:ascii="Verdana" w:hAnsi="Verdana"/>
          <w:b/>
          <w:bCs/>
          <w:sz w:val="22"/>
          <w:szCs w:val="22"/>
        </w:rPr>
        <w:t xml:space="preserve"> Valores do </w:t>
      </w:r>
      <w:r w:rsidR="003E629F" w:rsidRPr="00E07709">
        <w:rPr>
          <w:rFonts w:ascii="Verdana" w:hAnsi="Verdana"/>
          <w:b/>
          <w:bCs/>
          <w:sz w:val="22"/>
          <w:szCs w:val="22"/>
        </w:rPr>
        <w:t>MDT</w:t>
      </w:r>
      <w:r w:rsidR="00215B65" w:rsidRPr="00E07709">
        <w:rPr>
          <w:rFonts w:ascii="Verdana" w:hAnsi="Verdana"/>
          <w:b/>
          <w:bCs/>
          <w:sz w:val="22"/>
          <w:szCs w:val="22"/>
        </w:rPr>
        <w:t xml:space="preserve"> </w:t>
      </w:r>
    </w:p>
    <w:p w:rsidR="00E13178" w:rsidRPr="00E07709" w:rsidRDefault="00E13178" w:rsidP="00FF0D2B">
      <w:pPr>
        <w:tabs>
          <w:tab w:val="left" w:pos="2410"/>
        </w:tabs>
        <w:spacing w:line="360" w:lineRule="auto"/>
        <w:ind w:left="2127"/>
        <w:jc w:val="both"/>
        <w:outlineLvl w:val="0"/>
        <w:rPr>
          <w:rFonts w:ascii="Verdana" w:hAnsi="Verdana"/>
          <w:b/>
          <w:bCs/>
          <w:sz w:val="22"/>
          <w:szCs w:val="22"/>
        </w:rPr>
      </w:pPr>
    </w:p>
    <w:p w:rsidR="00E07709" w:rsidRPr="00E07709" w:rsidRDefault="00E07709" w:rsidP="00FF0D2B">
      <w:pPr>
        <w:tabs>
          <w:tab w:val="left" w:pos="2410"/>
        </w:tabs>
        <w:spacing w:line="360" w:lineRule="auto"/>
        <w:ind w:firstLine="600"/>
        <w:jc w:val="both"/>
        <w:outlineLvl w:val="0"/>
        <w:rPr>
          <w:rFonts w:ascii="Verdana" w:hAnsi="Verdana"/>
          <w:b/>
          <w:bCs/>
          <w:sz w:val="22"/>
          <w:szCs w:val="22"/>
        </w:rPr>
      </w:pPr>
      <w:r w:rsidRPr="00E07709">
        <w:rPr>
          <w:rFonts w:ascii="Verdana" w:hAnsi="Verdana" w:cs="Arial"/>
          <w:lang w:eastAsia="en-US"/>
        </w:rPr>
        <w:t>São mais do que palavras, os valores exprimem a essência para os funcionários (as) dessa UGB, que são centrados na ética, compromisso, conhecimento técnico, credibilidade, sensibilidade, cordialidade, confiança, qualidade e respeito</w:t>
      </w:r>
      <w:r>
        <w:rPr>
          <w:rFonts w:ascii="Verdana" w:hAnsi="Verdana" w:cs="Arial"/>
          <w:lang w:eastAsia="en-US"/>
        </w:rPr>
        <w:t>.</w:t>
      </w:r>
    </w:p>
    <w:p w:rsidR="00E07709" w:rsidRDefault="00E07709" w:rsidP="00FF0D2B">
      <w:pPr>
        <w:tabs>
          <w:tab w:val="left" w:pos="2410"/>
        </w:tabs>
        <w:spacing w:line="360" w:lineRule="auto"/>
        <w:ind w:left="2127"/>
        <w:jc w:val="both"/>
        <w:outlineLvl w:val="0"/>
        <w:rPr>
          <w:rFonts w:ascii="Verdana" w:hAnsi="Verdana"/>
          <w:b/>
          <w:bCs/>
          <w:sz w:val="22"/>
          <w:szCs w:val="22"/>
        </w:rPr>
      </w:pPr>
    </w:p>
    <w:p w:rsidR="00FF0D2B" w:rsidRDefault="00FF0D2B" w:rsidP="00FF0D2B">
      <w:pPr>
        <w:tabs>
          <w:tab w:val="left" w:pos="2410"/>
        </w:tabs>
        <w:spacing w:line="360" w:lineRule="auto"/>
        <w:ind w:left="2127"/>
        <w:jc w:val="both"/>
        <w:outlineLvl w:val="0"/>
        <w:rPr>
          <w:rFonts w:ascii="Verdana" w:hAnsi="Verdana"/>
          <w:b/>
          <w:bCs/>
          <w:sz w:val="22"/>
          <w:szCs w:val="22"/>
        </w:rPr>
      </w:pPr>
    </w:p>
    <w:p w:rsidR="00E13178" w:rsidRPr="00E13178" w:rsidRDefault="00E13178" w:rsidP="00B8303D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993" w:firstLine="0"/>
        <w:outlineLvl w:val="0"/>
        <w:rPr>
          <w:rFonts w:ascii="Verdana" w:hAnsi="Verdana"/>
          <w:b/>
          <w:bCs/>
          <w:sz w:val="22"/>
          <w:szCs w:val="22"/>
        </w:rPr>
      </w:pPr>
      <w:r w:rsidRPr="00E13178">
        <w:rPr>
          <w:rFonts w:ascii="Verdana" w:hAnsi="Verdana"/>
          <w:b/>
          <w:bCs/>
          <w:sz w:val="22"/>
          <w:szCs w:val="22"/>
        </w:rPr>
        <w:t xml:space="preserve">Gestão </w:t>
      </w:r>
      <w:smartTag w:uri="urn:schemas-microsoft-com:office:smarttags" w:element="PersonName">
        <w:smartTagPr>
          <w:attr w:name="ProductID" w:val="em Sa￺de Ocupacional"/>
        </w:smartTagPr>
        <w:r w:rsidR="003E629F">
          <w:rPr>
            <w:rFonts w:ascii="Verdana" w:hAnsi="Verdana"/>
            <w:b/>
            <w:bCs/>
            <w:sz w:val="22"/>
            <w:szCs w:val="22"/>
          </w:rPr>
          <w:t>em Saúde</w:t>
        </w:r>
        <w:r w:rsidR="00F34847">
          <w:rPr>
            <w:rFonts w:ascii="Verdana" w:hAnsi="Verdana"/>
            <w:b/>
            <w:bCs/>
            <w:sz w:val="22"/>
            <w:szCs w:val="22"/>
          </w:rPr>
          <w:t xml:space="preserve"> Ocupacional</w:t>
        </w:r>
      </w:smartTag>
    </w:p>
    <w:p w:rsidR="003E629F" w:rsidRDefault="003E629F" w:rsidP="00FF0D2B">
      <w:pPr>
        <w:spacing w:line="360" w:lineRule="auto"/>
        <w:ind w:left="1701"/>
        <w:outlineLvl w:val="0"/>
        <w:rPr>
          <w:rFonts w:ascii="Verdana" w:hAnsi="Verdana"/>
          <w:bCs/>
          <w:sz w:val="22"/>
          <w:szCs w:val="22"/>
        </w:rPr>
      </w:pPr>
    </w:p>
    <w:p w:rsidR="001235ED" w:rsidRDefault="005502C2" w:rsidP="00FF0D2B">
      <w:pPr>
        <w:numPr>
          <w:ilvl w:val="2"/>
          <w:numId w:val="30"/>
        </w:numPr>
        <w:spacing w:line="360" w:lineRule="auto"/>
        <w:ind w:left="1701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Manter </w:t>
      </w:r>
      <w:proofErr w:type="gramStart"/>
      <w:r>
        <w:rPr>
          <w:rFonts w:ascii="Verdana" w:hAnsi="Verdana"/>
          <w:bCs/>
          <w:sz w:val="22"/>
          <w:szCs w:val="22"/>
        </w:rPr>
        <w:t xml:space="preserve">os </w:t>
      </w:r>
      <w:r w:rsidR="00415F50">
        <w:rPr>
          <w:rFonts w:ascii="Verdana" w:hAnsi="Verdana"/>
          <w:bCs/>
          <w:sz w:val="22"/>
          <w:szCs w:val="22"/>
        </w:rPr>
        <w:t>programas desenvolvidas</w:t>
      </w:r>
      <w:proofErr w:type="gramEnd"/>
      <w:r w:rsidR="00415F50">
        <w:rPr>
          <w:rFonts w:ascii="Verdana" w:hAnsi="Verdana"/>
          <w:bCs/>
          <w:sz w:val="22"/>
          <w:szCs w:val="22"/>
        </w:rPr>
        <w:t xml:space="preserve">: </w:t>
      </w:r>
      <w:r w:rsidR="0074791D">
        <w:rPr>
          <w:rFonts w:ascii="Verdana" w:hAnsi="Verdana"/>
          <w:bCs/>
          <w:sz w:val="22"/>
          <w:szCs w:val="22"/>
        </w:rPr>
        <w:t xml:space="preserve">Programa de Conservação auditiva, Programa de Monitoramento Toxicológico, Programa de Ergonomia no Trabalho, </w:t>
      </w:r>
      <w:r w:rsidR="001235ED">
        <w:rPr>
          <w:rFonts w:ascii="Verdana" w:hAnsi="Verdana"/>
          <w:bCs/>
          <w:sz w:val="22"/>
          <w:szCs w:val="22"/>
        </w:rPr>
        <w:t xml:space="preserve">Projeto Saúde do Homem, Saúde da Mulher, Parasitose, </w:t>
      </w:r>
      <w:r w:rsidR="00B71998">
        <w:rPr>
          <w:rFonts w:ascii="Verdana" w:hAnsi="Verdana"/>
          <w:bCs/>
          <w:sz w:val="22"/>
          <w:szCs w:val="22"/>
        </w:rPr>
        <w:t>Ginástica Laboral</w:t>
      </w:r>
      <w:r w:rsidR="00415F50">
        <w:rPr>
          <w:rFonts w:ascii="Verdana" w:hAnsi="Verdana"/>
          <w:bCs/>
          <w:sz w:val="22"/>
          <w:szCs w:val="22"/>
        </w:rPr>
        <w:t xml:space="preserve"> e Postural</w:t>
      </w:r>
      <w:r w:rsidR="00B71998">
        <w:rPr>
          <w:rFonts w:ascii="Verdana" w:hAnsi="Verdana"/>
          <w:bCs/>
          <w:sz w:val="22"/>
          <w:szCs w:val="22"/>
        </w:rPr>
        <w:t>, Prevenção DST/AIDS, Acompanhamento da Grávida</w:t>
      </w:r>
      <w:r w:rsidR="00415F50">
        <w:rPr>
          <w:rFonts w:ascii="Verdana" w:hAnsi="Verdana"/>
          <w:bCs/>
          <w:sz w:val="22"/>
          <w:szCs w:val="22"/>
        </w:rPr>
        <w:t>, Prevenção bucal no trabalho (atendimento odontológico</w:t>
      </w:r>
      <w:r w:rsidR="001235ED">
        <w:rPr>
          <w:rFonts w:ascii="Verdana" w:hAnsi="Verdana"/>
          <w:bCs/>
          <w:sz w:val="22"/>
          <w:szCs w:val="22"/>
        </w:rPr>
        <w:t>)</w:t>
      </w:r>
      <w:r w:rsidR="00415F50">
        <w:rPr>
          <w:rFonts w:ascii="Verdana" w:hAnsi="Verdana"/>
          <w:bCs/>
          <w:sz w:val="22"/>
          <w:szCs w:val="22"/>
        </w:rPr>
        <w:t>, Campanha de Imunização, Campanha contra Diabete e Hipertensão Arterial</w:t>
      </w:r>
      <w:r w:rsidR="00FD6D13">
        <w:rPr>
          <w:rFonts w:ascii="Verdana" w:hAnsi="Verdana"/>
          <w:bCs/>
          <w:sz w:val="22"/>
          <w:szCs w:val="22"/>
        </w:rPr>
        <w:t xml:space="preserve"> – </w:t>
      </w:r>
      <w:r w:rsidR="00FD6D13">
        <w:rPr>
          <w:rFonts w:ascii="Verdana" w:hAnsi="Verdana"/>
          <w:bCs/>
          <w:color w:val="00B050"/>
          <w:sz w:val="22"/>
          <w:szCs w:val="22"/>
        </w:rPr>
        <w:t>ok em Maracanaú</w:t>
      </w:r>
    </w:p>
    <w:p w:rsidR="005502C2" w:rsidRDefault="005502C2" w:rsidP="00FF0D2B">
      <w:pPr>
        <w:numPr>
          <w:ilvl w:val="2"/>
          <w:numId w:val="30"/>
        </w:numPr>
        <w:spacing w:line="360" w:lineRule="auto"/>
        <w:ind w:left="1701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Envolver em todas as ações que possível os funcionários em outros estados, desenvolve</w:t>
      </w:r>
      <w:r w:rsidR="00FD6D13">
        <w:rPr>
          <w:rFonts w:ascii="Verdana" w:hAnsi="Verdana"/>
          <w:bCs/>
          <w:sz w:val="22"/>
          <w:szCs w:val="22"/>
        </w:rPr>
        <w:t>r programas voltados para eles especificamente (</w:t>
      </w:r>
      <w:proofErr w:type="spellStart"/>
      <w:r w:rsidR="00FD6D13">
        <w:rPr>
          <w:rFonts w:ascii="Verdana" w:hAnsi="Verdana"/>
          <w:bCs/>
          <w:sz w:val="22"/>
          <w:szCs w:val="22"/>
        </w:rPr>
        <w:t>p.e.</w:t>
      </w:r>
      <w:proofErr w:type="spellEnd"/>
      <w:r w:rsidR="00FD6D13">
        <w:rPr>
          <w:rFonts w:ascii="Verdana" w:hAnsi="Verdana"/>
          <w:bCs/>
          <w:sz w:val="22"/>
          <w:szCs w:val="22"/>
        </w:rPr>
        <w:t xml:space="preserve"> </w:t>
      </w:r>
      <w:proofErr w:type="gramStart"/>
      <w:r w:rsidR="00FD6D13">
        <w:rPr>
          <w:rFonts w:ascii="Verdana" w:hAnsi="Verdana"/>
          <w:bCs/>
          <w:sz w:val="22"/>
          <w:szCs w:val="22"/>
        </w:rPr>
        <w:t>orientação</w:t>
      </w:r>
      <w:proofErr w:type="gramEnd"/>
      <w:r w:rsidR="00FD6D13">
        <w:rPr>
          <w:rFonts w:ascii="Verdana" w:hAnsi="Verdana"/>
          <w:bCs/>
          <w:sz w:val="22"/>
          <w:szCs w:val="22"/>
        </w:rPr>
        <w:t xml:space="preserve"> </w:t>
      </w:r>
      <w:proofErr w:type="gramStart"/>
      <w:r w:rsidR="00FD6D13">
        <w:rPr>
          <w:rFonts w:ascii="Verdana" w:hAnsi="Verdana"/>
          <w:bCs/>
          <w:sz w:val="22"/>
          <w:szCs w:val="22"/>
        </w:rPr>
        <w:lastRenderedPageBreak/>
        <w:t>em</w:t>
      </w:r>
      <w:proofErr w:type="gramEnd"/>
      <w:r w:rsidR="00FD6D13">
        <w:rPr>
          <w:rFonts w:ascii="Verdana" w:hAnsi="Verdana"/>
          <w:bCs/>
          <w:sz w:val="22"/>
          <w:szCs w:val="22"/>
        </w:rPr>
        <w:t xml:space="preserve"> ergonomia em carros, </w:t>
      </w:r>
      <w:proofErr w:type="spellStart"/>
      <w:r w:rsidR="00FD6D13">
        <w:rPr>
          <w:rFonts w:ascii="Verdana" w:hAnsi="Verdana"/>
          <w:bCs/>
          <w:sz w:val="22"/>
          <w:szCs w:val="22"/>
        </w:rPr>
        <w:t>etc</w:t>
      </w:r>
      <w:proofErr w:type="spellEnd"/>
      <w:r w:rsidR="00AD5B19">
        <w:rPr>
          <w:rFonts w:ascii="Verdana" w:hAnsi="Verdana"/>
          <w:bCs/>
          <w:color w:val="00B050"/>
          <w:sz w:val="22"/>
          <w:szCs w:val="22"/>
        </w:rPr>
        <w:t xml:space="preserve"> – Desenvolvido o projeto  Circuito de Saúde, até hoje alcançado cerca 50 externos. Realizado camp</w:t>
      </w:r>
      <w:r w:rsidR="00FB6AF0">
        <w:rPr>
          <w:rFonts w:ascii="Verdana" w:hAnsi="Verdana"/>
          <w:bCs/>
          <w:color w:val="00B050"/>
          <w:sz w:val="22"/>
          <w:szCs w:val="22"/>
        </w:rPr>
        <w:t>a</w:t>
      </w:r>
      <w:r w:rsidR="00AD5B19">
        <w:rPr>
          <w:rFonts w:ascii="Verdana" w:hAnsi="Verdana"/>
          <w:bCs/>
          <w:color w:val="00B050"/>
          <w:sz w:val="22"/>
          <w:szCs w:val="22"/>
        </w:rPr>
        <w:t xml:space="preserve">nha de Carnaval para todos os externo em fev2013. </w:t>
      </w:r>
    </w:p>
    <w:p w:rsidR="00414C15" w:rsidRDefault="00414C15" w:rsidP="00FF0D2B">
      <w:pPr>
        <w:numPr>
          <w:ilvl w:val="2"/>
          <w:numId w:val="30"/>
        </w:numPr>
        <w:spacing w:line="360" w:lineRule="auto"/>
        <w:ind w:left="1701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Garantir a </w:t>
      </w:r>
      <w:r w:rsidR="00FF0D2B">
        <w:rPr>
          <w:rFonts w:ascii="Verdana" w:hAnsi="Verdana"/>
          <w:bCs/>
          <w:sz w:val="22"/>
          <w:szCs w:val="22"/>
        </w:rPr>
        <w:t>realização</w:t>
      </w:r>
      <w:r>
        <w:rPr>
          <w:rFonts w:ascii="Verdana" w:hAnsi="Verdana"/>
          <w:bCs/>
          <w:sz w:val="22"/>
          <w:szCs w:val="22"/>
        </w:rPr>
        <w:t xml:space="preserve"> do PCMSO. (exames, ASOs, cronograma de PCMSO)</w:t>
      </w:r>
      <w:r w:rsidR="00FD6D13">
        <w:rPr>
          <w:rFonts w:ascii="Verdana" w:hAnsi="Verdana"/>
          <w:bCs/>
          <w:sz w:val="22"/>
          <w:szCs w:val="22"/>
        </w:rPr>
        <w:t xml:space="preserve"> - </w:t>
      </w:r>
      <w:proofErr w:type="gramStart"/>
      <w:r w:rsidR="00FD6D13">
        <w:rPr>
          <w:rFonts w:ascii="Verdana" w:hAnsi="Verdana"/>
          <w:bCs/>
          <w:color w:val="00B050"/>
          <w:sz w:val="22"/>
          <w:szCs w:val="22"/>
        </w:rPr>
        <w:t>OK</w:t>
      </w:r>
      <w:proofErr w:type="gramEnd"/>
    </w:p>
    <w:p w:rsidR="00F34847" w:rsidRDefault="00FF0D2B" w:rsidP="00FF0D2B">
      <w:pPr>
        <w:numPr>
          <w:ilvl w:val="2"/>
          <w:numId w:val="30"/>
        </w:numPr>
        <w:spacing w:line="360" w:lineRule="auto"/>
        <w:ind w:left="1701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Realização dos exames ocupacionais por exposição de risco (exames ocupacionais realizados somente por aquelas que estão expostos ao risco. Monitoramento biológico específico)</w:t>
      </w:r>
      <w:r w:rsidR="00FD6D13">
        <w:rPr>
          <w:rFonts w:ascii="Verdana" w:hAnsi="Verdana"/>
          <w:bCs/>
          <w:sz w:val="22"/>
          <w:szCs w:val="22"/>
        </w:rPr>
        <w:t xml:space="preserve"> - </w:t>
      </w:r>
      <w:proofErr w:type="gramStart"/>
      <w:r w:rsidR="00FD6D13">
        <w:rPr>
          <w:rFonts w:ascii="Verdana" w:hAnsi="Verdana"/>
          <w:bCs/>
          <w:color w:val="00B050"/>
          <w:sz w:val="22"/>
          <w:szCs w:val="22"/>
        </w:rPr>
        <w:t>OK</w:t>
      </w:r>
      <w:proofErr w:type="gramEnd"/>
    </w:p>
    <w:p w:rsidR="005502C2" w:rsidRPr="00AD5B19" w:rsidRDefault="005502C2" w:rsidP="00FF0D2B">
      <w:pPr>
        <w:numPr>
          <w:ilvl w:val="2"/>
          <w:numId w:val="30"/>
        </w:numPr>
        <w:spacing w:line="360" w:lineRule="auto"/>
        <w:ind w:left="1701"/>
        <w:jc w:val="both"/>
        <w:outlineLvl w:val="0"/>
        <w:rPr>
          <w:rFonts w:ascii="Verdana" w:hAnsi="Verdana"/>
          <w:bCs/>
          <w:color w:val="00B050"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Desenvolver novo fornecedor para os funcionários em outros estados, garantir que todos os externos sejam atendidos conforme PCMSO</w:t>
      </w:r>
      <w:r w:rsidR="00AD5B19">
        <w:rPr>
          <w:rFonts w:ascii="Verdana" w:hAnsi="Verdana"/>
          <w:bCs/>
          <w:sz w:val="22"/>
          <w:szCs w:val="22"/>
        </w:rPr>
        <w:t xml:space="preserve">. </w:t>
      </w:r>
      <w:r w:rsidR="00AD5B19" w:rsidRPr="00AD5B19">
        <w:rPr>
          <w:rFonts w:ascii="Verdana" w:hAnsi="Verdana"/>
          <w:bCs/>
          <w:color w:val="00B050"/>
          <w:sz w:val="22"/>
          <w:szCs w:val="22"/>
        </w:rPr>
        <w:t>-</w:t>
      </w:r>
      <w:r w:rsidRPr="00AD5B19">
        <w:rPr>
          <w:rFonts w:ascii="Verdana" w:hAnsi="Verdana"/>
          <w:bCs/>
          <w:color w:val="00B050"/>
          <w:sz w:val="22"/>
          <w:szCs w:val="22"/>
        </w:rPr>
        <w:t xml:space="preserve"> </w:t>
      </w:r>
      <w:r w:rsidR="00AD5B19" w:rsidRPr="00AD5B19">
        <w:rPr>
          <w:rFonts w:ascii="Verdana" w:hAnsi="Verdana"/>
          <w:bCs/>
          <w:color w:val="00B050"/>
          <w:sz w:val="22"/>
          <w:szCs w:val="22"/>
        </w:rPr>
        <w:t xml:space="preserve">por </w:t>
      </w:r>
      <w:r w:rsidR="00AD5B19">
        <w:rPr>
          <w:rFonts w:ascii="Verdana" w:hAnsi="Verdana"/>
          <w:bCs/>
          <w:color w:val="00B050"/>
          <w:sz w:val="22"/>
          <w:szCs w:val="22"/>
        </w:rPr>
        <w:t>motivo de não existir um fornecedor, que atende Br</w:t>
      </w:r>
      <w:r w:rsidR="00FB6AF0">
        <w:rPr>
          <w:rFonts w:ascii="Verdana" w:hAnsi="Verdana"/>
          <w:bCs/>
          <w:color w:val="00B050"/>
          <w:sz w:val="22"/>
          <w:szCs w:val="22"/>
        </w:rPr>
        <w:t xml:space="preserve">asil inteiro, descentralizamos esses atendimentos. </w:t>
      </w:r>
    </w:p>
    <w:p w:rsidR="00414C15" w:rsidRPr="00FD6D13" w:rsidRDefault="00414C15" w:rsidP="00FF0D2B">
      <w:pPr>
        <w:numPr>
          <w:ilvl w:val="2"/>
          <w:numId w:val="30"/>
        </w:numPr>
        <w:spacing w:line="360" w:lineRule="auto"/>
        <w:ind w:left="1701"/>
        <w:jc w:val="both"/>
        <w:outlineLvl w:val="0"/>
        <w:rPr>
          <w:rFonts w:ascii="Verdana" w:hAnsi="Verdana"/>
          <w:bCs/>
          <w:color w:val="00B050"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Acompanhamento dos </w:t>
      </w:r>
      <w:r w:rsidR="00BA5C5A">
        <w:rPr>
          <w:rFonts w:ascii="Verdana" w:hAnsi="Verdana"/>
          <w:bCs/>
          <w:sz w:val="22"/>
          <w:szCs w:val="22"/>
        </w:rPr>
        <w:t>funcionários das unidades externa</w:t>
      </w:r>
      <w:r>
        <w:rPr>
          <w:rFonts w:ascii="Verdana" w:hAnsi="Verdana"/>
          <w:bCs/>
          <w:sz w:val="22"/>
          <w:szCs w:val="22"/>
        </w:rPr>
        <w:t>s (ASO, exames)</w:t>
      </w:r>
      <w:r w:rsidR="00FD6D13">
        <w:rPr>
          <w:rFonts w:ascii="Verdana" w:hAnsi="Verdana"/>
          <w:bCs/>
          <w:sz w:val="22"/>
          <w:szCs w:val="22"/>
        </w:rPr>
        <w:t xml:space="preserve"> </w:t>
      </w:r>
      <w:r w:rsidR="00AD5B19">
        <w:rPr>
          <w:rFonts w:ascii="Verdana" w:hAnsi="Verdana"/>
          <w:bCs/>
          <w:sz w:val="22"/>
          <w:szCs w:val="22"/>
        </w:rPr>
        <w:t>–</w:t>
      </w:r>
      <w:r w:rsidR="00FD6D13">
        <w:rPr>
          <w:rFonts w:ascii="Verdana" w:hAnsi="Verdana"/>
          <w:bCs/>
          <w:sz w:val="22"/>
          <w:szCs w:val="22"/>
        </w:rPr>
        <w:t xml:space="preserve"> </w:t>
      </w:r>
      <w:r w:rsidR="00FB6AF0">
        <w:rPr>
          <w:rFonts w:ascii="Verdana" w:hAnsi="Verdana"/>
          <w:bCs/>
          <w:color w:val="00B050"/>
          <w:sz w:val="22"/>
          <w:szCs w:val="22"/>
        </w:rPr>
        <w:t xml:space="preserve">Por o motivo anterior, temos alguns exames atrasados. </w:t>
      </w:r>
    </w:p>
    <w:p w:rsidR="00E13178" w:rsidRPr="00E13178" w:rsidRDefault="005502C2" w:rsidP="00FF0D2B">
      <w:pPr>
        <w:numPr>
          <w:ilvl w:val="2"/>
          <w:numId w:val="30"/>
        </w:numPr>
        <w:spacing w:line="360" w:lineRule="auto"/>
        <w:ind w:left="1701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C</w:t>
      </w:r>
      <w:r w:rsidR="00B8303D">
        <w:rPr>
          <w:rFonts w:ascii="Verdana" w:hAnsi="Verdana"/>
          <w:bCs/>
          <w:sz w:val="22"/>
          <w:szCs w:val="22"/>
        </w:rPr>
        <w:t>onsolidação dos procedimentos</w:t>
      </w:r>
      <w:r w:rsidR="00F34847">
        <w:rPr>
          <w:rFonts w:ascii="Verdana" w:hAnsi="Verdana"/>
          <w:bCs/>
          <w:sz w:val="22"/>
          <w:szCs w:val="22"/>
        </w:rPr>
        <w:t xml:space="preserve"> internos do MDT e os conjuntos com outros UGB</w:t>
      </w:r>
      <w:r w:rsidR="00B8303D">
        <w:rPr>
          <w:rFonts w:ascii="Verdana" w:hAnsi="Verdana"/>
          <w:bCs/>
          <w:sz w:val="22"/>
          <w:szCs w:val="22"/>
        </w:rPr>
        <w:t>;</w:t>
      </w:r>
    </w:p>
    <w:p w:rsidR="00A31FC5" w:rsidRDefault="00A31FC5" w:rsidP="00FF0D2B">
      <w:pPr>
        <w:numPr>
          <w:ilvl w:val="2"/>
          <w:numId w:val="30"/>
        </w:numPr>
        <w:spacing w:line="360" w:lineRule="auto"/>
        <w:ind w:left="1701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Garantir com </w:t>
      </w:r>
      <w:r w:rsidR="00FF0D2B">
        <w:rPr>
          <w:rFonts w:ascii="Verdana" w:hAnsi="Verdana"/>
          <w:bCs/>
          <w:sz w:val="22"/>
          <w:szCs w:val="22"/>
        </w:rPr>
        <w:t>os outros</w:t>
      </w:r>
      <w:r>
        <w:rPr>
          <w:rFonts w:ascii="Verdana" w:hAnsi="Verdana"/>
          <w:bCs/>
          <w:sz w:val="22"/>
          <w:szCs w:val="22"/>
        </w:rPr>
        <w:t xml:space="preserve"> UGBs </w:t>
      </w:r>
      <w:r w:rsidR="00FF0D2B">
        <w:rPr>
          <w:rFonts w:ascii="Verdana" w:hAnsi="Verdana"/>
          <w:bCs/>
          <w:sz w:val="22"/>
          <w:szCs w:val="22"/>
        </w:rPr>
        <w:t>a implantação de melhoria sugerida no Levantamento Ergonômico</w:t>
      </w:r>
      <w:r>
        <w:rPr>
          <w:rFonts w:ascii="Verdana" w:hAnsi="Verdana"/>
          <w:bCs/>
          <w:sz w:val="22"/>
          <w:szCs w:val="22"/>
        </w:rPr>
        <w:t xml:space="preserve">. </w:t>
      </w:r>
      <w:r w:rsidR="00FB6AF0">
        <w:rPr>
          <w:rFonts w:ascii="Verdana" w:hAnsi="Verdana"/>
          <w:bCs/>
          <w:color w:val="00B050"/>
          <w:sz w:val="22"/>
          <w:szCs w:val="22"/>
        </w:rPr>
        <w:t xml:space="preserve">Ok. </w:t>
      </w:r>
    </w:p>
    <w:p w:rsidR="00A31FC5" w:rsidRDefault="00A31FC5" w:rsidP="00FF0D2B">
      <w:pPr>
        <w:numPr>
          <w:ilvl w:val="2"/>
          <w:numId w:val="30"/>
        </w:numPr>
        <w:spacing w:line="360" w:lineRule="auto"/>
        <w:ind w:left="1701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Garantir a </w:t>
      </w:r>
      <w:r w:rsidR="00FF0D2B">
        <w:rPr>
          <w:rFonts w:ascii="Verdana" w:hAnsi="Verdana"/>
          <w:bCs/>
          <w:sz w:val="22"/>
          <w:szCs w:val="22"/>
        </w:rPr>
        <w:t>realização</w:t>
      </w:r>
      <w:r>
        <w:rPr>
          <w:rFonts w:ascii="Verdana" w:hAnsi="Verdana"/>
          <w:bCs/>
          <w:sz w:val="22"/>
          <w:szCs w:val="22"/>
        </w:rPr>
        <w:t xml:space="preserve"> de </w:t>
      </w:r>
      <w:r w:rsidR="00FF0D2B">
        <w:rPr>
          <w:rFonts w:ascii="Verdana" w:hAnsi="Verdana"/>
          <w:bCs/>
          <w:sz w:val="22"/>
          <w:szCs w:val="22"/>
        </w:rPr>
        <w:t>ginástica</w:t>
      </w:r>
      <w:r>
        <w:rPr>
          <w:rFonts w:ascii="Verdana" w:hAnsi="Verdana"/>
          <w:bCs/>
          <w:sz w:val="22"/>
          <w:szCs w:val="22"/>
        </w:rPr>
        <w:t xml:space="preserve"> laboral e a maior</w:t>
      </w:r>
      <w:r w:rsidR="00607C32">
        <w:rPr>
          <w:rFonts w:ascii="Verdana" w:hAnsi="Verdana"/>
          <w:bCs/>
          <w:sz w:val="22"/>
          <w:szCs w:val="22"/>
        </w:rPr>
        <w:t xml:space="preserve"> </w:t>
      </w:r>
      <w:r w:rsidR="00FF0D2B">
        <w:rPr>
          <w:rFonts w:ascii="Verdana" w:hAnsi="Verdana"/>
          <w:bCs/>
          <w:sz w:val="22"/>
          <w:szCs w:val="22"/>
        </w:rPr>
        <w:t>adesão</w:t>
      </w:r>
      <w:r w:rsidR="00607C32">
        <w:rPr>
          <w:rFonts w:ascii="Verdana" w:hAnsi="Verdana"/>
          <w:bCs/>
          <w:sz w:val="22"/>
          <w:szCs w:val="22"/>
        </w:rPr>
        <w:t xml:space="preserve"> </w:t>
      </w:r>
      <w:r w:rsidR="00FF0D2B">
        <w:rPr>
          <w:rFonts w:ascii="Verdana" w:hAnsi="Verdana"/>
          <w:bCs/>
          <w:sz w:val="22"/>
          <w:szCs w:val="22"/>
        </w:rPr>
        <w:t>possível</w:t>
      </w:r>
      <w:r w:rsidR="00BA5C5A">
        <w:rPr>
          <w:rFonts w:ascii="Verdana" w:hAnsi="Verdana"/>
          <w:bCs/>
          <w:sz w:val="22"/>
          <w:szCs w:val="22"/>
        </w:rPr>
        <w:t xml:space="preserve"> entre os funcionários</w:t>
      </w:r>
      <w:r w:rsidR="00FD6D13">
        <w:rPr>
          <w:rFonts w:ascii="Verdana" w:hAnsi="Verdana"/>
          <w:bCs/>
          <w:sz w:val="22"/>
          <w:szCs w:val="22"/>
        </w:rPr>
        <w:t xml:space="preserve"> - </w:t>
      </w:r>
      <w:r w:rsidR="00FD6D13">
        <w:rPr>
          <w:rFonts w:ascii="Verdana" w:hAnsi="Verdana"/>
          <w:bCs/>
          <w:color w:val="00B050"/>
          <w:sz w:val="22"/>
          <w:szCs w:val="22"/>
        </w:rPr>
        <w:t>OK</w:t>
      </w:r>
    </w:p>
    <w:p w:rsidR="00E13178" w:rsidRDefault="00E13178" w:rsidP="00FF0D2B">
      <w:pPr>
        <w:numPr>
          <w:ilvl w:val="2"/>
          <w:numId w:val="30"/>
        </w:numPr>
        <w:spacing w:line="360" w:lineRule="auto"/>
        <w:ind w:left="1701"/>
        <w:jc w:val="both"/>
        <w:outlineLvl w:val="0"/>
        <w:rPr>
          <w:rFonts w:ascii="Verdana" w:hAnsi="Verdana"/>
          <w:bCs/>
          <w:sz w:val="22"/>
          <w:szCs w:val="22"/>
        </w:rPr>
      </w:pPr>
      <w:r w:rsidRPr="00E13178">
        <w:rPr>
          <w:rFonts w:ascii="Verdana" w:hAnsi="Verdana"/>
          <w:bCs/>
          <w:sz w:val="22"/>
          <w:szCs w:val="22"/>
        </w:rPr>
        <w:t xml:space="preserve">Treinamentos </w:t>
      </w:r>
      <w:r w:rsidR="00607C32">
        <w:rPr>
          <w:rFonts w:ascii="Verdana" w:hAnsi="Verdana"/>
          <w:bCs/>
          <w:sz w:val="22"/>
          <w:szCs w:val="22"/>
        </w:rPr>
        <w:t>internos no MDT</w:t>
      </w:r>
      <w:r w:rsidR="00BA5C5A">
        <w:rPr>
          <w:rFonts w:ascii="Verdana" w:hAnsi="Verdana"/>
          <w:bCs/>
          <w:sz w:val="22"/>
          <w:szCs w:val="22"/>
        </w:rPr>
        <w:t xml:space="preserve"> (</w:t>
      </w:r>
      <w:r w:rsidR="00FF0D2B">
        <w:rPr>
          <w:rFonts w:ascii="Verdana" w:hAnsi="Verdana"/>
          <w:bCs/>
          <w:sz w:val="22"/>
          <w:szCs w:val="22"/>
        </w:rPr>
        <w:t>procedimentos</w:t>
      </w:r>
      <w:r w:rsidR="00BA5C5A">
        <w:rPr>
          <w:rFonts w:ascii="Verdana" w:hAnsi="Verdana"/>
          <w:bCs/>
          <w:sz w:val="22"/>
          <w:szCs w:val="22"/>
        </w:rPr>
        <w:t xml:space="preserve">, conhecimentos </w:t>
      </w:r>
      <w:r w:rsidR="00FF0D2B">
        <w:rPr>
          <w:rFonts w:ascii="Verdana" w:hAnsi="Verdana"/>
          <w:bCs/>
          <w:sz w:val="22"/>
          <w:szCs w:val="22"/>
        </w:rPr>
        <w:t>específicos</w:t>
      </w:r>
      <w:proofErr w:type="gramStart"/>
      <w:r w:rsidR="00BA5C5A">
        <w:rPr>
          <w:rFonts w:ascii="Verdana" w:hAnsi="Verdana"/>
          <w:bCs/>
          <w:sz w:val="22"/>
          <w:szCs w:val="22"/>
        </w:rPr>
        <w:t>)</w:t>
      </w:r>
      <w:proofErr w:type="gramEnd"/>
    </w:p>
    <w:p w:rsidR="003E629F" w:rsidRPr="005502C2" w:rsidRDefault="00414C15" w:rsidP="00FF0D2B">
      <w:pPr>
        <w:numPr>
          <w:ilvl w:val="2"/>
          <w:numId w:val="30"/>
        </w:numPr>
        <w:spacing w:line="360" w:lineRule="auto"/>
        <w:ind w:left="1701"/>
        <w:jc w:val="both"/>
        <w:outlineLvl w:val="0"/>
        <w:rPr>
          <w:rFonts w:ascii="Verdana" w:hAnsi="Verdana"/>
          <w:bCs/>
          <w:color w:val="00B050"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Melhorar</w:t>
      </w:r>
      <w:r w:rsidR="00F34847">
        <w:rPr>
          <w:rFonts w:ascii="Verdana" w:hAnsi="Verdana"/>
          <w:bCs/>
          <w:sz w:val="22"/>
          <w:szCs w:val="22"/>
        </w:rPr>
        <w:t xml:space="preserve"> auditoria dos </w:t>
      </w:r>
      <w:r w:rsidR="00FF0D2B">
        <w:rPr>
          <w:rFonts w:ascii="Verdana" w:hAnsi="Verdana"/>
          <w:bCs/>
          <w:sz w:val="22"/>
          <w:szCs w:val="22"/>
        </w:rPr>
        <w:t>Terceirizados</w:t>
      </w:r>
      <w:r>
        <w:rPr>
          <w:rFonts w:ascii="Verdana" w:hAnsi="Verdana"/>
          <w:bCs/>
          <w:sz w:val="22"/>
          <w:szCs w:val="22"/>
        </w:rPr>
        <w:t xml:space="preserve">. Com outros UGBs implantar PO ou check-list de </w:t>
      </w:r>
      <w:r w:rsidR="00FF0D2B">
        <w:rPr>
          <w:rFonts w:ascii="Verdana" w:hAnsi="Verdana"/>
          <w:bCs/>
          <w:sz w:val="22"/>
          <w:szCs w:val="22"/>
        </w:rPr>
        <w:t>terceirizados</w:t>
      </w:r>
      <w:r>
        <w:rPr>
          <w:rFonts w:ascii="Verdana" w:hAnsi="Verdana"/>
          <w:bCs/>
          <w:sz w:val="22"/>
          <w:szCs w:val="22"/>
        </w:rPr>
        <w:t xml:space="preserve"> (DH, ESH, Jurídico, etc.</w:t>
      </w:r>
      <w:r w:rsidR="00FF0D2B">
        <w:rPr>
          <w:rFonts w:ascii="Verdana" w:hAnsi="Verdana"/>
          <w:bCs/>
          <w:sz w:val="22"/>
          <w:szCs w:val="22"/>
        </w:rPr>
        <w:t>)</w:t>
      </w:r>
      <w:r w:rsidR="005502C2">
        <w:rPr>
          <w:rFonts w:ascii="Verdana" w:hAnsi="Verdana"/>
          <w:bCs/>
          <w:sz w:val="22"/>
          <w:szCs w:val="22"/>
        </w:rPr>
        <w:t xml:space="preserve"> – </w:t>
      </w:r>
      <w:r w:rsidR="005502C2" w:rsidRPr="005502C2">
        <w:rPr>
          <w:rFonts w:ascii="Verdana" w:hAnsi="Verdana"/>
          <w:bCs/>
          <w:color w:val="00B050"/>
          <w:sz w:val="22"/>
          <w:szCs w:val="22"/>
        </w:rPr>
        <w:t xml:space="preserve">já foi previsto no ano passado, não </w:t>
      </w:r>
      <w:proofErr w:type="gramStart"/>
      <w:r w:rsidR="005502C2" w:rsidRPr="005502C2">
        <w:rPr>
          <w:rFonts w:ascii="Verdana" w:hAnsi="Verdana"/>
          <w:bCs/>
          <w:color w:val="00B050"/>
          <w:sz w:val="22"/>
          <w:szCs w:val="22"/>
        </w:rPr>
        <w:t>realizado</w:t>
      </w:r>
      <w:proofErr w:type="gramEnd"/>
    </w:p>
    <w:p w:rsidR="000E26B5" w:rsidRDefault="00F34847" w:rsidP="00FF0D2B">
      <w:pPr>
        <w:numPr>
          <w:ilvl w:val="2"/>
          <w:numId w:val="30"/>
        </w:numPr>
        <w:spacing w:line="360" w:lineRule="auto"/>
        <w:ind w:left="1701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Garantir </w:t>
      </w:r>
      <w:r w:rsidR="00414C15">
        <w:rPr>
          <w:rFonts w:ascii="Verdana" w:hAnsi="Verdana"/>
          <w:bCs/>
          <w:sz w:val="22"/>
          <w:szCs w:val="22"/>
        </w:rPr>
        <w:t>o</w:t>
      </w:r>
      <w:r>
        <w:rPr>
          <w:rFonts w:ascii="Verdana" w:hAnsi="Verdana"/>
          <w:bCs/>
          <w:sz w:val="22"/>
          <w:szCs w:val="22"/>
        </w:rPr>
        <w:t xml:space="preserve"> treinamento dos </w:t>
      </w:r>
      <w:proofErr w:type="spellStart"/>
      <w:r>
        <w:rPr>
          <w:rFonts w:ascii="Verdana" w:hAnsi="Verdana"/>
          <w:bCs/>
          <w:sz w:val="22"/>
          <w:szCs w:val="22"/>
        </w:rPr>
        <w:t>Brigadistas</w:t>
      </w:r>
      <w:proofErr w:type="spellEnd"/>
      <w:r>
        <w:rPr>
          <w:rFonts w:ascii="Verdana" w:hAnsi="Verdana"/>
          <w:bCs/>
          <w:sz w:val="22"/>
          <w:szCs w:val="22"/>
        </w:rPr>
        <w:t xml:space="preserve"> e </w:t>
      </w:r>
      <w:proofErr w:type="spellStart"/>
      <w:r w:rsidR="00414C15">
        <w:rPr>
          <w:rFonts w:ascii="Verdana" w:hAnsi="Verdana"/>
          <w:bCs/>
          <w:sz w:val="22"/>
          <w:szCs w:val="22"/>
        </w:rPr>
        <w:t>Socorristas</w:t>
      </w:r>
      <w:proofErr w:type="spellEnd"/>
      <w:r w:rsidR="00414C15">
        <w:rPr>
          <w:rFonts w:ascii="Verdana" w:hAnsi="Verdana"/>
          <w:bCs/>
          <w:sz w:val="22"/>
          <w:szCs w:val="22"/>
        </w:rPr>
        <w:t xml:space="preserve"> em primeiro </w:t>
      </w:r>
      <w:proofErr w:type="gramStart"/>
      <w:r w:rsidR="00414C15">
        <w:rPr>
          <w:rFonts w:ascii="Verdana" w:hAnsi="Verdana"/>
          <w:bCs/>
          <w:sz w:val="22"/>
          <w:szCs w:val="22"/>
        </w:rPr>
        <w:t>socorro.</w:t>
      </w:r>
      <w:proofErr w:type="gramEnd"/>
      <w:r w:rsidR="00FB6AF0">
        <w:rPr>
          <w:rFonts w:ascii="Verdana" w:hAnsi="Verdana"/>
          <w:bCs/>
          <w:color w:val="00B050"/>
          <w:sz w:val="22"/>
          <w:szCs w:val="22"/>
        </w:rPr>
        <w:t>- realizado junto com ESH</w:t>
      </w:r>
    </w:p>
    <w:p w:rsidR="004C30DC" w:rsidRDefault="005502C2" w:rsidP="00FF0D2B">
      <w:pPr>
        <w:numPr>
          <w:ilvl w:val="2"/>
          <w:numId w:val="30"/>
        </w:numPr>
        <w:spacing w:line="360" w:lineRule="auto"/>
        <w:ind w:left="1701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Consolidar ações, </w:t>
      </w:r>
      <w:proofErr w:type="spellStart"/>
      <w:r w:rsidR="00BA5C5A">
        <w:rPr>
          <w:rFonts w:ascii="Verdana" w:hAnsi="Verdana"/>
          <w:bCs/>
          <w:sz w:val="22"/>
          <w:szCs w:val="22"/>
        </w:rPr>
        <w:t>PO´</w:t>
      </w:r>
      <w:r w:rsidR="004C30DC">
        <w:rPr>
          <w:rFonts w:ascii="Verdana" w:hAnsi="Verdana"/>
          <w:bCs/>
          <w:sz w:val="22"/>
          <w:szCs w:val="22"/>
        </w:rPr>
        <w:t>s</w:t>
      </w:r>
      <w:proofErr w:type="spellEnd"/>
      <w:r w:rsidR="004C30DC">
        <w:rPr>
          <w:rFonts w:ascii="Verdana" w:hAnsi="Verdana"/>
          <w:bCs/>
          <w:sz w:val="22"/>
          <w:szCs w:val="22"/>
        </w:rPr>
        <w:t xml:space="preserve"> relacionados ao </w:t>
      </w:r>
      <w:r w:rsidR="00BA5C5A">
        <w:rPr>
          <w:rFonts w:ascii="Verdana" w:hAnsi="Verdana"/>
          <w:bCs/>
          <w:sz w:val="22"/>
          <w:szCs w:val="22"/>
        </w:rPr>
        <w:t xml:space="preserve">funcionamento da </w:t>
      </w:r>
      <w:r w:rsidR="00D07E5C">
        <w:rPr>
          <w:rFonts w:ascii="Verdana" w:hAnsi="Verdana"/>
          <w:bCs/>
          <w:sz w:val="22"/>
          <w:szCs w:val="22"/>
        </w:rPr>
        <w:t>Ambulância</w:t>
      </w:r>
      <w:r>
        <w:rPr>
          <w:rFonts w:ascii="Verdana" w:hAnsi="Verdana"/>
          <w:bCs/>
          <w:sz w:val="22"/>
          <w:szCs w:val="22"/>
        </w:rPr>
        <w:t xml:space="preserve"> – </w:t>
      </w:r>
      <w:r w:rsidR="00AD5B19">
        <w:rPr>
          <w:rFonts w:ascii="Verdana" w:hAnsi="Verdana"/>
          <w:bCs/>
          <w:color w:val="00B050"/>
          <w:sz w:val="22"/>
          <w:szCs w:val="22"/>
        </w:rPr>
        <w:t>ok.</w:t>
      </w:r>
    </w:p>
    <w:p w:rsidR="004C30DC" w:rsidRDefault="004C30DC" w:rsidP="00FF0D2B">
      <w:pPr>
        <w:numPr>
          <w:ilvl w:val="2"/>
          <w:numId w:val="30"/>
        </w:numPr>
        <w:spacing w:line="360" w:lineRule="auto"/>
        <w:ind w:left="1701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Contato com hosp</w:t>
      </w:r>
      <w:r w:rsidR="00BA5C5A">
        <w:rPr>
          <w:rFonts w:ascii="Verdana" w:hAnsi="Verdana"/>
          <w:bCs/>
          <w:sz w:val="22"/>
          <w:szCs w:val="22"/>
        </w:rPr>
        <w:t xml:space="preserve">itais da região, institutos de </w:t>
      </w:r>
      <w:r w:rsidR="00FF0D2B">
        <w:rPr>
          <w:rFonts w:ascii="Verdana" w:hAnsi="Verdana"/>
          <w:bCs/>
          <w:sz w:val="22"/>
          <w:szCs w:val="22"/>
        </w:rPr>
        <w:t>toxicologia</w:t>
      </w:r>
      <w:r w:rsidR="00BA5C5A">
        <w:rPr>
          <w:rFonts w:ascii="Verdana" w:hAnsi="Verdana"/>
          <w:bCs/>
          <w:sz w:val="22"/>
          <w:szCs w:val="22"/>
        </w:rPr>
        <w:t xml:space="preserve"> para averiguar </w:t>
      </w:r>
      <w:r w:rsidR="00FF0D2B">
        <w:rPr>
          <w:rFonts w:ascii="Verdana" w:hAnsi="Verdana"/>
          <w:bCs/>
          <w:sz w:val="22"/>
          <w:szCs w:val="22"/>
        </w:rPr>
        <w:t>as condições</w:t>
      </w:r>
      <w:r w:rsidR="00BA5C5A">
        <w:rPr>
          <w:rFonts w:ascii="Verdana" w:hAnsi="Verdana"/>
          <w:bCs/>
          <w:sz w:val="22"/>
          <w:szCs w:val="22"/>
        </w:rPr>
        <w:t xml:space="preserve"> de primeiro </w:t>
      </w:r>
      <w:r w:rsidR="00FF0D2B">
        <w:rPr>
          <w:rFonts w:ascii="Verdana" w:hAnsi="Verdana"/>
          <w:bCs/>
          <w:sz w:val="22"/>
          <w:szCs w:val="22"/>
        </w:rPr>
        <w:t>atendimento</w:t>
      </w:r>
      <w:r w:rsidR="00BA5C5A">
        <w:rPr>
          <w:rFonts w:ascii="Verdana" w:hAnsi="Verdana"/>
          <w:bCs/>
          <w:sz w:val="22"/>
          <w:szCs w:val="22"/>
        </w:rPr>
        <w:t xml:space="preserve"> em caso de emergência em massa. </w:t>
      </w:r>
      <w:r w:rsidR="005502C2">
        <w:rPr>
          <w:rFonts w:ascii="Verdana" w:hAnsi="Verdana"/>
          <w:bCs/>
          <w:sz w:val="22"/>
          <w:szCs w:val="22"/>
        </w:rPr>
        <w:t xml:space="preserve"> – </w:t>
      </w:r>
      <w:r w:rsidR="005502C2">
        <w:rPr>
          <w:rFonts w:ascii="Verdana" w:hAnsi="Verdana"/>
          <w:bCs/>
          <w:color w:val="00B050"/>
          <w:sz w:val="22"/>
          <w:szCs w:val="22"/>
        </w:rPr>
        <w:t>continuar avaliação</w:t>
      </w:r>
    </w:p>
    <w:p w:rsidR="00E13178" w:rsidRPr="005502C2" w:rsidRDefault="00952857" w:rsidP="005502C2">
      <w:pPr>
        <w:numPr>
          <w:ilvl w:val="2"/>
          <w:numId w:val="30"/>
        </w:numPr>
        <w:spacing w:line="360" w:lineRule="auto"/>
        <w:ind w:left="1701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Treinamento do </w:t>
      </w:r>
      <w:r w:rsidR="005502C2">
        <w:rPr>
          <w:rFonts w:ascii="Verdana" w:hAnsi="Verdana"/>
          <w:bCs/>
          <w:sz w:val="22"/>
          <w:szCs w:val="22"/>
        </w:rPr>
        <w:t xml:space="preserve">GAE plantonistas </w:t>
      </w:r>
      <w:r>
        <w:rPr>
          <w:rFonts w:ascii="Verdana" w:hAnsi="Verdana"/>
          <w:bCs/>
          <w:sz w:val="22"/>
          <w:szCs w:val="22"/>
        </w:rPr>
        <w:t>de como</w:t>
      </w:r>
      <w:r w:rsidR="0013014F">
        <w:rPr>
          <w:rFonts w:ascii="Verdana" w:hAnsi="Verdana"/>
          <w:bCs/>
          <w:sz w:val="22"/>
          <w:szCs w:val="22"/>
        </w:rPr>
        <w:t xml:space="preserve"> indicar acompanhamentos, </w:t>
      </w:r>
      <w:r w:rsidR="005502C2">
        <w:rPr>
          <w:rFonts w:ascii="Verdana" w:hAnsi="Verdana"/>
          <w:bCs/>
          <w:sz w:val="22"/>
          <w:szCs w:val="22"/>
        </w:rPr>
        <w:t>realizar orientação pelo telefone</w:t>
      </w:r>
      <w:r w:rsidR="00E13178" w:rsidRPr="005502C2">
        <w:rPr>
          <w:rFonts w:ascii="Verdana" w:hAnsi="Verdana"/>
          <w:bCs/>
          <w:sz w:val="22"/>
          <w:szCs w:val="22"/>
        </w:rPr>
        <w:t xml:space="preserve"> </w:t>
      </w:r>
      <w:r w:rsidR="00FB6AF0" w:rsidRPr="00FB6AF0">
        <w:rPr>
          <w:rFonts w:ascii="Verdana" w:hAnsi="Verdana"/>
          <w:bCs/>
          <w:color w:val="00B050"/>
          <w:sz w:val="22"/>
          <w:szCs w:val="22"/>
        </w:rPr>
        <w:t>–</w:t>
      </w:r>
      <w:r w:rsidR="00FB6AF0">
        <w:rPr>
          <w:rFonts w:ascii="Verdana" w:hAnsi="Verdana"/>
          <w:bCs/>
          <w:color w:val="00B050"/>
          <w:sz w:val="22"/>
          <w:szCs w:val="22"/>
        </w:rPr>
        <w:t xml:space="preserve"> n</w:t>
      </w:r>
      <w:r w:rsidR="00FB6AF0" w:rsidRPr="00FB6AF0">
        <w:rPr>
          <w:rFonts w:ascii="Verdana" w:hAnsi="Verdana"/>
          <w:bCs/>
          <w:color w:val="00B050"/>
          <w:sz w:val="22"/>
          <w:szCs w:val="22"/>
        </w:rPr>
        <w:t>ão realizado</w:t>
      </w:r>
      <w:r w:rsidR="00017645">
        <w:rPr>
          <w:rFonts w:ascii="Verdana" w:hAnsi="Verdana"/>
          <w:bCs/>
          <w:color w:val="00B050"/>
          <w:sz w:val="22"/>
          <w:szCs w:val="22"/>
        </w:rPr>
        <w:t>.</w:t>
      </w:r>
    </w:p>
    <w:p w:rsidR="0080222F" w:rsidRDefault="0080222F" w:rsidP="00FF0D2B">
      <w:pPr>
        <w:numPr>
          <w:ilvl w:val="2"/>
          <w:numId w:val="30"/>
        </w:numPr>
        <w:spacing w:line="360" w:lineRule="auto"/>
        <w:ind w:left="1701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lastRenderedPageBreak/>
        <w:t xml:space="preserve">Treinamento de primeiro socorros para os representantes </w:t>
      </w:r>
      <w:r w:rsidR="00FF0D2B">
        <w:rPr>
          <w:rFonts w:ascii="Verdana" w:hAnsi="Verdana"/>
          <w:bCs/>
          <w:sz w:val="22"/>
          <w:szCs w:val="22"/>
        </w:rPr>
        <w:t>das unidades</w:t>
      </w:r>
      <w:r>
        <w:rPr>
          <w:rFonts w:ascii="Verdana" w:hAnsi="Verdana"/>
          <w:bCs/>
          <w:sz w:val="22"/>
          <w:szCs w:val="22"/>
        </w:rPr>
        <w:t xml:space="preserve"> externas</w:t>
      </w:r>
      <w:r w:rsidR="005502C2">
        <w:rPr>
          <w:rFonts w:ascii="Verdana" w:hAnsi="Verdana"/>
          <w:bCs/>
          <w:sz w:val="22"/>
          <w:szCs w:val="22"/>
        </w:rPr>
        <w:t>.</w:t>
      </w:r>
      <w:r w:rsidR="00017645">
        <w:rPr>
          <w:rFonts w:ascii="Verdana" w:hAnsi="Verdana"/>
          <w:bCs/>
          <w:sz w:val="22"/>
          <w:szCs w:val="22"/>
        </w:rPr>
        <w:t xml:space="preserve"> – </w:t>
      </w:r>
      <w:r w:rsidR="00017645">
        <w:rPr>
          <w:rFonts w:ascii="Verdana" w:hAnsi="Verdana"/>
          <w:bCs/>
          <w:color w:val="00B050"/>
          <w:sz w:val="22"/>
          <w:szCs w:val="22"/>
        </w:rPr>
        <w:t xml:space="preserve">Realizado em </w:t>
      </w:r>
      <w:proofErr w:type="spellStart"/>
      <w:r w:rsidR="00017645">
        <w:rPr>
          <w:rFonts w:ascii="Verdana" w:hAnsi="Verdana"/>
          <w:bCs/>
          <w:color w:val="00B050"/>
          <w:sz w:val="22"/>
          <w:szCs w:val="22"/>
        </w:rPr>
        <w:t>escirtório</w:t>
      </w:r>
      <w:proofErr w:type="spellEnd"/>
      <w:r w:rsidR="00017645">
        <w:rPr>
          <w:rFonts w:ascii="Verdana" w:hAnsi="Verdana"/>
          <w:bCs/>
          <w:color w:val="00B050"/>
          <w:sz w:val="22"/>
          <w:szCs w:val="22"/>
        </w:rPr>
        <w:t xml:space="preserve"> SP.</w:t>
      </w:r>
    </w:p>
    <w:p w:rsidR="00FB6AF0" w:rsidRDefault="00017645" w:rsidP="00FF0D2B">
      <w:pPr>
        <w:numPr>
          <w:ilvl w:val="2"/>
          <w:numId w:val="30"/>
        </w:numPr>
        <w:spacing w:line="360" w:lineRule="auto"/>
        <w:ind w:left="1701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color w:val="00B050"/>
          <w:sz w:val="22"/>
          <w:szCs w:val="22"/>
        </w:rPr>
        <w:t>Desenvolver ferramenta</w:t>
      </w:r>
      <w:r w:rsidR="00FB6AF0">
        <w:rPr>
          <w:rFonts w:ascii="Verdana" w:hAnsi="Verdana"/>
          <w:bCs/>
          <w:color w:val="00B050"/>
          <w:sz w:val="22"/>
          <w:szCs w:val="22"/>
        </w:rPr>
        <w:t>s com</w:t>
      </w:r>
      <w:r>
        <w:rPr>
          <w:rFonts w:ascii="Verdana" w:hAnsi="Verdana"/>
          <w:bCs/>
          <w:color w:val="00B050"/>
          <w:sz w:val="22"/>
          <w:szCs w:val="22"/>
        </w:rPr>
        <w:t>o</w:t>
      </w:r>
      <w:r w:rsidR="00FB6AF0">
        <w:rPr>
          <w:rFonts w:ascii="Verdana" w:hAnsi="Verdana"/>
          <w:bCs/>
          <w:color w:val="00B050"/>
          <w:sz w:val="22"/>
          <w:szCs w:val="22"/>
        </w:rPr>
        <w:t xml:space="preserve"> RM para fornecer informações sobre indicadores, relatórios. </w:t>
      </w:r>
      <w:r>
        <w:rPr>
          <w:rFonts w:ascii="Verdana" w:hAnsi="Verdana"/>
          <w:bCs/>
          <w:color w:val="00B050"/>
          <w:sz w:val="22"/>
          <w:szCs w:val="22"/>
        </w:rPr>
        <w:t>Informatizar o atendimento ocupacional</w:t>
      </w:r>
    </w:p>
    <w:p w:rsidR="005502C2" w:rsidRDefault="005502C2" w:rsidP="005502C2">
      <w:pPr>
        <w:spacing w:line="360" w:lineRule="auto"/>
        <w:ind w:left="1701"/>
        <w:jc w:val="both"/>
        <w:outlineLvl w:val="0"/>
        <w:rPr>
          <w:rFonts w:ascii="Verdana" w:hAnsi="Verdana"/>
          <w:bCs/>
          <w:sz w:val="22"/>
          <w:szCs w:val="22"/>
        </w:rPr>
      </w:pPr>
    </w:p>
    <w:p w:rsidR="0013014F" w:rsidRPr="00E13178" w:rsidRDefault="0013014F" w:rsidP="00FF0D2B">
      <w:pPr>
        <w:spacing w:line="360" w:lineRule="auto"/>
        <w:ind w:left="2127"/>
        <w:jc w:val="both"/>
        <w:outlineLvl w:val="0"/>
        <w:rPr>
          <w:rFonts w:ascii="Verdana" w:hAnsi="Verdana"/>
          <w:bCs/>
          <w:sz w:val="22"/>
          <w:szCs w:val="22"/>
        </w:rPr>
      </w:pPr>
    </w:p>
    <w:p w:rsidR="00E13178" w:rsidRPr="00DE7E0D" w:rsidRDefault="00E13178" w:rsidP="00FF0D2B">
      <w:pPr>
        <w:tabs>
          <w:tab w:val="num" w:pos="1418"/>
        </w:tabs>
        <w:spacing w:line="360" w:lineRule="auto"/>
        <w:ind w:left="1418"/>
        <w:jc w:val="both"/>
        <w:outlineLvl w:val="0"/>
        <w:rPr>
          <w:rFonts w:ascii="Verdana" w:hAnsi="Verdana"/>
          <w:b/>
          <w:bCs/>
          <w:sz w:val="22"/>
          <w:szCs w:val="22"/>
        </w:rPr>
      </w:pPr>
      <w:r w:rsidRPr="00DE7E0D">
        <w:rPr>
          <w:rFonts w:ascii="Verdana" w:hAnsi="Verdana"/>
          <w:b/>
          <w:bCs/>
          <w:sz w:val="22"/>
          <w:szCs w:val="22"/>
        </w:rPr>
        <w:t>2.</w:t>
      </w:r>
      <w:r w:rsidR="00B8303D">
        <w:rPr>
          <w:rFonts w:ascii="Verdana" w:hAnsi="Verdana"/>
          <w:b/>
          <w:bCs/>
          <w:sz w:val="22"/>
          <w:szCs w:val="22"/>
        </w:rPr>
        <w:t>1</w:t>
      </w:r>
      <w:r w:rsidRPr="00DE7E0D">
        <w:rPr>
          <w:rFonts w:ascii="Verdana" w:hAnsi="Verdana"/>
          <w:b/>
          <w:bCs/>
          <w:sz w:val="22"/>
          <w:szCs w:val="22"/>
        </w:rPr>
        <w:t xml:space="preserve"> Indicadores</w:t>
      </w:r>
    </w:p>
    <w:p w:rsidR="00215B65" w:rsidRPr="00E13178" w:rsidRDefault="0013014F" w:rsidP="00FF0D2B">
      <w:pPr>
        <w:numPr>
          <w:ilvl w:val="2"/>
          <w:numId w:val="15"/>
        </w:numPr>
        <w:spacing w:line="360" w:lineRule="auto"/>
        <w:ind w:left="2127" w:firstLine="141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ASO´</w:t>
      </w:r>
      <w:r w:rsidR="00F34847">
        <w:rPr>
          <w:rFonts w:ascii="Verdana" w:hAnsi="Verdana"/>
          <w:bCs/>
          <w:sz w:val="22"/>
          <w:szCs w:val="22"/>
        </w:rPr>
        <w:t xml:space="preserve">s não realizados, </w:t>
      </w:r>
      <w:proofErr w:type="gramStart"/>
      <w:r w:rsidR="00F34847">
        <w:rPr>
          <w:rFonts w:ascii="Verdana" w:hAnsi="Verdana"/>
          <w:bCs/>
          <w:sz w:val="22"/>
          <w:szCs w:val="22"/>
        </w:rPr>
        <w:t>atrasados</w:t>
      </w:r>
      <w:proofErr w:type="gramEnd"/>
    </w:p>
    <w:p w:rsidR="00215B65" w:rsidRDefault="00F34847" w:rsidP="00FF0D2B">
      <w:pPr>
        <w:numPr>
          <w:ilvl w:val="2"/>
          <w:numId w:val="15"/>
        </w:numPr>
        <w:spacing w:line="360" w:lineRule="auto"/>
        <w:ind w:left="2127" w:firstLine="141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Exames complementares não realizados ou atrasados</w:t>
      </w:r>
    </w:p>
    <w:p w:rsidR="00A72838" w:rsidRDefault="00A72838" w:rsidP="00FF0D2B">
      <w:pPr>
        <w:tabs>
          <w:tab w:val="num" w:pos="1418"/>
        </w:tabs>
        <w:spacing w:line="360" w:lineRule="auto"/>
        <w:ind w:left="1418"/>
        <w:jc w:val="both"/>
        <w:outlineLvl w:val="0"/>
        <w:rPr>
          <w:rFonts w:ascii="Verdana" w:hAnsi="Verdana"/>
          <w:b/>
          <w:bCs/>
          <w:sz w:val="22"/>
          <w:szCs w:val="22"/>
        </w:rPr>
      </w:pPr>
    </w:p>
    <w:p w:rsidR="00FF0D2B" w:rsidRDefault="00FF0D2B" w:rsidP="00FF0D2B">
      <w:pPr>
        <w:tabs>
          <w:tab w:val="num" w:pos="1418"/>
        </w:tabs>
        <w:spacing w:line="360" w:lineRule="auto"/>
        <w:ind w:left="1418"/>
        <w:jc w:val="both"/>
        <w:outlineLvl w:val="0"/>
        <w:rPr>
          <w:rFonts w:ascii="Verdana" w:hAnsi="Verdana"/>
          <w:b/>
          <w:bCs/>
          <w:sz w:val="22"/>
          <w:szCs w:val="22"/>
        </w:rPr>
      </w:pPr>
    </w:p>
    <w:p w:rsidR="00E13178" w:rsidRPr="00DE7E0D" w:rsidRDefault="00E13178" w:rsidP="00FF0D2B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993" w:firstLine="0"/>
        <w:jc w:val="both"/>
        <w:outlineLvl w:val="0"/>
        <w:rPr>
          <w:rFonts w:ascii="Verdana" w:hAnsi="Verdana"/>
          <w:b/>
          <w:bCs/>
          <w:sz w:val="22"/>
          <w:szCs w:val="22"/>
        </w:rPr>
      </w:pPr>
      <w:r w:rsidRPr="00DE7E0D">
        <w:rPr>
          <w:rFonts w:ascii="Verdana" w:hAnsi="Verdana"/>
          <w:b/>
          <w:bCs/>
          <w:sz w:val="22"/>
          <w:szCs w:val="22"/>
        </w:rPr>
        <w:t xml:space="preserve">Gestão </w:t>
      </w:r>
      <w:r w:rsidR="00BC3FE2">
        <w:rPr>
          <w:rFonts w:ascii="Verdana" w:hAnsi="Verdana"/>
          <w:b/>
          <w:bCs/>
          <w:sz w:val="22"/>
          <w:szCs w:val="22"/>
        </w:rPr>
        <w:t>em Saú</w:t>
      </w:r>
      <w:r w:rsidR="006667A4">
        <w:rPr>
          <w:rFonts w:ascii="Verdana" w:hAnsi="Verdana"/>
          <w:b/>
          <w:bCs/>
          <w:sz w:val="22"/>
          <w:szCs w:val="22"/>
        </w:rPr>
        <w:t>de e Qualidade de Vida</w:t>
      </w:r>
    </w:p>
    <w:p w:rsidR="00A21207" w:rsidRDefault="006667A4" w:rsidP="00FF0D2B">
      <w:pPr>
        <w:numPr>
          <w:ilvl w:val="3"/>
          <w:numId w:val="15"/>
        </w:numPr>
        <w:tabs>
          <w:tab w:val="clear" w:pos="2880"/>
          <w:tab w:val="num" w:pos="1701"/>
        </w:tabs>
        <w:spacing w:line="360" w:lineRule="auto"/>
        <w:ind w:left="1701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Levantamento completo</w:t>
      </w:r>
      <w:r w:rsidR="0013014F">
        <w:rPr>
          <w:rFonts w:ascii="Verdana" w:hAnsi="Verdana"/>
          <w:bCs/>
          <w:sz w:val="22"/>
          <w:szCs w:val="22"/>
        </w:rPr>
        <w:t xml:space="preserve"> de perfil de saúde dos funcioná</w:t>
      </w:r>
      <w:r>
        <w:rPr>
          <w:rFonts w:ascii="Verdana" w:hAnsi="Verdana"/>
          <w:bCs/>
          <w:sz w:val="22"/>
          <w:szCs w:val="22"/>
        </w:rPr>
        <w:t xml:space="preserve">rios em </w:t>
      </w:r>
      <w:r w:rsidR="00FF0D2B">
        <w:rPr>
          <w:rFonts w:ascii="Verdana" w:hAnsi="Verdana"/>
          <w:bCs/>
          <w:sz w:val="22"/>
          <w:szCs w:val="22"/>
        </w:rPr>
        <w:t>Maracanaú</w:t>
      </w:r>
      <w:r>
        <w:rPr>
          <w:rFonts w:ascii="Verdana" w:hAnsi="Verdana"/>
          <w:bCs/>
          <w:sz w:val="22"/>
          <w:szCs w:val="22"/>
        </w:rPr>
        <w:t xml:space="preserve"> e externos.</w:t>
      </w:r>
      <w:r w:rsidR="00BC3FE2">
        <w:rPr>
          <w:rFonts w:ascii="Verdana" w:hAnsi="Verdana"/>
          <w:bCs/>
          <w:sz w:val="22"/>
          <w:szCs w:val="22"/>
        </w:rPr>
        <w:t xml:space="preserve"> (tabagismo, IMC, </w:t>
      </w:r>
      <w:r w:rsidR="00FF0D2B">
        <w:rPr>
          <w:rFonts w:ascii="Verdana" w:hAnsi="Verdana"/>
          <w:bCs/>
          <w:sz w:val="22"/>
          <w:szCs w:val="22"/>
        </w:rPr>
        <w:t>atividade</w:t>
      </w:r>
      <w:r w:rsidR="00BC3FE2">
        <w:rPr>
          <w:rFonts w:ascii="Verdana" w:hAnsi="Verdana"/>
          <w:bCs/>
          <w:sz w:val="22"/>
          <w:szCs w:val="22"/>
        </w:rPr>
        <w:t xml:space="preserve"> </w:t>
      </w:r>
      <w:r w:rsidR="00FF0D2B">
        <w:rPr>
          <w:rFonts w:ascii="Verdana" w:hAnsi="Verdana"/>
          <w:bCs/>
          <w:sz w:val="22"/>
          <w:szCs w:val="22"/>
        </w:rPr>
        <w:t>física</w:t>
      </w:r>
      <w:r w:rsidR="00BC3FE2">
        <w:rPr>
          <w:rFonts w:ascii="Verdana" w:hAnsi="Verdana"/>
          <w:bCs/>
          <w:sz w:val="22"/>
          <w:szCs w:val="22"/>
        </w:rPr>
        <w:t>)</w:t>
      </w:r>
      <w:r w:rsidR="005502C2">
        <w:rPr>
          <w:rFonts w:ascii="Verdana" w:hAnsi="Verdana"/>
          <w:bCs/>
          <w:sz w:val="22"/>
          <w:szCs w:val="22"/>
        </w:rPr>
        <w:t xml:space="preserve">. – </w:t>
      </w:r>
      <w:r w:rsidR="005502C2">
        <w:rPr>
          <w:rFonts w:ascii="Verdana" w:hAnsi="Verdana"/>
          <w:bCs/>
          <w:color w:val="00B050"/>
          <w:sz w:val="22"/>
          <w:szCs w:val="22"/>
        </w:rPr>
        <w:t xml:space="preserve">Realizado </w:t>
      </w:r>
      <w:r w:rsidR="00C00EE7">
        <w:rPr>
          <w:rFonts w:ascii="Verdana" w:hAnsi="Verdana"/>
          <w:bCs/>
          <w:color w:val="00B050"/>
          <w:sz w:val="22"/>
          <w:szCs w:val="22"/>
        </w:rPr>
        <w:t>em</w:t>
      </w:r>
      <w:proofErr w:type="gramStart"/>
      <w:r w:rsidR="00C00EE7">
        <w:rPr>
          <w:rFonts w:ascii="Verdana" w:hAnsi="Verdana"/>
          <w:bCs/>
          <w:color w:val="00B050"/>
          <w:sz w:val="22"/>
          <w:szCs w:val="22"/>
        </w:rPr>
        <w:t xml:space="preserve"> </w:t>
      </w:r>
      <w:r w:rsidR="005502C2">
        <w:rPr>
          <w:rFonts w:ascii="Verdana" w:hAnsi="Verdana"/>
          <w:bCs/>
          <w:color w:val="00B050"/>
          <w:sz w:val="22"/>
          <w:szCs w:val="22"/>
        </w:rPr>
        <w:t xml:space="preserve"> </w:t>
      </w:r>
      <w:proofErr w:type="gramEnd"/>
      <w:r w:rsidR="005502C2">
        <w:rPr>
          <w:rFonts w:ascii="Verdana" w:hAnsi="Verdana"/>
          <w:bCs/>
          <w:color w:val="00B050"/>
          <w:sz w:val="22"/>
          <w:szCs w:val="22"/>
        </w:rPr>
        <w:t xml:space="preserve">Maracanaú, </w:t>
      </w:r>
      <w:r w:rsidR="00C00EE7">
        <w:rPr>
          <w:rFonts w:ascii="Verdana" w:hAnsi="Verdana"/>
          <w:bCs/>
          <w:color w:val="00B050"/>
          <w:sz w:val="22"/>
          <w:szCs w:val="22"/>
        </w:rPr>
        <w:t xml:space="preserve">e parcialmente dos </w:t>
      </w:r>
      <w:r w:rsidR="005502C2">
        <w:rPr>
          <w:rFonts w:ascii="Verdana" w:hAnsi="Verdana"/>
          <w:bCs/>
          <w:color w:val="00B050"/>
          <w:sz w:val="22"/>
          <w:szCs w:val="22"/>
        </w:rPr>
        <w:t xml:space="preserve"> externos</w:t>
      </w:r>
      <w:r w:rsidR="00C00EE7">
        <w:rPr>
          <w:rFonts w:ascii="Verdana" w:hAnsi="Verdana"/>
          <w:bCs/>
          <w:color w:val="00B050"/>
          <w:sz w:val="22"/>
          <w:szCs w:val="22"/>
        </w:rPr>
        <w:t>.</w:t>
      </w:r>
    </w:p>
    <w:p w:rsidR="006667A4" w:rsidRDefault="006667A4" w:rsidP="00FF0D2B">
      <w:pPr>
        <w:numPr>
          <w:ilvl w:val="3"/>
          <w:numId w:val="15"/>
        </w:numPr>
        <w:tabs>
          <w:tab w:val="clear" w:pos="2880"/>
          <w:tab w:val="num" w:pos="1701"/>
        </w:tabs>
        <w:spacing w:line="360" w:lineRule="auto"/>
        <w:ind w:left="1701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Acompanhamento de doenças não ocupacionais</w:t>
      </w:r>
      <w:r w:rsidR="00C00EE7">
        <w:rPr>
          <w:rFonts w:ascii="Verdana" w:hAnsi="Verdana"/>
          <w:bCs/>
          <w:sz w:val="22"/>
          <w:szCs w:val="22"/>
        </w:rPr>
        <w:t>.</w:t>
      </w:r>
    </w:p>
    <w:p w:rsidR="00280049" w:rsidRPr="00FB6AF0" w:rsidRDefault="00FF0D2B" w:rsidP="00FF0D2B">
      <w:pPr>
        <w:numPr>
          <w:ilvl w:val="3"/>
          <w:numId w:val="15"/>
        </w:numPr>
        <w:tabs>
          <w:tab w:val="clear" w:pos="2880"/>
          <w:tab w:val="num" w:pos="1701"/>
        </w:tabs>
        <w:spacing w:line="360" w:lineRule="auto"/>
        <w:ind w:left="1701"/>
        <w:jc w:val="both"/>
        <w:outlineLvl w:val="0"/>
        <w:rPr>
          <w:rFonts w:ascii="Verdana" w:hAnsi="Verdana"/>
          <w:b/>
          <w:bCs/>
          <w:sz w:val="22"/>
          <w:szCs w:val="22"/>
        </w:rPr>
      </w:pPr>
      <w:r w:rsidRPr="00FB6AF0">
        <w:rPr>
          <w:rFonts w:ascii="Verdana" w:hAnsi="Verdana"/>
          <w:bCs/>
          <w:sz w:val="22"/>
          <w:szCs w:val="22"/>
        </w:rPr>
        <w:t>Diversificar os atendimentos no site (outras especialidades médicas, fisioterapeuta, nutricionista, etc.)</w:t>
      </w:r>
      <w:r w:rsidR="00FB6AF0" w:rsidRPr="00FB6AF0">
        <w:rPr>
          <w:rFonts w:ascii="Verdana" w:hAnsi="Verdana"/>
          <w:bCs/>
          <w:sz w:val="22"/>
          <w:szCs w:val="22"/>
        </w:rPr>
        <w:t xml:space="preserve"> </w:t>
      </w:r>
      <w:proofErr w:type="spellStart"/>
      <w:r w:rsidR="00FB6AF0" w:rsidRPr="00FB6AF0">
        <w:rPr>
          <w:rFonts w:ascii="Verdana" w:hAnsi="Verdana"/>
          <w:bCs/>
          <w:color w:val="00B050"/>
          <w:sz w:val="22"/>
          <w:szCs w:val="22"/>
        </w:rPr>
        <w:t>Dificuladade</w:t>
      </w:r>
      <w:proofErr w:type="spellEnd"/>
      <w:r w:rsidR="00FB6AF0" w:rsidRPr="00FB6AF0">
        <w:rPr>
          <w:rFonts w:ascii="Verdana" w:hAnsi="Verdana"/>
          <w:bCs/>
          <w:color w:val="00B050"/>
          <w:sz w:val="22"/>
          <w:szCs w:val="22"/>
        </w:rPr>
        <w:t xml:space="preserve"> em relação de outras especialidades médicas</w:t>
      </w:r>
      <w:r w:rsidR="00FB6AF0">
        <w:rPr>
          <w:rFonts w:ascii="Verdana" w:hAnsi="Verdana"/>
          <w:bCs/>
          <w:color w:val="00B050"/>
          <w:sz w:val="22"/>
          <w:szCs w:val="22"/>
        </w:rPr>
        <w:t xml:space="preserve"> e nutricionista. </w:t>
      </w:r>
    </w:p>
    <w:p w:rsidR="00FB6AF0" w:rsidRPr="00FB6AF0" w:rsidRDefault="00FB6AF0" w:rsidP="00C00EE7">
      <w:pPr>
        <w:spacing w:line="360" w:lineRule="auto"/>
        <w:ind w:left="1440"/>
        <w:jc w:val="both"/>
        <w:outlineLvl w:val="0"/>
        <w:rPr>
          <w:rFonts w:ascii="Verdana" w:hAnsi="Verdana"/>
          <w:b/>
          <w:bCs/>
          <w:sz w:val="22"/>
          <w:szCs w:val="22"/>
        </w:rPr>
      </w:pPr>
    </w:p>
    <w:p w:rsidR="00280049" w:rsidRPr="00B42417" w:rsidRDefault="00280049" w:rsidP="00FF0D2B">
      <w:pPr>
        <w:tabs>
          <w:tab w:val="num" w:pos="1418"/>
        </w:tabs>
        <w:spacing w:line="360" w:lineRule="auto"/>
        <w:ind w:left="1418"/>
        <w:jc w:val="both"/>
        <w:outlineLvl w:val="0"/>
        <w:rPr>
          <w:rFonts w:ascii="Verdana" w:hAnsi="Verdana"/>
          <w:b/>
          <w:bCs/>
          <w:sz w:val="22"/>
          <w:szCs w:val="22"/>
        </w:rPr>
      </w:pPr>
      <w:r w:rsidRPr="00B42417">
        <w:rPr>
          <w:rFonts w:ascii="Verdana" w:hAnsi="Verdana"/>
          <w:b/>
          <w:bCs/>
          <w:sz w:val="22"/>
          <w:szCs w:val="22"/>
        </w:rPr>
        <w:t>3.1 Indicadores</w:t>
      </w:r>
    </w:p>
    <w:p w:rsidR="00C00EE7" w:rsidRDefault="00BC3FE2" w:rsidP="00FF0D2B">
      <w:pPr>
        <w:pStyle w:val="PargrafodaLista"/>
        <w:numPr>
          <w:ilvl w:val="0"/>
          <w:numId w:val="26"/>
        </w:numPr>
        <w:tabs>
          <w:tab w:val="num" w:pos="1418"/>
        </w:tabs>
        <w:spacing w:line="360" w:lineRule="auto"/>
        <w:ind w:firstLine="262"/>
        <w:jc w:val="both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Melhorar os indicadores, como tabagismo, IMC</w:t>
      </w:r>
      <w:r w:rsidR="00D07E5C">
        <w:rPr>
          <w:rFonts w:ascii="Verdana" w:hAnsi="Verdana"/>
          <w:bCs/>
          <w:sz w:val="22"/>
          <w:szCs w:val="22"/>
        </w:rPr>
        <w:t>.</w:t>
      </w:r>
    </w:p>
    <w:p w:rsidR="00C00EE7" w:rsidRDefault="00C00EE7">
      <w:pPr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br w:type="page"/>
      </w:r>
    </w:p>
    <w:p w:rsidR="00E13178" w:rsidRPr="00BC3FE2" w:rsidRDefault="00E13178" w:rsidP="00C00EE7">
      <w:pPr>
        <w:pStyle w:val="PargrafodaLista"/>
        <w:spacing w:line="360" w:lineRule="auto"/>
        <w:ind w:left="2400"/>
        <w:jc w:val="both"/>
        <w:outlineLvl w:val="0"/>
        <w:rPr>
          <w:rFonts w:ascii="Verdana" w:hAnsi="Verdana"/>
          <w:bCs/>
          <w:sz w:val="22"/>
          <w:szCs w:val="22"/>
        </w:rPr>
      </w:pPr>
    </w:p>
    <w:p w:rsidR="00E13178" w:rsidRDefault="00E13178" w:rsidP="00E13178">
      <w:pPr>
        <w:tabs>
          <w:tab w:val="num" w:pos="1418"/>
        </w:tabs>
        <w:spacing w:line="360" w:lineRule="auto"/>
        <w:ind w:left="1418"/>
        <w:outlineLvl w:val="0"/>
        <w:rPr>
          <w:rFonts w:ascii="Verdana" w:hAnsi="Verdana"/>
          <w:b/>
          <w:bCs/>
          <w:sz w:val="22"/>
          <w:szCs w:val="22"/>
        </w:rPr>
      </w:pPr>
    </w:p>
    <w:p w:rsidR="002928A4" w:rsidRDefault="0060796D" w:rsidP="00BF739A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993" w:firstLine="0"/>
        <w:outlineLvl w:val="0"/>
        <w:rPr>
          <w:rFonts w:ascii="Verdana" w:hAnsi="Verdana"/>
          <w:b/>
          <w:bCs/>
          <w:sz w:val="22"/>
          <w:szCs w:val="22"/>
        </w:rPr>
      </w:pPr>
      <w:r w:rsidRPr="0060796D">
        <w:rPr>
          <w:rFonts w:ascii="Verdana" w:hAnsi="Verdana"/>
          <w:b/>
          <w:bCs/>
          <w:sz w:val="22"/>
          <w:szCs w:val="22"/>
        </w:rPr>
        <w:t>O</w:t>
      </w:r>
      <w:r w:rsidR="002A16EB">
        <w:rPr>
          <w:rFonts w:ascii="Verdana" w:hAnsi="Verdana"/>
          <w:b/>
          <w:bCs/>
          <w:sz w:val="22"/>
          <w:szCs w:val="22"/>
        </w:rPr>
        <w:t>rganograma</w:t>
      </w:r>
    </w:p>
    <w:p w:rsidR="002928A4" w:rsidRDefault="00C00EE7" w:rsidP="002928A4">
      <w:pPr>
        <w:spacing w:line="360" w:lineRule="auto"/>
        <w:outlineLvl w:val="0"/>
        <w:rPr>
          <w:rFonts w:ascii="Verdana" w:hAnsi="Verdana"/>
          <w:b/>
          <w:bCs/>
          <w:sz w:val="22"/>
          <w:szCs w:val="22"/>
        </w:rPr>
      </w:pPr>
      <w:r w:rsidRPr="00C00EE7">
        <w:rPr>
          <w:rFonts w:ascii="Verdana" w:hAnsi="Verdana"/>
          <w:b/>
          <w:bCs/>
          <w:noProof/>
          <w:sz w:val="22"/>
          <w:szCs w:val="22"/>
        </w:rPr>
        <w:drawing>
          <wp:inline distT="0" distB="0" distL="0" distR="0">
            <wp:extent cx="6496050" cy="4102100"/>
            <wp:effectExtent l="19050" t="0" r="1905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928A4" w:rsidRDefault="002928A4" w:rsidP="002928A4">
      <w:pPr>
        <w:spacing w:line="360" w:lineRule="auto"/>
        <w:outlineLvl w:val="0"/>
        <w:rPr>
          <w:rFonts w:ascii="Verdana" w:hAnsi="Verdana"/>
          <w:b/>
          <w:bCs/>
          <w:sz w:val="22"/>
          <w:szCs w:val="22"/>
        </w:rPr>
      </w:pPr>
    </w:p>
    <w:p w:rsidR="002928A4" w:rsidRDefault="002928A4" w:rsidP="002928A4">
      <w:pPr>
        <w:spacing w:line="360" w:lineRule="auto"/>
        <w:outlineLvl w:val="0"/>
        <w:rPr>
          <w:rFonts w:ascii="Verdana" w:hAnsi="Verdana"/>
          <w:b/>
          <w:bCs/>
          <w:sz w:val="22"/>
          <w:szCs w:val="22"/>
        </w:rPr>
      </w:pPr>
    </w:p>
    <w:p w:rsidR="00AC6F3D" w:rsidRDefault="00AC6F3D" w:rsidP="002928A4">
      <w:pPr>
        <w:spacing w:line="360" w:lineRule="auto"/>
        <w:outlineLvl w:val="0"/>
        <w:rPr>
          <w:rFonts w:ascii="Verdana" w:hAnsi="Verdana"/>
          <w:b/>
          <w:bCs/>
          <w:sz w:val="22"/>
          <w:szCs w:val="22"/>
        </w:rPr>
      </w:pPr>
    </w:p>
    <w:p w:rsidR="00AC6F3D" w:rsidRDefault="00AC6F3D" w:rsidP="002928A4">
      <w:pPr>
        <w:spacing w:line="360" w:lineRule="auto"/>
        <w:outlineLvl w:val="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ÁREA DE </w:t>
      </w:r>
      <w:r w:rsidR="00340F02">
        <w:rPr>
          <w:rFonts w:ascii="Verdana" w:hAnsi="Verdana"/>
          <w:b/>
          <w:bCs/>
          <w:sz w:val="22"/>
          <w:szCs w:val="22"/>
        </w:rPr>
        <w:t>MDT</w:t>
      </w:r>
      <w:r>
        <w:rPr>
          <w:rFonts w:ascii="Verdana" w:hAnsi="Verdana"/>
          <w:b/>
          <w:bCs/>
          <w:sz w:val="22"/>
          <w:szCs w:val="22"/>
        </w:rPr>
        <w:t xml:space="preserve">: </w:t>
      </w:r>
      <w:proofErr w:type="gramStart"/>
      <w:r w:rsidR="001D54D0" w:rsidRPr="001D54D0">
        <w:rPr>
          <w:rFonts w:ascii="Verdana" w:hAnsi="Verdana"/>
          <w:bCs/>
          <w:sz w:val="22"/>
          <w:szCs w:val="22"/>
        </w:rPr>
        <w:t>1</w:t>
      </w:r>
      <w:proofErr w:type="gramEnd"/>
      <w:r w:rsidRPr="001D54D0">
        <w:rPr>
          <w:rFonts w:ascii="Verdana" w:hAnsi="Verdana"/>
          <w:bCs/>
          <w:sz w:val="22"/>
          <w:szCs w:val="22"/>
        </w:rPr>
        <w:t xml:space="preserve"> </w:t>
      </w:r>
      <w:r w:rsidR="001D54D0">
        <w:rPr>
          <w:rFonts w:ascii="Verdana" w:hAnsi="Verdana"/>
          <w:bCs/>
          <w:sz w:val="22"/>
          <w:szCs w:val="22"/>
        </w:rPr>
        <w:t>Técnico de enfermagem do trabalho horário comercial</w:t>
      </w:r>
    </w:p>
    <w:p w:rsidR="001D54D0" w:rsidRDefault="001D54D0" w:rsidP="001D54D0">
      <w:pPr>
        <w:spacing w:line="360" w:lineRule="auto"/>
        <w:ind w:firstLine="1843"/>
        <w:outlineLvl w:val="0"/>
        <w:rPr>
          <w:rFonts w:ascii="Verdana" w:hAnsi="Verdana"/>
          <w:bCs/>
          <w:sz w:val="22"/>
          <w:szCs w:val="22"/>
        </w:rPr>
      </w:pPr>
      <w:proofErr w:type="gramStart"/>
      <w:r>
        <w:rPr>
          <w:rFonts w:ascii="Verdana" w:hAnsi="Verdana"/>
          <w:bCs/>
          <w:sz w:val="22"/>
          <w:szCs w:val="22"/>
        </w:rPr>
        <w:t>1</w:t>
      </w:r>
      <w:proofErr w:type="gramEnd"/>
      <w:r>
        <w:rPr>
          <w:rFonts w:ascii="Verdana" w:hAnsi="Verdana"/>
          <w:bCs/>
          <w:sz w:val="22"/>
          <w:szCs w:val="22"/>
        </w:rPr>
        <w:t xml:space="preserve"> estagiário de enfermagem – 6 horas/dia</w:t>
      </w:r>
    </w:p>
    <w:p w:rsidR="001D54D0" w:rsidRDefault="001D54D0" w:rsidP="001D54D0">
      <w:pPr>
        <w:spacing w:line="360" w:lineRule="auto"/>
        <w:ind w:left="2552" w:hanging="709"/>
        <w:outlineLvl w:val="0"/>
        <w:rPr>
          <w:rFonts w:ascii="Verdana" w:hAnsi="Verdana"/>
          <w:bCs/>
          <w:sz w:val="22"/>
          <w:szCs w:val="22"/>
        </w:rPr>
      </w:pPr>
      <w:proofErr w:type="gramStart"/>
      <w:r>
        <w:rPr>
          <w:rFonts w:ascii="Verdana" w:hAnsi="Verdana"/>
          <w:bCs/>
          <w:sz w:val="22"/>
          <w:szCs w:val="22"/>
        </w:rPr>
        <w:t>1</w:t>
      </w:r>
      <w:proofErr w:type="gramEnd"/>
      <w:r>
        <w:rPr>
          <w:rFonts w:ascii="Verdana" w:hAnsi="Verdana"/>
          <w:bCs/>
          <w:sz w:val="22"/>
          <w:szCs w:val="22"/>
        </w:rPr>
        <w:t xml:space="preserve"> estagiário em administração (controle do documentação dos funcionários externos) – 6 horas/dia</w:t>
      </w:r>
    </w:p>
    <w:p w:rsidR="001D54D0" w:rsidRDefault="001D54D0" w:rsidP="001D54D0">
      <w:pPr>
        <w:spacing w:line="360" w:lineRule="auto"/>
        <w:ind w:left="2552" w:hanging="709"/>
        <w:outlineLvl w:val="0"/>
        <w:rPr>
          <w:rFonts w:ascii="Verdana" w:hAnsi="Verdana"/>
          <w:bCs/>
          <w:sz w:val="22"/>
          <w:szCs w:val="22"/>
        </w:rPr>
      </w:pPr>
      <w:proofErr w:type="gramStart"/>
      <w:r>
        <w:rPr>
          <w:rFonts w:ascii="Verdana" w:hAnsi="Verdana"/>
          <w:bCs/>
          <w:sz w:val="22"/>
          <w:szCs w:val="22"/>
        </w:rPr>
        <w:t>1</w:t>
      </w:r>
      <w:proofErr w:type="gramEnd"/>
      <w:r>
        <w:rPr>
          <w:rFonts w:ascii="Verdana" w:hAnsi="Verdana"/>
          <w:bCs/>
          <w:sz w:val="22"/>
          <w:szCs w:val="22"/>
        </w:rPr>
        <w:t xml:space="preserve"> Médico de trabalho responsável pelo PCMSO – 20 horas semanais (acompanhamento dos exames internos e externos)</w:t>
      </w:r>
    </w:p>
    <w:p w:rsidR="001D54D0" w:rsidRDefault="001D54D0" w:rsidP="001D54D0">
      <w:pPr>
        <w:spacing w:line="360" w:lineRule="auto"/>
        <w:ind w:firstLine="1843"/>
        <w:outlineLvl w:val="0"/>
        <w:rPr>
          <w:rFonts w:ascii="Verdana" w:hAnsi="Verdana"/>
          <w:b/>
          <w:bCs/>
          <w:sz w:val="22"/>
          <w:szCs w:val="22"/>
        </w:rPr>
      </w:pPr>
      <w:proofErr w:type="gramStart"/>
      <w:r>
        <w:rPr>
          <w:rFonts w:ascii="Verdana" w:hAnsi="Verdana"/>
          <w:bCs/>
          <w:sz w:val="22"/>
          <w:szCs w:val="22"/>
        </w:rPr>
        <w:t>1</w:t>
      </w:r>
      <w:proofErr w:type="gramEnd"/>
      <w:r>
        <w:rPr>
          <w:rFonts w:ascii="Verdana" w:hAnsi="Verdana"/>
          <w:bCs/>
          <w:sz w:val="22"/>
          <w:szCs w:val="22"/>
        </w:rPr>
        <w:t xml:space="preserve"> Médico (clínico geral ou médico de trabalho) – 8 horas semanais</w:t>
      </w:r>
    </w:p>
    <w:p w:rsidR="00AC6F3D" w:rsidRDefault="00AC6F3D" w:rsidP="002928A4">
      <w:pPr>
        <w:spacing w:line="360" w:lineRule="auto"/>
        <w:outlineLvl w:val="0"/>
        <w:rPr>
          <w:rFonts w:ascii="Verdana" w:hAnsi="Verdana"/>
          <w:b/>
          <w:bCs/>
          <w:sz w:val="22"/>
          <w:szCs w:val="22"/>
        </w:rPr>
      </w:pPr>
    </w:p>
    <w:p w:rsidR="00AC6F3D" w:rsidRPr="00987D41" w:rsidRDefault="00AC6F3D" w:rsidP="002928A4">
      <w:pPr>
        <w:spacing w:line="360" w:lineRule="auto"/>
        <w:outlineLvl w:val="0"/>
        <w:rPr>
          <w:rFonts w:ascii="Verdana" w:hAnsi="Verdana"/>
          <w:b/>
          <w:bCs/>
          <w:sz w:val="22"/>
          <w:szCs w:val="22"/>
        </w:rPr>
      </w:pPr>
    </w:p>
    <w:p w:rsidR="00987D41" w:rsidRPr="00987D41" w:rsidRDefault="00987D41" w:rsidP="00987D41">
      <w:pPr>
        <w:pStyle w:val="SemEspaamento"/>
        <w:rPr>
          <w:rFonts w:ascii="Verdana" w:hAnsi="Verdana"/>
        </w:rPr>
      </w:pPr>
      <w:r w:rsidRPr="00987D41">
        <w:rPr>
          <w:rFonts w:ascii="Verdana" w:hAnsi="Verdana"/>
        </w:rPr>
        <w:t xml:space="preserve">Maracanaú, </w:t>
      </w:r>
      <w:r w:rsidR="00C00EE7">
        <w:rPr>
          <w:rFonts w:ascii="Verdana" w:hAnsi="Verdana"/>
        </w:rPr>
        <w:t>1</w:t>
      </w:r>
      <w:r w:rsidR="001D54D0">
        <w:rPr>
          <w:rFonts w:ascii="Verdana" w:hAnsi="Verdana"/>
        </w:rPr>
        <w:t>5</w:t>
      </w:r>
      <w:r w:rsidR="00C00EE7">
        <w:rPr>
          <w:rFonts w:ascii="Verdana" w:hAnsi="Verdana"/>
        </w:rPr>
        <w:t xml:space="preserve"> de março 2013</w:t>
      </w:r>
      <w:r w:rsidRPr="00987D41">
        <w:rPr>
          <w:rFonts w:ascii="Verdana" w:hAnsi="Verdana"/>
        </w:rPr>
        <w:t>.</w:t>
      </w:r>
    </w:p>
    <w:p w:rsidR="00987D41" w:rsidRPr="00987D41" w:rsidRDefault="00987D41" w:rsidP="00987D41">
      <w:pPr>
        <w:pStyle w:val="SemEspaamento"/>
        <w:rPr>
          <w:rFonts w:ascii="Verdana" w:hAnsi="Verdana"/>
        </w:rPr>
      </w:pPr>
    </w:p>
    <w:p w:rsidR="00987D41" w:rsidRPr="00987D41" w:rsidRDefault="00987D41" w:rsidP="00987D41">
      <w:pPr>
        <w:pStyle w:val="SemEspaamento"/>
      </w:pPr>
    </w:p>
    <w:p w:rsidR="00987D41" w:rsidRPr="00987D41" w:rsidRDefault="00987D41" w:rsidP="00987D41">
      <w:pPr>
        <w:pStyle w:val="SemEspaamento"/>
        <w:rPr>
          <w:rFonts w:ascii="Verdana" w:hAnsi="Verdana"/>
        </w:rPr>
      </w:pPr>
    </w:p>
    <w:p w:rsidR="00987D41" w:rsidRPr="00987D41" w:rsidRDefault="00987D41" w:rsidP="00987D41">
      <w:pPr>
        <w:autoSpaceDE w:val="0"/>
        <w:autoSpaceDN w:val="0"/>
        <w:adjustRightInd w:val="0"/>
        <w:rPr>
          <w:rFonts w:ascii="Verdana" w:hAnsi="Verdana" w:cs="Helv"/>
          <w:color w:val="000000"/>
          <w:sz w:val="22"/>
          <w:szCs w:val="22"/>
        </w:rPr>
      </w:pPr>
      <w:r w:rsidRPr="00987D41">
        <w:rPr>
          <w:rFonts w:ascii="Verdana" w:hAnsi="Verdana" w:cs="Helv"/>
          <w:color w:val="000000"/>
          <w:sz w:val="22"/>
          <w:szCs w:val="22"/>
        </w:rPr>
        <w:t>_____________________________________</w:t>
      </w:r>
    </w:p>
    <w:p w:rsidR="00987D41" w:rsidRPr="00987D41" w:rsidRDefault="00987D41" w:rsidP="00987D41">
      <w:pPr>
        <w:autoSpaceDE w:val="0"/>
        <w:autoSpaceDN w:val="0"/>
        <w:adjustRightInd w:val="0"/>
        <w:rPr>
          <w:rFonts w:ascii="Verdana" w:hAnsi="Verdana" w:cs="Helv"/>
          <w:color w:val="000000"/>
          <w:sz w:val="22"/>
          <w:szCs w:val="22"/>
        </w:rPr>
      </w:pPr>
      <w:r w:rsidRPr="00987D41">
        <w:rPr>
          <w:rFonts w:ascii="Verdana" w:hAnsi="Verdana" w:cs="Helv"/>
          <w:color w:val="000000"/>
          <w:sz w:val="22"/>
          <w:szCs w:val="22"/>
        </w:rPr>
        <w:t>Dra Ildikó Teixeira</w:t>
      </w:r>
    </w:p>
    <w:p w:rsidR="00987D41" w:rsidRPr="00987D41" w:rsidRDefault="00987D41" w:rsidP="00987D41">
      <w:pPr>
        <w:autoSpaceDE w:val="0"/>
        <w:autoSpaceDN w:val="0"/>
        <w:adjustRightInd w:val="0"/>
        <w:rPr>
          <w:rFonts w:ascii="Verdana" w:hAnsi="Verdana" w:cs="Helv"/>
          <w:color w:val="000000"/>
          <w:sz w:val="22"/>
          <w:szCs w:val="22"/>
        </w:rPr>
      </w:pPr>
      <w:r w:rsidRPr="00987D41">
        <w:rPr>
          <w:rFonts w:ascii="Verdana" w:hAnsi="Verdana" w:cs="Helv"/>
          <w:color w:val="000000"/>
          <w:sz w:val="22"/>
          <w:szCs w:val="22"/>
        </w:rPr>
        <w:t>Nufarm Indústria Química e Farmacêutica S/A</w:t>
      </w:r>
    </w:p>
    <w:p w:rsidR="00987D41" w:rsidRPr="00987D41" w:rsidRDefault="00987D41" w:rsidP="00987D41">
      <w:pPr>
        <w:autoSpaceDE w:val="0"/>
        <w:autoSpaceDN w:val="0"/>
        <w:adjustRightInd w:val="0"/>
        <w:rPr>
          <w:rFonts w:ascii="Verdana" w:hAnsi="Verdana" w:cs="Helv"/>
          <w:color w:val="000000"/>
          <w:sz w:val="22"/>
          <w:szCs w:val="22"/>
        </w:rPr>
      </w:pPr>
      <w:r w:rsidRPr="00987D41">
        <w:rPr>
          <w:rFonts w:ascii="Verdana" w:hAnsi="Verdana" w:cs="Helv"/>
          <w:color w:val="000000"/>
          <w:sz w:val="22"/>
          <w:szCs w:val="22"/>
        </w:rPr>
        <w:t>UGB MDT – Coordenadora de PCMSO</w:t>
      </w:r>
    </w:p>
    <w:p w:rsidR="00987D41" w:rsidRPr="00AD5B19" w:rsidRDefault="00987D41" w:rsidP="00987D41">
      <w:pPr>
        <w:autoSpaceDE w:val="0"/>
        <w:autoSpaceDN w:val="0"/>
        <w:adjustRightInd w:val="0"/>
        <w:rPr>
          <w:rFonts w:ascii="Verdana" w:hAnsi="Verdana" w:cs="Helv"/>
          <w:color w:val="000000"/>
          <w:sz w:val="22"/>
          <w:szCs w:val="22"/>
        </w:rPr>
      </w:pPr>
      <w:proofErr w:type="spellStart"/>
      <w:r w:rsidRPr="00AD5B19">
        <w:rPr>
          <w:rFonts w:ascii="Verdana" w:hAnsi="Verdana" w:cs="Helv"/>
          <w:color w:val="000000"/>
          <w:sz w:val="22"/>
          <w:szCs w:val="22"/>
        </w:rPr>
        <w:t>Phone</w:t>
      </w:r>
      <w:proofErr w:type="spellEnd"/>
      <w:r w:rsidRPr="00AD5B19">
        <w:rPr>
          <w:rFonts w:ascii="Verdana" w:hAnsi="Verdana" w:cs="Helv"/>
          <w:color w:val="000000"/>
          <w:sz w:val="22"/>
          <w:szCs w:val="22"/>
        </w:rPr>
        <w:t>:</w:t>
      </w:r>
      <w:proofErr w:type="gramStart"/>
      <w:r w:rsidRPr="00AD5B19">
        <w:rPr>
          <w:rFonts w:ascii="Verdana" w:hAnsi="Verdana" w:cs="Helv"/>
          <w:color w:val="000000"/>
          <w:sz w:val="22"/>
          <w:szCs w:val="22"/>
        </w:rPr>
        <w:t xml:space="preserve">  </w:t>
      </w:r>
      <w:proofErr w:type="gramEnd"/>
      <w:r w:rsidRPr="00AD5B19">
        <w:rPr>
          <w:rFonts w:ascii="Verdana" w:hAnsi="Verdana" w:cs="Helv"/>
          <w:color w:val="000000"/>
          <w:sz w:val="22"/>
          <w:szCs w:val="22"/>
        </w:rPr>
        <w:t>+ 55  85  4011.9059</w:t>
      </w:r>
    </w:p>
    <w:p w:rsidR="00987D41" w:rsidRPr="00AD5B19" w:rsidRDefault="00987D41" w:rsidP="00987D41">
      <w:pPr>
        <w:autoSpaceDE w:val="0"/>
        <w:autoSpaceDN w:val="0"/>
        <w:adjustRightInd w:val="0"/>
        <w:rPr>
          <w:rFonts w:ascii="Verdana" w:hAnsi="Verdana" w:cs="Helv"/>
          <w:color w:val="000000"/>
          <w:sz w:val="22"/>
          <w:szCs w:val="22"/>
        </w:rPr>
      </w:pPr>
      <w:r w:rsidRPr="00AD5B19">
        <w:rPr>
          <w:rFonts w:ascii="Verdana" w:hAnsi="Verdana" w:cs="Helv"/>
          <w:color w:val="000000"/>
          <w:sz w:val="22"/>
          <w:szCs w:val="22"/>
        </w:rPr>
        <w:t xml:space="preserve">E-mail: ildiko.teixeira@br.nufarm.com </w:t>
      </w:r>
    </w:p>
    <w:p w:rsidR="00591384" w:rsidRDefault="00987D41" w:rsidP="00FF0D2B">
      <w:pPr>
        <w:autoSpaceDE w:val="0"/>
        <w:autoSpaceDN w:val="0"/>
        <w:adjustRightInd w:val="0"/>
        <w:rPr>
          <w:rFonts w:ascii="Verdana" w:hAnsi="Verdana"/>
          <w:bCs/>
          <w:sz w:val="22"/>
          <w:szCs w:val="22"/>
        </w:rPr>
      </w:pPr>
      <w:r w:rsidRPr="00987D41">
        <w:rPr>
          <w:rFonts w:ascii="Verdana" w:hAnsi="Verdana" w:cs="Helv"/>
          <w:color w:val="000000"/>
          <w:sz w:val="22"/>
          <w:szCs w:val="22"/>
        </w:rPr>
        <w:t>www.nufarm.com.br</w:t>
      </w:r>
      <w:bookmarkEnd w:id="0"/>
    </w:p>
    <w:sectPr w:rsidR="00591384" w:rsidSect="00157EC4">
      <w:headerReference w:type="default" r:id="rId13"/>
      <w:footerReference w:type="even" r:id="rId14"/>
      <w:footerReference w:type="default" r:id="rId15"/>
      <w:pgSz w:w="11906" w:h="16838"/>
      <w:pgMar w:top="851" w:right="851" w:bottom="680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EE7" w:rsidRDefault="00C00EE7">
      <w:r>
        <w:separator/>
      </w:r>
    </w:p>
  </w:endnote>
  <w:endnote w:type="continuationSeparator" w:id="0">
    <w:p w:rsidR="00C00EE7" w:rsidRDefault="00C00E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EE7" w:rsidRDefault="009F6786" w:rsidP="003F7D0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00EE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00EE7" w:rsidRDefault="00C00EE7" w:rsidP="003F7D0D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EE7" w:rsidRPr="00772804" w:rsidRDefault="009F6786" w:rsidP="003F7D0D">
    <w:pPr>
      <w:pStyle w:val="Rodap"/>
      <w:framePr w:wrap="around" w:vAnchor="text" w:hAnchor="margin" w:xAlign="right" w:y="1"/>
      <w:rPr>
        <w:rStyle w:val="Nmerodepgina"/>
        <w:rFonts w:ascii="Verdana" w:hAnsi="Verdana"/>
        <w:sz w:val="16"/>
        <w:szCs w:val="16"/>
      </w:rPr>
    </w:pPr>
    <w:r w:rsidRPr="00772804">
      <w:rPr>
        <w:rStyle w:val="Nmerodepgina"/>
        <w:rFonts w:ascii="Verdana" w:hAnsi="Verdana"/>
        <w:sz w:val="16"/>
        <w:szCs w:val="16"/>
      </w:rPr>
      <w:fldChar w:fldCharType="begin"/>
    </w:r>
    <w:r w:rsidR="00C00EE7" w:rsidRPr="00772804">
      <w:rPr>
        <w:rStyle w:val="Nmerodepgina"/>
        <w:rFonts w:ascii="Verdana" w:hAnsi="Verdana"/>
        <w:sz w:val="16"/>
        <w:szCs w:val="16"/>
      </w:rPr>
      <w:instrText xml:space="preserve">PAGE  </w:instrText>
    </w:r>
    <w:r w:rsidRPr="00772804">
      <w:rPr>
        <w:rStyle w:val="Nmerodepgina"/>
        <w:rFonts w:ascii="Verdana" w:hAnsi="Verdana"/>
        <w:sz w:val="16"/>
        <w:szCs w:val="16"/>
      </w:rPr>
      <w:fldChar w:fldCharType="separate"/>
    </w:r>
    <w:r w:rsidR="001E4247">
      <w:rPr>
        <w:rStyle w:val="Nmerodepgina"/>
        <w:rFonts w:ascii="Verdana" w:hAnsi="Verdana"/>
        <w:noProof/>
        <w:sz w:val="16"/>
        <w:szCs w:val="16"/>
      </w:rPr>
      <w:t>5</w:t>
    </w:r>
    <w:r w:rsidRPr="00772804">
      <w:rPr>
        <w:rStyle w:val="Nmerodepgina"/>
        <w:rFonts w:ascii="Verdana" w:hAnsi="Verdana"/>
        <w:sz w:val="16"/>
        <w:szCs w:val="16"/>
      </w:rPr>
      <w:fldChar w:fldCharType="end"/>
    </w:r>
  </w:p>
  <w:p w:rsidR="00C00EE7" w:rsidRDefault="009F6786" w:rsidP="003F7D0D">
    <w:pPr>
      <w:pStyle w:val="Rodap"/>
      <w:ind w:right="360"/>
      <w:jc w:val="center"/>
      <w:rPr>
        <w:rFonts w:ascii="Tahoma" w:hAnsi="Tahoma" w:cs="Tahoma"/>
        <w:sz w:val="17"/>
        <w:szCs w:val="17"/>
      </w:rPr>
    </w:pPr>
    <w:r>
      <w:rPr>
        <w:rFonts w:ascii="Tahoma" w:hAnsi="Tahoma" w:cs="Tahoma"/>
        <w:noProof/>
        <w:sz w:val="17"/>
        <w:szCs w:val="17"/>
      </w:rPr>
      <w:pict>
        <v:line id="_x0000_s2061" style="position:absolute;left:0;text-align:left;z-index:251657728" from="18pt,4.75pt" to="495pt,4.75pt"/>
      </w:pict>
    </w:r>
  </w:p>
  <w:p w:rsidR="00C00EE7" w:rsidRPr="00A84DF2" w:rsidRDefault="00C00EE7" w:rsidP="00DE5A3A">
    <w:pPr>
      <w:pStyle w:val="Rodap"/>
      <w:jc w:val="center"/>
      <w:rPr>
        <w:sz w:val="16"/>
        <w:szCs w:val="16"/>
      </w:rPr>
    </w:pPr>
  </w:p>
  <w:p w:rsidR="00C00EE7" w:rsidRPr="00A84DF2" w:rsidRDefault="00C00EE7">
    <w:pPr>
      <w:pStyle w:val="Rodap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EE7" w:rsidRDefault="00C00EE7">
      <w:r>
        <w:separator/>
      </w:r>
    </w:p>
  </w:footnote>
  <w:footnote w:type="continuationSeparator" w:id="0">
    <w:p w:rsidR="00C00EE7" w:rsidRDefault="00C00E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EE7" w:rsidRDefault="009F6786">
    <w:pPr>
      <w:pStyle w:val="Cabealho"/>
      <w:rPr>
        <w:rFonts w:eastAsia="Arial Unicode MS"/>
      </w:rPr>
    </w:pPr>
    <w:r w:rsidRPr="009F6786">
      <w:rPr>
        <w:noProof/>
      </w:rPr>
      <w:pict>
        <v:line id="_x0000_s2055" style="position:absolute;z-index:251656704" from="-18pt,52.1pt" to="522pt,52.65pt" strokecolor="green"/>
      </w:pict>
    </w:r>
    <w:r w:rsidR="00C00EE7"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-85090</wp:posOffset>
          </wp:positionH>
          <wp:positionV relativeFrom="paragraph">
            <wp:posOffset>-254635</wp:posOffset>
          </wp:positionV>
          <wp:extent cx="914400" cy="773430"/>
          <wp:effectExtent l="19050" t="0" r="0" b="0"/>
          <wp:wrapTight wrapText="bothSides">
            <wp:wrapPolygon edited="0">
              <wp:start x="-450" y="0"/>
              <wp:lineTo x="-450" y="21281"/>
              <wp:lineTo x="21600" y="21281"/>
              <wp:lineTo x="21600" y="0"/>
              <wp:lineTo x="-450" y="0"/>
            </wp:wrapPolygon>
          </wp:wrapTight>
          <wp:docPr id="14" name="Imagem 18" descr="logo_nufarm_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8" descr="logo_nufarm_pe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73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00EE7">
      <w:rPr>
        <w:rFonts w:eastAsia="Arial Unicode MS"/>
      </w:rPr>
      <w:t xml:space="preserve">       </w:t>
    </w:r>
  </w:p>
  <w:p w:rsidR="00C00EE7" w:rsidRDefault="00C00EE7">
    <w:pPr>
      <w:pStyle w:val="Cabealho"/>
      <w:rPr>
        <w:rFonts w:eastAsia="Arial Unicode MS"/>
      </w:rPr>
    </w:pPr>
  </w:p>
  <w:p w:rsidR="00C00EE7" w:rsidRDefault="00C00EE7">
    <w:pPr>
      <w:pStyle w:val="Cabealho"/>
      <w:rPr>
        <w:rFonts w:eastAsia="Arial Unicode MS"/>
      </w:rPr>
    </w:pPr>
  </w:p>
  <w:p w:rsidR="00C00EE7" w:rsidRDefault="00C00EE7">
    <w:pPr>
      <w:pStyle w:val="Cabealho"/>
      <w:rPr>
        <w:rFonts w:eastAsia="Arial Unicode MS"/>
      </w:rPr>
    </w:pPr>
  </w:p>
  <w:p w:rsidR="00C00EE7" w:rsidRDefault="00C00EE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2C9C"/>
    <w:multiLevelType w:val="hybridMultilevel"/>
    <w:tmpl w:val="E82C7210"/>
    <w:lvl w:ilvl="0" w:tplc="A4EEC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DA86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E9F1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67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E6B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5C8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86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E3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8F422D"/>
    <w:multiLevelType w:val="hybridMultilevel"/>
    <w:tmpl w:val="CF42BB24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>
    <w:nsid w:val="0EE52A36"/>
    <w:multiLevelType w:val="hybridMultilevel"/>
    <w:tmpl w:val="724C3218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>
    <w:nsid w:val="15D300BC"/>
    <w:multiLevelType w:val="hybridMultilevel"/>
    <w:tmpl w:val="164A898A"/>
    <w:lvl w:ilvl="0" w:tplc="FBD6DD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FC8298">
      <w:numFmt w:val="none"/>
      <w:lvlText w:val=""/>
      <w:lvlJc w:val="left"/>
      <w:pPr>
        <w:tabs>
          <w:tab w:val="num" w:pos="360"/>
        </w:tabs>
      </w:pPr>
    </w:lvl>
    <w:lvl w:ilvl="2" w:tplc="8CDA20AA">
      <w:numFmt w:val="none"/>
      <w:lvlText w:val=""/>
      <w:lvlJc w:val="left"/>
      <w:pPr>
        <w:tabs>
          <w:tab w:val="num" w:pos="360"/>
        </w:tabs>
      </w:pPr>
    </w:lvl>
    <w:lvl w:ilvl="3" w:tplc="94900218">
      <w:numFmt w:val="none"/>
      <w:lvlText w:val=""/>
      <w:lvlJc w:val="left"/>
      <w:pPr>
        <w:tabs>
          <w:tab w:val="num" w:pos="360"/>
        </w:tabs>
      </w:pPr>
    </w:lvl>
    <w:lvl w:ilvl="4" w:tplc="911667CE">
      <w:numFmt w:val="none"/>
      <w:lvlText w:val=""/>
      <w:lvlJc w:val="left"/>
      <w:pPr>
        <w:tabs>
          <w:tab w:val="num" w:pos="360"/>
        </w:tabs>
      </w:pPr>
    </w:lvl>
    <w:lvl w:ilvl="5" w:tplc="A5120F22">
      <w:numFmt w:val="none"/>
      <w:lvlText w:val=""/>
      <w:lvlJc w:val="left"/>
      <w:pPr>
        <w:tabs>
          <w:tab w:val="num" w:pos="360"/>
        </w:tabs>
      </w:pPr>
    </w:lvl>
    <w:lvl w:ilvl="6" w:tplc="F1AE53F8">
      <w:numFmt w:val="none"/>
      <w:lvlText w:val=""/>
      <w:lvlJc w:val="left"/>
      <w:pPr>
        <w:tabs>
          <w:tab w:val="num" w:pos="360"/>
        </w:tabs>
      </w:pPr>
    </w:lvl>
    <w:lvl w:ilvl="7" w:tplc="C7CA134E">
      <w:numFmt w:val="none"/>
      <w:lvlText w:val=""/>
      <w:lvlJc w:val="left"/>
      <w:pPr>
        <w:tabs>
          <w:tab w:val="num" w:pos="360"/>
        </w:tabs>
      </w:pPr>
    </w:lvl>
    <w:lvl w:ilvl="8" w:tplc="FBE07B48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186D32C6"/>
    <w:multiLevelType w:val="hybridMultilevel"/>
    <w:tmpl w:val="E09A0CDA"/>
    <w:lvl w:ilvl="0" w:tplc="37F4F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69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693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C5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6A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EE0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03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60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24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C79779B"/>
    <w:multiLevelType w:val="hybridMultilevel"/>
    <w:tmpl w:val="71900756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>
    <w:nsid w:val="1E490D2E"/>
    <w:multiLevelType w:val="hybridMultilevel"/>
    <w:tmpl w:val="82C07A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20E25F5"/>
    <w:multiLevelType w:val="hybridMultilevel"/>
    <w:tmpl w:val="D13C84E2"/>
    <w:lvl w:ilvl="0" w:tplc="6D48FD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1849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28BA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20B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C98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49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D004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DED9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B22B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076BB9"/>
    <w:multiLevelType w:val="hybridMultilevel"/>
    <w:tmpl w:val="EF2C180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25475CEB"/>
    <w:multiLevelType w:val="hybridMultilevel"/>
    <w:tmpl w:val="BD22635C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0">
    <w:nsid w:val="261C452F"/>
    <w:multiLevelType w:val="hybridMultilevel"/>
    <w:tmpl w:val="CBFE64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8FF7104"/>
    <w:multiLevelType w:val="hybridMultilevel"/>
    <w:tmpl w:val="EA208B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9B5BFF"/>
    <w:multiLevelType w:val="hybridMultilevel"/>
    <w:tmpl w:val="0EAC2230"/>
    <w:lvl w:ilvl="0" w:tplc="D5CEC0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DC94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ECB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209A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3A70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3C64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A44E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802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24E5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B2F0A"/>
    <w:multiLevelType w:val="hybridMultilevel"/>
    <w:tmpl w:val="B1C8E012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4">
    <w:nsid w:val="3DBD4471"/>
    <w:multiLevelType w:val="hybridMultilevel"/>
    <w:tmpl w:val="BBA4322A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5">
    <w:nsid w:val="420F6C59"/>
    <w:multiLevelType w:val="hybridMultilevel"/>
    <w:tmpl w:val="8968DAB6"/>
    <w:lvl w:ilvl="0" w:tplc="325A0A2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42BE319F"/>
    <w:multiLevelType w:val="hybridMultilevel"/>
    <w:tmpl w:val="AB7A1B28"/>
    <w:lvl w:ilvl="0" w:tplc="3B84A1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3E6B0E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plc="752A4A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CA9F0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24A57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D403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0F3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C421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EFF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0C635E"/>
    <w:multiLevelType w:val="hybridMultilevel"/>
    <w:tmpl w:val="0FD827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4B45DE7"/>
    <w:multiLevelType w:val="hybridMultilevel"/>
    <w:tmpl w:val="4704EFC0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9">
    <w:nsid w:val="4A1B3022"/>
    <w:multiLevelType w:val="hybridMultilevel"/>
    <w:tmpl w:val="128CC9C8"/>
    <w:lvl w:ilvl="0" w:tplc="8D5A2800">
      <w:start w:val="1"/>
      <w:numFmt w:val="decimal"/>
      <w:lvlText w:val="%1)"/>
      <w:lvlJc w:val="left"/>
      <w:pPr>
        <w:ind w:left="32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51" w:hanging="360"/>
      </w:pPr>
    </w:lvl>
    <w:lvl w:ilvl="2" w:tplc="0416001B" w:tentative="1">
      <w:start w:val="1"/>
      <w:numFmt w:val="lowerRoman"/>
      <w:lvlText w:val="%3."/>
      <w:lvlJc w:val="right"/>
      <w:pPr>
        <w:ind w:left="4671" w:hanging="180"/>
      </w:pPr>
    </w:lvl>
    <w:lvl w:ilvl="3" w:tplc="0416000F" w:tentative="1">
      <w:start w:val="1"/>
      <w:numFmt w:val="decimal"/>
      <w:lvlText w:val="%4."/>
      <w:lvlJc w:val="left"/>
      <w:pPr>
        <w:ind w:left="5391" w:hanging="360"/>
      </w:pPr>
    </w:lvl>
    <w:lvl w:ilvl="4" w:tplc="04160019" w:tentative="1">
      <w:start w:val="1"/>
      <w:numFmt w:val="lowerLetter"/>
      <w:lvlText w:val="%5."/>
      <w:lvlJc w:val="left"/>
      <w:pPr>
        <w:ind w:left="6111" w:hanging="360"/>
      </w:pPr>
    </w:lvl>
    <w:lvl w:ilvl="5" w:tplc="0416001B" w:tentative="1">
      <w:start w:val="1"/>
      <w:numFmt w:val="lowerRoman"/>
      <w:lvlText w:val="%6."/>
      <w:lvlJc w:val="right"/>
      <w:pPr>
        <w:ind w:left="6831" w:hanging="180"/>
      </w:pPr>
    </w:lvl>
    <w:lvl w:ilvl="6" w:tplc="0416000F" w:tentative="1">
      <w:start w:val="1"/>
      <w:numFmt w:val="decimal"/>
      <w:lvlText w:val="%7."/>
      <w:lvlJc w:val="left"/>
      <w:pPr>
        <w:ind w:left="7551" w:hanging="360"/>
      </w:pPr>
    </w:lvl>
    <w:lvl w:ilvl="7" w:tplc="04160019" w:tentative="1">
      <w:start w:val="1"/>
      <w:numFmt w:val="lowerLetter"/>
      <w:lvlText w:val="%8."/>
      <w:lvlJc w:val="left"/>
      <w:pPr>
        <w:ind w:left="8271" w:hanging="360"/>
      </w:pPr>
    </w:lvl>
    <w:lvl w:ilvl="8" w:tplc="0416001B" w:tentative="1">
      <w:start w:val="1"/>
      <w:numFmt w:val="lowerRoman"/>
      <w:lvlText w:val="%9."/>
      <w:lvlJc w:val="right"/>
      <w:pPr>
        <w:ind w:left="8991" w:hanging="180"/>
      </w:pPr>
    </w:lvl>
  </w:abstractNum>
  <w:abstractNum w:abstractNumId="20">
    <w:nsid w:val="4C2266FE"/>
    <w:multiLevelType w:val="hybridMultilevel"/>
    <w:tmpl w:val="CAF802A8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1">
    <w:nsid w:val="567B661E"/>
    <w:multiLevelType w:val="hybridMultilevel"/>
    <w:tmpl w:val="CB063F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53B5E"/>
    <w:multiLevelType w:val="hybridMultilevel"/>
    <w:tmpl w:val="851E39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F9E0A61"/>
    <w:multiLevelType w:val="hybridMultilevel"/>
    <w:tmpl w:val="86642DE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6F761BD"/>
    <w:multiLevelType w:val="hybridMultilevel"/>
    <w:tmpl w:val="B3704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B3C3C60"/>
    <w:multiLevelType w:val="hybridMultilevel"/>
    <w:tmpl w:val="E0083D1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6EB97B21"/>
    <w:multiLevelType w:val="hybridMultilevel"/>
    <w:tmpl w:val="FA7AA9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0512E76"/>
    <w:multiLevelType w:val="hybridMultilevel"/>
    <w:tmpl w:val="3D8480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6875EFE"/>
    <w:multiLevelType w:val="hybridMultilevel"/>
    <w:tmpl w:val="FD600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9B34C8"/>
    <w:multiLevelType w:val="hybridMultilevel"/>
    <w:tmpl w:val="89B2F560"/>
    <w:lvl w:ilvl="0" w:tplc="05EC9ED2">
      <w:start w:val="1"/>
      <w:numFmt w:val="decimal"/>
      <w:lvlText w:val="%1)"/>
      <w:lvlJc w:val="left"/>
      <w:pPr>
        <w:ind w:left="179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11" w:hanging="360"/>
      </w:pPr>
    </w:lvl>
    <w:lvl w:ilvl="2" w:tplc="0416001B" w:tentative="1">
      <w:start w:val="1"/>
      <w:numFmt w:val="lowerRoman"/>
      <w:lvlText w:val="%3."/>
      <w:lvlJc w:val="right"/>
      <w:pPr>
        <w:ind w:left="3231" w:hanging="180"/>
      </w:pPr>
    </w:lvl>
    <w:lvl w:ilvl="3" w:tplc="0416000F" w:tentative="1">
      <w:start w:val="1"/>
      <w:numFmt w:val="decimal"/>
      <w:lvlText w:val="%4."/>
      <w:lvlJc w:val="left"/>
      <w:pPr>
        <w:ind w:left="3951" w:hanging="360"/>
      </w:pPr>
    </w:lvl>
    <w:lvl w:ilvl="4" w:tplc="04160019" w:tentative="1">
      <w:start w:val="1"/>
      <w:numFmt w:val="lowerLetter"/>
      <w:lvlText w:val="%5."/>
      <w:lvlJc w:val="left"/>
      <w:pPr>
        <w:ind w:left="4671" w:hanging="360"/>
      </w:pPr>
    </w:lvl>
    <w:lvl w:ilvl="5" w:tplc="0416001B" w:tentative="1">
      <w:start w:val="1"/>
      <w:numFmt w:val="lowerRoman"/>
      <w:lvlText w:val="%6."/>
      <w:lvlJc w:val="right"/>
      <w:pPr>
        <w:ind w:left="5391" w:hanging="180"/>
      </w:pPr>
    </w:lvl>
    <w:lvl w:ilvl="6" w:tplc="0416000F" w:tentative="1">
      <w:start w:val="1"/>
      <w:numFmt w:val="decimal"/>
      <w:lvlText w:val="%7."/>
      <w:lvlJc w:val="left"/>
      <w:pPr>
        <w:ind w:left="6111" w:hanging="360"/>
      </w:pPr>
    </w:lvl>
    <w:lvl w:ilvl="7" w:tplc="04160019" w:tentative="1">
      <w:start w:val="1"/>
      <w:numFmt w:val="lowerLetter"/>
      <w:lvlText w:val="%8."/>
      <w:lvlJc w:val="left"/>
      <w:pPr>
        <w:ind w:left="6831" w:hanging="360"/>
      </w:pPr>
    </w:lvl>
    <w:lvl w:ilvl="8" w:tplc="0416001B" w:tentative="1">
      <w:start w:val="1"/>
      <w:numFmt w:val="lowerRoman"/>
      <w:lvlText w:val="%9."/>
      <w:lvlJc w:val="right"/>
      <w:pPr>
        <w:ind w:left="7551" w:hanging="180"/>
      </w:pPr>
    </w:lvl>
  </w:abstractNum>
  <w:num w:numId="1">
    <w:abstractNumId w:val="3"/>
  </w:num>
  <w:num w:numId="2">
    <w:abstractNumId w:val="11"/>
  </w:num>
  <w:num w:numId="3">
    <w:abstractNumId w:val="20"/>
  </w:num>
  <w:num w:numId="4">
    <w:abstractNumId w:val="1"/>
  </w:num>
  <w:num w:numId="5">
    <w:abstractNumId w:val="2"/>
  </w:num>
  <w:num w:numId="6">
    <w:abstractNumId w:val="27"/>
  </w:num>
  <w:num w:numId="7">
    <w:abstractNumId w:val="22"/>
  </w:num>
  <w:num w:numId="8">
    <w:abstractNumId w:val="10"/>
  </w:num>
  <w:num w:numId="9">
    <w:abstractNumId w:val="9"/>
  </w:num>
  <w:num w:numId="10">
    <w:abstractNumId w:val="24"/>
  </w:num>
  <w:num w:numId="11">
    <w:abstractNumId w:val="6"/>
  </w:num>
  <w:num w:numId="12">
    <w:abstractNumId w:val="7"/>
  </w:num>
  <w:num w:numId="13">
    <w:abstractNumId w:val="12"/>
  </w:num>
  <w:num w:numId="14">
    <w:abstractNumId w:val="16"/>
  </w:num>
  <w:num w:numId="15">
    <w:abstractNumId w:val="0"/>
  </w:num>
  <w:num w:numId="16">
    <w:abstractNumId w:val="4"/>
  </w:num>
  <w:num w:numId="17">
    <w:abstractNumId w:val="14"/>
  </w:num>
  <w:num w:numId="18">
    <w:abstractNumId w:val="5"/>
  </w:num>
  <w:num w:numId="19">
    <w:abstractNumId w:val="17"/>
  </w:num>
  <w:num w:numId="20">
    <w:abstractNumId w:val="15"/>
  </w:num>
  <w:num w:numId="21">
    <w:abstractNumId w:val="25"/>
  </w:num>
  <w:num w:numId="22">
    <w:abstractNumId w:val="13"/>
  </w:num>
  <w:num w:numId="23">
    <w:abstractNumId w:val="19"/>
  </w:num>
  <w:num w:numId="24">
    <w:abstractNumId w:val="18"/>
  </w:num>
  <w:num w:numId="25">
    <w:abstractNumId w:val="29"/>
  </w:num>
  <w:num w:numId="26">
    <w:abstractNumId w:val="8"/>
  </w:num>
  <w:num w:numId="27">
    <w:abstractNumId w:val="21"/>
  </w:num>
  <w:num w:numId="28">
    <w:abstractNumId w:val="26"/>
  </w:num>
  <w:num w:numId="29">
    <w:abstractNumId w:val="23"/>
  </w:num>
  <w:num w:numId="30">
    <w:abstractNumId w:val="28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62" fillcolor="white">
      <v:fill color="white"/>
      <o:colormenu v:ext="edit" fillcolor="none" strokecolor="none [1951]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DE5A3A"/>
    <w:rsid w:val="0000688A"/>
    <w:rsid w:val="0000724A"/>
    <w:rsid w:val="000072E2"/>
    <w:rsid w:val="00010C70"/>
    <w:rsid w:val="00017645"/>
    <w:rsid w:val="00017C4E"/>
    <w:rsid w:val="0002376D"/>
    <w:rsid w:val="000354AE"/>
    <w:rsid w:val="00044A1A"/>
    <w:rsid w:val="00061761"/>
    <w:rsid w:val="000661DB"/>
    <w:rsid w:val="00071477"/>
    <w:rsid w:val="00077861"/>
    <w:rsid w:val="00082282"/>
    <w:rsid w:val="00091E27"/>
    <w:rsid w:val="0009202B"/>
    <w:rsid w:val="0009226D"/>
    <w:rsid w:val="00094BD5"/>
    <w:rsid w:val="00095934"/>
    <w:rsid w:val="000A443C"/>
    <w:rsid w:val="000A44A8"/>
    <w:rsid w:val="000A4ABC"/>
    <w:rsid w:val="000A6033"/>
    <w:rsid w:val="000A6767"/>
    <w:rsid w:val="000A7930"/>
    <w:rsid w:val="000A7B09"/>
    <w:rsid w:val="000B7A73"/>
    <w:rsid w:val="000C3D98"/>
    <w:rsid w:val="000D7860"/>
    <w:rsid w:val="000E26B5"/>
    <w:rsid w:val="000F3285"/>
    <w:rsid w:val="000F47E9"/>
    <w:rsid w:val="00103234"/>
    <w:rsid w:val="00110EDF"/>
    <w:rsid w:val="0011447C"/>
    <w:rsid w:val="00114895"/>
    <w:rsid w:val="00114FEF"/>
    <w:rsid w:val="00120D02"/>
    <w:rsid w:val="001235ED"/>
    <w:rsid w:val="00123987"/>
    <w:rsid w:val="00127134"/>
    <w:rsid w:val="001274AF"/>
    <w:rsid w:val="0013014F"/>
    <w:rsid w:val="00136330"/>
    <w:rsid w:val="001416A4"/>
    <w:rsid w:val="00145251"/>
    <w:rsid w:val="00157EC4"/>
    <w:rsid w:val="00162A7D"/>
    <w:rsid w:val="001660F4"/>
    <w:rsid w:val="00172C22"/>
    <w:rsid w:val="00172E9D"/>
    <w:rsid w:val="001824E6"/>
    <w:rsid w:val="00190835"/>
    <w:rsid w:val="001912B0"/>
    <w:rsid w:val="00194868"/>
    <w:rsid w:val="001A4DFA"/>
    <w:rsid w:val="001B6920"/>
    <w:rsid w:val="001C77EB"/>
    <w:rsid w:val="001D3007"/>
    <w:rsid w:val="001D54D0"/>
    <w:rsid w:val="001D54F5"/>
    <w:rsid w:val="001E3BB8"/>
    <w:rsid w:val="001E4247"/>
    <w:rsid w:val="001E4DEB"/>
    <w:rsid w:val="001E4EB0"/>
    <w:rsid w:val="001F142D"/>
    <w:rsid w:val="00201486"/>
    <w:rsid w:val="0020516E"/>
    <w:rsid w:val="00215B65"/>
    <w:rsid w:val="00216BCF"/>
    <w:rsid w:val="0021744C"/>
    <w:rsid w:val="00220B6F"/>
    <w:rsid w:val="0022202B"/>
    <w:rsid w:val="00226C97"/>
    <w:rsid w:val="002357AF"/>
    <w:rsid w:val="00240B5F"/>
    <w:rsid w:val="00243099"/>
    <w:rsid w:val="0024591D"/>
    <w:rsid w:val="00252C02"/>
    <w:rsid w:val="00252DCD"/>
    <w:rsid w:val="002552D9"/>
    <w:rsid w:val="00260B7F"/>
    <w:rsid w:val="002625F9"/>
    <w:rsid w:val="0026466B"/>
    <w:rsid w:val="00265A6F"/>
    <w:rsid w:val="002701AA"/>
    <w:rsid w:val="00280049"/>
    <w:rsid w:val="002807EB"/>
    <w:rsid w:val="00281B4F"/>
    <w:rsid w:val="00283957"/>
    <w:rsid w:val="00290FCB"/>
    <w:rsid w:val="002928A4"/>
    <w:rsid w:val="002A16EB"/>
    <w:rsid w:val="002A41D5"/>
    <w:rsid w:val="002B04B9"/>
    <w:rsid w:val="002B1F3C"/>
    <w:rsid w:val="002B2C23"/>
    <w:rsid w:val="002B3792"/>
    <w:rsid w:val="002B6AD7"/>
    <w:rsid w:val="002B7A8C"/>
    <w:rsid w:val="002C2F07"/>
    <w:rsid w:val="002C519D"/>
    <w:rsid w:val="002D0C0C"/>
    <w:rsid w:val="002D2AF5"/>
    <w:rsid w:val="002E1F47"/>
    <w:rsid w:val="002E4EBD"/>
    <w:rsid w:val="002E597C"/>
    <w:rsid w:val="002E681F"/>
    <w:rsid w:val="002E6D07"/>
    <w:rsid w:val="002F7C5E"/>
    <w:rsid w:val="003008FB"/>
    <w:rsid w:val="003047A4"/>
    <w:rsid w:val="00304E33"/>
    <w:rsid w:val="00307A7C"/>
    <w:rsid w:val="003263DF"/>
    <w:rsid w:val="003317E4"/>
    <w:rsid w:val="00331AF3"/>
    <w:rsid w:val="003330CB"/>
    <w:rsid w:val="00333540"/>
    <w:rsid w:val="00333D5A"/>
    <w:rsid w:val="00337F44"/>
    <w:rsid w:val="00340F02"/>
    <w:rsid w:val="00341152"/>
    <w:rsid w:val="00342E2A"/>
    <w:rsid w:val="003479F8"/>
    <w:rsid w:val="00347B52"/>
    <w:rsid w:val="0035585A"/>
    <w:rsid w:val="00357603"/>
    <w:rsid w:val="0036172D"/>
    <w:rsid w:val="00374D30"/>
    <w:rsid w:val="003757A5"/>
    <w:rsid w:val="0037712E"/>
    <w:rsid w:val="00377888"/>
    <w:rsid w:val="00377F6D"/>
    <w:rsid w:val="00387187"/>
    <w:rsid w:val="00392EEA"/>
    <w:rsid w:val="00394FE5"/>
    <w:rsid w:val="00397EF6"/>
    <w:rsid w:val="003A0517"/>
    <w:rsid w:val="003A58B3"/>
    <w:rsid w:val="003B026A"/>
    <w:rsid w:val="003B0EB2"/>
    <w:rsid w:val="003B4BEB"/>
    <w:rsid w:val="003B7443"/>
    <w:rsid w:val="003B7B82"/>
    <w:rsid w:val="003C38B5"/>
    <w:rsid w:val="003C7A01"/>
    <w:rsid w:val="003E41EA"/>
    <w:rsid w:val="003E5C47"/>
    <w:rsid w:val="003E5ECC"/>
    <w:rsid w:val="003E629F"/>
    <w:rsid w:val="003F5949"/>
    <w:rsid w:val="003F7D0D"/>
    <w:rsid w:val="00406A75"/>
    <w:rsid w:val="00407E35"/>
    <w:rsid w:val="00411FD6"/>
    <w:rsid w:val="00412DB0"/>
    <w:rsid w:val="00414C15"/>
    <w:rsid w:val="00415A0D"/>
    <w:rsid w:val="00415F50"/>
    <w:rsid w:val="004176BE"/>
    <w:rsid w:val="004272B2"/>
    <w:rsid w:val="00464CEB"/>
    <w:rsid w:val="004769A1"/>
    <w:rsid w:val="00477E64"/>
    <w:rsid w:val="00482A94"/>
    <w:rsid w:val="00484645"/>
    <w:rsid w:val="00487666"/>
    <w:rsid w:val="004913CE"/>
    <w:rsid w:val="004974ED"/>
    <w:rsid w:val="004A405F"/>
    <w:rsid w:val="004A4976"/>
    <w:rsid w:val="004A61D8"/>
    <w:rsid w:val="004A74C0"/>
    <w:rsid w:val="004B4030"/>
    <w:rsid w:val="004B6FDC"/>
    <w:rsid w:val="004C30DC"/>
    <w:rsid w:val="004C6754"/>
    <w:rsid w:val="004D19A9"/>
    <w:rsid w:val="004D2153"/>
    <w:rsid w:val="004D24C7"/>
    <w:rsid w:val="004D3656"/>
    <w:rsid w:val="004D711B"/>
    <w:rsid w:val="004E091A"/>
    <w:rsid w:val="004E135F"/>
    <w:rsid w:val="004E2B83"/>
    <w:rsid w:val="004F2FB7"/>
    <w:rsid w:val="004F68AF"/>
    <w:rsid w:val="005012A1"/>
    <w:rsid w:val="00501887"/>
    <w:rsid w:val="0051376F"/>
    <w:rsid w:val="0051430B"/>
    <w:rsid w:val="005207C0"/>
    <w:rsid w:val="005356D3"/>
    <w:rsid w:val="00536377"/>
    <w:rsid w:val="00537E24"/>
    <w:rsid w:val="00544128"/>
    <w:rsid w:val="005502C2"/>
    <w:rsid w:val="00552929"/>
    <w:rsid w:val="00560AA2"/>
    <w:rsid w:val="00564277"/>
    <w:rsid w:val="00565B85"/>
    <w:rsid w:val="005669DE"/>
    <w:rsid w:val="00573313"/>
    <w:rsid w:val="00580411"/>
    <w:rsid w:val="00582011"/>
    <w:rsid w:val="0058227B"/>
    <w:rsid w:val="0058560A"/>
    <w:rsid w:val="00586580"/>
    <w:rsid w:val="005866E7"/>
    <w:rsid w:val="00591384"/>
    <w:rsid w:val="005922C0"/>
    <w:rsid w:val="0059491E"/>
    <w:rsid w:val="00596178"/>
    <w:rsid w:val="0059766F"/>
    <w:rsid w:val="005A6C24"/>
    <w:rsid w:val="005B0277"/>
    <w:rsid w:val="005B3C26"/>
    <w:rsid w:val="005C366E"/>
    <w:rsid w:val="005C6BFB"/>
    <w:rsid w:val="005D6010"/>
    <w:rsid w:val="005E7FA8"/>
    <w:rsid w:val="006045EF"/>
    <w:rsid w:val="00605F7F"/>
    <w:rsid w:val="0060796D"/>
    <w:rsid w:val="00607C32"/>
    <w:rsid w:val="00607C4F"/>
    <w:rsid w:val="006104A0"/>
    <w:rsid w:val="00621E77"/>
    <w:rsid w:val="00622B26"/>
    <w:rsid w:val="006303D3"/>
    <w:rsid w:val="00647260"/>
    <w:rsid w:val="00654856"/>
    <w:rsid w:val="00661428"/>
    <w:rsid w:val="00664029"/>
    <w:rsid w:val="006667A4"/>
    <w:rsid w:val="00672746"/>
    <w:rsid w:val="00672E67"/>
    <w:rsid w:val="00673748"/>
    <w:rsid w:val="006762DA"/>
    <w:rsid w:val="00676E14"/>
    <w:rsid w:val="006914BE"/>
    <w:rsid w:val="00692728"/>
    <w:rsid w:val="006956D8"/>
    <w:rsid w:val="00695754"/>
    <w:rsid w:val="006959A6"/>
    <w:rsid w:val="006A60C7"/>
    <w:rsid w:val="006B0BF7"/>
    <w:rsid w:val="006B314A"/>
    <w:rsid w:val="006B5578"/>
    <w:rsid w:val="006C0990"/>
    <w:rsid w:val="006C2B73"/>
    <w:rsid w:val="006C526E"/>
    <w:rsid w:val="006D08C4"/>
    <w:rsid w:val="006E631A"/>
    <w:rsid w:val="006F7935"/>
    <w:rsid w:val="00701BC5"/>
    <w:rsid w:val="007125CB"/>
    <w:rsid w:val="007129C2"/>
    <w:rsid w:val="007249E4"/>
    <w:rsid w:val="00727A17"/>
    <w:rsid w:val="0073608C"/>
    <w:rsid w:val="007406AA"/>
    <w:rsid w:val="007417AC"/>
    <w:rsid w:val="00741A53"/>
    <w:rsid w:val="007445A5"/>
    <w:rsid w:val="0074791D"/>
    <w:rsid w:val="00750575"/>
    <w:rsid w:val="00750703"/>
    <w:rsid w:val="00751FCF"/>
    <w:rsid w:val="00752FE7"/>
    <w:rsid w:val="00761593"/>
    <w:rsid w:val="0076335E"/>
    <w:rsid w:val="00772804"/>
    <w:rsid w:val="00777505"/>
    <w:rsid w:val="007972DF"/>
    <w:rsid w:val="007A1831"/>
    <w:rsid w:val="007A3D8E"/>
    <w:rsid w:val="007A7A21"/>
    <w:rsid w:val="007B03A0"/>
    <w:rsid w:val="007B460C"/>
    <w:rsid w:val="007C0088"/>
    <w:rsid w:val="007D2E19"/>
    <w:rsid w:val="007D672B"/>
    <w:rsid w:val="007E2232"/>
    <w:rsid w:val="007E2EC6"/>
    <w:rsid w:val="007E2F07"/>
    <w:rsid w:val="007E7A4D"/>
    <w:rsid w:val="007F37F0"/>
    <w:rsid w:val="00801BFF"/>
    <w:rsid w:val="0080222F"/>
    <w:rsid w:val="008056F3"/>
    <w:rsid w:val="008068D7"/>
    <w:rsid w:val="00807369"/>
    <w:rsid w:val="00807F86"/>
    <w:rsid w:val="00810F5F"/>
    <w:rsid w:val="00810FB0"/>
    <w:rsid w:val="00823B0B"/>
    <w:rsid w:val="0083530E"/>
    <w:rsid w:val="0084469B"/>
    <w:rsid w:val="00854421"/>
    <w:rsid w:val="00862D39"/>
    <w:rsid w:val="008717B7"/>
    <w:rsid w:val="00877F48"/>
    <w:rsid w:val="008A4BC2"/>
    <w:rsid w:val="008B09E2"/>
    <w:rsid w:val="008B1696"/>
    <w:rsid w:val="008C0CFB"/>
    <w:rsid w:val="008C3489"/>
    <w:rsid w:val="008C3E1F"/>
    <w:rsid w:val="008C55E4"/>
    <w:rsid w:val="008C5CE0"/>
    <w:rsid w:val="008D31E7"/>
    <w:rsid w:val="008D3F91"/>
    <w:rsid w:val="008D4AD7"/>
    <w:rsid w:val="008E196E"/>
    <w:rsid w:val="008E782A"/>
    <w:rsid w:val="008F5027"/>
    <w:rsid w:val="008F6E90"/>
    <w:rsid w:val="008F725B"/>
    <w:rsid w:val="0090053C"/>
    <w:rsid w:val="00900F9F"/>
    <w:rsid w:val="0090346D"/>
    <w:rsid w:val="009035CE"/>
    <w:rsid w:val="009057BA"/>
    <w:rsid w:val="00906A82"/>
    <w:rsid w:val="00910377"/>
    <w:rsid w:val="00911FBA"/>
    <w:rsid w:val="009120EB"/>
    <w:rsid w:val="00921068"/>
    <w:rsid w:val="00942142"/>
    <w:rsid w:val="00942D6D"/>
    <w:rsid w:val="00950436"/>
    <w:rsid w:val="00952857"/>
    <w:rsid w:val="009531B6"/>
    <w:rsid w:val="00953DAA"/>
    <w:rsid w:val="00957DE6"/>
    <w:rsid w:val="0096284B"/>
    <w:rsid w:val="00965BA6"/>
    <w:rsid w:val="00984342"/>
    <w:rsid w:val="00987D41"/>
    <w:rsid w:val="00992AC3"/>
    <w:rsid w:val="009A3DCF"/>
    <w:rsid w:val="009B3BC5"/>
    <w:rsid w:val="009B6AD9"/>
    <w:rsid w:val="009D2D32"/>
    <w:rsid w:val="009D4826"/>
    <w:rsid w:val="009F2B0A"/>
    <w:rsid w:val="009F6786"/>
    <w:rsid w:val="00A05C36"/>
    <w:rsid w:val="00A15092"/>
    <w:rsid w:val="00A1790D"/>
    <w:rsid w:val="00A21207"/>
    <w:rsid w:val="00A22874"/>
    <w:rsid w:val="00A269DE"/>
    <w:rsid w:val="00A31FC5"/>
    <w:rsid w:val="00A4786B"/>
    <w:rsid w:val="00A50DAA"/>
    <w:rsid w:val="00A60187"/>
    <w:rsid w:val="00A70DC1"/>
    <w:rsid w:val="00A7267D"/>
    <w:rsid w:val="00A72838"/>
    <w:rsid w:val="00A749D6"/>
    <w:rsid w:val="00A80CF3"/>
    <w:rsid w:val="00A84DF2"/>
    <w:rsid w:val="00A852AC"/>
    <w:rsid w:val="00A870E1"/>
    <w:rsid w:val="00A95C80"/>
    <w:rsid w:val="00AA1028"/>
    <w:rsid w:val="00AA1822"/>
    <w:rsid w:val="00AA2CDF"/>
    <w:rsid w:val="00AA3D75"/>
    <w:rsid w:val="00AA5F73"/>
    <w:rsid w:val="00AA6CCD"/>
    <w:rsid w:val="00AC6F3D"/>
    <w:rsid w:val="00AD1828"/>
    <w:rsid w:val="00AD5B19"/>
    <w:rsid w:val="00AD63B6"/>
    <w:rsid w:val="00AE64F0"/>
    <w:rsid w:val="00AF0AA3"/>
    <w:rsid w:val="00AF7EC9"/>
    <w:rsid w:val="00B00258"/>
    <w:rsid w:val="00B01571"/>
    <w:rsid w:val="00B05DE9"/>
    <w:rsid w:val="00B06549"/>
    <w:rsid w:val="00B102AC"/>
    <w:rsid w:val="00B1037B"/>
    <w:rsid w:val="00B12280"/>
    <w:rsid w:val="00B17E64"/>
    <w:rsid w:val="00B201E2"/>
    <w:rsid w:val="00B30922"/>
    <w:rsid w:val="00B337E8"/>
    <w:rsid w:val="00B42346"/>
    <w:rsid w:val="00B42417"/>
    <w:rsid w:val="00B449E4"/>
    <w:rsid w:val="00B4597C"/>
    <w:rsid w:val="00B52A07"/>
    <w:rsid w:val="00B56A52"/>
    <w:rsid w:val="00B56A72"/>
    <w:rsid w:val="00B56F38"/>
    <w:rsid w:val="00B71998"/>
    <w:rsid w:val="00B82458"/>
    <w:rsid w:val="00B8303D"/>
    <w:rsid w:val="00B93264"/>
    <w:rsid w:val="00B96D28"/>
    <w:rsid w:val="00BA4674"/>
    <w:rsid w:val="00BA5C5A"/>
    <w:rsid w:val="00BA7F41"/>
    <w:rsid w:val="00BB5C7C"/>
    <w:rsid w:val="00BC0719"/>
    <w:rsid w:val="00BC3FE2"/>
    <w:rsid w:val="00BD5B5E"/>
    <w:rsid w:val="00BD5F2D"/>
    <w:rsid w:val="00BD5FB5"/>
    <w:rsid w:val="00BE3B6F"/>
    <w:rsid w:val="00BE5D53"/>
    <w:rsid w:val="00BF38D1"/>
    <w:rsid w:val="00BF549E"/>
    <w:rsid w:val="00BF54E7"/>
    <w:rsid w:val="00BF575D"/>
    <w:rsid w:val="00BF739A"/>
    <w:rsid w:val="00BF766D"/>
    <w:rsid w:val="00C00EE7"/>
    <w:rsid w:val="00C10A67"/>
    <w:rsid w:val="00C15CDE"/>
    <w:rsid w:val="00C232C7"/>
    <w:rsid w:val="00C37E69"/>
    <w:rsid w:val="00C433E0"/>
    <w:rsid w:val="00C4384D"/>
    <w:rsid w:val="00C57CF1"/>
    <w:rsid w:val="00C62B48"/>
    <w:rsid w:val="00C63502"/>
    <w:rsid w:val="00C71857"/>
    <w:rsid w:val="00C752D4"/>
    <w:rsid w:val="00C76548"/>
    <w:rsid w:val="00C86829"/>
    <w:rsid w:val="00CA31FE"/>
    <w:rsid w:val="00CA58BE"/>
    <w:rsid w:val="00CA5A12"/>
    <w:rsid w:val="00CB33C1"/>
    <w:rsid w:val="00CB605E"/>
    <w:rsid w:val="00CB68DF"/>
    <w:rsid w:val="00CC2262"/>
    <w:rsid w:val="00CC4844"/>
    <w:rsid w:val="00CC5291"/>
    <w:rsid w:val="00CD4652"/>
    <w:rsid w:val="00CE1D9D"/>
    <w:rsid w:val="00D07E5C"/>
    <w:rsid w:val="00D105DB"/>
    <w:rsid w:val="00D134B8"/>
    <w:rsid w:val="00D25F43"/>
    <w:rsid w:val="00D270A3"/>
    <w:rsid w:val="00D310E2"/>
    <w:rsid w:val="00D33C48"/>
    <w:rsid w:val="00D35EF7"/>
    <w:rsid w:val="00D5398D"/>
    <w:rsid w:val="00D6106C"/>
    <w:rsid w:val="00D65A36"/>
    <w:rsid w:val="00D719FC"/>
    <w:rsid w:val="00D80C60"/>
    <w:rsid w:val="00D81DEC"/>
    <w:rsid w:val="00D85CCF"/>
    <w:rsid w:val="00D86C23"/>
    <w:rsid w:val="00D906C6"/>
    <w:rsid w:val="00D924FA"/>
    <w:rsid w:val="00D93136"/>
    <w:rsid w:val="00D959C8"/>
    <w:rsid w:val="00DA51B3"/>
    <w:rsid w:val="00DA609E"/>
    <w:rsid w:val="00DB100E"/>
    <w:rsid w:val="00DB28C0"/>
    <w:rsid w:val="00DC34F5"/>
    <w:rsid w:val="00DD0192"/>
    <w:rsid w:val="00DD4890"/>
    <w:rsid w:val="00DE4CA4"/>
    <w:rsid w:val="00DE5A3A"/>
    <w:rsid w:val="00DE7E0D"/>
    <w:rsid w:val="00DF1CF1"/>
    <w:rsid w:val="00DF39C4"/>
    <w:rsid w:val="00DF5589"/>
    <w:rsid w:val="00DF560A"/>
    <w:rsid w:val="00E0031F"/>
    <w:rsid w:val="00E00A5E"/>
    <w:rsid w:val="00E02B0E"/>
    <w:rsid w:val="00E07709"/>
    <w:rsid w:val="00E13178"/>
    <w:rsid w:val="00E164F8"/>
    <w:rsid w:val="00E17B65"/>
    <w:rsid w:val="00E20A0C"/>
    <w:rsid w:val="00E23BF3"/>
    <w:rsid w:val="00E32002"/>
    <w:rsid w:val="00E4093C"/>
    <w:rsid w:val="00E421C3"/>
    <w:rsid w:val="00E4591F"/>
    <w:rsid w:val="00E47008"/>
    <w:rsid w:val="00E51C0D"/>
    <w:rsid w:val="00E54F61"/>
    <w:rsid w:val="00E6274B"/>
    <w:rsid w:val="00E6359F"/>
    <w:rsid w:val="00E81897"/>
    <w:rsid w:val="00E8347C"/>
    <w:rsid w:val="00E8418D"/>
    <w:rsid w:val="00E9115D"/>
    <w:rsid w:val="00E947C6"/>
    <w:rsid w:val="00E97C96"/>
    <w:rsid w:val="00EA0C74"/>
    <w:rsid w:val="00EA3097"/>
    <w:rsid w:val="00EA6722"/>
    <w:rsid w:val="00EB116D"/>
    <w:rsid w:val="00EB3070"/>
    <w:rsid w:val="00EB3F55"/>
    <w:rsid w:val="00ED2833"/>
    <w:rsid w:val="00F1006C"/>
    <w:rsid w:val="00F20D69"/>
    <w:rsid w:val="00F34847"/>
    <w:rsid w:val="00F37806"/>
    <w:rsid w:val="00F41058"/>
    <w:rsid w:val="00F4259B"/>
    <w:rsid w:val="00F50475"/>
    <w:rsid w:val="00F64E32"/>
    <w:rsid w:val="00F67CC9"/>
    <w:rsid w:val="00F73952"/>
    <w:rsid w:val="00F9067F"/>
    <w:rsid w:val="00F959F4"/>
    <w:rsid w:val="00FA734D"/>
    <w:rsid w:val="00FB1D38"/>
    <w:rsid w:val="00FB200A"/>
    <w:rsid w:val="00FB6AF0"/>
    <w:rsid w:val="00FC789F"/>
    <w:rsid w:val="00FC7BAE"/>
    <w:rsid w:val="00FD19E9"/>
    <w:rsid w:val="00FD2A59"/>
    <w:rsid w:val="00FD45ED"/>
    <w:rsid w:val="00FD4BAF"/>
    <w:rsid w:val="00FD4CFC"/>
    <w:rsid w:val="00FD6D13"/>
    <w:rsid w:val="00FD79E5"/>
    <w:rsid w:val="00FD7D0C"/>
    <w:rsid w:val="00FE28E5"/>
    <w:rsid w:val="00FE2A0E"/>
    <w:rsid w:val="00FE45ED"/>
    <w:rsid w:val="00FF00A3"/>
    <w:rsid w:val="00FF0D2B"/>
    <w:rsid w:val="00FF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62" fillcolor="white">
      <v:fill color="white"/>
      <o:colormenu v:ext="edit" fillcolor="none" stroke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7709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A051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E5A3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E5A3A"/>
    <w:pPr>
      <w:tabs>
        <w:tab w:val="center" w:pos="4252"/>
        <w:tab w:val="right" w:pos="8504"/>
      </w:tabs>
    </w:pPr>
  </w:style>
  <w:style w:type="character" w:styleId="Hyperlink">
    <w:name w:val="Hyperlink"/>
    <w:basedOn w:val="Fontepargpadro"/>
    <w:uiPriority w:val="99"/>
    <w:rsid w:val="00DE5A3A"/>
    <w:rPr>
      <w:color w:val="0000FF"/>
      <w:u w:val="single"/>
    </w:rPr>
  </w:style>
  <w:style w:type="paragraph" w:styleId="Textodebalo">
    <w:name w:val="Balloon Text"/>
    <w:basedOn w:val="Normal"/>
    <w:semiHidden/>
    <w:rsid w:val="00FF00A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D2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3F7D0D"/>
  </w:style>
  <w:style w:type="paragraph" w:styleId="Sumrio1">
    <w:name w:val="toc 1"/>
    <w:basedOn w:val="Normal"/>
    <w:next w:val="Normal"/>
    <w:autoRedefine/>
    <w:uiPriority w:val="39"/>
    <w:rsid w:val="00E947C6"/>
    <w:pPr>
      <w:tabs>
        <w:tab w:val="left" w:pos="480"/>
        <w:tab w:val="right" w:leader="dot" w:pos="8494"/>
        <w:tab w:val="right" w:leader="dot" w:pos="10194"/>
      </w:tabs>
      <w:jc w:val="both"/>
    </w:pPr>
    <w:rPr>
      <w:rFonts w:ascii="Verdana" w:hAnsi="Verdana"/>
      <w:b/>
      <w:noProof/>
    </w:rPr>
  </w:style>
  <w:style w:type="paragraph" w:styleId="Sumrio2">
    <w:name w:val="toc 2"/>
    <w:basedOn w:val="Normal"/>
    <w:next w:val="Normal"/>
    <w:autoRedefine/>
    <w:uiPriority w:val="39"/>
    <w:rsid w:val="00044A1A"/>
    <w:pPr>
      <w:tabs>
        <w:tab w:val="right" w:leader="dot" w:pos="10194"/>
      </w:tabs>
      <w:spacing w:line="480" w:lineRule="auto"/>
      <w:ind w:left="238"/>
    </w:pPr>
  </w:style>
  <w:style w:type="character" w:customStyle="1" w:styleId="Ttulo1Char">
    <w:name w:val="Título 1 Char"/>
    <w:basedOn w:val="Fontepargpadro"/>
    <w:link w:val="Ttulo1"/>
    <w:rsid w:val="003A051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emEspaamento">
    <w:name w:val="No Spacing"/>
    <w:link w:val="SemEspaamentoChar"/>
    <w:uiPriority w:val="1"/>
    <w:qFormat/>
    <w:rsid w:val="0035585A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5585A"/>
    <w:rPr>
      <w:rFonts w:ascii="Calibri" w:hAnsi="Calibri"/>
      <w:sz w:val="22"/>
      <w:szCs w:val="22"/>
      <w:lang w:val="pt-BR" w:eastAsia="en-US" w:bidi="ar-SA"/>
    </w:rPr>
  </w:style>
  <w:style w:type="paragraph" w:styleId="Sumrio3">
    <w:name w:val="toc 3"/>
    <w:basedOn w:val="Normal"/>
    <w:next w:val="Normal"/>
    <w:autoRedefine/>
    <w:uiPriority w:val="39"/>
    <w:rsid w:val="0002376D"/>
    <w:pPr>
      <w:ind w:left="480"/>
    </w:pPr>
  </w:style>
  <w:style w:type="table" w:styleId="Tabelacolorida2">
    <w:name w:val="Table Colorful 2"/>
    <w:basedOn w:val="Tabelanormal"/>
    <w:rsid w:val="007D672B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rsid w:val="007D672B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rsid w:val="007D672B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character" w:styleId="HiperlinkVisitado">
    <w:name w:val="FollowedHyperlink"/>
    <w:basedOn w:val="Fontepargpadro"/>
    <w:rsid w:val="00D6106C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2E597C"/>
    <w:pPr>
      <w:ind w:left="720"/>
      <w:contextualSpacing/>
    </w:pPr>
  </w:style>
  <w:style w:type="character" w:styleId="Refdecomentrio">
    <w:name w:val="annotation reference"/>
    <w:basedOn w:val="Fontepargpadro"/>
    <w:rsid w:val="00216BC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216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216BCF"/>
  </w:style>
  <w:style w:type="paragraph" w:styleId="Assuntodocomentrio">
    <w:name w:val="annotation subject"/>
    <w:basedOn w:val="Textodecomentrio"/>
    <w:next w:val="Textodecomentrio"/>
    <w:link w:val="AssuntodocomentrioChar"/>
    <w:rsid w:val="00216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216BCF"/>
    <w:rPr>
      <w:b/>
      <w:bCs/>
    </w:rPr>
  </w:style>
  <w:style w:type="paragraph" w:customStyle="1" w:styleId="PargrafodaLista1">
    <w:name w:val="Parágrafo da Lista1"/>
    <w:basedOn w:val="Normal"/>
    <w:rsid w:val="00CA31F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552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19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38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8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56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6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C3205E-7CAE-4406-9C47-0312A791ECD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A9B9BAB-08CE-4807-B92D-FDBDFE5443D4}">
      <dgm:prSet phldrT="[Texto]" custT="1"/>
      <dgm:spPr>
        <a:ln>
          <a:solidFill>
            <a:srgbClr val="92D050"/>
          </a:solidFill>
        </a:ln>
      </dgm:spPr>
      <dgm:t>
        <a:bodyPr/>
        <a:lstStyle/>
        <a:p>
          <a:r>
            <a:rPr lang="it-IT" sz="1400" b="0" dirty="0" smtClean="0">
              <a:latin typeface="Verdana" pitchFamily="34" charset="0"/>
              <a:ea typeface="Verdana" pitchFamily="34" charset="0"/>
              <a:cs typeface="Verdana" pitchFamily="34" charset="0"/>
            </a:rPr>
            <a:t>Latin American Operation Director</a:t>
          </a:r>
          <a:br>
            <a:rPr lang="it-IT" sz="1400" b="0" dirty="0" smtClean="0">
              <a:latin typeface="Verdana" pitchFamily="34" charset="0"/>
              <a:ea typeface="Verdana" pitchFamily="34" charset="0"/>
              <a:cs typeface="Verdana" pitchFamily="34" charset="0"/>
            </a:rPr>
          </a:br>
          <a:endParaRPr lang="pt-BR" sz="1400" b="0" dirty="0">
            <a:latin typeface="Verdana" pitchFamily="34" charset="0"/>
            <a:ea typeface="Verdana" pitchFamily="34" charset="0"/>
            <a:cs typeface="Verdana" pitchFamily="34" charset="0"/>
          </a:endParaRPr>
        </a:p>
      </dgm:t>
    </dgm:pt>
    <dgm:pt modelId="{C8B9FA02-CE3E-4A62-8CFC-7360E92A80C7}" type="parTrans" cxnId="{B7EDBC1C-B1FA-4E53-8074-AFB7CABC1D16}">
      <dgm:prSet/>
      <dgm:spPr/>
      <dgm:t>
        <a:bodyPr/>
        <a:lstStyle/>
        <a:p>
          <a:endParaRPr lang="pt-BR" sz="1400" b="0">
            <a:latin typeface="Verdana" pitchFamily="34" charset="0"/>
            <a:ea typeface="Verdana" pitchFamily="34" charset="0"/>
            <a:cs typeface="Verdana" pitchFamily="34" charset="0"/>
          </a:endParaRPr>
        </a:p>
      </dgm:t>
    </dgm:pt>
    <dgm:pt modelId="{221F60A7-B927-425B-8AB2-622540469D02}" type="sibTrans" cxnId="{B7EDBC1C-B1FA-4E53-8074-AFB7CABC1D16}">
      <dgm:prSet/>
      <dgm:spPr/>
      <dgm:t>
        <a:bodyPr/>
        <a:lstStyle/>
        <a:p>
          <a:endParaRPr lang="pt-BR" sz="1400" b="0">
            <a:latin typeface="Verdana" pitchFamily="34" charset="0"/>
            <a:ea typeface="Verdana" pitchFamily="34" charset="0"/>
            <a:cs typeface="Verdana" pitchFamily="34" charset="0"/>
          </a:endParaRPr>
        </a:p>
      </dgm:t>
    </dgm:pt>
    <dgm:pt modelId="{E68AD646-3919-4871-92C0-BC34EB4CBE4C}">
      <dgm:prSet phldrT="[Texto]" custT="1"/>
      <dgm:spPr>
        <a:ln>
          <a:solidFill>
            <a:srgbClr val="92D050"/>
          </a:solidFill>
        </a:ln>
      </dgm:spPr>
      <dgm:t>
        <a:bodyPr/>
        <a:lstStyle/>
        <a:p>
          <a:r>
            <a:rPr lang="pt-BR" sz="1400" b="0" dirty="0" smtClean="0">
              <a:latin typeface="Verdana" pitchFamily="34" charset="0"/>
              <a:ea typeface="Verdana" pitchFamily="34" charset="0"/>
              <a:cs typeface="Verdana" pitchFamily="34" charset="0"/>
            </a:rPr>
            <a:t>Médica do Trabalho</a:t>
          </a:r>
        </a:p>
        <a:p>
          <a:r>
            <a:rPr lang="pt-BR" sz="1400" b="0" dirty="0" smtClean="0">
              <a:latin typeface="Verdana" pitchFamily="34" charset="0"/>
              <a:ea typeface="Verdana" pitchFamily="34" charset="0"/>
              <a:cs typeface="Verdana" pitchFamily="34" charset="0"/>
            </a:rPr>
            <a:t>SESMT</a:t>
          </a:r>
          <a:endParaRPr lang="pt-BR" sz="1400" b="0" dirty="0">
            <a:latin typeface="Verdana" pitchFamily="34" charset="0"/>
            <a:ea typeface="Verdana" pitchFamily="34" charset="0"/>
            <a:cs typeface="Verdana" pitchFamily="34" charset="0"/>
          </a:endParaRPr>
        </a:p>
      </dgm:t>
    </dgm:pt>
    <dgm:pt modelId="{A0F9599D-4C72-4AE9-B842-348FCFDDD9BD}" type="parTrans" cxnId="{D9EA8332-5798-40A0-9522-13AFDC54B050}">
      <dgm:prSet/>
      <dgm:spPr>
        <a:ln>
          <a:solidFill>
            <a:srgbClr val="92D050"/>
          </a:solidFill>
        </a:ln>
      </dgm:spPr>
      <dgm:t>
        <a:bodyPr/>
        <a:lstStyle/>
        <a:p>
          <a:endParaRPr lang="pt-BR" sz="1400" b="0">
            <a:latin typeface="Verdana" pitchFamily="34" charset="0"/>
            <a:ea typeface="Verdana" pitchFamily="34" charset="0"/>
            <a:cs typeface="Verdana" pitchFamily="34" charset="0"/>
          </a:endParaRPr>
        </a:p>
      </dgm:t>
    </dgm:pt>
    <dgm:pt modelId="{E26622B4-E479-4551-90E7-D907EDB9F30E}" type="sibTrans" cxnId="{D9EA8332-5798-40A0-9522-13AFDC54B050}">
      <dgm:prSet/>
      <dgm:spPr/>
      <dgm:t>
        <a:bodyPr/>
        <a:lstStyle/>
        <a:p>
          <a:endParaRPr lang="pt-BR" sz="1400" b="0">
            <a:latin typeface="Verdana" pitchFamily="34" charset="0"/>
            <a:ea typeface="Verdana" pitchFamily="34" charset="0"/>
            <a:cs typeface="Verdana" pitchFamily="34" charset="0"/>
          </a:endParaRPr>
        </a:p>
      </dgm:t>
    </dgm:pt>
    <dgm:pt modelId="{18611CFF-7D67-453B-990E-3ECA02F092C2}">
      <dgm:prSet phldrT="[Texto]" custT="1"/>
      <dgm:spPr>
        <a:solidFill>
          <a:schemeClr val="bg1"/>
        </a:solidFill>
        <a:ln>
          <a:solidFill>
            <a:srgbClr val="92D050"/>
          </a:solidFill>
        </a:ln>
      </dgm:spPr>
      <dgm:t>
        <a:bodyPr/>
        <a:lstStyle/>
        <a:p>
          <a:r>
            <a:rPr lang="pt-BR" sz="1400" b="0" dirty="0" smtClean="0">
              <a:latin typeface="Verdana" pitchFamily="34" charset="0"/>
              <a:ea typeface="Verdana" pitchFamily="34" charset="0"/>
              <a:cs typeface="Verdana" pitchFamily="34" charset="0"/>
            </a:rPr>
            <a:t>Enfermagem  do Trabalho, estagiários</a:t>
          </a:r>
        </a:p>
        <a:p>
          <a:r>
            <a:rPr lang="pt-BR" sz="1400" b="0" dirty="0" smtClean="0">
              <a:latin typeface="Verdana" pitchFamily="34" charset="0"/>
              <a:ea typeface="Verdana" pitchFamily="34" charset="0"/>
              <a:cs typeface="Verdana" pitchFamily="34" charset="0"/>
            </a:rPr>
            <a:t>SESMT</a:t>
          </a:r>
          <a:endParaRPr lang="pt-BR" sz="1400" b="0" dirty="0">
            <a:latin typeface="Verdana" pitchFamily="34" charset="0"/>
            <a:ea typeface="Verdana" pitchFamily="34" charset="0"/>
            <a:cs typeface="Verdana" pitchFamily="34" charset="0"/>
          </a:endParaRPr>
        </a:p>
      </dgm:t>
    </dgm:pt>
    <dgm:pt modelId="{1F45CF44-E6DD-411A-BF57-E4F092D814DF}" type="parTrans" cxnId="{6C4FE496-E001-479A-9B21-104B42F1FBC2}">
      <dgm:prSet/>
      <dgm:spPr>
        <a:ln>
          <a:solidFill>
            <a:srgbClr val="92D050"/>
          </a:solidFill>
        </a:ln>
      </dgm:spPr>
      <dgm:t>
        <a:bodyPr/>
        <a:lstStyle/>
        <a:p>
          <a:endParaRPr lang="pt-BR" sz="1400" b="0">
            <a:latin typeface="Verdana" pitchFamily="34" charset="0"/>
            <a:ea typeface="Verdana" pitchFamily="34" charset="0"/>
            <a:cs typeface="Verdana" pitchFamily="34" charset="0"/>
          </a:endParaRPr>
        </a:p>
      </dgm:t>
    </dgm:pt>
    <dgm:pt modelId="{1976782B-7FEA-4609-AED3-0351BC334503}" type="sibTrans" cxnId="{6C4FE496-E001-479A-9B21-104B42F1FBC2}">
      <dgm:prSet/>
      <dgm:spPr/>
      <dgm:t>
        <a:bodyPr/>
        <a:lstStyle/>
        <a:p>
          <a:endParaRPr lang="pt-BR" sz="1400" b="0">
            <a:latin typeface="Verdana" pitchFamily="34" charset="0"/>
            <a:ea typeface="Verdana" pitchFamily="34" charset="0"/>
            <a:cs typeface="Verdana" pitchFamily="34" charset="0"/>
          </a:endParaRPr>
        </a:p>
      </dgm:t>
    </dgm:pt>
    <dgm:pt modelId="{D137690E-7BEB-4386-B162-277D9048E1AC}">
      <dgm:prSet phldrT="[Texto]" custT="1"/>
      <dgm:spPr>
        <a:ln>
          <a:solidFill>
            <a:srgbClr val="92D050"/>
          </a:solidFill>
        </a:ln>
      </dgm:spPr>
      <dgm:t>
        <a:bodyPr/>
        <a:lstStyle/>
        <a:p>
          <a:r>
            <a:rPr lang="pt-BR" sz="1400" b="0" dirty="0" smtClean="0">
              <a:latin typeface="Verdana" pitchFamily="34" charset="0"/>
              <a:ea typeface="Verdana" pitchFamily="34" charset="0"/>
              <a:cs typeface="Verdana" pitchFamily="34" charset="0"/>
            </a:rPr>
            <a:t>Técnicos (as) em Seg. do Trabalho, estagiários</a:t>
          </a:r>
        </a:p>
        <a:p>
          <a:r>
            <a:rPr lang="pt-BR" sz="1400" b="0" dirty="0" smtClean="0">
              <a:latin typeface="Verdana" pitchFamily="34" charset="0"/>
              <a:ea typeface="Verdana" pitchFamily="34" charset="0"/>
              <a:cs typeface="Verdana" pitchFamily="34" charset="0"/>
            </a:rPr>
            <a:t>SESMT</a:t>
          </a:r>
          <a:endParaRPr lang="pt-BR" sz="1400" b="0" dirty="0"/>
        </a:p>
      </dgm:t>
    </dgm:pt>
    <dgm:pt modelId="{CEEB4F9B-A225-4F66-BF61-21B21D5AD943}" type="parTrans" cxnId="{742260D2-421A-46FD-ACEA-841AFCA515C0}">
      <dgm:prSet/>
      <dgm:spPr>
        <a:ln>
          <a:solidFill>
            <a:srgbClr val="92D050"/>
          </a:solidFill>
        </a:ln>
      </dgm:spPr>
      <dgm:t>
        <a:bodyPr/>
        <a:lstStyle/>
        <a:p>
          <a:endParaRPr lang="pt-BR" sz="1400" b="0"/>
        </a:p>
      </dgm:t>
    </dgm:pt>
    <dgm:pt modelId="{AC1998BB-E991-4202-A804-11630BCDF847}" type="sibTrans" cxnId="{742260D2-421A-46FD-ACEA-841AFCA515C0}">
      <dgm:prSet/>
      <dgm:spPr/>
      <dgm:t>
        <a:bodyPr/>
        <a:lstStyle/>
        <a:p>
          <a:endParaRPr lang="pt-BR" sz="1400" b="0"/>
        </a:p>
      </dgm:t>
    </dgm:pt>
    <dgm:pt modelId="{6B771401-C9BF-4A6F-B9E5-810273CCA93C}">
      <dgm:prSet custT="1"/>
      <dgm:spPr>
        <a:ln>
          <a:solidFill>
            <a:srgbClr val="92D050"/>
          </a:solidFill>
        </a:ln>
      </dgm:spPr>
      <dgm:t>
        <a:bodyPr/>
        <a:lstStyle/>
        <a:p>
          <a:r>
            <a:rPr lang="pt-BR" sz="1400" b="0" dirty="0" smtClean="0">
              <a:latin typeface="Verdana" pitchFamily="34" charset="0"/>
            </a:rPr>
            <a:t>Técnico em Eng. Meio ambiente</a:t>
          </a:r>
        </a:p>
        <a:p>
          <a:r>
            <a:rPr lang="pt-BR" sz="1400" b="0" dirty="0" smtClean="0">
              <a:latin typeface="Verdana" pitchFamily="34" charset="0"/>
            </a:rPr>
            <a:t>SESMT</a:t>
          </a:r>
          <a:endParaRPr lang="pt-BR" sz="1400" b="0" dirty="0"/>
        </a:p>
      </dgm:t>
    </dgm:pt>
    <dgm:pt modelId="{5A9DBCB4-A14D-4F59-84BC-14FB8DF99A50}" type="parTrans" cxnId="{DD076ADD-4D65-4B9F-89B4-6900FC904788}">
      <dgm:prSet/>
      <dgm:spPr>
        <a:ln>
          <a:solidFill>
            <a:srgbClr val="92D050"/>
          </a:solidFill>
        </a:ln>
      </dgm:spPr>
      <dgm:t>
        <a:bodyPr/>
        <a:lstStyle/>
        <a:p>
          <a:endParaRPr lang="pt-BR" sz="1400" b="0"/>
        </a:p>
      </dgm:t>
    </dgm:pt>
    <dgm:pt modelId="{31FDBF70-7BE2-417A-9A40-0C7862A10BC2}" type="sibTrans" cxnId="{DD076ADD-4D65-4B9F-89B4-6900FC904788}">
      <dgm:prSet/>
      <dgm:spPr/>
      <dgm:t>
        <a:bodyPr/>
        <a:lstStyle/>
        <a:p>
          <a:endParaRPr lang="pt-BR" sz="1400" b="0"/>
        </a:p>
      </dgm:t>
    </dgm:pt>
    <dgm:pt modelId="{ADFD51D0-81B6-4910-A29A-4822394E341B}">
      <dgm:prSet phldrT="[Texto]" custT="1"/>
      <dgm:spPr>
        <a:ln>
          <a:solidFill>
            <a:srgbClr val="92D050"/>
          </a:solidFill>
        </a:ln>
      </dgm:spPr>
      <dgm:t>
        <a:bodyPr/>
        <a:lstStyle/>
        <a:p>
          <a:r>
            <a:rPr lang="pt-BR" sz="1400" b="0" dirty="0" smtClean="0">
              <a:latin typeface="Verdana" pitchFamily="34" charset="0"/>
              <a:ea typeface="Verdana" pitchFamily="34" charset="0"/>
              <a:cs typeface="Verdana" pitchFamily="34" charset="0"/>
            </a:rPr>
            <a:t>Eng.  Segurança do Trabalho</a:t>
          </a:r>
        </a:p>
        <a:p>
          <a:r>
            <a:rPr lang="pt-BR" sz="1400" b="0" dirty="0" smtClean="0">
              <a:latin typeface="Verdana" pitchFamily="34" charset="0"/>
              <a:ea typeface="Verdana" pitchFamily="34" charset="0"/>
              <a:cs typeface="Verdana" pitchFamily="34" charset="0"/>
            </a:rPr>
            <a:t>SESMT</a:t>
          </a:r>
          <a:endParaRPr lang="pt-BR" sz="1400" b="0" dirty="0">
            <a:latin typeface="Verdana" pitchFamily="34" charset="0"/>
            <a:ea typeface="Verdana" pitchFamily="34" charset="0"/>
            <a:cs typeface="Verdana" pitchFamily="34" charset="0"/>
          </a:endParaRPr>
        </a:p>
      </dgm:t>
    </dgm:pt>
    <dgm:pt modelId="{C522C1DE-F837-48F6-B552-955F411C9FF3}" type="sibTrans" cxnId="{9E3B1C87-9588-4FEF-B945-BE8175B4B674}">
      <dgm:prSet/>
      <dgm:spPr/>
      <dgm:t>
        <a:bodyPr/>
        <a:lstStyle/>
        <a:p>
          <a:endParaRPr lang="pt-BR" sz="1400" b="0">
            <a:latin typeface="Verdana" pitchFamily="34" charset="0"/>
            <a:ea typeface="Verdana" pitchFamily="34" charset="0"/>
            <a:cs typeface="Verdana" pitchFamily="34" charset="0"/>
          </a:endParaRPr>
        </a:p>
      </dgm:t>
    </dgm:pt>
    <dgm:pt modelId="{9B93C7A1-62D0-4304-84AB-55AFA9CE30A0}" type="parTrans" cxnId="{9E3B1C87-9588-4FEF-B945-BE8175B4B674}">
      <dgm:prSet/>
      <dgm:spPr>
        <a:ln>
          <a:solidFill>
            <a:srgbClr val="92D050"/>
          </a:solidFill>
        </a:ln>
      </dgm:spPr>
      <dgm:t>
        <a:bodyPr/>
        <a:lstStyle/>
        <a:p>
          <a:endParaRPr lang="pt-BR" sz="1400" b="0">
            <a:latin typeface="Verdana" pitchFamily="34" charset="0"/>
            <a:ea typeface="Verdana" pitchFamily="34" charset="0"/>
            <a:cs typeface="Verdana" pitchFamily="34" charset="0"/>
          </a:endParaRPr>
        </a:p>
      </dgm:t>
    </dgm:pt>
    <dgm:pt modelId="{68A6C98D-8AD7-444E-94A8-B3E4E0813CFB}">
      <dgm:prSet phldrT="[Texto]" custT="1"/>
      <dgm:spPr>
        <a:solidFill>
          <a:schemeClr val="bg1"/>
        </a:solidFill>
        <a:ln>
          <a:solidFill>
            <a:srgbClr val="92D050"/>
          </a:solidFill>
        </a:ln>
      </dgm:spPr>
      <dgm:t>
        <a:bodyPr/>
        <a:lstStyle/>
        <a:p>
          <a:r>
            <a:rPr lang="pt-BR" sz="1400" b="0" dirty="0">
              <a:latin typeface="Verdana" pitchFamily="34" charset="0"/>
              <a:ea typeface="Verdana" pitchFamily="34" charset="0"/>
              <a:cs typeface="Verdana" pitchFamily="34" charset="0"/>
            </a:rPr>
            <a:t>Atendimento médico</a:t>
          </a:r>
        </a:p>
        <a:p>
          <a:r>
            <a:rPr lang="pt-BR" sz="1400" b="0" dirty="0">
              <a:latin typeface="Verdana" pitchFamily="34" charset="0"/>
              <a:ea typeface="Verdana" pitchFamily="34" charset="0"/>
              <a:cs typeface="Verdana" pitchFamily="34" charset="0"/>
            </a:rPr>
            <a:t>(Clínico geral)</a:t>
          </a:r>
        </a:p>
      </dgm:t>
    </dgm:pt>
    <dgm:pt modelId="{D79D6562-5E74-4E24-ABE8-2B2BF0DEDC32}" type="sibTrans" cxnId="{896BE796-CCB2-4F12-AD45-B39152F68E25}">
      <dgm:prSet/>
      <dgm:spPr/>
      <dgm:t>
        <a:bodyPr/>
        <a:lstStyle/>
        <a:p>
          <a:endParaRPr lang="pt-BR"/>
        </a:p>
      </dgm:t>
    </dgm:pt>
    <dgm:pt modelId="{8928CC0B-2899-4724-B2D6-B0586212FA73}" type="parTrans" cxnId="{896BE796-CCB2-4F12-AD45-B39152F68E25}">
      <dgm:prSet/>
      <dgm:spPr/>
      <dgm:t>
        <a:bodyPr/>
        <a:lstStyle/>
        <a:p>
          <a:endParaRPr lang="pt-BR">
            <a:solidFill>
              <a:srgbClr val="92D050"/>
            </a:solidFill>
          </a:endParaRPr>
        </a:p>
      </dgm:t>
    </dgm:pt>
    <dgm:pt modelId="{C46FCA0C-D237-4608-BB21-0DC4F0B93DFC}" type="pres">
      <dgm:prSet presAssocID="{C8C3205E-7CAE-4406-9C47-0312A791ECD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3F5CD6EE-FAA7-40AA-A906-1AD04DC10691}" type="pres">
      <dgm:prSet presAssocID="{DA9B9BAB-08CE-4807-B92D-FDBDFE5443D4}" presName="hierRoot1" presStyleCnt="0"/>
      <dgm:spPr/>
    </dgm:pt>
    <dgm:pt modelId="{CBD5BDAA-3106-46DF-BECB-C00B7046A40F}" type="pres">
      <dgm:prSet presAssocID="{DA9B9BAB-08CE-4807-B92D-FDBDFE5443D4}" presName="composite" presStyleCnt="0"/>
      <dgm:spPr/>
    </dgm:pt>
    <dgm:pt modelId="{4455250B-220C-4EE5-8BBA-FD508AE8C1AD}" type="pres">
      <dgm:prSet presAssocID="{DA9B9BAB-08CE-4807-B92D-FDBDFE5443D4}" presName="background" presStyleLbl="node0" presStyleIdx="0" presStyleCnt="1"/>
      <dgm:spPr>
        <a:solidFill>
          <a:srgbClr val="CCFF99"/>
        </a:solidFill>
      </dgm:spPr>
    </dgm:pt>
    <dgm:pt modelId="{8D2B18CE-05AF-4C02-B5E0-39C32F96BC87}" type="pres">
      <dgm:prSet presAssocID="{DA9B9BAB-08CE-4807-B92D-FDBDFE5443D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5C944E6-52A4-4AD1-A240-55CF98D6B296}" type="pres">
      <dgm:prSet presAssocID="{DA9B9BAB-08CE-4807-B92D-FDBDFE5443D4}" presName="hierChild2" presStyleCnt="0"/>
      <dgm:spPr/>
    </dgm:pt>
    <dgm:pt modelId="{36C7367F-37E5-4F9C-A94B-B574B38AAA04}" type="pres">
      <dgm:prSet presAssocID="{A0F9599D-4C72-4AE9-B842-348FCFDDD9BD}" presName="Name10" presStyleLbl="parChTrans1D2" presStyleIdx="0" presStyleCnt="2"/>
      <dgm:spPr/>
      <dgm:t>
        <a:bodyPr/>
        <a:lstStyle/>
        <a:p>
          <a:endParaRPr lang="pt-BR"/>
        </a:p>
      </dgm:t>
    </dgm:pt>
    <dgm:pt modelId="{048408A8-E893-4D19-A6C9-960F304A08BC}" type="pres">
      <dgm:prSet presAssocID="{E68AD646-3919-4871-92C0-BC34EB4CBE4C}" presName="hierRoot2" presStyleCnt="0"/>
      <dgm:spPr/>
    </dgm:pt>
    <dgm:pt modelId="{16F5B394-DCFE-46AE-8C98-AA79534EAEBE}" type="pres">
      <dgm:prSet presAssocID="{E68AD646-3919-4871-92C0-BC34EB4CBE4C}" presName="composite2" presStyleCnt="0"/>
      <dgm:spPr/>
    </dgm:pt>
    <dgm:pt modelId="{FE011593-8DAB-46C3-B2AB-ABCC28BE6449}" type="pres">
      <dgm:prSet presAssocID="{E68AD646-3919-4871-92C0-BC34EB4CBE4C}" presName="background2" presStyleLbl="node2" presStyleIdx="0" presStyleCnt="2"/>
      <dgm:spPr>
        <a:solidFill>
          <a:srgbClr val="CCFF99"/>
        </a:solidFill>
      </dgm:spPr>
    </dgm:pt>
    <dgm:pt modelId="{C784A051-7BBF-40E4-918E-A43721BBFCCE}" type="pres">
      <dgm:prSet presAssocID="{E68AD646-3919-4871-92C0-BC34EB4CBE4C}" presName="text2" presStyleLbl="fgAcc2" presStyleIdx="0" presStyleCnt="2" custLinFactNeighborX="1410" custLinFactNeighborY="15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2C58BAA-CC97-4CB1-90DF-484E8A5FC5DA}" type="pres">
      <dgm:prSet presAssocID="{E68AD646-3919-4871-92C0-BC34EB4CBE4C}" presName="hierChild3" presStyleCnt="0"/>
      <dgm:spPr/>
    </dgm:pt>
    <dgm:pt modelId="{A6062243-151C-45F9-87E3-CE4AFC3228FF}" type="pres">
      <dgm:prSet presAssocID="{1F45CF44-E6DD-411A-BF57-E4F092D814DF}" presName="Name17" presStyleLbl="parChTrans1D3" presStyleIdx="0" presStyleCnt="4"/>
      <dgm:spPr/>
      <dgm:t>
        <a:bodyPr/>
        <a:lstStyle/>
        <a:p>
          <a:endParaRPr lang="pt-BR"/>
        </a:p>
      </dgm:t>
    </dgm:pt>
    <dgm:pt modelId="{416679CD-A251-46AC-B098-00C95A4A4C2D}" type="pres">
      <dgm:prSet presAssocID="{18611CFF-7D67-453B-990E-3ECA02F092C2}" presName="hierRoot3" presStyleCnt="0"/>
      <dgm:spPr/>
    </dgm:pt>
    <dgm:pt modelId="{D98BD0C3-EA8B-4093-8C4B-2E0D289FEE21}" type="pres">
      <dgm:prSet presAssocID="{18611CFF-7D67-453B-990E-3ECA02F092C2}" presName="composite3" presStyleCnt="0"/>
      <dgm:spPr/>
    </dgm:pt>
    <dgm:pt modelId="{45794F1E-4D2C-407A-84C0-785A5068D9F8}" type="pres">
      <dgm:prSet presAssocID="{18611CFF-7D67-453B-990E-3ECA02F092C2}" presName="background3" presStyleLbl="node3" presStyleIdx="0" presStyleCnt="4"/>
      <dgm:spPr>
        <a:solidFill>
          <a:srgbClr val="CCFF99"/>
        </a:solidFill>
      </dgm:spPr>
      <dgm:t>
        <a:bodyPr/>
        <a:lstStyle/>
        <a:p>
          <a:endParaRPr lang="pt-BR"/>
        </a:p>
      </dgm:t>
    </dgm:pt>
    <dgm:pt modelId="{BCC0E65E-AF8D-4DC7-A062-19C5E0494E37}" type="pres">
      <dgm:prSet presAssocID="{18611CFF-7D67-453B-990E-3ECA02F092C2}" presName="text3" presStyleLbl="fgAcc3" presStyleIdx="0" presStyleCnt="4" custLinFactNeighborX="347" custLinFactNeighborY="19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3D52007-898D-480B-9CE9-A226C25D08E9}" type="pres">
      <dgm:prSet presAssocID="{18611CFF-7D67-453B-990E-3ECA02F092C2}" presName="hierChild4" presStyleCnt="0"/>
      <dgm:spPr/>
    </dgm:pt>
    <dgm:pt modelId="{DEE8075F-7F4C-4030-945D-03D7F0D44D53}" type="pres">
      <dgm:prSet presAssocID="{8928CC0B-2899-4724-B2D6-B0586212FA73}" presName="Name17" presStyleLbl="parChTrans1D3" presStyleIdx="1" presStyleCnt="4"/>
      <dgm:spPr/>
      <dgm:t>
        <a:bodyPr/>
        <a:lstStyle/>
        <a:p>
          <a:endParaRPr lang="pt-BR"/>
        </a:p>
      </dgm:t>
    </dgm:pt>
    <dgm:pt modelId="{A0B1D1BB-E18D-4326-901D-19D64FE90B92}" type="pres">
      <dgm:prSet presAssocID="{68A6C98D-8AD7-444E-94A8-B3E4E0813CFB}" presName="hierRoot3" presStyleCnt="0"/>
      <dgm:spPr/>
    </dgm:pt>
    <dgm:pt modelId="{5B15D0AA-7F68-4EB3-A36D-FB51C9B60A92}" type="pres">
      <dgm:prSet presAssocID="{68A6C98D-8AD7-444E-94A8-B3E4E0813CFB}" presName="composite3" presStyleCnt="0"/>
      <dgm:spPr/>
    </dgm:pt>
    <dgm:pt modelId="{DE6536E3-544F-4956-A80E-85A2C4F18018}" type="pres">
      <dgm:prSet presAssocID="{68A6C98D-8AD7-444E-94A8-B3E4E0813CFB}" presName="background3" presStyleLbl="node3" presStyleIdx="1" presStyleCnt="4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pt-BR"/>
        </a:p>
      </dgm:t>
    </dgm:pt>
    <dgm:pt modelId="{C424E5EA-09FE-4D0B-BA09-1AE995DB370D}" type="pres">
      <dgm:prSet presAssocID="{68A6C98D-8AD7-444E-94A8-B3E4E0813CFB}" presName="text3" presStyleLbl="fgAcc3" presStyleIdx="1" presStyleCnt="4" custScaleY="105717" custLinFactNeighborX="-935" custLinFactNeighborY="294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A3B7487-31AD-4208-A748-1A49CA72C471}" type="pres">
      <dgm:prSet presAssocID="{68A6C98D-8AD7-444E-94A8-B3E4E0813CFB}" presName="hierChild4" presStyleCnt="0"/>
      <dgm:spPr/>
    </dgm:pt>
    <dgm:pt modelId="{3BAE881B-34C8-4C6E-A9AC-2E314D803C84}" type="pres">
      <dgm:prSet presAssocID="{9B93C7A1-62D0-4304-84AB-55AFA9CE30A0}" presName="Name10" presStyleLbl="parChTrans1D2" presStyleIdx="1" presStyleCnt="2"/>
      <dgm:spPr/>
      <dgm:t>
        <a:bodyPr/>
        <a:lstStyle/>
        <a:p>
          <a:endParaRPr lang="pt-BR"/>
        </a:p>
      </dgm:t>
    </dgm:pt>
    <dgm:pt modelId="{A67B754B-2E8B-4FDB-8805-402CFB716A0B}" type="pres">
      <dgm:prSet presAssocID="{ADFD51D0-81B6-4910-A29A-4822394E341B}" presName="hierRoot2" presStyleCnt="0"/>
      <dgm:spPr/>
    </dgm:pt>
    <dgm:pt modelId="{933CF1C6-FA7E-4759-BB28-E281A8BD1113}" type="pres">
      <dgm:prSet presAssocID="{ADFD51D0-81B6-4910-A29A-4822394E341B}" presName="composite2" presStyleCnt="0"/>
      <dgm:spPr/>
    </dgm:pt>
    <dgm:pt modelId="{2F8245BC-9F75-4878-9A34-E99BDA644835}" type="pres">
      <dgm:prSet presAssocID="{ADFD51D0-81B6-4910-A29A-4822394E341B}" presName="background2" presStyleLbl="node2" presStyleIdx="1" presStyleCnt="2"/>
      <dgm:spPr>
        <a:solidFill>
          <a:srgbClr val="CCFF99"/>
        </a:solidFill>
      </dgm:spPr>
    </dgm:pt>
    <dgm:pt modelId="{64A27049-DC94-46AE-A760-DE75683EEBEC}" type="pres">
      <dgm:prSet presAssocID="{ADFD51D0-81B6-4910-A29A-4822394E341B}" presName="text2" presStyleLbl="fgAcc2" presStyleIdx="1" presStyleCnt="2" custLinFactNeighborX="-1032" custLinFactNeighborY="-27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2B46DBC-C918-4E5C-8B61-40962DD1ADB1}" type="pres">
      <dgm:prSet presAssocID="{ADFD51D0-81B6-4910-A29A-4822394E341B}" presName="hierChild3" presStyleCnt="0"/>
      <dgm:spPr/>
    </dgm:pt>
    <dgm:pt modelId="{5C6CDBB1-2043-41FA-A1F5-788FF060AF5A}" type="pres">
      <dgm:prSet presAssocID="{CEEB4F9B-A225-4F66-BF61-21B21D5AD943}" presName="Name17" presStyleLbl="parChTrans1D3" presStyleIdx="2" presStyleCnt="4"/>
      <dgm:spPr/>
      <dgm:t>
        <a:bodyPr/>
        <a:lstStyle/>
        <a:p>
          <a:endParaRPr lang="pt-BR"/>
        </a:p>
      </dgm:t>
    </dgm:pt>
    <dgm:pt modelId="{C9C31E1B-8E4A-411E-9C25-82382747B453}" type="pres">
      <dgm:prSet presAssocID="{D137690E-7BEB-4386-B162-277D9048E1AC}" presName="hierRoot3" presStyleCnt="0"/>
      <dgm:spPr/>
    </dgm:pt>
    <dgm:pt modelId="{7505B710-1972-4D77-BE08-056FBA272CE3}" type="pres">
      <dgm:prSet presAssocID="{D137690E-7BEB-4386-B162-277D9048E1AC}" presName="composite3" presStyleCnt="0"/>
      <dgm:spPr/>
    </dgm:pt>
    <dgm:pt modelId="{419D8369-7372-4EF4-972B-39B0DCB33E81}" type="pres">
      <dgm:prSet presAssocID="{D137690E-7BEB-4386-B162-277D9048E1AC}" presName="background3" presStyleLbl="node3" presStyleIdx="2" presStyleCnt="4"/>
      <dgm:spPr>
        <a:solidFill>
          <a:srgbClr val="CCFF99"/>
        </a:solidFill>
      </dgm:spPr>
    </dgm:pt>
    <dgm:pt modelId="{B7AC315F-7900-4CA8-ADAA-00D538B0FDA5}" type="pres">
      <dgm:prSet presAssocID="{D137690E-7BEB-4386-B162-277D9048E1AC}" presName="text3" presStyleLbl="fgAcc3" presStyleIdx="2" presStyleCnt="4" custLinFactNeighborX="-1032" custLinFactNeighborY="-27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D2E719E-DE12-46E8-A289-0058BE0D5A5E}" type="pres">
      <dgm:prSet presAssocID="{D137690E-7BEB-4386-B162-277D9048E1AC}" presName="hierChild4" presStyleCnt="0"/>
      <dgm:spPr/>
    </dgm:pt>
    <dgm:pt modelId="{6AA04D87-C961-408D-8E40-7DCFBE8B2E8D}" type="pres">
      <dgm:prSet presAssocID="{5A9DBCB4-A14D-4F59-84BC-14FB8DF99A50}" presName="Name17" presStyleLbl="parChTrans1D3" presStyleIdx="3" presStyleCnt="4"/>
      <dgm:spPr/>
      <dgm:t>
        <a:bodyPr/>
        <a:lstStyle/>
        <a:p>
          <a:endParaRPr lang="pt-BR"/>
        </a:p>
      </dgm:t>
    </dgm:pt>
    <dgm:pt modelId="{C18AC31B-583D-4B09-AF45-98396520D067}" type="pres">
      <dgm:prSet presAssocID="{6B771401-C9BF-4A6F-B9E5-810273CCA93C}" presName="hierRoot3" presStyleCnt="0"/>
      <dgm:spPr/>
    </dgm:pt>
    <dgm:pt modelId="{3596D510-FEE6-4826-8AAE-4277598ADA8C}" type="pres">
      <dgm:prSet presAssocID="{6B771401-C9BF-4A6F-B9E5-810273CCA93C}" presName="composite3" presStyleCnt="0"/>
      <dgm:spPr/>
    </dgm:pt>
    <dgm:pt modelId="{711AA10F-7E82-4B2F-8EE0-F1F7370F2628}" type="pres">
      <dgm:prSet presAssocID="{6B771401-C9BF-4A6F-B9E5-810273CCA93C}" presName="background3" presStyleLbl="node3" presStyleIdx="3" presStyleCnt="4"/>
      <dgm:spPr>
        <a:solidFill>
          <a:srgbClr val="CCFF99"/>
        </a:solidFill>
      </dgm:spPr>
      <dgm:t>
        <a:bodyPr/>
        <a:lstStyle/>
        <a:p>
          <a:endParaRPr lang="pt-BR"/>
        </a:p>
      </dgm:t>
    </dgm:pt>
    <dgm:pt modelId="{13D14811-4069-4AF8-B6D5-3160694C0954}" type="pres">
      <dgm:prSet presAssocID="{6B771401-C9BF-4A6F-B9E5-810273CCA93C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58AEC97-2FBC-404B-A45D-EDA008DAD2E2}" type="pres">
      <dgm:prSet presAssocID="{6B771401-C9BF-4A6F-B9E5-810273CCA93C}" presName="hierChild4" presStyleCnt="0"/>
      <dgm:spPr/>
    </dgm:pt>
  </dgm:ptLst>
  <dgm:cxnLst>
    <dgm:cxn modelId="{CD1DF685-EFC2-4F15-9B8B-3209DE645387}" type="presOf" srcId="{E68AD646-3919-4871-92C0-BC34EB4CBE4C}" destId="{C784A051-7BBF-40E4-918E-A43721BBFCCE}" srcOrd="0" destOrd="0" presId="urn:microsoft.com/office/officeart/2005/8/layout/hierarchy1"/>
    <dgm:cxn modelId="{9E3B1C87-9588-4FEF-B945-BE8175B4B674}" srcId="{DA9B9BAB-08CE-4807-B92D-FDBDFE5443D4}" destId="{ADFD51D0-81B6-4910-A29A-4822394E341B}" srcOrd="1" destOrd="0" parTransId="{9B93C7A1-62D0-4304-84AB-55AFA9CE30A0}" sibTransId="{C522C1DE-F837-48F6-B552-955F411C9FF3}"/>
    <dgm:cxn modelId="{DD076ADD-4D65-4B9F-89B4-6900FC904788}" srcId="{ADFD51D0-81B6-4910-A29A-4822394E341B}" destId="{6B771401-C9BF-4A6F-B9E5-810273CCA93C}" srcOrd="1" destOrd="0" parTransId="{5A9DBCB4-A14D-4F59-84BC-14FB8DF99A50}" sibTransId="{31FDBF70-7BE2-417A-9A40-0C7862A10BC2}"/>
    <dgm:cxn modelId="{896BE796-CCB2-4F12-AD45-B39152F68E25}" srcId="{E68AD646-3919-4871-92C0-BC34EB4CBE4C}" destId="{68A6C98D-8AD7-444E-94A8-B3E4E0813CFB}" srcOrd="1" destOrd="0" parTransId="{8928CC0B-2899-4724-B2D6-B0586212FA73}" sibTransId="{D79D6562-5E74-4E24-ABE8-2B2BF0DEDC32}"/>
    <dgm:cxn modelId="{B7EDBC1C-B1FA-4E53-8074-AFB7CABC1D16}" srcId="{C8C3205E-7CAE-4406-9C47-0312A791ECD8}" destId="{DA9B9BAB-08CE-4807-B92D-FDBDFE5443D4}" srcOrd="0" destOrd="0" parTransId="{C8B9FA02-CE3E-4A62-8CFC-7360E92A80C7}" sibTransId="{221F60A7-B927-425B-8AB2-622540469D02}"/>
    <dgm:cxn modelId="{6544FDCE-C128-4C11-ABB7-8281ECF4E305}" type="presOf" srcId="{5A9DBCB4-A14D-4F59-84BC-14FB8DF99A50}" destId="{6AA04D87-C961-408D-8E40-7DCFBE8B2E8D}" srcOrd="0" destOrd="0" presId="urn:microsoft.com/office/officeart/2005/8/layout/hierarchy1"/>
    <dgm:cxn modelId="{03330843-E523-4553-8C0C-CF7608A8260A}" type="presOf" srcId="{ADFD51D0-81B6-4910-A29A-4822394E341B}" destId="{64A27049-DC94-46AE-A760-DE75683EEBEC}" srcOrd="0" destOrd="0" presId="urn:microsoft.com/office/officeart/2005/8/layout/hierarchy1"/>
    <dgm:cxn modelId="{939D56BC-410E-4104-9A7C-1B8B069D6445}" type="presOf" srcId="{18611CFF-7D67-453B-990E-3ECA02F092C2}" destId="{BCC0E65E-AF8D-4DC7-A062-19C5E0494E37}" srcOrd="0" destOrd="0" presId="urn:microsoft.com/office/officeart/2005/8/layout/hierarchy1"/>
    <dgm:cxn modelId="{3BDE0602-D04F-4BE6-945A-6A80CC699F31}" type="presOf" srcId="{1F45CF44-E6DD-411A-BF57-E4F092D814DF}" destId="{A6062243-151C-45F9-87E3-CE4AFC3228FF}" srcOrd="0" destOrd="0" presId="urn:microsoft.com/office/officeart/2005/8/layout/hierarchy1"/>
    <dgm:cxn modelId="{341FAD71-5AAD-4B0B-9FA2-BB896414CD30}" type="presOf" srcId="{A0F9599D-4C72-4AE9-B842-348FCFDDD9BD}" destId="{36C7367F-37E5-4F9C-A94B-B574B38AAA04}" srcOrd="0" destOrd="0" presId="urn:microsoft.com/office/officeart/2005/8/layout/hierarchy1"/>
    <dgm:cxn modelId="{498A104C-0F67-4673-AA47-571F4F21746B}" type="presOf" srcId="{DA9B9BAB-08CE-4807-B92D-FDBDFE5443D4}" destId="{8D2B18CE-05AF-4C02-B5E0-39C32F96BC87}" srcOrd="0" destOrd="0" presId="urn:microsoft.com/office/officeart/2005/8/layout/hierarchy1"/>
    <dgm:cxn modelId="{742260D2-421A-46FD-ACEA-841AFCA515C0}" srcId="{ADFD51D0-81B6-4910-A29A-4822394E341B}" destId="{D137690E-7BEB-4386-B162-277D9048E1AC}" srcOrd="0" destOrd="0" parTransId="{CEEB4F9B-A225-4F66-BF61-21B21D5AD943}" sibTransId="{AC1998BB-E991-4202-A804-11630BCDF847}"/>
    <dgm:cxn modelId="{A0533BC1-9E88-4970-8225-7EDE86BBDADF}" type="presOf" srcId="{6B771401-C9BF-4A6F-B9E5-810273CCA93C}" destId="{13D14811-4069-4AF8-B6D5-3160694C0954}" srcOrd="0" destOrd="0" presId="urn:microsoft.com/office/officeart/2005/8/layout/hierarchy1"/>
    <dgm:cxn modelId="{E10B88C2-043C-449D-8D4F-1EEB8F857566}" type="presOf" srcId="{CEEB4F9B-A225-4F66-BF61-21B21D5AD943}" destId="{5C6CDBB1-2043-41FA-A1F5-788FF060AF5A}" srcOrd="0" destOrd="0" presId="urn:microsoft.com/office/officeart/2005/8/layout/hierarchy1"/>
    <dgm:cxn modelId="{6C4FE496-E001-479A-9B21-104B42F1FBC2}" srcId="{E68AD646-3919-4871-92C0-BC34EB4CBE4C}" destId="{18611CFF-7D67-453B-990E-3ECA02F092C2}" srcOrd="0" destOrd="0" parTransId="{1F45CF44-E6DD-411A-BF57-E4F092D814DF}" sibTransId="{1976782B-7FEA-4609-AED3-0351BC334503}"/>
    <dgm:cxn modelId="{A4D0DB2C-4507-4083-8A6C-C605EABDF0DC}" type="presOf" srcId="{D137690E-7BEB-4386-B162-277D9048E1AC}" destId="{B7AC315F-7900-4CA8-ADAA-00D538B0FDA5}" srcOrd="0" destOrd="0" presId="urn:microsoft.com/office/officeart/2005/8/layout/hierarchy1"/>
    <dgm:cxn modelId="{ADE39C75-64E3-4282-9E6C-D2492611838F}" type="presOf" srcId="{68A6C98D-8AD7-444E-94A8-B3E4E0813CFB}" destId="{C424E5EA-09FE-4D0B-BA09-1AE995DB370D}" srcOrd="0" destOrd="0" presId="urn:microsoft.com/office/officeart/2005/8/layout/hierarchy1"/>
    <dgm:cxn modelId="{FB91AAD4-247D-4C51-8750-A8719AE07517}" type="presOf" srcId="{8928CC0B-2899-4724-B2D6-B0586212FA73}" destId="{DEE8075F-7F4C-4030-945D-03D7F0D44D53}" srcOrd="0" destOrd="0" presId="urn:microsoft.com/office/officeart/2005/8/layout/hierarchy1"/>
    <dgm:cxn modelId="{33B4FC8B-673B-491A-B6E0-7BBBD44CC5A9}" type="presOf" srcId="{C8C3205E-7CAE-4406-9C47-0312A791ECD8}" destId="{C46FCA0C-D237-4608-BB21-0DC4F0B93DFC}" srcOrd="0" destOrd="0" presId="urn:microsoft.com/office/officeart/2005/8/layout/hierarchy1"/>
    <dgm:cxn modelId="{3BC9C8DC-16A0-4FBD-AF6F-6436F2D03DE4}" type="presOf" srcId="{9B93C7A1-62D0-4304-84AB-55AFA9CE30A0}" destId="{3BAE881B-34C8-4C6E-A9AC-2E314D803C84}" srcOrd="0" destOrd="0" presId="urn:microsoft.com/office/officeart/2005/8/layout/hierarchy1"/>
    <dgm:cxn modelId="{D9EA8332-5798-40A0-9522-13AFDC54B050}" srcId="{DA9B9BAB-08CE-4807-B92D-FDBDFE5443D4}" destId="{E68AD646-3919-4871-92C0-BC34EB4CBE4C}" srcOrd="0" destOrd="0" parTransId="{A0F9599D-4C72-4AE9-B842-348FCFDDD9BD}" sibTransId="{E26622B4-E479-4551-90E7-D907EDB9F30E}"/>
    <dgm:cxn modelId="{AC9BA5E5-EFD6-4ADA-A7C6-7E444DAC6D6A}" type="presParOf" srcId="{C46FCA0C-D237-4608-BB21-0DC4F0B93DFC}" destId="{3F5CD6EE-FAA7-40AA-A906-1AD04DC10691}" srcOrd="0" destOrd="0" presId="urn:microsoft.com/office/officeart/2005/8/layout/hierarchy1"/>
    <dgm:cxn modelId="{DA0A200C-7E09-414D-ACB0-70AC5BA87B4E}" type="presParOf" srcId="{3F5CD6EE-FAA7-40AA-A906-1AD04DC10691}" destId="{CBD5BDAA-3106-46DF-BECB-C00B7046A40F}" srcOrd="0" destOrd="0" presId="urn:microsoft.com/office/officeart/2005/8/layout/hierarchy1"/>
    <dgm:cxn modelId="{34EBEAB9-DFB3-4D80-9D26-78D4409EF092}" type="presParOf" srcId="{CBD5BDAA-3106-46DF-BECB-C00B7046A40F}" destId="{4455250B-220C-4EE5-8BBA-FD508AE8C1AD}" srcOrd="0" destOrd="0" presId="urn:microsoft.com/office/officeart/2005/8/layout/hierarchy1"/>
    <dgm:cxn modelId="{2D59CCE1-E1FE-4670-B5AA-C1A3DEBE8A31}" type="presParOf" srcId="{CBD5BDAA-3106-46DF-BECB-C00B7046A40F}" destId="{8D2B18CE-05AF-4C02-B5E0-39C32F96BC87}" srcOrd="1" destOrd="0" presId="urn:microsoft.com/office/officeart/2005/8/layout/hierarchy1"/>
    <dgm:cxn modelId="{D82637B5-9311-432D-9E29-0C8B87A86456}" type="presParOf" srcId="{3F5CD6EE-FAA7-40AA-A906-1AD04DC10691}" destId="{85C944E6-52A4-4AD1-A240-55CF98D6B296}" srcOrd="1" destOrd="0" presId="urn:microsoft.com/office/officeart/2005/8/layout/hierarchy1"/>
    <dgm:cxn modelId="{F4A80BA1-7048-467C-AC0D-CFD7EDB21EC5}" type="presParOf" srcId="{85C944E6-52A4-4AD1-A240-55CF98D6B296}" destId="{36C7367F-37E5-4F9C-A94B-B574B38AAA04}" srcOrd="0" destOrd="0" presId="urn:microsoft.com/office/officeart/2005/8/layout/hierarchy1"/>
    <dgm:cxn modelId="{A240927D-463C-4B5E-AB49-BB269F7393E4}" type="presParOf" srcId="{85C944E6-52A4-4AD1-A240-55CF98D6B296}" destId="{048408A8-E893-4D19-A6C9-960F304A08BC}" srcOrd="1" destOrd="0" presId="urn:microsoft.com/office/officeart/2005/8/layout/hierarchy1"/>
    <dgm:cxn modelId="{FBA15186-7E8F-41AC-ABE3-B5D968E461C5}" type="presParOf" srcId="{048408A8-E893-4D19-A6C9-960F304A08BC}" destId="{16F5B394-DCFE-46AE-8C98-AA79534EAEBE}" srcOrd="0" destOrd="0" presId="urn:microsoft.com/office/officeart/2005/8/layout/hierarchy1"/>
    <dgm:cxn modelId="{4C28AF39-F16F-4D78-A028-2D66BF61849F}" type="presParOf" srcId="{16F5B394-DCFE-46AE-8C98-AA79534EAEBE}" destId="{FE011593-8DAB-46C3-B2AB-ABCC28BE6449}" srcOrd="0" destOrd="0" presId="urn:microsoft.com/office/officeart/2005/8/layout/hierarchy1"/>
    <dgm:cxn modelId="{4EFB6E8C-090A-4AE2-89FD-97085DEB039E}" type="presParOf" srcId="{16F5B394-DCFE-46AE-8C98-AA79534EAEBE}" destId="{C784A051-7BBF-40E4-918E-A43721BBFCCE}" srcOrd="1" destOrd="0" presId="urn:microsoft.com/office/officeart/2005/8/layout/hierarchy1"/>
    <dgm:cxn modelId="{7442D9F1-0766-4870-A80D-48171574C4AD}" type="presParOf" srcId="{048408A8-E893-4D19-A6C9-960F304A08BC}" destId="{E2C58BAA-CC97-4CB1-90DF-484E8A5FC5DA}" srcOrd="1" destOrd="0" presId="urn:microsoft.com/office/officeart/2005/8/layout/hierarchy1"/>
    <dgm:cxn modelId="{CC4C3C5C-35D3-4D66-98B3-15999FBB5D04}" type="presParOf" srcId="{E2C58BAA-CC97-4CB1-90DF-484E8A5FC5DA}" destId="{A6062243-151C-45F9-87E3-CE4AFC3228FF}" srcOrd="0" destOrd="0" presId="urn:microsoft.com/office/officeart/2005/8/layout/hierarchy1"/>
    <dgm:cxn modelId="{E897184F-A75E-488E-9E9E-33AAB7F989DA}" type="presParOf" srcId="{E2C58BAA-CC97-4CB1-90DF-484E8A5FC5DA}" destId="{416679CD-A251-46AC-B098-00C95A4A4C2D}" srcOrd="1" destOrd="0" presId="urn:microsoft.com/office/officeart/2005/8/layout/hierarchy1"/>
    <dgm:cxn modelId="{E9BFBCAA-5D9C-4BBB-8623-650F34F2D78B}" type="presParOf" srcId="{416679CD-A251-46AC-B098-00C95A4A4C2D}" destId="{D98BD0C3-EA8B-4093-8C4B-2E0D289FEE21}" srcOrd="0" destOrd="0" presId="urn:microsoft.com/office/officeart/2005/8/layout/hierarchy1"/>
    <dgm:cxn modelId="{3BBBAA76-BBD5-4FF9-9767-4ED73E115F0B}" type="presParOf" srcId="{D98BD0C3-EA8B-4093-8C4B-2E0D289FEE21}" destId="{45794F1E-4D2C-407A-84C0-785A5068D9F8}" srcOrd="0" destOrd="0" presId="urn:microsoft.com/office/officeart/2005/8/layout/hierarchy1"/>
    <dgm:cxn modelId="{7EE05166-B03A-42C0-A9CB-7D6B3F9439E3}" type="presParOf" srcId="{D98BD0C3-EA8B-4093-8C4B-2E0D289FEE21}" destId="{BCC0E65E-AF8D-4DC7-A062-19C5E0494E37}" srcOrd="1" destOrd="0" presId="urn:microsoft.com/office/officeart/2005/8/layout/hierarchy1"/>
    <dgm:cxn modelId="{FC306B2C-1ED5-4922-A20D-8EEB2838DE01}" type="presParOf" srcId="{416679CD-A251-46AC-B098-00C95A4A4C2D}" destId="{F3D52007-898D-480B-9CE9-A226C25D08E9}" srcOrd="1" destOrd="0" presId="urn:microsoft.com/office/officeart/2005/8/layout/hierarchy1"/>
    <dgm:cxn modelId="{16D02A7C-DC05-42F3-B02D-85647C586427}" type="presParOf" srcId="{E2C58BAA-CC97-4CB1-90DF-484E8A5FC5DA}" destId="{DEE8075F-7F4C-4030-945D-03D7F0D44D53}" srcOrd="2" destOrd="0" presId="urn:microsoft.com/office/officeart/2005/8/layout/hierarchy1"/>
    <dgm:cxn modelId="{FF85A207-9A0D-4595-ADB0-1ABA77307FB1}" type="presParOf" srcId="{E2C58BAA-CC97-4CB1-90DF-484E8A5FC5DA}" destId="{A0B1D1BB-E18D-4326-901D-19D64FE90B92}" srcOrd="3" destOrd="0" presId="urn:microsoft.com/office/officeart/2005/8/layout/hierarchy1"/>
    <dgm:cxn modelId="{E5A12225-3C9A-4DE1-A952-A68A5DC7F7A5}" type="presParOf" srcId="{A0B1D1BB-E18D-4326-901D-19D64FE90B92}" destId="{5B15D0AA-7F68-4EB3-A36D-FB51C9B60A92}" srcOrd="0" destOrd="0" presId="urn:microsoft.com/office/officeart/2005/8/layout/hierarchy1"/>
    <dgm:cxn modelId="{9D1563B7-0ED7-4136-8D35-172D60882502}" type="presParOf" srcId="{5B15D0AA-7F68-4EB3-A36D-FB51C9B60A92}" destId="{DE6536E3-544F-4956-A80E-85A2C4F18018}" srcOrd="0" destOrd="0" presId="urn:microsoft.com/office/officeart/2005/8/layout/hierarchy1"/>
    <dgm:cxn modelId="{8197BE52-B465-4934-956A-353AA7678EBA}" type="presParOf" srcId="{5B15D0AA-7F68-4EB3-A36D-FB51C9B60A92}" destId="{C424E5EA-09FE-4D0B-BA09-1AE995DB370D}" srcOrd="1" destOrd="0" presId="urn:microsoft.com/office/officeart/2005/8/layout/hierarchy1"/>
    <dgm:cxn modelId="{B4D94638-29CD-40D0-BCFF-0E1AC2A032B9}" type="presParOf" srcId="{A0B1D1BB-E18D-4326-901D-19D64FE90B92}" destId="{8A3B7487-31AD-4208-A748-1A49CA72C471}" srcOrd="1" destOrd="0" presId="urn:microsoft.com/office/officeart/2005/8/layout/hierarchy1"/>
    <dgm:cxn modelId="{C18D69C2-7511-48A1-9010-8C927C45A180}" type="presParOf" srcId="{85C944E6-52A4-4AD1-A240-55CF98D6B296}" destId="{3BAE881B-34C8-4C6E-A9AC-2E314D803C84}" srcOrd="2" destOrd="0" presId="urn:microsoft.com/office/officeart/2005/8/layout/hierarchy1"/>
    <dgm:cxn modelId="{35DBD30C-CC04-48FD-AED9-1418622D3C79}" type="presParOf" srcId="{85C944E6-52A4-4AD1-A240-55CF98D6B296}" destId="{A67B754B-2E8B-4FDB-8805-402CFB716A0B}" srcOrd="3" destOrd="0" presId="urn:microsoft.com/office/officeart/2005/8/layout/hierarchy1"/>
    <dgm:cxn modelId="{319D2CEC-D235-4B3D-919A-76253CF5A8D1}" type="presParOf" srcId="{A67B754B-2E8B-4FDB-8805-402CFB716A0B}" destId="{933CF1C6-FA7E-4759-BB28-E281A8BD1113}" srcOrd="0" destOrd="0" presId="urn:microsoft.com/office/officeart/2005/8/layout/hierarchy1"/>
    <dgm:cxn modelId="{EC0D3FAE-1259-4088-B92F-7829DC179222}" type="presParOf" srcId="{933CF1C6-FA7E-4759-BB28-E281A8BD1113}" destId="{2F8245BC-9F75-4878-9A34-E99BDA644835}" srcOrd="0" destOrd="0" presId="urn:microsoft.com/office/officeart/2005/8/layout/hierarchy1"/>
    <dgm:cxn modelId="{AAEC6A71-AC78-4EFE-BCFE-25E70459C587}" type="presParOf" srcId="{933CF1C6-FA7E-4759-BB28-E281A8BD1113}" destId="{64A27049-DC94-46AE-A760-DE75683EEBEC}" srcOrd="1" destOrd="0" presId="urn:microsoft.com/office/officeart/2005/8/layout/hierarchy1"/>
    <dgm:cxn modelId="{F8516B0F-F6A7-40B4-B0DE-41832B6F7704}" type="presParOf" srcId="{A67B754B-2E8B-4FDB-8805-402CFB716A0B}" destId="{72B46DBC-C918-4E5C-8B61-40962DD1ADB1}" srcOrd="1" destOrd="0" presId="urn:microsoft.com/office/officeart/2005/8/layout/hierarchy1"/>
    <dgm:cxn modelId="{38DBDF4E-10DA-4D3C-B3CD-0A147B9D4626}" type="presParOf" srcId="{72B46DBC-C918-4E5C-8B61-40962DD1ADB1}" destId="{5C6CDBB1-2043-41FA-A1F5-788FF060AF5A}" srcOrd="0" destOrd="0" presId="urn:microsoft.com/office/officeart/2005/8/layout/hierarchy1"/>
    <dgm:cxn modelId="{46663C02-70D4-479C-BBFB-DB520E81FA54}" type="presParOf" srcId="{72B46DBC-C918-4E5C-8B61-40962DD1ADB1}" destId="{C9C31E1B-8E4A-411E-9C25-82382747B453}" srcOrd="1" destOrd="0" presId="urn:microsoft.com/office/officeart/2005/8/layout/hierarchy1"/>
    <dgm:cxn modelId="{95140885-9781-4625-A77D-A08D329A9065}" type="presParOf" srcId="{C9C31E1B-8E4A-411E-9C25-82382747B453}" destId="{7505B710-1972-4D77-BE08-056FBA272CE3}" srcOrd="0" destOrd="0" presId="urn:microsoft.com/office/officeart/2005/8/layout/hierarchy1"/>
    <dgm:cxn modelId="{73B7653E-163F-4A1A-AC85-C7DE55BABBE8}" type="presParOf" srcId="{7505B710-1972-4D77-BE08-056FBA272CE3}" destId="{419D8369-7372-4EF4-972B-39B0DCB33E81}" srcOrd="0" destOrd="0" presId="urn:microsoft.com/office/officeart/2005/8/layout/hierarchy1"/>
    <dgm:cxn modelId="{355A2288-4367-4F65-9937-985CC504891D}" type="presParOf" srcId="{7505B710-1972-4D77-BE08-056FBA272CE3}" destId="{B7AC315F-7900-4CA8-ADAA-00D538B0FDA5}" srcOrd="1" destOrd="0" presId="urn:microsoft.com/office/officeart/2005/8/layout/hierarchy1"/>
    <dgm:cxn modelId="{AC3A7E35-B4E6-4B6F-9E3B-C0279FC513E8}" type="presParOf" srcId="{C9C31E1B-8E4A-411E-9C25-82382747B453}" destId="{ED2E719E-DE12-46E8-A289-0058BE0D5A5E}" srcOrd="1" destOrd="0" presId="urn:microsoft.com/office/officeart/2005/8/layout/hierarchy1"/>
    <dgm:cxn modelId="{C362B6CE-6D7D-4F36-99E1-E054F0716AC3}" type="presParOf" srcId="{72B46DBC-C918-4E5C-8B61-40962DD1ADB1}" destId="{6AA04D87-C961-408D-8E40-7DCFBE8B2E8D}" srcOrd="2" destOrd="0" presId="urn:microsoft.com/office/officeart/2005/8/layout/hierarchy1"/>
    <dgm:cxn modelId="{68C7CEFF-DB42-4D14-94A8-8B7000DB1DE7}" type="presParOf" srcId="{72B46DBC-C918-4E5C-8B61-40962DD1ADB1}" destId="{C18AC31B-583D-4B09-AF45-98396520D067}" srcOrd="3" destOrd="0" presId="urn:microsoft.com/office/officeart/2005/8/layout/hierarchy1"/>
    <dgm:cxn modelId="{2A740320-670E-4FFF-9932-92E560847D5F}" type="presParOf" srcId="{C18AC31B-583D-4B09-AF45-98396520D067}" destId="{3596D510-FEE6-4826-8AAE-4277598ADA8C}" srcOrd="0" destOrd="0" presId="urn:microsoft.com/office/officeart/2005/8/layout/hierarchy1"/>
    <dgm:cxn modelId="{B6AD7E73-D686-4EF0-B774-771DA8729C2F}" type="presParOf" srcId="{3596D510-FEE6-4826-8AAE-4277598ADA8C}" destId="{711AA10F-7E82-4B2F-8EE0-F1F7370F2628}" srcOrd="0" destOrd="0" presId="urn:microsoft.com/office/officeart/2005/8/layout/hierarchy1"/>
    <dgm:cxn modelId="{C8C6459D-7C69-49CB-B4A9-3634497D6B2E}" type="presParOf" srcId="{3596D510-FEE6-4826-8AAE-4277598ADA8C}" destId="{13D14811-4069-4AF8-B6D5-3160694C0954}" srcOrd="1" destOrd="0" presId="urn:microsoft.com/office/officeart/2005/8/layout/hierarchy1"/>
    <dgm:cxn modelId="{BBF04E91-54CD-47F7-A456-6F62F6EA9952}" type="presParOf" srcId="{C18AC31B-583D-4B09-AF45-98396520D067}" destId="{C58AEC97-2FBC-404B-A45D-EDA008DAD2E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AA04D87-C961-408D-8E40-7DCFBE8B2E8D}">
      <dsp:nvSpPr>
        <dsp:cNvPr id="0" name=""/>
        <dsp:cNvSpPr/>
      </dsp:nvSpPr>
      <dsp:spPr>
        <a:xfrm>
          <a:off x="4819317" y="2383710"/>
          <a:ext cx="844426" cy="397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705"/>
              </a:lnTo>
              <a:lnTo>
                <a:pt x="844426" y="271705"/>
              </a:lnTo>
              <a:lnTo>
                <a:pt x="844426" y="397586"/>
              </a:lnTo>
            </a:path>
          </a:pathLst>
        </a:custGeom>
        <a:noFill/>
        <a:ln w="25400" cap="flat" cmpd="sng" algn="ctr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CDBB1-2043-41FA-A1F5-788FF060AF5A}">
      <dsp:nvSpPr>
        <dsp:cNvPr id="0" name=""/>
        <dsp:cNvSpPr/>
      </dsp:nvSpPr>
      <dsp:spPr>
        <a:xfrm>
          <a:off x="3988913" y="2383710"/>
          <a:ext cx="830403" cy="395196"/>
        </a:xfrm>
        <a:custGeom>
          <a:avLst/>
          <a:gdLst/>
          <a:ahLst/>
          <a:cxnLst/>
          <a:rect l="0" t="0" r="0" b="0"/>
          <a:pathLst>
            <a:path>
              <a:moveTo>
                <a:pt x="830403" y="0"/>
              </a:moveTo>
              <a:lnTo>
                <a:pt x="830403" y="269314"/>
              </a:lnTo>
              <a:lnTo>
                <a:pt x="0" y="269314"/>
              </a:lnTo>
              <a:lnTo>
                <a:pt x="0" y="395196"/>
              </a:lnTo>
            </a:path>
          </a:pathLst>
        </a:custGeom>
        <a:noFill/>
        <a:ln w="25400" cap="flat" cmpd="sng" algn="ctr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E881B-34C8-4C6E-A9AC-2E314D803C84}">
      <dsp:nvSpPr>
        <dsp:cNvPr id="0" name=""/>
        <dsp:cNvSpPr/>
      </dsp:nvSpPr>
      <dsp:spPr>
        <a:xfrm>
          <a:off x="3172533" y="1128039"/>
          <a:ext cx="1646783" cy="392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924"/>
              </a:lnTo>
              <a:lnTo>
                <a:pt x="1646783" y="266924"/>
              </a:lnTo>
              <a:lnTo>
                <a:pt x="1646783" y="392806"/>
              </a:lnTo>
            </a:path>
          </a:pathLst>
        </a:custGeom>
        <a:noFill/>
        <a:ln w="25400" cap="flat" cmpd="sng" algn="ctr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8075F-7F4C-4030-945D-03D7F0D44D53}">
      <dsp:nvSpPr>
        <dsp:cNvPr id="0" name=""/>
        <dsp:cNvSpPr/>
      </dsp:nvSpPr>
      <dsp:spPr>
        <a:xfrm>
          <a:off x="1530886" y="2399181"/>
          <a:ext cx="798538" cy="407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636"/>
              </a:lnTo>
              <a:lnTo>
                <a:pt x="798538" y="281636"/>
              </a:lnTo>
              <a:lnTo>
                <a:pt x="798538" y="407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62243-151C-45F9-87E3-CE4AFC3228FF}">
      <dsp:nvSpPr>
        <dsp:cNvPr id="0" name=""/>
        <dsp:cNvSpPr/>
      </dsp:nvSpPr>
      <dsp:spPr>
        <a:xfrm>
          <a:off x="686039" y="2399181"/>
          <a:ext cx="844847" cy="398604"/>
        </a:xfrm>
        <a:custGeom>
          <a:avLst/>
          <a:gdLst/>
          <a:ahLst/>
          <a:cxnLst/>
          <a:rect l="0" t="0" r="0" b="0"/>
          <a:pathLst>
            <a:path>
              <a:moveTo>
                <a:pt x="844847" y="0"/>
              </a:moveTo>
              <a:lnTo>
                <a:pt x="844847" y="272723"/>
              </a:lnTo>
              <a:lnTo>
                <a:pt x="0" y="272723"/>
              </a:lnTo>
              <a:lnTo>
                <a:pt x="0" y="398604"/>
              </a:lnTo>
            </a:path>
          </a:pathLst>
        </a:custGeom>
        <a:noFill/>
        <a:ln w="25400" cap="flat" cmpd="sng" algn="ctr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7367F-37E5-4F9C-A94B-B574B38AAA04}">
      <dsp:nvSpPr>
        <dsp:cNvPr id="0" name=""/>
        <dsp:cNvSpPr/>
      </dsp:nvSpPr>
      <dsp:spPr>
        <a:xfrm>
          <a:off x="1530886" y="1128039"/>
          <a:ext cx="1641646" cy="408277"/>
        </a:xfrm>
        <a:custGeom>
          <a:avLst/>
          <a:gdLst/>
          <a:ahLst/>
          <a:cxnLst/>
          <a:rect l="0" t="0" r="0" b="0"/>
          <a:pathLst>
            <a:path>
              <a:moveTo>
                <a:pt x="1641646" y="0"/>
              </a:moveTo>
              <a:lnTo>
                <a:pt x="1641646" y="282395"/>
              </a:lnTo>
              <a:lnTo>
                <a:pt x="0" y="282395"/>
              </a:lnTo>
              <a:lnTo>
                <a:pt x="0" y="408277"/>
              </a:lnTo>
            </a:path>
          </a:pathLst>
        </a:custGeom>
        <a:noFill/>
        <a:ln w="25400" cap="flat" cmpd="sng" algn="ctr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5250B-220C-4EE5-8BBA-FD508AE8C1AD}">
      <dsp:nvSpPr>
        <dsp:cNvPr id="0" name=""/>
        <dsp:cNvSpPr/>
      </dsp:nvSpPr>
      <dsp:spPr>
        <a:xfrm>
          <a:off x="2493112" y="265175"/>
          <a:ext cx="1358841" cy="862864"/>
        </a:xfrm>
        <a:prstGeom prst="roundRect">
          <a:avLst>
            <a:gd name="adj" fmla="val 10000"/>
          </a:avLst>
        </a:prstGeom>
        <a:solidFill>
          <a:srgbClr val="CCFF99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2B18CE-05AF-4C02-B5E0-39C32F96BC87}">
      <dsp:nvSpPr>
        <dsp:cNvPr id="0" name=""/>
        <dsp:cNvSpPr/>
      </dsp:nvSpPr>
      <dsp:spPr>
        <a:xfrm>
          <a:off x="2644095" y="408608"/>
          <a:ext cx="1358841" cy="8628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b="0" kern="1200" dirty="0" smtClean="0">
              <a:latin typeface="Verdana" pitchFamily="34" charset="0"/>
              <a:ea typeface="Verdana" pitchFamily="34" charset="0"/>
              <a:cs typeface="Verdana" pitchFamily="34" charset="0"/>
            </a:rPr>
            <a:t>Latin American Operation Director</a:t>
          </a:r>
          <a:br>
            <a:rPr lang="it-IT" sz="1400" b="0" kern="1200" dirty="0" smtClean="0">
              <a:latin typeface="Verdana" pitchFamily="34" charset="0"/>
              <a:ea typeface="Verdana" pitchFamily="34" charset="0"/>
              <a:cs typeface="Verdana" pitchFamily="34" charset="0"/>
            </a:rPr>
          </a:br>
          <a:endParaRPr lang="pt-BR" sz="1400" b="0" kern="1200" dirty="0">
            <a:latin typeface="Verdana" pitchFamily="34" charset="0"/>
            <a:ea typeface="Verdana" pitchFamily="34" charset="0"/>
            <a:cs typeface="Verdana" pitchFamily="34" charset="0"/>
          </a:endParaRPr>
        </a:p>
      </dsp:txBody>
      <dsp:txXfrm>
        <a:off x="2644095" y="408608"/>
        <a:ext cx="1358841" cy="862864"/>
      </dsp:txXfrm>
    </dsp:sp>
    <dsp:sp modelId="{FE011593-8DAB-46C3-B2AB-ABCC28BE6449}">
      <dsp:nvSpPr>
        <dsp:cNvPr id="0" name=""/>
        <dsp:cNvSpPr/>
      </dsp:nvSpPr>
      <dsp:spPr>
        <a:xfrm>
          <a:off x="851466" y="1536317"/>
          <a:ext cx="1358841" cy="862864"/>
        </a:xfrm>
        <a:prstGeom prst="roundRect">
          <a:avLst>
            <a:gd name="adj" fmla="val 10000"/>
          </a:avLst>
        </a:prstGeom>
        <a:solidFill>
          <a:srgbClr val="CCFF99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4A051-7BBF-40E4-918E-A43721BBFCCE}">
      <dsp:nvSpPr>
        <dsp:cNvPr id="0" name=""/>
        <dsp:cNvSpPr/>
      </dsp:nvSpPr>
      <dsp:spPr>
        <a:xfrm>
          <a:off x="1002448" y="1679750"/>
          <a:ext cx="1358841" cy="8628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0" kern="1200" dirty="0" smtClean="0">
              <a:latin typeface="Verdana" pitchFamily="34" charset="0"/>
              <a:ea typeface="Verdana" pitchFamily="34" charset="0"/>
              <a:cs typeface="Verdana" pitchFamily="34" charset="0"/>
            </a:rPr>
            <a:t>Médica do Trabalho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0" kern="1200" dirty="0" smtClean="0">
              <a:latin typeface="Verdana" pitchFamily="34" charset="0"/>
              <a:ea typeface="Verdana" pitchFamily="34" charset="0"/>
              <a:cs typeface="Verdana" pitchFamily="34" charset="0"/>
            </a:rPr>
            <a:t>SESMT</a:t>
          </a:r>
          <a:endParaRPr lang="pt-BR" sz="1400" b="0" kern="1200" dirty="0">
            <a:latin typeface="Verdana" pitchFamily="34" charset="0"/>
            <a:ea typeface="Verdana" pitchFamily="34" charset="0"/>
            <a:cs typeface="Verdana" pitchFamily="34" charset="0"/>
          </a:endParaRPr>
        </a:p>
      </dsp:txBody>
      <dsp:txXfrm>
        <a:off x="1002448" y="1679750"/>
        <a:ext cx="1358841" cy="862864"/>
      </dsp:txXfrm>
    </dsp:sp>
    <dsp:sp modelId="{45794F1E-4D2C-407A-84C0-785A5068D9F8}">
      <dsp:nvSpPr>
        <dsp:cNvPr id="0" name=""/>
        <dsp:cNvSpPr/>
      </dsp:nvSpPr>
      <dsp:spPr>
        <a:xfrm>
          <a:off x="6618" y="2797786"/>
          <a:ext cx="1358841" cy="862864"/>
        </a:xfrm>
        <a:prstGeom prst="roundRect">
          <a:avLst>
            <a:gd name="adj" fmla="val 10000"/>
          </a:avLst>
        </a:prstGeom>
        <a:solidFill>
          <a:srgbClr val="CCFF99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C0E65E-AF8D-4DC7-A062-19C5E0494E37}">
      <dsp:nvSpPr>
        <dsp:cNvPr id="0" name=""/>
        <dsp:cNvSpPr/>
      </dsp:nvSpPr>
      <dsp:spPr>
        <a:xfrm>
          <a:off x="157600" y="2941219"/>
          <a:ext cx="1358841" cy="862864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0" kern="1200" dirty="0" smtClean="0">
              <a:latin typeface="Verdana" pitchFamily="34" charset="0"/>
              <a:ea typeface="Verdana" pitchFamily="34" charset="0"/>
              <a:cs typeface="Verdana" pitchFamily="34" charset="0"/>
            </a:rPr>
            <a:t>Enfermagem  do Trabalho, estagiários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0" kern="1200" dirty="0" smtClean="0">
              <a:latin typeface="Verdana" pitchFamily="34" charset="0"/>
              <a:ea typeface="Verdana" pitchFamily="34" charset="0"/>
              <a:cs typeface="Verdana" pitchFamily="34" charset="0"/>
            </a:rPr>
            <a:t>SESMT</a:t>
          </a:r>
          <a:endParaRPr lang="pt-BR" sz="1400" b="0" kern="1200" dirty="0">
            <a:latin typeface="Verdana" pitchFamily="34" charset="0"/>
            <a:ea typeface="Verdana" pitchFamily="34" charset="0"/>
            <a:cs typeface="Verdana" pitchFamily="34" charset="0"/>
          </a:endParaRPr>
        </a:p>
      </dsp:txBody>
      <dsp:txXfrm>
        <a:off x="157600" y="2941219"/>
        <a:ext cx="1358841" cy="862864"/>
      </dsp:txXfrm>
    </dsp:sp>
    <dsp:sp modelId="{DE6536E3-544F-4956-A80E-85A2C4F18018}">
      <dsp:nvSpPr>
        <dsp:cNvPr id="0" name=""/>
        <dsp:cNvSpPr/>
      </dsp:nvSpPr>
      <dsp:spPr>
        <a:xfrm>
          <a:off x="1650004" y="2806699"/>
          <a:ext cx="1358841" cy="912194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24E5EA-09FE-4D0B-BA09-1AE995DB370D}">
      <dsp:nvSpPr>
        <dsp:cNvPr id="0" name=""/>
        <dsp:cNvSpPr/>
      </dsp:nvSpPr>
      <dsp:spPr>
        <a:xfrm>
          <a:off x="1800986" y="2950133"/>
          <a:ext cx="1358841" cy="912194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0" kern="1200" dirty="0">
              <a:latin typeface="Verdana" pitchFamily="34" charset="0"/>
              <a:ea typeface="Verdana" pitchFamily="34" charset="0"/>
              <a:cs typeface="Verdana" pitchFamily="34" charset="0"/>
            </a:rPr>
            <a:t>Atendimento médico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0" kern="1200" dirty="0">
              <a:latin typeface="Verdana" pitchFamily="34" charset="0"/>
              <a:ea typeface="Verdana" pitchFamily="34" charset="0"/>
              <a:cs typeface="Verdana" pitchFamily="34" charset="0"/>
            </a:rPr>
            <a:t>(Clínico geral)</a:t>
          </a:r>
        </a:p>
      </dsp:txBody>
      <dsp:txXfrm>
        <a:off x="1800986" y="2950133"/>
        <a:ext cx="1358841" cy="912194"/>
      </dsp:txXfrm>
    </dsp:sp>
    <dsp:sp modelId="{2F8245BC-9F75-4878-9A34-E99BDA644835}">
      <dsp:nvSpPr>
        <dsp:cNvPr id="0" name=""/>
        <dsp:cNvSpPr/>
      </dsp:nvSpPr>
      <dsp:spPr>
        <a:xfrm>
          <a:off x="4139896" y="1520845"/>
          <a:ext cx="1358841" cy="862864"/>
        </a:xfrm>
        <a:prstGeom prst="roundRect">
          <a:avLst>
            <a:gd name="adj" fmla="val 10000"/>
          </a:avLst>
        </a:prstGeom>
        <a:solidFill>
          <a:srgbClr val="CCFF99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A27049-DC94-46AE-A760-DE75683EEBEC}">
      <dsp:nvSpPr>
        <dsp:cNvPr id="0" name=""/>
        <dsp:cNvSpPr/>
      </dsp:nvSpPr>
      <dsp:spPr>
        <a:xfrm>
          <a:off x="4290878" y="1664279"/>
          <a:ext cx="1358841" cy="8628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0" kern="1200" dirty="0" smtClean="0">
              <a:latin typeface="Verdana" pitchFamily="34" charset="0"/>
              <a:ea typeface="Verdana" pitchFamily="34" charset="0"/>
              <a:cs typeface="Verdana" pitchFamily="34" charset="0"/>
            </a:rPr>
            <a:t>Eng.  Segurança do Trabalho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0" kern="1200" dirty="0" smtClean="0">
              <a:latin typeface="Verdana" pitchFamily="34" charset="0"/>
              <a:ea typeface="Verdana" pitchFamily="34" charset="0"/>
              <a:cs typeface="Verdana" pitchFamily="34" charset="0"/>
            </a:rPr>
            <a:t>SESMT</a:t>
          </a:r>
          <a:endParaRPr lang="pt-BR" sz="1400" b="0" kern="1200" dirty="0">
            <a:latin typeface="Verdana" pitchFamily="34" charset="0"/>
            <a:ea typeface="Verdana" pitchFamily="34" charset="0"/>
            <a:cs typeface="Verdana" pitchFamily="34" charset="0"/>
          </a:endParaRPr>
        </a:p>
      </dsp:txBody>
      <dsp:txXfrm>
        <a:off x="4290878" y="1664279"/>
        <a:ext cx="1358841" cy="862864"/>
      </dsp:txXfrm>
    </dsp:sp>
    <dsp:sp modelId="{419D8369-7372-4EF4-972B-39B0DCB33E81}">
      <dsp:nvSpPr>
        <dsp:cNvPr id="0" name=""/>
        <dsp:cNvSpPr/>
      </dsp:nvSpPr>
      <dsp:spPr>
        <a:xfrm>
          <a:off x="3309492" y="2778906"/>
          <a:ext cx="1358841" cy="862864"/>
        </a:xfrm>
        <a:prstGeom prst="roundRect">
          <a:avLst>
            <a:gd name="adj" fmla="val 10000"/>
          </a:avLst>
        </a:prstGeom>
        <a:solidFill>
          <a:srgbClr val="CCFF99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AC315F-7900-4CA8-ADAA-00D538B0FDA5}">
      <dsp:nvSpPr>
        <dsp:cNvPr id="0" name=""/>
        <dsp:cNvSpPr/>
      </dsp:nvSpPr>
      <dsp:spPr>
        <a:xfrm>
          <a:off x="3460475" y="2922340"/>
          <a:ext cx="1358841" cy="8628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0" kern="1200" dirty="0" smtClean="0">
              <a:latin typeface="Verdana" pitchFamily="34" charset="0"/>
              <a:ea typeface="Verdana" pitchFamily="34" charset="0"/>
              <a:cs typeface="Verdana" pitchFamily="34" charset="0"/>
            </a:rPr>
            <a:t>Técnicos (as) em Seg. do Trabalho, estagiários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0" kern="1200" dirty="0" smtClean="0">
              <a:latin typeface="Verdana" pitchFamily="34" charset="0"/>
              <a:ea typeface="Verdana" pitchFamily="34" charset="0"/>
              <a:cs typeface="Verdana" pitchFamily="34" charset="0"/>
            </a:rPr>
            <a:t>SESMT</a:t>
          </a:r>
          <a:endParaRPr lang="pt-BR" sz="1400" b="0" kern="1200" dirty="0"/>
        </a:p>
      </dsp:txBody>
      <dsp:txXfrm>
        <a:off x="3460475" y="2922340"/>
        <a:ext cx="1358841" cy="862864"/>
      </dsp:txXfrm>
    </dsp:sp>
    <dsp:sp modelId="{711AA10F-7E82-4B2F-8EE0-F1F7370F2628}">
      <dsp:nvSpPr>
        <dsp:cNvPr id="0" name=""/>
        <dsp:cNvSpPr/>
      </dsp:nvSpPr>
      <dsp:spPr>
        <a:xfrm>
          <a:off x="4984322" y="2781297"/>
          <a:ext cx="1358841" cy="862864"/>
        </a:xfrm>
        <a:prstGeom prst="roundRect">
          <a:avLst>
            <a:gd name="adj" fmla="val 10000"/>
          </a:avLst>
        </a:prstGeom>
        <a:solidFill>
          <a:srgbClr val="CCFF99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D14811-4069-4AF8-B6D5-3160694C0954}">
      <dsp:nvSpPr>
        <dsp:cNvPr id="0" name=""/>
        <dsp:cNvSpPr/>
      </dsp:nvSpPr>
      <dsp:spPr>
        <a:xfrm>
          <a:off x="5135305" y="2924730"/>
          <a:ext cx="1358841" cy="8628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0" kern="1200" dirty="0" smtClean="0">
              <a:latin typeface="Verdana" pitchFamily="34" charset="0"/>
            </a:rPr>
            <a:t>Técnico em Eng. Meio ambiente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b="0" kern="1200" dirty="0" smtClean="0">
              <a:latin typeface="Verdana" pitchFamily="34" charset="0"/>
            </a:rPr>
            <a:t>SESMT</a:t>
          </a:r>
          <a:endParaRPr lang="pt-BR" sz="1400" b="0" kern="1200" dirty="0"/>
        </a:p>
      </dsp:txBody>
      <dsp:txXfrm>
        <a:off x="5135305" y="2924730"/>
        <a:ext cx="1358841" cy="8628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655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II Auditoria Interna</vt:lpstr>
      <vt:lpstr>II Auditoria Interna</vt:lpstr>
    </vt:vector>
  </TitlesOfParts>
  <Company>Agripec/Nufarm</Company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 Auditoria Interna</dc:title>
  <dc:subject/>
  <dc:creator>clneto</dc:creator>
  <cp:keywords/>
  <dc:description/>
  <cp:lastModifiedBy>home</cp:lastModifiedBy>
  <cp:revision>5</cp:revision>
  <cp:lastPrinted>2010-01-26T15:19:00Z</cp:lastPrinted>
  <dcterms:created xsi:type="dcterms:W3CDTF">2013-03-15T14:12:00Z</dcterms:created>
  <dcterms:modified xsi:type="dcterms:W3CDTF">2014-11-06T23:59:00Z</dcterms:modified>
</cp:coreProperties>
</file>