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7FCF" w14:textId="599FF56D" w:rsidR="00A87766" w:rsidRPr="00A87766" w:rsidRDefault="00A87766" w:rsidP="00A87766">
      <w:pPr>
        <w:pStyle w:val="NormalWeb"/>
        <w:rPr>
          <w:color w:val="000000"/>
          <w:sz w:val="32"/>
          <w:szCs w:val="32"/>
        </w:rPr>
      </w:pPr>
      <w:proofErr w:type="spellStart"/>
      <w:r w:rsidRPr="00A87766">
        <w:rPr>
          <w:rStyle w:val="Strong"/>
          <w:color w:val="000000"/>
          <w:sz w:val="32"/>
          <w:szCs w:val="32"/>
        </w:rPr>
        <w:t>Documentación</w:t>
      </w:r>
      <w:proofErr w:type="spellEnd"/>
      <w:r w:rsidRPr="00A87766">
        <w:rPr>
          <w:rStyle w:val="Strong"/>
          <w:color w:val="000000"/>
          <w:sz w:val="32"/>
          <w:szCs w:val="32"/>
        </w:rPr>
        <w:t xml:space="preserve"> del </w:t>
      </w:r>
      <w:proofErr w:type="spellStart"/>
      <w:r w:rsidRPr="00A87766">
        <w:rPr>
          <w:rStyle w:val="Strong"/>
          <w:color w:val="000000"/>
          <w:sz w:val="32"/>
          <w:szCs w:val="32"/>
        </w:rPr>
        <w:t>Programa</w:t>
      </w:r>
      <w:proofErr w:type="spellEnd"/>
      <w:r w:rsidRPr="00A87766">
        <w:rPr>
          <w:rStyle w:val="Strong"/>
          <w:color w:val="000000"/>
          <w:sz w:val="32"/>
          <w:szCs w:val="32"/>
        </w:rPr>
        <w:t xml:space="preserve">: </w:t>
      </w:r>
      <w:proofErr w:type="spellStart"/>
      <w:r w:rsidRPr="00A87766">
        <w:rPr>
          <w:rStyle w:val="Strong"/>
          <w:color w:val="000000"/>
          <w:sz w:val="32"/>
          <w:szCs w:val="32"/>
        </w:rPr>
        <w:t>AgenciaDeViaje</w:t>
      </w:r>
      <w:proofErr w:type="spellEnd"/>
    </w:p>
    <w:p w14:paraId="39C11EA7" w14:textId="77777777" w:rsidR="00005368" w:rsidRDefault="00005368">
      <w:pPr>
        <w:rPr>
          <w:sz w:val="32"/>
          <w:szCs w:val="32"/>
          <w:lang w:val="es-ES"/>
        </w:rPr>
      </w:pPr>
    </w:p>
    <w:p w14:paraId="61AD6024" w14:textId="3B843F55" w:rsidR="00005368" w:rsidRDefault="0000536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Descripción del programa: </w:t>
      </w:r>
    </w:p>
    <w:p w14:paraId="6FE9798F" w14:textId="10291649" w:rsidR="00005368" w:rsidRPr="00005368" w:rsidRDefault="00005368" w:rsidP="00005368">
      <w:pPr>
        <w:rPr>
          <w:lang w:val="es-ES"/>
        </w:rPr>
      </w:pPr>
      <w:r>
        <w:rPr>
          <w:lang w:val="es-ES"/>
        </w:rPr>
        <w:t xml:space="preserve">Cree un programa para una </w:t>
      </w:r>
      <w:r w:rsidRPr="00005368">
        <w:rPr>
          <w:lang w:val="es-ES"/>
        </w:rPr>
        <w:t xml:space="preserve">empresa de eventos ATLAS, </w:t>
      </w:r>
      <w:r>
        <w:rPr>
          <w:lang w:val="es-ES"/>
        </w:rPr>
        <w:t xml:space="preserve">que </w:t>
      </w:r>
      <w:r w:rsidRPr="00005368">
        <w:rPr>
          <w:lang w:val="es-ES"/>
        </w:rPr>
        <w:t xml:space="preserve">ha identificado una oportunidad en la venta de paquetes de viaje para conciertos. Para ello, necesita un software que calcule el costo y genere facturas según las elecciones de los clientes en hospedaje y transporte.  </w:t>
      </w:r>
    </w:p>
    <w:p w14:paraId="6AE95044" w14:textId="77777777" w:rsidR="00005368" w:rsidRPr="00005368" w:rsidRDefault="00005368" w:rsidP="00005368">
      <w:pPr>
        <w:rPr>
          <w:lang w:val="es-ES"/>
        </w:rPr>
      </w:pPr>
    </w:p>
    <w:p w14:paraId="13B94182" w14:textId="758A0262" w:rsidR="00005368" w:rsidRPr="00005368" w:rsidRDefault="00005368" w:rsidP="00005368">
      <w:pPr>
        <w:rPr>
          <w:lang w:val="es-ES"/>
        </w:rPr>
      </w:pPr>
      <w:r w:rsidRPr="00005368">
        <w:rPr>
          <w:lang w:val="es-ES"/>
        </w:rPr>
        <w:t xml:space="preserve">El sistema </w:t>
      </w:r>
      <w:r>
        <w:rPr>
          <w:lang w:val="es-ES"/>
        </w:rPr>
        <w:t>considero los siguientes requerimientos</w:t>
      </w:r>
      <w:r w:rsidRPr="00005368">
        <w:rPr>
          <w:lang w:val="es-ES"/>
        </w:rPr>
        <w:t xml:space="preserve">:  </w:t>
      </w:r>
    </w:p>
    <w:p w14:paraId="4512D4FE" w14:textId="77777777" w:rsidR="00005368" w:rsidRPr="00005368" w:rsidRDefault="00005368" w:rsidP="00005368">
      <w:pPr>
        <w:rPr>
          <w:lang w:val="es-ES"/>
        </w:rPr>
      </w:pPr>
      <w:r w:rsidRPr="00005368">
        <w:rPr>
          <w:lang w:val="es-ES"/>
        </w:rPr>
        <w:t xml:space="preserve">- Hospedaje de 1 a 4 noches ($150.000/noche), con un 10% de descuento si se reservan 3 o más noches.  </w:t>
      </w:r>
    </w:p>
    <w:p w14:paraId="7E81FA06" w14:textId="77777777" w:rsidR="00005368" w:rsidRPr="00005368" w:rsidRDefault="00005368" w:rsidP="00005368">
      <w:pPr>
        <w:rPr>
          <w:lang w:val="es-ES"/>
        </w:rPr>
      </w:pPr>
      <w:r w:rsidRPr="00005368">
        <w:rPr>
          <w:lang w:val="es-ES"/>
        </w:rPr>
        <w:t xml:space="preserve">- Opciones de transporte: Bus ($80.000 por trayecto) o Avión ($250.000 por trayecto), permitiendo combinaciones de ambos.  </w:t>
      </w:r>
    </w:p>
    <w:p w14:paraId="5B61ABA5" w14:textId="77777777" w:rsidR="00005368" w:rsidRDefault="00005368" w:rsidP="00005368">
      <w:pPr>
        <w:rPr>
          <w:lang w:val="es-ES"/>
        </w:rPr>
      </w:pPr>
      <w:r w:rsidRPr="00005368">
        <w:rPr>
          <w:lang w:val="es-ES"/>
        </w:rPr>
        <w:t xml:space="preserve">- Un cargo adicional del 20% sobre el costo total como margen de ingresos de ATLAS.  </w:t>
      </w:r>
    </w:p>
    <w:p w14:paraId="39354A97" w14:textId="77777777" w:rsidR="00005368" w:rsidRDefault="00005368" w:rsidP="00005368">
      <w:pPr>
        <w:rPr>
          <w:lang w:val="es-ES"/>
        </w:rPr>
      </w:pPr>
    </w:p>
    <w:p w14:paraId="30BD2B93" w14:textId="77777777" w:rsidR="00005368" w:rsidRPr="00005368" w:rsidRDefault="00005368" w:rsidP="00005368">
      <w:pPr>
        <w:rPr>
          <w:lang w:val="es-ES"/>
        </w:rPr>
      </w:pPr>
    </w:p>
    <w:p w14:paraId="100B9695" w14:textId="77777777" w:rsidR="00A87766" w:rsidRPr="00A87766" w:rsidRDefault="00A87766" w:rsidP="00A87766">
      <w:pPr>
        <w:pStyle w:val="NormalWeb"/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1. Entradas del Programa:</w:t>
      </w:r>
    </w:p>
    <w:p w14:paraId="46E3476E" w14:textId="77777777" w:rsidR="00A87766" w:rsidRDefault="00A87766" w:rsidP="00A87766">
      <w:pPr>
        <w:pStyle w:val="NormalWeb"/>
        <w:numPr>
          <w:ilvl w:val="0"/>
          <w:numId w:val="1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Cantidad de noches</w:t>
      </w:r>
      <w:r w:rsidRPr="00A87766">
        <w:rPr>
          <w:color w:val="000000"/>
          <w:lang w:val="es-ES"/>
        </w:rPr>
        <w:t xml:space="preserve">: </w:t>
      </w:r>
    </w:p>
    <w:p w14:paraId="6B6DBE9C" w14:textId="77777777" w:rsidR="00A87766" w:rsidRDefault="00A87766" w:rsidP="00A87766">
      <w:pPr>
        <w:pStyle w:val="NormalWeb"/>
        <w:numPr>
          <w:ilvl w:val="1"/>
          <w:numId w:val="1"/>
        </w:numPr>
        <w:rPr>
          <w:color w:val="000000"/>
          <w:lang w:val="es-ES"/>
        </w:rPr>
      </w:pPr>
      <w:r>
        <w:rPr>
          <w:rStyle w:val="Strong"/>
          <w:color w:val="000000"/>
          <w:lang w:val="es-ES"/>
        </w:rPr>
        <w:t>Noche</w:t>
      </w:r>
      <w:r w:rsidRPr="00A87766">
        <w:t>:</w:t>
      </w:r>
      <w:r>
        <w:rPr>
          <w:color w:val="000000"/>
          <w:lang w:val="es-ES"/>
        </w:rPr>
        <w:t xml:space="preserve"> </w:t>
      </w:r>
    </w:p>
    <w:p w14:paraId="40906346" w14:textId="77777777" w:rsidR="00A87766" w:rsidRDefault="00A87766" w:rsidP="00A87766">
      <w:pPr>
        <w:pStyle w:val="NormalWeb"/>
        <w:numPr>
          <w:ilvl w:val="1"/>
          <w:numId w:val="1"/>
        </w:numPr>
        <w:rPr>
          <w:color w:val="000000"/>
          <w:lang w:val="es-ES"/>
        </w:rPr>
      </w:pPr>
      <w:r>
        <w:rPr>
          <w:rStyle w:val="Strong"/>
          <w:color w:val="000000"/>
          <w:lang w:val="es-ES"/>
        </w:rPr>
        <w:t>Tipo dato</w:t>
      </w:r>
      <w:r w:rsidRPr="00A87766">
        <w:rPr>
          <w:lang w:val="es-ES"/>
        </w:rPr>
        <w:t>: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int</w:t>
      </w:r>
      <w:proofErr w:type="spellEnd"/>
      <w:r>
        <w:rPr>
          <w:color w:val="000000"/>
          <w:lang w:val="es-ES"/>
        </w:rPr>
        <w:t>(entero)</w:t>
      </w:r>
    </w:p>
    <w:p w14:paraId="279C9C29" w14:textId="1B3E463B" w:rsidR="00A87766" w:rsidRPr="00A87766" w:rsidRDefault="00A87766" w:rsidP="00A87766">
      <w:pPr>
        <w:pStyle w:val="NormalWeb"/>
        <w:numPr>
          <w:ilvl w:val="1"/>
          <w:numId w:val="1"/>
        </w:numPr>
        <w:rPr>
          <w:color w:val="000000"/>
          <w:lang w:val="es-ES"/>
        </w:rPr>
      </w:pPr>
      <w:proofErr w:type="spellStart"/>
      <w:r>
        <w:rPr>
          <w:rStyle w:val="Strong"/>
          <w:color w:val="000000"/>
          <w:lang w:val="es-ES"/>
        </w:rPr>
        <w:t>Restrincciones</w:t>
      </w:r>
      <w:proofErr w:type="spellEnd"/>
      <w:r>
        <w:rPr>
          <w:rStyle w:val="Strong"/>
          <w:color w:val="000000"/>
          <w:lang w:val="es-ES"/>
        </w:rPr>
        <w:t>:</w:t>
      </w:r>
      <w:r>
        <w:rPr>
          <w:color w:val="000000"/>
          <w:lang w:val="es-ES"/>
        </w:rPr>
        <w:t xml:space="preserve"> </w:t>
      </w:r>
      <w:r w:rsidRPr="00A87766">
        <w:rPr>
          <w:color w:val="000000"/>
          <w:lang w:val="es-ES"/>
        </w:rPr>
        <w:t>Número de noches que el usuario desea hospedarse (mínimo 1, máximo 4).</w:t>
      </w:r>
    </w:p>
    <w:p w14:paraId="3EFD32B1" w14:textId="77777777" w:rsidR="00A87766" w:rsidRDefault="00A87766" w:rsidP="00A87766">
      <w:pPr>
        <w:pStyle w:val="NormalWeb"/>
        <w:numPr>
          <w:ilvl w:val="0"/>
          <w:numId w:val="1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Elección de transporte de ida</w:t>
      </w:r>
      <w:r w:rsidRPr="00A87766">
        <w:rPr>
          <w:color w:val="000000"/>
          <w:lang w:val="es-ES"/>
        </w:rPr>
        <w:t xml:space="preserve">: </w:t>
      </w:r>
    </w:p>
    <w:p w14:paraId="7895E5E4" w14:textId="77777777" w:rsidR="00A87766" w:rsidRPr="00A87766" w:rsidRDefault="00A87766" w:rsidP="00A87766">
      <w:pPr>
        <w:pStyle w:val="NormalWeb"/>
        <w:numPr>
          <w:ilvl w:val="1"/>
          <w:numId w:val="1"/>
        </w:numPr>
        <w:rPr>
          <w:rStyle w:val="Strong"/>
          <w:b w:val="0"/>
          <w:bCs w:val="0"/>
          <w:color w:val="000000"/>
          <w:lang w:val="es-ES"/>
        </w:rPr>
      </w:pPr>
      <w:proofErr w:type="spellStart"/>
      <w:r>
        <w:rPr>
          <w:rStyle w:val="Strong"/>
          <w:color w:val="000000"/>
          <w:lang w:val="es-ES"/>
        </w:rPr>
        <w:t>transporteIda</w:t>
      </w:r>
      <w:proofErr w:type="spellEnd"/>
    </w:p>
    <w:p w14:paraId="38A30946" w14:textId="77777777" w:rsidR="00A87766" w:rsidRDefault="00A87766" w:rsidP="00A87766">
      <w:pPr>
        <w:pStyle w:val="NormalWeb"/>
        <w:numPr>
          <w:ilvl w:val="1"/>
          <w:numId w:val="1"/>
        </w:numPr>
        <w:rPr>
          <w:rStyle w:val="Strong"/>
          <w:b w:val="0"/>
          <w:bCs w:val="0"/>
          <w:color w:val="000000"/>
          <w:lang w:val="es-ES"/>
        </w:rPr>
      </w:pPr>
      <w:r>
        <w:rPr>
          <w:rStyle w:val="Strong"/>
          <w:color w:val="000000"/>
          <w:lang w:val="es-ES"/>
        </w:rPr>
        <w:t xml:space="preserve">tipo de dato: </w:t>
      </w:r>
      <w:proofErr w:type="spellStart"/>
      <w:r>
        <w:rPr>
          <w:rStyle w:val="Strong"/>
          <w:b w:val="0"/>
          <w:bCs w:val="0"/>
          <w:color w:val="000000"/>
          <w:lang w:val="es-ES"/>
        </w:rPr>
        <w:t>int</w:t>
      </w:r>
      <w:proofErr w:type="spellEnd"/>
      <w:r>
        <w:rPr>
          <w:rStyle w:val="Strong"/>
          <w:b w:val="0"/>
          <w:bCs w:val="0"/>
          <w:color w:val="000000"/>
          <w:lang w:val="es-ES"/>
        </w:rPr>
        <w:t>(entero)</w:t>
      </w:r>
    </w:p>
    <w:p w14:paraId="3E1F960E" w14:textId="1FD66452" w:rsidR="00A87766" w:rsidRPr="00A87766" w:rsidRDefault="00A87766" w:rsidP="00A87766">
      <w:pPr>
        <w:pStyle w:val="NormalWeb"/>
        <w:numPr>
          <w:ilvl w:val="1"/>
          <w:numId w:val="1"/>
        </w:numPr>
        <w:rPr>
          <w:color w:val="000000"/>
          <w:lang w:val="es-ES"/>
        </w:rPr>
      </w:pPr>
      <w:proofErr w:type="spellStart"/>
      <w:r>
        <w:rPr>
          <w:rStyle w:val="Strong"/>
          <w:color w:val="000000"/>
          <w:lang w:val="es-ES"/>
        </w:rPr>
        <w:t>Descripcion</w:t>
      </w:r>
      <w:proofErr w:type="spellEnd"/>
      <w:r>
        <w:rPr>
          <w:rStyle w:val="Strong"/>
          <w:color w:val="000000"/>
          <w:lang w:val="es-ES"/>
        </w:rPr>
        <w:t>:</w:t>
      </w:r>
      <w:r>
        <w:rPr>
          <w:color w:val="000000"/>
          <w:lang w:val="es-ES"/>
        </w:rPr>
        <w:t xml:space="preserve"> </w:t>
      </w:r>
      <w:r w:rsidRPr="00A87766">
        <w:rPr>
          <w:color w:val="000000"/>
          <w:lang w:val="es-ES"/>
        </w:rPr>
        <w:t>Opción entre bus (1) o avión (2).</w:t>
      </w:r>
    </w:p>
    <w:p w14:paraId="2D217D44" w14:textId="77777777" w:rsidR="00A87766" w:rsidRDefault="00A87766" w:rsidP="00A87766">
      <w:pPr>
        <w:pStyle w:val="NormalWeb"/>
        <w:numPr>
          <w:ilvl w:val="0"/>
          <w:numId w:val="1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Elección de transporte de vuelta</w:t>
      </w:r>
      <w:r w:rsidRPr="00A87766">
        <w:rPr>
          <w:color w:val="000000"/>
          <w:lang w:val="es-ES"/>
        </w:rPr>
        <w:t xml:space="preserve">: </w:t>
      </w:r>
    </w:p>
    <w:p w14:paraId="78CF659A" w14:textId="509FF4B5" w:rsidR="00A87766" w:rsidRPr="00A87766" w:rsidRDefault="00A87766" w:rsidP="00A87766">
      <w:pPr>
        <w:pStyle w:val="NormalWeb"/>
        <w:numPr>
          <w:ilvl w:val="1"/>
          <w:numId w:val="1"/>
        </w:numPr>
        <w:rPr>
          <w:rStyle w:val="Strong"/>
          <w:b w:val="0"/>
          <w:bCs w:val="0"/>
          <w:color w:val="000000"/>
          <w:lang w:val="es-ES"/>
        </w:rPr>
      </w:pPr>
      <w:proofErr w:type="spellStart"/>
      <w:r>
        <w:rPr>
          <w:rStyle w:val="Strong"/>
          <w:color w:val="000000"/>
          <w:lang w:val="es-ES"/>
        </w:rPr>
        <w:t>transporte</w:t>
      </w:r>
      <w:r>
        <w:rPr>
          <w:rStyle w:val="Strong"/>
          <w:color w:val="000000"/>
          <w:lang w:val="es-ES"/>
        </w:rPr>
        <w:t>Vuelta</w:t>
      </w:r>
      <w:proofErr w:type="spellEnd"/>
    </w:p>
    <w:p w14:paraId="4779C539" w14:textId="77777777" w:rsidR="00A87766" w:rsidRDefault="00A87766" w:rsidP="00A87766">
      <w:pPr>
        <w:pStyle w:val="NormalWeb"/>
        <w:numPr>
          <w:ilvl w:val="1"/>
          <w:numId w:val="1"/>
        </w:numPr>
        <w:rPr>
          <w:rStyle w:val="Strong"/>
          <w:b w:val="0"/>
          <w:bCs w:val="0"/>
          <w:color w:val="000000"/>
          <w:lang w:val="es-ES"/>
        </w:rPr>
      </w:pPr>
      <w:r>
        <w:rPr>
          <w:rStyle w:val="Strong"/>
          <w:color w:val="000000"/>
          <w:lang w:val="es-ES"/>
        </w:rPr>
        <w:t xml:space="preserve">tipo de dato: </w:t>
      </w:r>
      <w:proofErr w:type="spellStart"/>
      <w:r>
        <w:rPr>
          <w:rStyle w:val="Strong"/>
          <w:b w:val="0"/>
          <w:bCs w:val="0"/>
          <w:color w:val="000000"/>
          <w:lang w:val="es-ES"/>
        </w:rPr>
        <w:t>int</w:t>
      </w:r>
      <w:proofErr w:type="spellEnd"/>
      <w:r>
        <w:rPr>
          <w:rStyle w:val="Strong"/>
          <w:b w:val="0"/>
          <w:bCs w:val="0"/>
          <w:color w:val="000000"/>
          <w:lang w:val="es-ES"/>
        </w:rPr>
        <w:t>(entero)</w:t>
      </w:r>
    </w:p>
    <w:p w14:paraId="5CCC63A9" w14:textId="36D5276F" w:rsidR="00A87766" w:rsidRPr="00A87766" w:rsidRDefault="00A87766" w:rsidP="00A87766">
      <w:pPr>
        <w:pStyle w:val="NormalWeb"/>
        <w:numPr>
          <w:ilvl w:val="1"/>
          <w:numId w:val="1"/>
        </w:numPr>
        <w:rPr>
          <w:color w:val="000000"/>
          <w:lang w:val="es-ES"/>
        </w:rPr>
      </w:pPr>
      <w:proofErr w:type="spellStart"/>
      <w:r>
        <w:rPr>
          <w:b/>
          <w:bCs/>
          <w:color w:val="000000"/>
          <w:lang w:val="es-ES"/>
        </w:rPr>
        <w:t>Descripcion</w:t>
      </w:r>
      <w:proofErr w:type="spellEnd"/>
      <w:r>
        <w:rPr>
          <w:b/>
          <w:bCs/>
          <w:color w:val="000000"/>
          <w:lang w:val="es-ES"/>
        </w:rPr>
        <w:t xml:space="preserve">: </w:t>
      </w:r>
      <w:r w:rsidRPr="00A87766">
        <w:rPr>
          <w:color w:val="000000"/>
          <w:lang w:val="es-ES"/>
        </w:rPr>
        <w:t>Opción entre bus (1) o avión (2).</w:t>
      </w:r>
    </w:p>
    <w:p w14:paraId="28183CA9" w14:textId="77777777" w:rsidR="00A87766" w:rsidRDefault="00A87766" w:rsidP="00A87766">
      <w:pPr>
        <w:pStyle w:val="NormalWeb"/>
        <w:rPr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Salidas</w:t>
      </w:r>
      <w:proofErr w:type="spellEnd"/>
      <w:r>
        <w:rPr>
          <w:rStyle w:val="Strong"/>
          <w:color w:val="000000"/>
        </w:rPr>
        <w:t xml:space="preserve"> del </w:t>
      </w:r>
      <w:proofErr w:type="spellStart"/>
      <w:r>
        <w:rPr>
          <w:rStyle w:val="Strong"/>
          <w:color w:val="000000"/>
        </w:rPr>
        <w:t>Programa</w:t>
      </w:r>
      <w:proofErr w:type="spellEnd"/>
      <w:r>
        <w:rPr>
          <w:rStyle w:val="Strong"/>
          <w:color w:val="000000"/>
        </w:rPr>
        <w:t>:</w:t>
      </w:r>
    </w:p>
    <w:p w14:paraId="5A4C1CF0" w14:textId="77777777" w:rsid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Costo del hospedaje</w:t>
      </w:r>
      <w:r w:rsidRPr="00A87766">
        <w:rPr>
          <w:color w:val="000000"/>
          <w:lang w:val="es-ES"/>
        </w:rPr>
        <w:t xml:space="preserve">: </w:t>
      </w:r>
    </w:p>
    <w:p w14:paraId="44DBF94F" w14:textId="2A56AD89" w:rsidR="00A87766" w:rsidRPr="00A87766" w:rsidRDefault="00A87766" w:rsidP="00A87766">
      <w:pPr>
        <w:pStyle w:val="NormalWeb"/>
        <w:numPr>
          <w:ilvl w:val="1"/>
          <w:numId w:val="2"/>
        </w:numPr>
        <w:rPr>
          <w:color w:val="000000"/>
          <w:lang w:val="es-ES"/>
        </w:rPr>
      </w:pPr>
      <w:r w:rsidRPr="00A87766">
        <w:rPr>
          <w:color w:val="000000"/>
          <w:lang w:val="es-ES"/>
        </w:rPr>
        <w:t>Monto calculado en función de las noches seleccionadas.</w:t>
      </w:r>
    </w:p>
    <w:p w14:paraId="45F82457" w14:textId="77777777" w:rsidR="00A87766" w:rsidRP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Descuento aplicado</w:t>
      </w:r>
      <w:r w:rsidRPr="00A87766">
        <w:rPr>
          <w:rStyle w:val="apple-converted-space"/>
          <w:color w:val="000000"/>
          <w:lang w:val="es-ES"/>
        </w:rPr>
        <w:t> </w:t>
      </w:r>
      <w:r w:rsidRPr="00A87766">
        <w:rPr>
          <w:color w:val="000000"/>
          <w:lang w:val="es-ES"/>
        </w:rPr>
        <w:t>(si corresponde): Reducción del 10% si el usuario se hospeda 3 o más noches.</w:t>
      </w:r>
    </w:p>
    <w:p w14:paraId="5B96F2DF" w14:textId="77777777" w:rsidR="00A87766" w:rsidRP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Costo del transporte de ida</w:t>
      </w:r>
      <w:r w:rsidRPr="00A87766">
        <w:rPr>
          <w:color w:val="000000"/>
          <w:lang w:val="es-ES"/>
        </w:rPr>
        <w:t>: Precio según el medio de transporte seleccionado.</w:t>
      </w:r>
    </w:p>
    <w:p w14:paraId="48F049F9" w14:textId="77777777" w:rsidR="00A87766" w:rsidRP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Costo del transporte de vuelta</w:t>
      </w:r>
      <w:r w:rsidRPr="00A87766">
        <w:rPr>
          <w:color w:val="000000"/>
          <w:lang w:val="es-ES"/>
        </w:rPr>
        <w:t>: Precio según el medio de transporte seleccionado.</w:t>
      </w:r>
    </w:p>
    <w:p w14:paraId="4552C40D" w14:textId="77777777" w:rsidR="00A87766" w:rsidRP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proofErr w:type="gramStart"/>
      <w:r w:rsidRPr="00A87766">
        <w:rPr>
          <w:rStyle w:val="Strong"/>
          <w:color w:val="000000"/>
          <w:lang w:val="es-ES"/>
        </w:rPr>
        <w:t>Costo total a pagar</w:t>
      </w:r>
      <w:proofErr w:type="gramEnd"/>
      <w:r w:rsidRPr="00A87766">
        <w:rPr>
          <w:color w:val="000000"/>
          <w:lang w:val="es-ES"/>
        </w:rPr>
        <w:t>: Suma total de hospedaje y transporte con los descuentos aplicados.</w:t>
      </w:r>
    </w:p>
    <w:p w14:paraId="13380476" w14:textId="77777777" w:rsidR="00A87766" w:rsidRPr="00A87766" w:rsidRDefault="00A87766" w:rsidP="00A87766">
      <w:pPr>
        <w:pStyle w:val="NormalWeb"/>
        <w:numPr>
          <w:ilvl w:val="0"/>
          <w:numId w:val="2"/>
        </w:numPr>
        <w:rPr>
          <w:color w:val="000000"/>
          <w:lang w:val="es-ES"/>
        </w:rPr>
      </w:pPr>
      <w:r w:rsidRPr="00A87766">
        <w:rPr>
          <w:rStyle w:val="Strong"/>
          <w:color w:val="000000"/>
          <w:lang w:val="es-ES"/>
        </w:rPr>
        <w:t>Factura detallada</w:t>
      </w:r>
      <w:r w:rsidRPr="00A87766">
        <w:rPr>
          <w:color w:val="000000"/>
          <w:lang w:val="es-ES"/>
        </w:rPr>
        <w:t>: Muestra el desglose de los costos.</w:t>
      </w:r>
    </w:p>
    <w:p w14:paraId="670FDF42" w14:textId="77777777" w:rsidR="00A87766" w:rsidRDefault="00A87766" w:rsidP="00A87766">
      <w:pPr>
        <w:pStyle w:val="NormalWeb"/>
        <w:rPr>
          <w:color w:val="000000"/>
        </w:rPr>
      </w:pPr>
      <w:r>
        <w:rPr>
          <w:rStyle w:val="Strong"/>
          <w:color w:val="000000"/>
        </w:rPr>
        <w:t xml:space="preserve">3. </w:t>
      </w:r>
      <w:proofErr w:type="spellStart"/>
      <w:r>
        <w:rPr>
          <w:rStyle w:val="Strong"/>
          <w:color w:val="000000"/>
        </w:rPr>
        <w:t>Métodos</w:t>
      </w:r>
      <w:proofErr w:type="spellEnd"/>
      <w:r>
        <w:rPr>
          <w:rStyle w:val="Strong"/>
          <w:color w:val="000000"/>
        </w:rPr>
        <w:t xml:space="preserve"> del </w:t>
      </w:r>
      <w:proofErr w:type="spellStart"/>
      <w:r>
        <w:rPr>
          <w:rStyle w:val="Strong"/>
          <w:color w:val="000000"/>
        </w:rPr>
        <w:t>Programa</w:t>
      </w:r>
      <w:proofErr w:type="spellEnd"/>
      <w:r>
        <w:rPr>
          <w:rStyle w:val="Strong"/>
          <w:color w:val="000000"/>
        </w:rPr>
        <w:t>:</w:t>
      </w:r>
    </w:p>
    <w:p w14:paraId="66F4D040" w14:textId="77777777" w:rsidR="00A87766" w:rsidRPr="00A87766" w:rsidRDefault="00A87766" w:rsidP="00A87766">
      <w:pPr>
        <w:pStyle w:val="NormalWeb"/>
        <w:numPr>
          <w:ilvl w:val="0"/>
          <w:numId w:val="3"/>
        </w:numPr>
        <w:rPr>
          <w:color w:val="000000"/>
          <w:lang w:val="es-ES"/>
        </w:rPr>
      </w:pPr>
      <w:proofErr w:type="gramStart"/>
      <w:r w:rsidRPr="00A87766">
        <w:rPr>
          <w:rStyle w:val="HTMLCode"/>
          <w:rFonts w:eastAsiaTheme="majorEastAsia"/>
          <w:color w:val="000000"/>
          <w:lang w:val="es-ES"/>
        </w:rPr>
        <w:lastRenderedPageBreak/>
        <w:t>hospedaje(</w:t>
      </w:r>
      <w:proofErr w:type="spellStart"/>
      <w:proofErr w:type="gramEnd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n,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costo) -&gt;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double</w:t>
      </w:r>
      <w:proofErr w:type="spellEnd"/>
      <w:r w:rsidRPr="00A87766">
        <w:rPr>
          <w:color w:val="000000"/>
          <w:lang w:val="es-ES"/>
        </w:rPr>
        <w:t>: Calcula el costo total del hospedaje antes de aplicar descuentos.</w:t>
      </w:r>
    </w:p>
    <w:p w14:paraId="58E608F5" w14:textId="77777777" w:rsidR="00A87766" w:rsidRPr="00A87766" w:rsidRDefault="00A87766" w:rsidP="00A87766">
      <w:pPr>
        <w:pStyle w:val="NormalWeb"/>
        <w:numPr>
          <w:ilvl w:val="0"/>
          <w:numId w:val="3"/>
        </w:numPr>
        <w:rPr>
          <w:color w:val="000000"/>
          <w:lang w:val="es-ES"/>
        </w:rPr>
      </w:pPr>
      <w:proofErr w:type="spellStart"/>
      <w:proofErr w:type="gramStart"/>
      <w:r w:rsidRPr="00A87766">
        <w:rPr>
          <w:rStyle w:val="HTMLCode"/>
          <w:rFonts w:eastAsiaTheme="majorEastAsia"/>
          <w:color w:val="000000"/>
          <w:lang w:val="es-ES"/>
        </w:rPr>
        <w:t>descuentoDiezPorciento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>(</w:t>
      </w:r>
      <w:proofErr w:type="spellStart"/>
      <w:proofErr w:type="gramEnd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ni,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double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h) -&gt;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double</w:t>
      </w:r>
      <w:proofErr w:type="spellEnd"/>
      <w:r w:rsidRPr="00A87766">
        <w:rPr>
          <w:color w:val="000000"/>
          <w:lang w:val="es-ES"/>
        </w:rPr>
        <w:t>: Aplica un 10% de descuento si el usuario se hospeda 3 o más noches.</w:t>
      </w:r>
    </w:p>
    <w:p w14:paraId="0BF27374" w14:textId="77777777" w:rsidR="00A87766" w:rsidRPr="00A87766" w:rsidRDefault="00A87766" w:rsidP="00A87766">
      <w:pPr>
        <w:pStyle w:val="NormalWeb"/>
        <w:numPr>
          <w:ilvl w:val="0"/>
          <w:numId w:val="3"/>
        </w:numPr>
        <w:rPr>
          <w:color w:val="000000"/>
          <w:lang w:val="es-ES"/>
        </w:rPr>
      </w:pPr>
      <w:proofErr w:type="spellStart"/>
      <w:proofErr w:type="gramStart"/>
      <w:r w:rsidRPr="00A87766">
        <w:rPr>
          <w:rStyle w:val="HTMLCode"/>
          <w:rFonts w:eastAsiaTheme="majorEastAsia"/>
          <w:color w:val="000000"/>
          <w:lang w:val="es-ES"/>
        </w:rPr>
        <w:t>transporteUno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>(</w:t>
      </w:r>
      <w:proofErr w:type="spellStart"/>
      <w:proofErr w:type="gramEnd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m,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cb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ca) -&gt;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color w:val="000000"/>
          <w:lang w:val="es-ES"/>
        </w:rPr>
        <w:t>: Determina el costo del transporte de ida según la elección del usuario.</w:t>
      </w:r>
    </w:p>
    <w:p w14:paraId="6F43D173" w14:textId="77777777" w:rsidR="00A87766" w:rsidRPr="00A87766" w:rsidRDefault="00A87766" w:rsidP="00A87766">
      <w:pPr>
        <w:pStyle w:val="NormalWeb"/>
        <w:numPr>
          <w:ilvl w:val="0"/>
          <w:numId w:val="3"/>
        </w:numPr>
        <w:rPr>
          <w:color w:val="000000"/>
          <w:lang w:val="es-ES"/>
        </w:rPr>
      </w:pPr>
      <w:proofErr w:type="spellStart"/>
      <w:proofErr w:type="gramStart"/>
      <w:r w:rsidRPr="00A87766">
        <w:rPr>
          <w:rStyle w:val="HTMLCode"/>
          <w:rFonts w:eastAsiaTheme="majorEastAsia"/>
          <w:color w:val="000000"/>
          <w:lang w:val="es-ES"/>
        </w:rPr>
        <w:t>transporteDos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>(</w:t>
      </w:r>
      <w:proofErr w:type="spellStart"/>
      <w:proofErr w:type="gramEnd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m,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cb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,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 ca) -&gt;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int</w:t>
      </w:r>
      <w:proofErr w:type="spellEnd"/>
      <w:r w:rsidRPr="00A87766">
        <w:rPr>
          <w:color w:val="000000"/>
          <w:lang w:val="es-ES"/>
        </w:rPr>
        <w:t>: Determina el costo del transporte de vuelta según la elección del usuario.</w:t>
      </w:r>
    </w:p>
    <w:p w14:paraId="17C71E58" w14:textId="77777777" w:rsidR="00A87766" w:rsidRPr="00A87766" w:rsidRDefault="00A87766" w:rsidP="00A87766">
      <w:pPr>
        <w:pStyle w:val="NormalWeb"/>
        <w:numPr>
          <w:ilvl w:val="0"/>
          <w:numId w:val="3"/>
        </w:numPr>
        <w:rPr>
          <w:color w:val="000000"/>
          <w:lang w:val="es-ES"/>
        </w:rPr>
      </w:pPr>
      <w:proofErr w:type="spellStart"/>
      <w:proofErr w:type="gramStart"/>
      <w:r w:rsidRPr="00A87766">
        <w:rPr>
          <w:rStyle w:val="HTMLCode"/>
          <w:rFonts w:eastAsiaTheme="majorEastAsia"/>
          <w:color w:val="000000"/>
          <w:lang w:val="es-ES"/>
        </w:rPr>
        <w:t>main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>(</w:t>
      </w:r>
      <w:proofErr w:type="spellStart"/>
      <w:proofErr w:type="gramEnd"/>
      <w:r w:rsidRPr="00A87766">
        <w:rPr>
          <w:rStyle w:val="HTMLCode"/>
          <w:rFonts w:eastAsiaTheme="majorEastAsia"/>
          <w:color w:val="000000"/>
          <w:lang w:val="es-ES"/>
        </w:rPr>
        <w:t>String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 xml:space="preserve">[] </w:t>
      </w:r>
      <w:proofErr w:type="spellStart"/>
      <w:r w:rsidRPr="00A87766">
        <w:rPr>
          <w:rStyle w:val="HTMLCode"/>
          <w:rFonts w:eastAsiaTheme="majorEastAsia"/>
          <w:color w:val="000000"/>
          <w:lang w:val="es-ES"/>
        </w:rPr>
        <w:t>args</w:t>
      </w:r>
      <w:proofErr w:type="spellEnd"/>
      <w:r w:rsidRPr="00A87766">
        <w:rPr>
          <w:rStyle w:val="HTMLCode"/>
          <w:rFonts w:eastAsiaTheme="majorEastAsia"/>
          <w:color w:val="000000"/>
          <w:lang w:val="es-ES"/>
        </w:rPr>
        <w:t>)</w:t>
      </w:r>
      <w:r w:rsidRPr="00A87766">
        <w:rPr>
          <w:color w:val="000000"/>
          <w:lang w:val="es-ES"/>
        </w:rPr>
        <w:t>: Método principal que gestiona la entrada de datos, llama a los métodos anteriores y muestra los resultados.</w:t>
      </w:r>
    </w:p>
    <w:p w14:paraId="04827494" w14:textId="77777777" w:rsidR="00005368" w:rsidRPr="00005368" w:rsidRDefault="00005368" w:rsidP="00005368">
      <w:pPr>
        <w:rPr>
          <w:sz w:val="32"/>
          <w:szCs w:val="32"/>
          <w:lang w:val="es-ES"/>
        </w:rPr>
      </w:pPr>
    </w:p>
    <w:sectPr w:rsidR="00005368" w:rsidRPr="0000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C0044"/>
    <w:multiLevelType w:val="multilevel"/>
    <w:tmpl w:val="A16A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406E2"/>
    <w:multiLevelType w:val="multilevel"/>
    <w:tmpl w:val="7F5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94C61"/>
    <w:multiLevelType w:val="multilevel"/>
    <w:tmpl w:val="BFF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85531">
    <w:abstractNumId w:val="2"/>
  </w:num>
  <w:num w:numId="2" w16cid:durableId="1726372918">
    <w:abstractNumId w:val="0"/>
  </w:num>
  <w:num w:numId="3" w16cid:durableId="125897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68"/>
    <w:rsid w:val="00005368"/>
    <w:rsid w:val="003821A6"/>
    <w:rsid w:val="003B2C2F"/>
    <w:rsid w:val="003D6DE3"/>
    <w:rsid w:val="004B1DF5"/>
    <w:rsid w:val="004C3657"/>
    <w:rsid w:val="008F5DAB"/>
    <w:rsid w:val="009136E2"/>
    <w:rsid w:val="00923FB3"/>
    <w:rsid w:val="00A87766"/>
    <w:rsid w:val="00D74A23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13D88"/>
  <w15:chartTrackingRefBased/>
  <w15:docId w15:val="{450A9D03-E731-A04E-B49A-479A12D9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E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D6DE3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6D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D6DE3"/>
    <w:rPr>
      <w:b/>
      <w:bCs/>
    </w:rPr>
  </w:style>
  <w:style w:type="character" w:styleId="Emphasis">
    <w:name w:val="Emphasis"/>
    <w:basedOn w:val="DefaultParagraphFont"/>
    <w:uiPriority w:val="20"/>
    <w:qFormat/>
    <w:rsid w:val="003D6DE3"/>
    <w:rPr>
      <w:i/>
      <w:iCs/>
    </w:rPr>
  </w:style>
  <w:style w:type="paragraph" w:styleId="ListParagraph">
    <w:name w:val="List Paragraph"/>
    <w:basedOn w:val="Normal"/>
    <w:uiPriority w:val="34"/>
    <w:qFormat/>
    <w:rsid w:val="003D6DE3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05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68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68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68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68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68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53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68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5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68"/>
    <w:rPr>
      <w:rFonts w:ascii="Times New Roman" w:hAnsi="Times New Roman"/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053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76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87766"/>
  </w:style>
  <w:style w:type="character" w:styleId="HTMLCode">
    <w:name w:val="HTML Code"/>
    <w:basedOn w:val="DefaultParagraphFont"/>
    <w:uiPriority w:val="99"/>
    <w:semiHidden/>
    <w:unhideWhenUsed/>
    <w:rsid w:val="00A87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Gonzalez</dc:creator>
  <cp:keywords/>
  <dc:description/>
  <cp:lastModifiedBy>Isabella Gonzalez</cp:lastModifiedBy>
  <cp:revision>1</cp:revision>
  <dcterms:created xsi:type="dcterms:W3CDTF">2025-02-20T13:36:00Z</dcterms:created>
  <dcterms:modified xsi:type="dcterms:W3CDTF">2025-02-20T13:52:00Z</dcterms:modified>
</cp:coreProperties>
</file>