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56B6" w14:textId="77777777" w:rsidR="00673324" w:rsidRDefault="00673324" w:rsidP="006733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D10">
        <w:rPr>
          <w:rFonts w:ascii="Times New Roman" w:hAnsi="Times New Roman" w:cs="Times New Roman"/>
          <w:b/>
          <w:bCs/>
          <w:sz w:val="28"/>
          <w:szCs w:val="28"/>
        </w:rPr>
        <w:t>Supplementary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Information</w:t>
      </w:r>
    </w:p>
    <w:p w14:paraId="677AB2A5" w14:textId="77777777" w:rsidR="008D29E2" w:rsidRDefault="008D29E2" w:rsidP="006733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D2CF7" w14:textId="77777777" w:rsidR="00673324" w:rsidRPr="009F6D10" w:rsidRDefault="00673324" w:rsidP="00673324">
      <w:pPr>
        <w:rPr>
          <w:rFonts w:ascii="Times New Roman" w:hAnsi="Times New Roman" w:cs="Times New Roman"/>
          <w:b/>
          <w:bCs/>
        </w:rPr>
      </w:pPr>
      <w:r w:rsidRPr="009F6D1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84F0D8" wp14:editId="75CE4C65">
            <wp:extent cx="5060950" cy="3431420"/>
            <wp:effectExtent l="0" t="0" r="6350" b="0"/>
            <wp:docPr id="15231457" name="Picture 2" descr="A graph with number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57" name="Picture 2" descr="A graph with numbers and points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74" r="4624" b="3248"/>
                    <a:stretch/>
                  </pic:blipFill>
                  <pic:spPr bwMode="auto">
                    <a:xfrm>
                      <a:off x="0" y="0"/>
                      <a:ext cx="5081466" cy="344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2D9F1" w14:textId="10EF3D0C" w:rsidR="00673324" w:rsidRDefault="00673324" w:rsidP="0067332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</w:rPr>
        <w:t xml:space="preserve">Figure S1. </w:t>
      </w:r>
      <w:r>
        <w:rPr>
          <w:rFonts w:ascii="Times New Roman" w:hAnsi="Times New Roman" w:cs="Times New Roman"/>
        </w:rPr>
        <w:t>S</w:t>
      </w:r>
      <w:r w:rsidR="0057471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ree plot of </w:t>
      </w:r>
      <w:r w:rsidR="00F66937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  <w:iCs/>
        </w:rPr>
        <w:t>Transporter</w:t>
      </w:r>
      <w:r w:rsidR="00F66937"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data</w:t>
      </w:r>
      <w:r w:rsidR="00F66937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 xml:space="preserve"> following </w:t>
      </w:r>
      <w:r w:rsidR="008D29E2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rincipal </w:t>
      </w:r>
      <w:r w:rsidR="008D29E2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omponents </w:t>
      </w:r>
      <w:r w:rsidR="008D29E2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nalysis. As the curve flattens between the fourth and fifth datapoint, </w:t>
      </w:r>
      <w:r w:rsidR="00A844EC">
        <w:rPr>
          <w:rFonts w:ascii="Times New Roman" w:hAnsi="Times New Roman" w:cs="Times New Roman"/>
        </w:rPr>
        <w:t>this indicates that a factor analysis should consider 4 factors</w:t>
      </w:r>
      <w:r>
        <w:rPr>
          <w:rFonts w:ascii="Times New Roman" w:hAnsi="Times New Roman" w:cs="Times New Roman"/>
        </w:rPr>
        <w:t>.</w:t>
      </w:r>
      <w:r w:rsidRPr="002D39F7">
        <w:rPr>
          <w:rFonts w:ascii="Times New Roman" w:hAnsi="Times New Roman" w:cs="Times New Roman"/>
          <w:noProof/>
        </w:rPr>
        <w:t xml:space="preserve"> </w:t>
      </w:r>
    </w:p>
    <w:p w14:paraId="50F84189" w14:textId="77777777" w:rsidR="00A844EC" w:rsidRDefault="00A844EC" w:rsidP="00673324">
      <w:pPr>
        <w:rPr>
          <w:rFonts w:ascii="Times New Roman" w:hAnsi="Times New Roman" w:cs="Times New Roman"/>
          <w:noProof/>
        </w:rPr>
      </w:pPr>
    </w:p>
    <w:p w14:paraId="038CBC9F" w14:textId="5F90D122" w:rsidR="0057471A" w:rsidRDefault="0057471A" w:rsidP="0067332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1B3F72B" wp14:editId="1BF5945B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127750" cy="2617466"/>
            <wp:effectExtent l="0" t="0" r="6350" b="0"/>
            <wp:wrapTopAndBottom/>
            <wp:docPr id="1624401255" name="Picture 1" descr="A graph of a parallel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01255" name="Picture 1" descr="A graph of a parallel analysi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617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F9ABC" w14:textId="7122035A" w:rsidR="0057471A" w:rsidRDefault="00F66937" w:rsidP="0067332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</w:rPr>
        <w:t xml:space="preserve">Figure S2. </w:t>
      </w:r>
      <w:r>
        <w:rPr>
          <w:rFonts w:ascii="Times New Roman" w:hAnsi="Times New Roman" w:cs="Times New Roman"/>
        </w:rPr>
        <w:t xml:space="preserve">Horn’s Parallel Analysis plot of </w:t>
      </w:r>
      <w:r>
        <w:rPr>
          <w:rFonts w:ascii="Times New Roman" w:hAnsi="Times New Roman" w:cs="Times New Roman"/>
          <w:i/>
          <w:iCs/>
        </w:rPr>
        <w:t xml:space="preserve">Transporters </w:t>
      </w:r>
      <w:r>
        <w:rPr>
          <w:rFonts w:ascii="Times New Roman" w:hAnsi="Times New Roman" w:cs="Times New Roman"/>
        </w:rPr>
        <w:t>dataset.</w:t>
      </w:r>
      <w:r w:rsidR="004B5BC4">
        <w:rPr>
          <w:rFonts w:ascii="Times New Roman" w:hAnsi="Times New Roman" w:cs="Times New Roman"/>
        </w:rPr>
        <w:t xml:space="preserve"> </w:t>
      </w:r>
      <w:r w:rsidR="00B71CC5">
        <w:rPr>
          <w:rFonts w:ascii="Times New Roman" w:hAnsi="Times New Roman" w:cs="Times New Roman"/>
        </w:rPr>
        <w:t>Of the 10 factors assessed, only the first</w:t>
      </w:r>
      <w:r w:rsidR="00B7098A">
        <w:rPr>
          <w:rFonts w:ascii="Times New Roman" w:hAnsi="Times New Roman" w:cs="Times New Roman"/>
        </w:rPr>
        <w:t xml:space="preserve"> </w:t>
      </w:r>
      <w:r w:rsidR="00B71CC5">
        <w:rPr>
          <w:rFonts w:ascii="Times New Roman" w:hAnsi="Times New Roman" w:cs="Times New Roman"/>
        </w:rPr>
        <w:t xml:space="preserve">5 have eigenvalues greater than </w:t>
      </w:r>
      <w:r w:rsidR="00A844EC">
        <w:rPr>
          <w:rFonts w:ascii="Times New Roman" w:hAnsi="Times New Roman" w:cs="Times New Roman"/>
        </w:rPr>
        <w:t>0. Therefore, this indicates that a</w:t>
      </w:r>
      <w:r w:rsidR="00F60C2C">
        <w:rPr>
          <w:rFonts w:ascii="Times New Roman" w:hAnsi="Times New Roman" w:cs="Times New Roman"/>
        </w:rPr>
        <w:t xml:space="preserve"> subsequent</w:t>
      </w:r>
      <w:r w:rsidR="00A844EC">
        <w:rPr>
          <w:rFonts w:ascii="Times New Roman" w:hAnsi="Times New Roman" w:cs="Times New Roman"/>
        </w:rPr>
        <w:t xml:space="preserve"> factor analysis should consider 5 factors.</w:t>
      </w:r>
      <w:r>
        <w:rPr>
          <w:rFonts w:ascii="Times New Roman" w:hAnsi="Times New Roman" w:cs="Times New Roman"/>
        </w:rPr>
        <w:t xml:space="preserve"> </w:t>
      </w:r>
    </w:p>
    <w:p w14:paraId="270FE711" w14:textId="77777777" w:rsidR="00673324" w:rsidRDefault="00673324" w:rsidP="006733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436F64" wp14:editId="71ACD332">
            <wp:extent cx="5887640" cy="3206750"/>
            <wp:effectExtent l="0" t="0" r="0" b="0"/>
            <wp:docPr id="281266264" name="Picture 4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6264" name="Picture 4" descr="A graph of a graph with a line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7" r="4611"/>
                    <a:stretch/>
                  </pic:blipFill>
                  <pic:spPr bwMode="auto">
                    <a:xfrm>
                      <a:off x="0" y="0"/>
                      <a:ext cx="5898917" cy="3212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03C09" w14:textId="017293E1" w:rsidR="00673324" w:rsidRDefault="00673324" w:rsidP="00673324">
      <w:pPr>
        <w:rPr>
          <w:rFonts w:ascii="Times New Roman" w:hAnsi="Times New Roman" w:cs="Times New Roman"/>
        </w:rPr>
      </w:pPr>
      <w:r w:rsidRPr="00DE7CB7">
        <w:rPr>
          <w:rFonts w:ascii="Times New Roman" w:hAnsi="Times New Roman" w:cs="Times New Roman"/>
          <w:b/>
          <w:bCs/>
        </w:rPr>
        <w:t>Figure S</w:t>
      </w:r>
      <w:r w:rsidR="00DE7CB7" w:rsidRPr="00DE7CB7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Residuals vs Fitted plot for the ANOVA assumptions testing of </w:t>
      </w:r>
      <w:r w:rsidR="00B4326D">
        <w:rPr>
          <w:rFonts w:ascii="Times New Roman" w:hAnsi="Times New Roman" w:cs="Times New Roman"/>
        </w:rPr>
        <w:t xml:space="preserve">the </w:t>
      </w:r>
      <w:r w:rsidR="00803202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logFC</w:t>
      </w:r>
      <w:proofErr w:type="spellEnd"/>
      <w:r>
        <w:rPr>
          <w:rFonts w:ascii="Times New Roman" w:hAnsi="Times New Roman" w:cs="Times New Roman"/>
        </w:rPr>
        <w:t xml:space="preserve"> against gene family</w:t>
      </w:r>
      <w:r w:rsidR="00803202">
        <w:rPr>
          <w:rFonts w:ascii="Times New Roman" w:hAnsi="Times New Roman" w:cs="Times New Roman"/>
        </w:rPr>
        <w:t>”</w:t>
      </w:r>
      <w:r w:rsidR="00B4326D">
        <w:rPr>
          <w:rFonts w:ascii="Times New Roman" w:hAnsi="Times New Roman" w:cs="Times New Roman"/>
        </w:rPr>
        <w:t xml:space="preserve"> linear model</w:t>
      </w:r>
      <w:r>
        <w:rPr>
          <w:rFonts w:ascii="Times New Roman" w:hAnsi="Times New Roman" w:cs="Times New Roman"/>
        </w:rPr>
        <w:t>. The negative slope and unbalanced spread of residuals indicates inhomogeneous variance, and thus a failure of ANOVA assumptions.</w:t>
      </w:r>
    </w:p>
    <w:p w14:paraId="77ABFC55" w14:textId="77777777" w:rsidR="00673324" w:rsidRDefault="00673324" w:rsidP="00673324">
      <w:pPr>
        <w:rPr>
          <w:rFonts w:ascii="Times New Roman" w:hAnsi="Times New Roman" w:cs="Times New Roman"/>
        </w:rPr>
      </w:pPr>
    </w:p>
    <w:p w14:paraId="1BFC4BA2" w14:textId="77777777" w:rsidR="00673324" w:rsidRDefault="00673324" w:rsidP="006733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45E0D9" wp14:editId="70480BDD">
            <wp:extent cx="5968978" cy="3289300"/>
            <wp:effectExtent l="0" t="0" r="0" b="6350"/>
            <wp:docPr id="387897448" name="Picture 5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7448" name="Picture 5" descr="A graph of a line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7" r="5085"/>
                    <a:stretch/>
                  </pic:blipFill>
                  <pic:spPr bwMode="auto">
                    <a:xfrm>
                      <a:off x="0" y="0"/>
                      <a:ext cx="5978421" cy="3294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E37FB" w14:textId="3F69987E" w:rsidR="00673324" w:rsidRDefault="00673324" w:rsidP="00673324">
      <w:pPr>
        <w:rPr>
          <w:rFonts w:ascii="Times New Roman" w:hAnsi="Times New Roman" w:cs="Times New Roman"/>
        </w:rPr>
      </w:pPr>
      <w:r w:rsidRPr="00DE7CB7">
        <w:rPr>
          <w:rFonts w:ascii="Times New Roman" w:hAnsi="Times New Roman" w:cs="Times New Roman"/>
          <w:b/>
          <w:bCs/>
        </w:rPr>
        <w:t>Figure S</w:t>
      </w:r>
      <w:r w:rsidR="00DE7CB7" w:rsidRPr="00DE7CB7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>Q-Q plot for the ANOVA assumptions testing of</w:t>
      </w:r>
      <w:r w:rsidR="002D2ED9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="00803202"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logFC</w:t>
      </w:r>
      <w:proofErr w:type="spellEnd"/>
      <w:r>
        <w:rPr>
          <w:rFonts w:ascii="Times New Roman" w:hAnsi="Times New Roman" w:cs="Times New Roman"/>
        </w:rPr>
        <w:t xml:space="preserve"> against gene family</w:t>
      </w:r>
      <w:r w:rsidR="00803202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</w:t>
      </w:r>
      <w:r w:rsidR="00B4326D">
        <w:rPr>
          <w:rFonts w:ascii="Times New Roman" w:hAnsi="Times New Roman" w:cs="Times New Roman"/>
        </w:rPr>
        <w:t xml:space="preserve">linear </w:t>
      </w:r>
      <w:r>
        <w:rPr>
          <w:rFonts w:ascii="Times New Roman" w:hAnsi="Times New Roman" w:cs="Times New Roman"/>
        </w:rPr>
        <w:t>model. The lack of linearity indicates non-normal residuals, and thus a failure of ANOVA assumptions.</w:t>
      </w:r>
    </w:p>
    <w:p w14:paraId="25E65F84" w14:textId="5D6F6E35" w:rsidR="00673324" w:rsidRDefault="00673324" w:rsidP="00673324">
      <w:pPr>
        <w:rPr>
          <w:rFonts w:ascii="Times New Roman" w:hAnsi="Times New Roman" w:cs="Times New Roman"/>
        </w:rPr>
      </w:pPr>
    </w:p>
    <w:p w14:paraId="11EB21CC" w14:textId="1EA2B997" w:rsidR="00673324" w:rsidRDefault="00803202" w:rsidP="006733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B6855C" wp14:editId="455CEE58">
            <wp:extent cx="4508500" cy="3121641"/>
            <wp:effectExtent l="0" t="0" r="6350" b="3175"/>
            <wp:docPr id="1307858142" name="Picture 1" descr="A graph of 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58142" name="Picture 1" descr="A graph of a graph with numbers and line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4" r="4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49" cy="3138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F0989" w14:textId="545BA358" w:rsidR="00803202" w:rsidRDefault="00803202" w:rsidP="00803202">
      <w:pPr>
        <w:rPr>
          <w:rFonts w:ascii="Times New Roman" w:hAnsi="Times New Roman" w:cs="Times New Roman"/>
        </w:rPr>
      </w:pPr>
      <w:r w:rsidRPr="00DE7CB7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Residuals vs Fitted plot for the ANOVA assumptions testing of the </w:t>
      </w:r>
      <w:r>
        <w:rPr>
          <w:rFonts w:ascii="Times New Roman" w:hAnsi="Times New Roman" w:cs="Times New Roman"/>
        </w:rPr>
        <w:t xml:space="preserve">“normalised </w:t>
      </w:r>
      <w:proofErr w:type="spellStart"/>
      <w:r>
        <w:rPr>
          <w:rFonts w:ascii="Times New Roman" w:hAnsi="Times New Roman" w:cs="Times New Roman"/>
        </w:rPr>
        <w:t>logFC</w:t>
      </w:r>
      <w:proofErr w:type="spellEnd"/>
      <w:r>
        <w:rPr>
          <w:rFonts w:ascii="Times New Roman" w:hAnsi="Times New Roman" w:cs="Times New Roman"/>
        </w:rPr>
        <w:t xml:space="preserve"> values</w:t>
      </w:r>
      <w:r>
        <w:rPr>
          <w:rFonts w:ascii="Times New Roman" w:hAnsi="Times New Roman" w:cs="Times New Roman"/>
        </w:rPr>
        <w:t xml:space="preserve"> against gene family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linear model. </w:t>
      </w:r>
      <w:r w:rsidR="009C740C">
        <w:rPr>
          <w:rFonts w:ascii="Times New Roman" w:hAnsi="Times New Roman" w:cs="Times New Roman"/>
        </w:rPr>
        <w:t xml:space="preserve">Whole the non-linear slope and </w:t>
      </w:r>
      <w:r>
        <w:rPr>
          <w:rFonts w:ascii="Times New Roman" w:hAnsi="Times New Roman" w:cs="Times New Roman"/>
        </w:rPr>
        <w:t>unbalanced spread of residuals indicates inhomogeneous variance</w:t>
      </w:r>
      <w:r w:rsidR="009C740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and thus a failure of ANOVA assumptions</w:t>
      </w:r>
      <w:r w:rsidR="009C740C">
        <w:rPr>
          <w:rFonts w:ascii="Times New Roman" w:hAnsi="Times New Roman" w:cs="Times New Roman"/>
        </w:rPr>
        <w:t xml:space="preserve">) this is a major improvement over the </w:t>
      </w:r>
      <w:r w:rsidR="002D2ED9">
        <w:rPr>
          <w:rFonts w:ascii="Times New Roman" w:hAnsi="Times New Roman" w:cs="Times New Roman"/>
        </w:rPr>
        <w:t xml:space="preserve">Residuals vs Fitted plot utilising the non-normalised </w:t>
      </w:r>
      <w:proofErr w:type="spellStart"/>
      <w:r w:rsidR="002D2ED9">
        <w:rPr>
          <w:rFonts w:ascii="Times New Roman" w:hAnsi="Times New Roman" w:cs="Times New Roman"/>
        </w:rPr>
        <w:t>logFC</w:t>
      </w:r>
      <w:proofErr w:type="spellEnd"/>
      <w:r w:rsidR="002D2ED9">
        <w:rPr>
          <w:rFonts w:ascii="Times New Roman" w:hAnsi="Times New Roman" w:cs="Times New Roman"/>
        </w:rPr>
        <w:t xml:space="preserve"> values (</w:t>
      </w:r>
      <w:r w:rsidR="002D2ED9" w:rsidRPr="002D2ED9">
        <w:rPr>
          <w:rFonts w:ascii="Times New Roman" w:hAnsi="Times New Roman" w:cs="Times New Roman"/>
          <w:b/>
          <w:bCs/>
        </w:rPr>
        <w:t>S3</w:t>
      </w:r>
      <w:r w:rsidR="002D2ED9">
        <w:rPr>
          <w:rFonts w:ascii="Times New Roman" w:hAnsi="Times New Roman" w:cs="Times New Roman"/>
        </w:rPr>
        <w:t>).</w:t>
      </w:r>
    </w:p>
    <w:p w14:paraId="54B94EE9" w14:textId="77777777" w:rsidR="002D2ED9" w:rsidRDefault="002D2ED9" w:rsidP="00803202">
      <w:pPr>
        <w:rPr>
          <w:rFonts w:ascii="Times New Roman" w:hAnsi="Times New Roman" w:cs="Times New Roman"/>
        </w:rPr>
      </w:pPr>
    </w:p>
    <w:p w14:paraId="70563DEF" w14:textId="186FBFAE" w:rsidR="002D2ED9" w:rsidRDefault="002D2ED9" w:rsidP="00803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193980" wp14:editId="34B42D40">
            <wp:extent cx="4914900" cy="3404236"/>
            <wp:effectExtent l="0" t="0" r="0" b="5715"/>
            <wp:docPr id="874581932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81932" name="Picture 2" descr="A graph of a graph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04" r="3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40" cy="3416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CC050" w14:textId="6415129D" w:rsidR="002D2ED9" w:rsidRDefault="002D2ED9" w:rsidP="002D2ED9">
      <w:pPr>
        <w:rPr>
          <w:rFonts w:ascii="Times New Roman" w:hAnsi="Times New Roman" w:cs="Times New Roman"/>
        </w:rPr>
      </w:pPr>
      <w:r w:rsidRPr="00DE7CB7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Q-Q plot for the ANOVA assumptions testing of </w:t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normalised </w:t>
      </w:r>
      <w:proofErr w:type="spellStart"/>
      <w:r>
        <w:rPr>
          <w:rFonts w:ascii="Times New Roman" w:hAnsi="Times New Roman" w:cs="Times New Roman"/>
        </w:rPr>
        <w:t>logFC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values </w:t>
      </w:r>
      <w:r>
        <w:rPr>
          <w:rFonts w:ascii="Times New Roman" w:hAnsi="Times New Roman" w:cs="Times New Roman"/>
        </w:rPr>
        <w:t xml:space="preserve">against gene family” linear model. The </w:t>
      </w:r>
      <w:r>
        <w:rPr>
          <w:rFonts w:ascii="Times New Roman" w:hAnsi="Times New Roman" w:cs="Times New Roman"/>
        </w:rPr>
        <w:t>relative</w:t>
      </w:r>
      <w:r>
        <w:rPr>
          <w:rFonts w:ascii="Times New Roman" w:hAnsi="Times New Roman" w:cs="Times New Roman"/>
        </w:rPr>
        <w:t xml:space="preserve"> linearity </w:t>
      </w:r>
      <w:r>
        <w:rPr>
          <w:rFonts w:ascii="Times New Roman" w:hAnsi="Times New Roman" w:cs="Times New Roman"/>
        </w:rPr>
        <w:t xml:space="preserve">of the plot </w:t>
      </w:r>
      <w:r>
        <w:rPr>
          <w:rFonts w:ascii="Times New Roman" w:hAnsi="Times New Roman" w:cs="Times New Roman"/>
        </w:rPr>
        <w:t>indicates normal residuals,</w:t>
      </w:r>
      <w:r>
        <w:rPr>
          <w:rFonts w:ascii="Times New Roman" w:hAnsi="Times New Roman" w:cs="Times New Roman"/>
        </w:rPr>
        <w:t xml:space="preserve"> and thus a tentative fulfillment of the ANOVA assumptions. This is a major improvement over the Normal Q-Q plot utilising the non-normalised </w:t>
      </w:r>
      <w:proofErr w:type="spellStart"/>
      <w:r>
        <w:rPr>
          <w:rFonts w:ascii="Times New Roman" w:hAnsi="Times New Roman" w:cs="Times New Roman"/>
        </w:rPr>
        <w:t>logFC</w:t>
      </w:r>
      <w:proofErr w:type="spellEnd"/>
      <w:r>
        <w:rPr>
          <w:rFonts w:ascii="Times New Roman" w:hAnsi="Times New Roman" w:cs="Times New Roman"/>
        </w:rPr>
        <w:t xml:space="preserve"> values (</w:t>
      </w:r>
      <w:r w:rsidRPr="002D2ED9">
        <w:rPr>
          <w:rFonts w:ascii="Times New Roman" w:hAnsi="Times New Roman" w:cs="Times New Roman"/>
          <w:b/>
          <w:bCs/>
        </w:rPr>
        <w:t>S4</w:t>
      </w:r>
      <w:r>
        <w:rPr>
          <w:rFonts w:ascii="Times New Roman" w:hAnsi="Times New Roman" w:cs="Times New Roman"/>
        </w:rPr>
        <w:t>).</w:t>
      </w:r>
    </w:p>
    <w:p w14:paraId="3112C3A3" w14:textId="40011A00" w:rsidR="00673324" w:rsidRDefault="00BF016A" w:rsidP="006733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54F4447" wp14:editId="4633CD98">
            <wp:extent cx="6277906" cy="2681605"/>
            <wp:effectExtent l="0" t="0" r="8890" b="4445"/>
            <wp:docPr id="1303313961" name="Picture 3" descr="A white paper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3961" name="Picture 3" descr="A white paper with red lin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060" cy="26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7B67" w14:textId="50C1B8AA" w:rsidR="00673324" w:rsidRDefault="00673324" w:rsidP="00673324">
      <w:pPr>
        <w:rPr>
          <w:rFonts w:ascii="Times New Roman" w:hAnsi="Times New Roman" w:cs="Times New Roman"/>
        </w:rPr>
      </w:pPr>
      <w:r w:rsidRPr="00484E77">
        <w:rPr>
          <w:rFonts w:ascii="Times New Roman" w:hAnsi="Times New Roman" w:cs="Times New Roman"/>
          <w:b/>
          <w:bCs/>
        </w:rPr>
        <w:t>Figure S</w:t>
      </w:r>
      <w:r w:rsidR="00BF016A" w:rsidRPr="00484E77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Residuals vs Fitted plot for the ANOVA assumptions testing of the</w:t>
      </w:r>
      <w:r w:rsidR="00BF016A">
        <w:rPr>
          <w:rFonts w:ascii="Times New Roman" w:hAnsi="Times New Roman" w:cs="Times New Roman"/>
        </w:rPr>
        <w:t xml:space="preserve"> </w:t>
      </w:r>
      <w:r w:rsidR="00BF016A">
        <w:rPr>
          <w:rFonts w:ascii="Times New Roman" w:hAnsi="Times New Roman" w:cs="Times New Roman"/>
        </w:rPr>
        <w:t>“</w:t>
      </w:r>
      <w:proofErr w:type="spellStart"/>
      <w:r w:rsidR="00BF016A">
        <w:rPr>
          <w:rFonts w:ascii="Times New Roman" w:hAnsi="Times New Roman" w:cs="Times New Roman"/>
        </w:rPr>
        <w:t>logFC</w:t>
      </w:r>
      <w:proofErr w:type="spellEnd"/>
      <w:r w:rsidR="00BF016A">
        <w:rPr>
          <w:rFonts w:ascii="Times New Roman" w:hAnsi="Times New Roman" w:cs="Times New Roman"/>
        </w:rPr>
        <w:t xml:space="preserve"> values against gene </w:t>
      </w:r>
      <w:r w:rsidR="00BF016A">
        <w:rPr>
          <w:rFonts w:ascii="Times New Roman" w:hAnsi="Times New Roman" w:cs="Times New Roman"/>
        </w:rPr>
        <w:t>group</w:t>
      </w:r>
      <w:r w:rsidR="00BF016A">
        <w:rPr>
          <w:rFonts w:ascii="Times New Roman" w:hAnsi="Times New Roman" w:cs="Times New Roman"/>
        </w:rPr>
        <w:t>” linear mode</w:t>
      </w:r>
      <w:r w:rsidR="00BF016A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.</w:t>
      </w:r>
      <w:r w:rsidR="00BF016A">
        <w:rPr>
          <w:rFonts w:ascii="Times New Roman" w:hAnsi="Times New Roman" w:cs="Times New Roman"/>
        </w:rPr>
        <w:t xml:space="preserve"> This model </w:t>
      </w:r>
      <w:r w:rsidR="001156F8">
        <w:rPr>
          <w:rFonts w:ascii="Times New Roman" w:hAnsi="Times New Roman" w:cs="Times New Roman"/>
        </w:rPr>
        <w:t xml:space="preserve">referenced in </w:t>
      </w:r>
      <w:r w:rsidR="001156F8">
        <w:rPr>
          <w:rFonts w:ascii="Times New Roman" w:hAnsi="Times New Roman" w:cs="Times New Roman"/>
          <w:b/>
          <w:bCs/>
        </w:rPr>
        <w:t>S3</w:t>
      </w:r>
      <w:r w:rsidR="001156F8">
        <w:rPr>
          <w:rFonts w:ascii="Times New Roman" w:hAnsi="Times New Roman" w:cs="Times New Roman"/>
        </w:rPr>
        <w:t xml:space="preserve">, however now the gene groups factor </w:t>
      </w:r>
      <w:r w:rsidR="00484E77">
        <w:rPr>
          <w:rFonts w:ascii="Times New Roman" w:hAnsi="Times New Roman" w:cs="Times New Roman"/>
        </w:rPr>
        <w:t xml:space="preserve">contains the associative genes </w:t>
      </w:r>
      <w:proofErr w:type="spellStart"/>
      <w:r w:rsidR="00484E77">
        <w:rPr>
          <w:rFonts w:ascii="Times New Roman" w:hAnsi="Times New Roman" w:cs="Times New Roman"/>
          <w:i/>
          <w:iCs/>
        </w:rPr>
        <w:t>zur</w:t>
      </w:r>
      <w:proofErr w:type="spellEnd"/>
      <w:r w:rsidR="00484E77">
        <w:rPr>
          <w:rFonts w:ascii="Times New Roman" w:hAnsi="Times New Roman" w:cs="Times New Roman"/>
          <w:i/>
          <w:iCs/>
        </w:rPr>
        <w:t xml:space="preserve"> </w:t>
      </w:r>
      <w:r w:rsidR="00484E77">
        <w:rPr>
          <w:rFonts w:ascii="Times New Roman" w:hAnsi="Times New Roman" w:cs="Times New Roman"/>
        </w:rPr>
        <w:t xml:space="preserve">and </w:t>
      </w:r>
      <w:proofErr w:type="spellStart"/>
      <w:r w:rsidR="00484E77">
        <w:rPr>
          <w:rFonts w:ascii="Times New Roman" w:hAnsi="Times New Roman" w:cs="Times New Roman"/>
          <w:i/>
          <w:iCs/>
        </w:rPr>
        <w:t>mlcA</w:t>
      </w:r>
      <w:proofErr w:type="spellEnd"/>
      <w:r w:rsidR="00484E77">
        <w:rPr>
          <w:rFonts w:ascii="Times New Roman" w:hAnsi="Times New Roman" w:cs="Times New Roman"/>
        </w:rPr>
        <w:t xml:space="preserve">, as well as the hypothetical proteins </w:t>
      </w:r>
      <w:r w:rsidR="00484E77">
        <w:rPr>
          <w:rFonts w:ascii="Times New Roman" w:hAnsi="Times New Roman" w:cs="Times New Roman"/>
          <w:i/>
          <w:iCs/>
        </w:rPr>
        <w:t xml:space="preserve">BAL062_00181 </w:t>
      </w:r>
      <w:r w:rsidR="00484E77">
        <w:rPr>
          <w:rFonts w:ascii="Times New Roman" w:hAnsi="Times New Roman" w:cs="Times New Roman"/>
        </w:rPr>
        <w:t xml:space="preserve">and </w:t>
      </w:r>
      <w:r w:rsidR="00484E77">
        <w:rPr>
          <w:rFonts w:ascii="Times New Roman" w:hAnsi="Times New Roman" w:cs="Times New Roman"/>
          <w:i/>
          <w:iCs/>
        </w:rPr>
        <w:t>BAL062_1982</w:t>
      </w:r>
      <w:r w:rsidR="00484E7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unbalanced spread of residuals </w:t>
      </w:r>
      <w:r w:rsidR="00484E77">
        <w:rPr>
          <w:rFonts w:ascii="Times New Roman" w:hAnsi="Times New Roman" w:cs="Times New Roman"/>
        </w:rPr>
        <w:t xml:space="preserve">and negative slope of the line </w:t>
      </w:r>
      <w:r>
        <w:rPr>
          <w:rFonts w:ascii="Times New Roman" w:hAnsi="Times New Roman" w:cs="Times New Roman"/>
        </w:rPr>
        <w:t>indicates</w:t>
      </w:r>
      <w:r w:rsidR="00484E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inhomogeneous variance, and thus a failure of ANOVA assumptions.</w:t>
      </w:r>
    </w:p>
    <w:p w14:paraId="7EDCD1BE" w14:textId="77777777" w:rsidR="00673324" w:rsidRDefault="00673324" w:rsidP="00673324">
      <w:pPr>
        <w:rPr>
          <w:rFonts w:ascii="Times New Roman" w:hAnsi="Times New Roman" w:cs="Times New Roman"/>
        </w:rPr>
      </w:pPr>
    </w:p>
    <w:p w14:paraId="7867501E" w14:textId="61982B52" w:rsidR="00673324" w:rsidRPr="002D39F7" w:rsidRDefault="00BF016A" w:rsidP="006733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C2C421" wp14:editId="0AE31F48">
            <wp:extent cx="6188710" cy="2643505"/>
            <wp:effectExtent l="0" t="0" r="2540" b="4445"/>
            <wp:docPr id="1525838548" name="Picture 4" descr="A graph showing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8548" name="Picture 4" descr="A graph showing a curv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96E5" w14:textId="0DAAC364" w:rsidR="00673324" w:rsidRDefault="00673324" w:rsidP="00673324">
      <w:pPr>
        <w:rPr>
          <w:rFonts w:ascii="Times New Roman" w:hAnsi="Times New Roman" w:cs="Times New Roman"/>
        </w:rPr>
      </w:pPr>
      <w:r w:rsidRPr="00F557BE">
        <w:rPr>
          <w:rFonts w:ascii="Times New Roman" w:hAnsi="Times New Roman" w:cs="Times New Roman"/>
          <w:b/>
          <w:bCs/>
        </w:rPr>
        <w:t>Figure S</w:t>
      </w:r>
      <w:r w:rsidR="00F557BE" w:rsidRPr="00F557BE">
        <w:rPr>
          <w:rFonts w:ascii="Times New Roman" w:hAnsi="Times New Roman" w:cs="Times New Roman"/>
          <w:b/>
          <w:bCs/>
        </w:rPr>
        <w:t>8</w:t>
      </w:r>
      <w:r w:rsidRPr="00F557BE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Q-Q plot for the ANOVA assumptions testing of the </w:t>
      </w:r>
      <w:r w:rsidR="004A3C68">
        <w:rPr>
          <w:rFonts w:ascii="Times New Roman" w:hAnsi="Times New Roman" w:cs="Times New Roman"/>
        </w:rPr>
        <w:t>“</w:t>
      </w:r>
      <w:proofErr w:type="spellStart"/>
      <w:r w:rsidR="004A3C68">
        <w:rPr>
          <w:rFonts w:ascii="Times New Roman" w:hAnsi="Times New Roman" w:cs="Times New Roman"/>
        </w:rPr>
        <w:t>logFC</w:t>
      </w:r>
      <w:proofErr w:type="spellEnd"/>
      <w:r w:rsidR="004A3C68">
        <w:rPr>
          <w:rFonts w:ascii="Times New Roman" w:hAnsi="Times New Roman" w:cs="Times New Roman"/>
        </w:rPr>
        <w:t xml:space="preserve"> values against gene group” linear model. This model referenced in </w:t>
      </w:r>
      <w:r w:rsidR="004A3C68">
        <w:rPr>
          <w:rFonts w:ascii="Times New Roman" w:hAnsi="Times New Roman" w:cs="Times New Roman"/>
          <w:b/>
          <w:bCs/>
        </w:rPr>
        <w:t>S</w:t>
      </w:r>
      <w:r w:rsidR="00F557BE">
        <w:rPr>
          <w:rFonts w:ascii="Times New Roman" w:hAnsi="Times New Roman" w:cs="Times New Roman"/>
          <w:b/>
          <w:bCs/>
        </w:rPr>
        <w:t>4</w:t>
      </w:r>
      <w:r w:rsidR="004A3C68">
        <w:rPr>
          <w:rFonts w:ascii="Times New Roman" w:hAnsi="Times New Roman" w:cs="Times New Roman"/>
        </w:rPr>
        <w:t xml:space="preserve">, however now the gene groups factor contains the associative genes </w:t>
      </w:r>
      <w:proofErr w:type="spellStart"/>
      <w:r w:rsidR="004A3C68">
        <w:rPr>
          <w:rFonts w:ascii="Times New Roman" w:hAnsi="Times New Roman" w:cs="Times New Roman"/>
          <w:i/>
          <w:iCs/>
        </w:rPr>
        <w:t>zur</w:t>
      </w:r>
      <w:proofErr w:type="spellEnd"/>
      <w:r w:rsidR="004A3C68">
        <w:rPr>
          <w:rFonts w:ascii="Times New Roman" w:hAnsi="Times New Roman" w:cs="Times New Roman"/>
          <w:i/>
          <w:iCs/>
        </w:rPr>
        <w:t xml:space="preserve"> </w:t>
      </w:r>
      <w:r w:rsidR="004A3C68">
        <w:rPr>
          <w:rFonts w:ascii="Times New Roman" w:hAnsi="Times New Roman" w:cs="Times New Roman"/>
        </w:rPr>
        <w:t xml:space="preserve">and </w:t>
      </w:r>
      <w:proofErr w:type="spellStart"/>
      <w:r w:rsidR="004A3C68">
        <w:rPr>
          <w:rFonts w:ascii="Times New Roman" w:hAnsi="Times New Roman" w:cs="Times New Roman"/>
          <w:i/>
          <w:iCs/>
        </w:rPr>
        <w:t>mlcA</w:t>
      </w:r>
      <w:proofErr w:type="spellEnd"/>
      <w:r w:rsidR="004A3C68">
        <w:rPr>
          <w:rFonts w:ascii="Times New Roman" w:hAnsi="Times New Roman" w:cs="Times New Roman"/>
        </w:rPr>
        <w:t xml:space="preserve">, as well as the hypothetical proteins </w:t>
      </w:r>
      <w:r w:rsidR="004A3C68">
        <w:rPr>
          <w:rFonts w:ascii="Times New Roman" w:hAnsi="Times New Roman" w:cs="Times New Roman"/>
          <w:i/>
          <w:iCs/>
        </w:rPr>
        <w:t xml:space="preserve">BAL062_00181 </w:t>
      </w:r>
      <w:r w:rsidR="004A3C68">
        <w:rPr>
          <w:rFonts w:ascii="Times New Roman" w:hAnsi="Times New Roman" w:cs="Times New Roman"/>
        </w:rPr>
        <w:t xml:space="preserve">and </w:t>
      </w:r>
      <w:r w:rsidR="004A3C68">
        <w:rPr>
          <w:rFonts w:ascii="Times New Roman" w:hAnsi="Times New Roman" w:cs="Times New Roman"/>
          <w:i/>
          <w:iCs/>
        </w:rPr>
        <w:t>BAL062_1982</w:t>
      </w:r>
      <w:r w:rsidR="004A3C6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lack of linearity indicates non-normal residuals, and thus a failure of ANOVA assumptions.</w:t>
      </w:r>
    </w:p>
    <w:p w14:paraId="099E9CBF" w14:textId="77777777" w:rsidR="00673324" w:rsidRPr="002D39F7" w:rsidRDefault="00673324" w:rsidP="00673324">
      <w:pPr>
        <w:rPr>
          <w:rFonts w:ascii="Times New Roman" w:hAnsi="Times New Roman" w:cs="Times New Roman"/>
        </w:rPr>
      </w:pPr>
    </w:p>
    <w:p w14:paraId="24EFFECA" w14:textId="77777777" w:rsidR="00673324" w:rsidRPr="002D39F7" w:rsidRDefault="00673324" w:rsidP="00673324">
      <w:pPr>
        <w:rPr>
          <w:rFonts w:ascii="Times New Roman" w:hAnsi="Times New Roman" w:cs="Times New Roman"/>
        </w:rPr>
      </w:pPr>
    </w:p>
    <w:p w14:paraId="260E5617" w14:textId="77777777" w:rsidR="00673324" w:rsidRPr="002D39F7" w:rsidRDefault="00673324" w:rsidP="00673324">
      <w:pPr>
        <w:rPr>
          <w:rFonts w:ascii="Times New Roman" w:hAnsi="Times New Roman" w:cs="Times New Roman"/>
        </w:rPr>
      </w:pPr>
    </w:p>
    <w:p w14:paraId="0F096782" w14:textId="77777777" w:rsidR="00673324" w:rsidRPr="002D39F7" w:rsidRDefault="00673324" w:rsidP="00673324">
      <w:pPr>
        <w:rPr>
          <w:rFonts w:ascii="Times New Roman" w:hAnsi="Times New Roman" w:cs="Times New Roman"/>
        </w:rPr>
      </w:pPr>
    </w:p>
    <w:p w14:paraId="19F854B0" w14:textId="2890DA9A" w:rsidR="003D553E" w:rsidRDefault="003D553E"/>
    <w:sectPr w:rsidR="003D553E" w:rsidSect="00673324">
      <w:head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69C51" w14:textId="77777777" w:rsidR="00D54725" w:rsidRDefault="00D54725">
      <w:pPr>
        <w:spacing w:after="0" w:line="240" w:lineRule="auto"/>
      </w:pPr>
      <w:r>
        <w:separator/>
      </w:r>
    </w:p>
  </w:endnote>
  <w:endnote w:type="continuationSeparator" w:id="0">
    <w:p w14:paraId="17AC6C7F" w14:textId="77777777" w:rsidR="00D54725" w:rsidRDefault="00D5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3011" w14:textId="77777777" w:rsidR="00D54725" w:rsidRDefault="00D54725">
      <w:pPr>
        <w:spacing w:after="0" w:line="240" w:lineRule="auto"/>
      </w:pPr>
      <w:r>
        <w:separator/>
      </w:r>
    </w:p>
  </w:footnote>
  <w:footnote w:type="continuationSeparator" w:id="0">
    <w:p w14:paraId="5BDA8771" w14:textId="77777777" w:rsidR="00D54725" w:rsidRDefault="00D54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8A719" w14:textId="77777777" w:rsidR="00673324" w:rsidRPr="007843AD" w:rsidRDefault="00673324" w:rsidP="007843AD">
    <w:pPr>
      <w:pStyle w:val="Header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Isaak Salami, 46625143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24"/>
    <w:rsid w:val="00061051"/>
    <w:rsid w:val="001156F8"/>
    <w:rsid w:val="002D2ED9"/>
    <w:rsid w:val="003D553E"/>
    <w:rsid w:val="00484E77"/>
    <w:rsid w:val="004A3C68"/>
    <w:rsid w:val="004B5BC4"/>
    <w:rsid w:val="0057471A"/>
    <w:rsid w:val="00673324"/>
    <w:rsid w:val="00803202"/>
    <w:rsid w:val="008D29E2"/>
    <w:rsid w:val="009179AA"/>
    <w:rsid w:val="009C740C"/>
    <w:rsid w:val="00A844EC"/>
    <w:rsid w:val="00B05819"/>
    <w:rsid w:val="00B33C3D"/>
    <w:rsid w:val="00B4326D"/>
    <w:rsid w:val="00B7098A"/>
    <w:rsid w:val="00B71CC5"/>
    <w:rsid w:val="00BF016A"/>
    <w:rsid w:val="00D54725"/>
    <w:rsid w:val="00DE7CB7"/>
    <w:rsid w:val="00E00BD0"/>
    <w:rsid w:val="00E159A0"/>
    <w:rsid w:val="00F557BE"/>
    <w:rsid w:val="00F60C2C"/>
    <w:rsid w:val="00F6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2604"/>
  <w15:chartTrackingRefBased/>
  <w15:docId w15:val="{A7E7712C-4B95-4B74-A11B-32CEE20D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324"/>
  </w:style>
  <w:style w:type="paragraph" w:styleId="Heading1">
    <w:name w:val="heading 1"/>
    <w:basedOn w:val="Normal"/>
    <w:next w:val="Normal"/>
    <w:link w:val="Heading1Char"/>
    <w:uiPriority w:val="9"/>
    <w:qFormat/>
    <w:rsid w:val="00673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Isaak Salami</dc:creator>
  <cp:keywords/>
  <dc:description/>
  <cp:lastModifiedBy>Isaak Salami</cp:lastModifiedBy>
  <cp:revision>20</cp:revision>
  <dcterms:created xsi:type="dcterms:W3CDTF">2025-06-07T02:19:00Z</dcterms:created>
  <dcterms:modified xsi:type="dcterms:W3CDTF">2025-06-08T07:16:00Z</dcterms:modified>
</cp:coreProperties>
</file>