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34"/>
        <w:ind w:left="0" w:leftChars="0" w:firstLine="0" w:firstLineChars="0"/>
        <w:rPr>
          <w:rFonts w:hint="eastAsia"/>
          <w:color w:val="333333"/>
          <w:sz w:val="36"/>
          <w:szCs w:val="36"/>
        </w:rPr>
      </w:pPr>
      <w:r>
        <w:rPr>
          <w:sz w:val="2"/>
        </w:rPr>
        <mc:AlternateContent>
          <mc:Choice Requires="wps">
            <w:drawing>
              <wp:anchor distT="0" distB="0" distL="114300" distR="114300" simplePos="0" relativeHeight="251658240" behindDoc="1" locked="0" layoutInCell="1" allowOverlap="1">
                <wp:simplePos x="0" y="0"/>
                <wp:positionH relativeFrom="column">
                  <wp:posOffset>-5715</wp:posOffset>
                </wp:positionH>
                <wp:positionV relativeFrom="paragraph">
                  <wp:posOffset>433070</wp:posOffset>
                </wp:positionV>
                <wp:extent cx="6152515" cy="3175"/>
                <wp:effectExtent l="0" t="0" r="0" b="0"/>
                <wp:wrapNone/>
                <wp:docPr id="1" name="直线 3"/>
                <wp:cNvGraphicFramePr/>
                <a:graphic xmlns:a="http://schemas.openxmlformats.org/drawingml/2006/main">
                  <a:graphicData uri="http://schemas.microsoft.com/office/word/2010/wordprocessingShape">
                    <wps:wsp>
                      <wps:cNvCnPr/>
                      <wps:spPr>
                        <a:xfrm>
                          <a:off x="749935" y="1341120"/>
                          <a:ext cx="6152515" cy="3175"/>
                        </a:xfrm>
                        <a:prstGeom prst="line">
                          <a:avLst/>
                        </a:prstGeom>
                        <a:ln>
                          <a:solidFill>
                            <a:srgbClr val="DFE2E5"/>
                          </a:solidFill>
                          <a:headEnd type="none" w="med" len="med"/>
                          <a:tailEnd type="none" w="med" len="med"/>
                        </a:ln>
                      </wps:spPr>
                      <wps:style>
                        <a:lnRef idx="1">
                          <a:schemeClr val="dk1"/>
                        </a:lnRef>
                        <a:fillRef idx="0">
                          <a:schemeClr val="dk1"/>
                        </a:fillRef>
                        <a:effectRef idx="0">
                          <a:schemeClr val="dk1"/>
                        </a:effectRef>
                        <a:fontRef idx="minor">
                          <a:schemeClr val="tx1"/>
                        </a:fontRef>
                      </wps:style>
                      <wps:bodyPr upright="1"/>
                    </wps:wsp>
                  </a:graphicData>
                </a:graphic>
              </wp:anchor>
            </w:drawing>
          </mc:Choice>
          <mc:Fallback>
            <w:pict>
              <v:line id="直线 3" o:spid="_x0000_s1026" o:spt="20" style="position:absolute;left:0pt;margin-left:-0.45pt;margin-top:34.1pt;height:0.25pt;width:484.45pt;z-index:-251658240;mso-width-relative:page;mso-height-relative:page;" filled="f" stroked="t" coordsize="21600,21600" o:gfxdata="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kX93D&#10;1wAAAAcBAAAPAAAAAAAAAAEAIAAAACIAAABkcnMvZG93bnJldi54bWxQSwECFAAUAAAACACHTuJA&#10;xaTG++kBAACxAwAADgAAAAAAAAABACAAAAAmAQAAZHJzL2Uyb0RvYy54bWxQSwUGAAAAAAYABgBZ&#10;AQAAgQUAAAAA&#10;">
                <v:fill on="f" focussize="0,0"/>
                <v:stroke color="#DFE2E5 [3200]" joinstyle="round"/>
                <v:imagedata o:title=""/>
                <o:lock v:ext="edit" aspectratio="f"/>
              </v:line>
            </w:pict>
          </mc:Fallback>
        </mc:AlternateContent>
      </w:r>
      <w:r>
        <w:rPr>
          <w:rFonts w:hint="eastAsia"/>
          <w:color w:val="333333"/>
          <w:sz w:val="36"/>
          <w:szCs w:val="36"/>
        </w:rPr>
        <w:t>个人简</w:t>
      </w:r>
      <w:bookmarkStart w:id="0" w:name="个人简历"/>
      <w:bookmarkEnd w:id="0"/>
      <w:bookmarkStart w:id="1" w:name="基本信息"/>
      <w:bookmarkEnd w:id="1"/>
      <w:bookmarkStart w:id="2" w:name="开源社区及项目"/>
      <w:bookmarkEnd w:id="2"/>
      <w:r>
        <w:rPr>
          <w:rFonts w:hint="eastAsia"/>
          <w:color w:val="333333"/>
          <w:sz w:val="36"/>
          <w:szCs w:val="36"/>
        </w:rPr>
        <w:t>历</w:t>
      </w:r>
    </w:p>
    <w:p>
      <w:pPr>
        <w:pStyle w:val="3"/>
        <w:spacing w:before="0" w:line="20" w:lineRule="exact"/>
        <w:ind w:left="97"/>
        <w:rPr>
          <w:rFonts w:ascii="Microsoft JhengHei UI"/>
          <w:sz w:val="2"/>
        </w:rPr>
      </w:pPr>
    </w:p>
    <w:p>
      <w:pPr>
        <w:pStyle w:val="2"/>
        <w:spacing w:before="134"/>
        <w:ind w:left="0" w:leftChars="0" w:firstLine="0" w:firstLineChars="0"/>
        <w:rPr>
          <w:sz w:val="32"/>
          <w:szCs w:val="32"/>
        </w:rPr>
      </w:pPr>
      <w:r>
        <w:rPr>
          <w:color w:val="333333"/>
          <w:sz w:val="32"/>
          <w:szCs w:val="32"/>
        </w:rPr>
        <w:t>基</w:t>
      </w:r>
      <w:r>
        <w:rPr>
          <w:color w:val="333333"/>
          <w:sz w:val="32"/>
          <w:szCs w:val="32"/>
        </w:rPr>
        <w:t>本信息</w:t>
      </w:r>
    </w:p>
    <w:tbl>
      <w:tblPr>
        <w:tblStyle w:val="4"/>
        <w:tblpPr w:leftFromText="180" w:rightFromText="180" w:vertAnchor="text" w:horzAnchor="page" w:tblpX="1131" w:tblpY="58"/>
        <w:tblOverlap w:val="never"/>
        <w:tblW w:w="9680" w:type="dxa"/>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1653"/>
        <w:gridCol w:w="2951"/>
        <w:gridCol w:w="1876"/>
        <w:gridCol w:w="3200"/>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494" w:hRule="atLeast"/>
        </w:trPr>
        <w:tc>
          <w:tcPr>
            <w:tcW w:w="1653" w:type="dxa"/>
            <w:shd w:val="clear" w:color="auto" w:fill="F8F8F8"/>
          </w:tcPr>
          <w:p>
            <w:pPr>
              <w:pStyle w:val="10"/>
              <w:spacing w:line="240" w:lineRule="auto"/>
              <w:rPr>
                <w:rFonts w:hint="eastAsia" w:ascii="Microsoft JhengHei UI" w:hAnsi="Microsoft JhengHei UI" w:eastAsia="Microsoft JhengHei UI" w:cs="Microsoft JhengHei UI"/>
                <w:b/>
                <w:sz w:val="24"/>
                <w:szCs w:val="24"/>
              </w:rPr>
            </w:pPr>
            <w:r>
              <w:rPr>
                <w:rFonts w:hint="eastAsia" w:ascii="Microsoft JhengHei UI" w:hAnsi="Microsoft JhengHei UI" w:eastAsia="Microsoft JhengHei UI" w:cs="Microsoft JhengHei UI"/>
                <w:b/>
                <w:bCs/>
                <w:color w:val="333333"/>
                <w:sz w:val="24"/>
                <w:szCs w:val="24"/>
                <w:lang w:val="zh-CN" w:eastAsia="zh-CN" w:bidi="zh-CN"/>
              </w:rPr>
              <w:t>姓名</w:t>
            </w:r>
          </w:p>
        </w:tc>
        <w:tc>
          <w:tcPr>
            <w:tcW w:w="2951"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甘宝华</w:t>
            </w:r>
          </w:p>
        </w:tc>
        <w:tc>
          <w:tcPr>
            <w:tcW w:w="1876" w:type="dxa"/>
            <w:shd w:val="clear" w:color="auto" w:fill="F8F8F8"/>
          </w:tcPr>
          <w:p>
            <w:pPr>
              <w:pStyle w:val="10"/>
              <w:ind w:left="209"/>
              <w:rPr>
                <w:rFonts w:hint="eastAsia" w:ascii="Microsoft JhengHei UI" w:eastAsia="Microsoft JhengHei UI"/>
                <w:b/>
                <w:sz w:val="24"/>
                <w:szCs w:val="24"/>
              </w:rPr>
            </w:pPr>
            <w:r>
              <w:rPr>
                <w:rFonts w:hint="eastAsia" w:ascii="Microsoft JhengHei UI" w:hAnsi="Microsoft JhengHei UI" w:eastAsia="Microsoft JhengHei UI" w:cs="Microsoft JhengHei UI"/>
                <w:b/>
                <w:bCs/>
                <w:color w:val="333333"/>
                <w:sz w:val="24"/>
                <w:szCs w:val="24"/>
                <w:lang w:val="zh-CN" w:eastAsia="zh-CN" w:bidi="zh-CN"/>
              </w:rPr>
              <w:t>年龄 / 性别</w:t>
            </w:r>
          </w:p>
        </w:tc>
        <w:tc>
          <w:tcPr>
            <w:tcW w:w="3200"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26 / 男</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494" w:hRule="atLeast"/>
        </w:trPr>
        <w:tc>
          <w:tcPr>
            <w:tcW w:w="1653" w:type="dxa"/>
            <w:shd w:val="clear" w:color="auto" w:fill="F8F8F8"/>
          </w:tcPr>
          <w:p>
            <w:pPr>
              <w:pStyle w:val="10"/>
              <w:rPr>
                <w:rFonts w:hint="eastAsia" w:ascii="Microsoft JhengHei UI" w:eastAsia="Microsoft JhengHei UI"/>
                <w:b/>
                <w:sz w:val="24"/>
                <w:szCs w:val="24"/>
              </w:rPr>
            </w:pPr>
            <w:r>
              <w:rPr>
                <w:rFonts w:hint="eastAsia" w:ascii="Microsoft JhengHei UI" w:hAnsi="Microsoft JhengHei UI" w:eastAsia="Microsoft JhengHei UI" w:cs="Microsoft JhengHei UI"/>
                <w:b/>
                <w:bCs/>
                <w:color w:val="333333"/>
                <w:sz w:val="24"/>
                <w:szCs w:val="24"/>
                <w:lang w:val="zh-CN" w:eastAsia="zh-CN" w:bidi="zh-CN"/>
              </w:rPr>
              <w:t>毕业院校</w:t>
            </w:r>
          </w:p>
        </w:tc>
        <w:tc>
          <w:tcPr>
            <w:tcW w:w="2951"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北京理工大学珠海学院</w:t>
            </w:r>
          </w:p>
        </w:tc>
        <w:tc>
          <w:tcPr>
            <w:tcW w:w="1876" w:type="dxa"/>
            <w:shd w:val="clear" w:color="auto" w:fill="F8F8F8"/>
          </w:tcPr>
          <w:p>
            <w:pPr>
              <w:pStyle w:val="10"/>
              <w:ind w:left="209"/>
              <w:rPr>
                <w:rFonts w:hint="eastAsia" w:ascii="Microsoft JhengHei UI" w:eastAsia="Microsoft JhengHei UI"/>
                <w:b/>
                <w:sz w:val="24"/>
                <w:szCs w:val="24"/>
              </w:rPr>
            </w:pPr>
            <w:r>
              <w:rPr>
                <w:rFonts w:hint="eastAsia" w:ascii="Microsoft JhengHei UI" w:hAnsi="Microsoft JhengHei UI" w:eastAsia="Microsoft JhengHei UI" w:cs="Microsoft JhengHei UI"/>
                <w:b/>
                <w:bCs/>
                <w:color w:val="333333"/>
                <w:sz w:val="24"/>
                <w:szCs w:val="24"/>
                <w:lang w:val="zh-CN" w:eastAsia="zh-CN" w:bidi="zh-CN"/>
              </w:rPr>
              <w:t>学历</w:t>
            </w:r>
          </w:p>
        </w:tc>
        <w:tc>
          <w:tcPr>
            <w:tcW w:w="3200"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学士（2017）</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494" w:hRule="atLeast"/>
        </w:trPr>
        <w:tc>
          <w:tcPr>
            <w:tcW w:w="1653" w:type="dxa"/>
            <w:shd w:val="clear" w:color="auto" w:fill="F8F8F8"/>
          </w:tcPr>
          <w:p>
            <w:pPr>
              <w:pStyle w:val="10"/>
              <w:rPr>
                <w:rFonts w:hint="eastAsia" w:ascii="Microsoft JhengHei UI" w:eastAsia="Microsoft JhengHei UI"/>
                <w:b/>
                <w:sz w:val="24"/>
                <w:szCs w:val="24"/>
              </w:rPr>
            </w:pPr>
            <w:r>
              <w:rPr>
                <w:rFonts w:hint="eastAsia" w:ascii="Microsoft JhengHei UI" w:hAnsi="Microsoft JhengHei UI" w:eastAsia="Microsoft JhengHei UI" w:cs="Microsoft JhengHei UI"/>
                <w:b/>
                <w:bCs/>
                <w:color w:val="333333"/>
                <w:sz w:val="24"/>
                <w:szCs w:val="24"/>
                <w:lang w:val="zh-CN" w:eastAsia="zh-CN" w:bidi="zh-CN"/>
              </w:rPr>
              <w:t>电话</w:t>
            </w:r>
          </w:p>
        </w:tc>
        <w:tc>
          <w:tcPr>
            <w:tcW w:w="2951"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132-5003-7044</w:t>
            </w:r>
          </w:p>
        </w:tc>
        <w:tc>
          <w:tcPr>
            <w:tcW w:w="1876" w:type="dxa"/>
            <w:shd w:val="clear" w:color="auto" w:fill="F8F8F8"/>
          </w:tcPr>
          <w:p>
            <w:pPr>
              <w:pStyle w:val="10"/>
              <w:ind w:left="209"/>
              <w:rPr>
                <w:rFonts w:hint="eastAsia" w:ascii="Microsoft JhengHei UI" w:eastAsia="Microsoft JhengHei UI"/>
                <w:b/>
                <w:sz w:val="24"/>
                <w:szCs w:val="24"/>
              </w:rPr>
            </w:pPr>
            <w:r>
              <w:rPr>
                <w:rFonts w:hint="eastAsia" w:ascii="Microsoft JhengHei UI" w:hAnsi="Microsoft JhengHei UI" w:eastAsia="Microsoft JhengHei UI" w:cs="Microsoft JhengHei UI"/>
                <w:b/>
                <w:bCs/>
                <w:color w:val="333333"/>
                <w:sz w:val="24"/>
                <w:szCs w:val="24"/>
                <w:lang w:val="zh-CN" w:eastAsia="zh-CN" w:bidi="zh-CN"/>
              </w:rPr>
              <w:t>邮箱</w:t>
            </w:r>
          </w:p>
        </w:tc>
        <w:tc>
          <w:tcPr>
            <w:tcW w:w="3200" w:type="dxa"/>
          </w:tcPr>
          <w:p>
            <w:pPr>
              <w:pStyle w:val="10"/>
              <w:spacing w:line="240" w:lineRule="auto"/>
              <w:rPr>
                <w:rFonts w:hint="eastAsia" w:ascii="Microsoft JhengHei UI" w:hAnsi="Microsoft JhengHei UI" w:eastAsia="Microsoft JhengHei UI" w:cs="Microsoft JhengHei UI"/>
                <w:b w:val="0"/>
                <w:bCs w:val="0"/>
                <w:color w:val="333333"/>
                <w:sz w:val="21"/>
                <w:szCs w:val="21"/>
                <w:lang w:val="en-US" w:eastAsia="zh-CN" w:bidi="zh-CN"/>
              </w:rPr>
            </w:pPr>
            <w:r>
              <w:rPr>
                <w:rFonts w:hint="eastAsia" w:ascii="Microsoft JhengHei UI" w:hAnsi="Microsoft JhengHei UI" w:eastAsia="Microsoft JhengHei UI" w:cs="Microsoft JhengHei UI"/>
                <w:b w:val="0"/>
                <w:bCs w:val="0"/>
                <w:color w:val="333333"/>
                <w:sz w:val="21"/>
                <w:szCs w:val="21"/>
                <w:lang w:val="en-US" w:eastAsia="zh-CN" w:bidi="zh-CN"/>
              </w:rPr>
              <w:fldChar w:fldCharType="begin"/>
            </w:r>
            <w:r>
              <w:rPr>
                <w:rFonts w:hint="eastAsia" w:ascii="Microsoft JhengHei UI" w:hAnsi="Microsoft JhengHei UI" w:eastAsia="Microsoft JhengHei UI" w:cs="Microsoft JhengHei UI"/>
                <w:b w:val="0"/>
                <w:bCs w:val="0"/>
                <w:color w:val="333333"/>
                <w:sz w:val="21"/>
                <w:szCs w:val="21"/>
                <w:lang w:val="en-US" w:eastAsia="zh-CN" w:bidi="zh-CN"/>
              </w:rPr>
              <w:instrText xml:space="preserve"> HYPERLINK "mailto:chao@ouyang.io" \h </w:instrText>
            </w:r>
            <w:r>
              <w:rPr>
                <w:rFonts w:hint="eastAsia" w:ascii="Microsoft JhengHei UI" w:hAnsi="Microsoft JhengHei UI" w:eastAsia="Microsoft JhengHei UI" w:cs="Microsoft JhengHei UI"/>
                <w:b w:val="0"/>
                <w:bCs w:val="0"/>
                <w:color w:val="333333"/>
                <w:sz w:val="21"/>
                <w:szCs w:val="21"/>
                <w:lang w:val="en-US" w:eastAsia="zh-CN" w:bidi="zh-CN"/>
              </w:rPr>
              <w:fldChar w:fldCharType="separate"/>
            </w:r>
            <w:r>
              <w:rPr>
                <w:rFonts w:hint="eastAsia" w:ascii="Microsoft JhengHei UI" w:hAnsi="Microsoft JhengHei UI" w:eastAsia="Microsoft JhengHei UI" w:cs="Microsoft JhengHei UI"/>
                <w:b w:val="0"/>
                <w:bCs w:val="0"/>
                <w:color w:val="333333"/>
                <w:sz w:val="21"/>
                <w:szCs w:val="21"/>
                <w:lang w:val="en-US" w:eastAsia="zh-CN" w:bidi="zh-CN"/>
              </w:rPr>
              <w:t>isaacgun@outlook</w:t>
            </w:r>
            <w:r>
              <w:rPr>
                <w:rFonts w:hint="eastAsia" w:ascii="Microsoft JhengHei UI" w:hAnsi="Microsoft JhengHei UI" w:eastAsia="Microsoft JhengHei UI" w:cs="Microsoft JhengHei UI"/>
                <w:b w:val="0"/>
                <w:bCs w:val="0"/>
                <w:color w:val="333333"/>
                <w:sz w:val="21"/>
                <w:szCs w:val="21"/>
                <w:lang w:val="en-US" w:eastAsia="zh-CN" w:bidi="zh-CN"/>
              </w:rPr>
              <w:fldChar w:fldCharType="end"/>
            </w:r>
            <w:r>
              <w:rPr>
                <w:rFonts w:hint="eastAsia" w:ascii="Microsoft JhengHei UI" w:hAnsi="Microsoft JhengHei UI" w:eastAsia="Microsoft JhengHei UI" w:cs="Microsoft JhengHei UI"/>
                <w:b w:val="0"/>
                <w:bCs w:val="0"/>
                <w:color w:val="333333"/>
                <w:sz w:val="21"/>
                <w:szCs w:val="21"/>
                <w:lang w:val="en-US" w:eastAsia="zh-CN" w:bidi="zh-CN"/>
              </w:rPr>
              <w:t>.com</w:t>
            </w:r>
          </w:p>
        </w:tc>
      </w:tr>
    </w:tbl>
    <w:p>
      <w:pPr>
        <w:pStyle w:val="3"/>
        <w:rPr>
          <w:rFonts w:hint="eastAsia" w:ascii="Microsoft JhengHei UI" w:eastAsia="宋体"/>
          <w:b/>
          <w:sz w:val="8"/>
          <w:lang w:eastAsia="zh-CN"/>
        </w:rPr>
      </w:pPr>
    </w:p>
    <w:p>
      <w:pPr>
        <w:spacing w:before="1"/>
        <w:ind w:right="0"/>
        <w:jc w:val="left"/>
        <w:rPr>
          <w:rFonts w:hint="eastAsia" w:ascii="Microsoft JhengHei UI" w:eastAsia="Microsoft JhengHei UI"/>
          <w:b/>
          <w:color w:val="333333"/>
          <w:sz w:val="32"/>
        </w:rPr>
      </w:pPr>
      <w:bookmarkStart w:id="13" w:name="_GoBack"/>
      <w:bookmarkEnd w:id="13"/>
    </w:p>
    <w:p>
      <w:pPr>
        <w:spacing w:before="1"/>
        <w:ind w:right="0"/>
        <w:jc w:val="left"/>
        <w:rPr>
          <w:rFonts w:ascii="Microsoft JhengHei UI"/>
          <w:b/>
          <w:sz w:val="8"/>
        </w:rPr>
      </w:pPr>
      <w:r>
        <w:rPr>
          <w:rFonts w:hint="eastAsia" w:ascii="Microsoft JhengHei UI" w:eastAsia="Microsoft JhengHei UI"/>
          <w:b/>
          <w:color w:val="333333"/>
          <w:sz w:val="32"/>
        </w:rPr>
        <w:t>开源社区及项目</w:t>
      </w:r>
    </w:p>
    <w:tbl>
      <w:tblPr>
        <w:tblStyle w:val="4"/>
        <w:tblpPr w:leftFromText="180" w:rightFromText="180" w:vertAnchor="text" w:horzAnchor="page" w:tblpX="1131" w:tblpY="49"/>
        <w:tblOverlap w:val="never"/>
        <w:tblW w:w="0" w:type="auto"/>
        <w:tblInd w:w="0"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1397"/>
        <w:gridCol w:w="3123"/>
        <w:gridCol w:w="1363"/>
        <w:gridCol w:w="3787"/>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1397" w:type="dxa"/>
            <w:shd w:val="clear" w:color="auto" w:fill="F8F8F8"/>
          </w:tcPr>
          <w:p>
            <w:pPr>
              <w:pStyle w:val="10"/>
              <w:spacing w:before="137"/>
              <w:rPr>
                <w:rFonts w:ascii="Trebuchet MS"/>
                <w:b/>
                <w:sz w:val="21"/>
              </w:rPr>
            </w:pPr>
            <w:r>
              <w:rPr>
                <w:rFonts w:hint="eastAsia" w:ascii="Microsoft JhengHei UI" w:hAnsi="Microsoft JhengHei UI" w:eastAsia="Microsoft JhengHei UI" w:cs="Microsoft JhengHei UI"/>
                <w:b/>
                <w:bCs/>
                <w:color w:val="333333"/>
                <w:sz w:val="24"/>
                <w:szCs w:val="24"/>
                <w:lang w:val="zh-CN" w:eastAsia="zh-CN" w:bidi="zh-CN"/>
              </w:rPr>
              <w:t>GitHub</w:t>
            </w:r>
          </w:p>
        </w:tc>
        <w:tc>
          <w:tcPr>
            <w:tcW w:w="3123" w:type="dxa"/>
          </w:tcPr>
          <w:p>
            <w:pPr>
              <w:pStyle w:val="10"/>
              <w:spacing w:before="134"/>
              <w:jc w:val="left"/>
              <w:rPr>
                <w:rStyle w:val="7"/>
                <w:rFonts w:hint="eastAsia" w:ascii="微软雅黑" w:hAnsi="微软雅黑" w:eastAsia="微软雅黑" w:cs="微软雅黑"/>
                <w:sz w:val="21"/>
                <w:szCs w:val="21"/>
              </w:rPr>
            </w:pPr>
            <w:r>
              <w:rPr>
                <w:rStyle w:val="7"/>
                <w:rFonts w:hint="eastAsia" w:ascii="微软雅黑" w:hAnsi="微软雅黑" w:eastAsia="微软雅黑" w:cs="微软雅黑"/>
                <w:color w:val="AA83E5"/>
                <w:sz w:val="21"/>
                <w:szCs w:val="21"/>
              </w:rPr>
              <w:fldChar w:fldCharType="begin"/>
            </w:r>
            <w:r>
              <w:rPr>
                <w:rStyle w:val="7"/>
                <w:rFonts w:hint="eastAsia" w:ascii="微软雅黑" w:hAnsi="微软雅黑" w:eastAsia="微软雅黑" w:cs="微软雅黑"/>
                <w:color w:val="AA83E5"/>
                <w:sz w:val="21"/>
                <w:szCs w:val="21"/>
              </w:rPr>
              <w:instrText xml:space="preserve"> HYPERLINK "https://github.com/isaaxite" </w:instrText>
            </w:r>
            <w:r>
              <w:rPr>
                <w:rStyle w:val="7"/>
                <w:rFonts w:hint="eastAsia" w:ascii="微软雅黑" w:hAnsi="微软雅黑" w:eastAsia="微软雅黑" w:cs="微软雅黑"/>
                <w:color w:val="AA83E5"/>
                <w:sz w:val="21"/>
                <w:szCs w:val="21"/>
              </w:rPr>
              <w:fldChar w:fldCharType="separate"/>
            </w:r>
            <w:r>
              <w:rPr>
                <w:rStyle w:val="7"/>
                <w:rFonts w:hint="eastAsia" w:ascii="微软雅黑" w:hAnsi="微软雅黑" w:eastAsia="微软雅黑" w:cs="微软雅黑"/>
                <w:color w:val="AA83E5"/>
                <w:sz w:val="21"/>
                <w:szCs w:val="21"/>
              </w:rPr>
              <w:t>https://github.com/isaaxite</w:t>
            </w:r>
            <w:r>
              <w:rPr>
                <w:rStyle w:val="7"/>
                <w:rFonts w:hint="eastAsia" w:ascii="微软雅黑" w:hAnsi="微软雅黑" w:eastAsia="微软雅黑" w:cs="微软雅黑"/>
                <w:color w:val="AA83E5"/>
                <w:sz w:val="21"/>
                <w:szCs w:val="21"/>
              </w:rPr>
              <w:fldChar w:fldCharType="end"/>
            </w:r>
          </w:p>
        </w:tc>
        <w:tc>
          <w:tcPr>
            <w:tcW w:w="1363" w:type="dxa"/>
            <w:shd w:val="clear" w:color="auto" w:fill="F8F8F8"/>
          </w:tcPr>
          <w:p>
            <w:pPr>
              <w:pStyle w:val="10"/>
              <w:ind w:left="220"/>
              <w:rPr>
                <w:rFonts w:hint="eastAsia" w:ascii="Microsoft JhengHei UI" w:eastAsia="Microsoft JhengHei UI"/>
                <w:b/>
                <w:sz w:val="21"/>
              </w:rPr>
            </w:pPr>
            <w:r>
              <w:rPr>
                <w:rFonts w:hint="eastAsia" w:ascii="Microsoft JhengHei UI" w:hAnsi="Microsoft JhengHei UI" w:eastAsia="Microsoft JhengHei UI" w:cs="Microsoft JhengHei UI"/>
                <w:b/>
                <w:bCs/>
                <w:color w:val="333333"/>
                <w:sz w:val="24"/>
                <w:szCs w:val="24"/>
                <w:lang w:val="zh-CN" w:eastAsia="zh-CN" w:bidi="zh-CN"/>
              </w:rPr>
              <w:t>技术博客</w:t>
            </w:r>
          </w:p>
        </w:tc>
        <w:tc>
          <w:tcPr>
            <w:tcW w:w="3787" w:type="dxa"/>
          </w:tcPr>
          <w:p>
            <w:pPr>
              <w:pStyle w:val="10"/>
              <w:spacing w:before="134"/>
              <w:jc w:val="left"/>
              <w:rPr>
                <w:rStyle w:val="7"/>
                <w:rFonts w:hint="eastAsia" w:ascii="微软雅黑" w:hAnsi="微软雅黑" w:eastAsia="微软雅黑" w:cs="微软雅黑"/>
                <w:color w:val="AA83E5"/>
                <w:sz w:val="21"/>
                <w:szCs w:val="21"/>
                <w:lang w:val="en-US" w:eastAsia="zh-CN"/>
              </w:rPr>
            </w:pPr>
            <w:r>
              <w:rPr>
                <w:rStyle w:val="7"/>
                <w:rFonts w:hint="eastAsia" w:ascii="微软雅黑" w:hAnsi="微软雅黑" w:eastAsia="微软雅黑" w:cs="微软雅黑"/>
                <w:color w:val="AA83E5"/>
                <w:sz w:val="21"/>
                <w:szCs w:val="21"/>
              </w:rPr>
              <w:fldChar w:fldCharType="begin"/>
            </w:r>
            <w:r>
              <w:rPr>
                <w:rStyle w:val="7"/>
                <w:rFonts w:hint="eastAsia" w:ascii="微软雅黑" w:hAnsi="微软雅黑" w:eastAsia="微软雅黑" w:cs="微软雅黑"/>
                <w:color w:val="AA83E5"/>
                <w:sz w:val="21"/>
                <w:szCs w:val="21"/>
              </w:rPr>
              <w:instrText xml:space="preserve"> HYPERLINK "https://github.com/isaaxite/blog" </w:instrText>
            </w:r>
            <w:r>
              <w:rPr>
                <w:rStyle w:val="7"/>
                <w:rFonts w:hint="eastAsia" w:ascii="微软雅黑" w:hAnsi="微软雅黑" w:eastAsia="微软雅黑" w:cs="微软雅黑"/>
                <w:color w:val="AA83E5"/>
                <w:sz w:val="21"/>
                <w:szCs w:val="21"/>
              </w:rPr>
              <w:fldChar w:fldCharType="separate"/>
            </w:r>
            <w:r>
              <w:rPr>
                <w:rStyle w:val="7"/>
                <w:rFonts w:hint="eastAsia" w:ascii="微软雅黑" w:hAnsi="微软雅黑" w:eastAsia="微软雅黑" w:cs="微软雅黑"/>
                <w:color w:val="AA83E5"/>
                <w:sz w:val="21"/>
                <w:szCs w:val="21"/>
              </w:rPr>
              <w:t>https://github.com/isaaxite/blog</w:t>
            </w:r>
            <w:r>
              <w:rPr>
                <w:rStyle w:val="7"/>
                <w:rFonts w:hint="eastAsia" w:ascii="微软雅黑" w:hAnsi="微软雅黑" w:eastAsia="微软雅黑" w:cs="微软雅黑"/>
                <w:color w:val="AA83E5"/>
                <w:sz w:val="21"/>
                <w:szCs w:val="21"/>
              </w:rPr>
              <w:fldChar w:fldCharType="end"/>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9670" w:type="dxa"/>
            <w:gridSpan w:val="4"/>
            <w:shd w:val="clear" w:color="auto" w:fill="F8F8F8"/>
          </w:tcPr>
          <w:p>
            <w:pPr>
              <w:pStyle w:val="10"/>
              <w:rPr>
                <w:rFonts w:hint="eastAsia" w:ascii="微软雅黑" w:hAnsi="微软雅黑" w:eastAsia="微软雅黑" w:cs="微软雅黑"/>
                <w:b/>
                <w:sz w:val="21"/>
                <w:lang w:val="en-US" w:eastAsia="zh-CN"/>
              </w:rPr>
            </w:pPr>
            <w:r>
              <w:rPr>
                <w:rFonts w:hint="eastAsia" w:ascii="Microsoft JhengHei UI" w:hAnsi="Microsoft JhengHei UI" w:eastAsia="Microsoft JhengHei UI" w:cs="Microsoft JhengHei UI"/>
                <w:b/>
                <w:bCs/>
                <w:color w:val="333333"/>
                <w:sz w:val="24"/>
                <w:szCs w:val="24"/>
                <w:lang w:val="en-US" w:eastAsia="zh-CN" w:bidi="zh-CN"/>
              </w:rPr>
              <w:t>主要项目</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7796" w:hRule="atLeast"/>
        </w:trPr>
        <w:tc>
          <w:tcPr>
            <w:tcW w:w="9670" w:type="dxa"/>
            <w:gridSpan w:val="4"/>
          </w:tcPr>
          <w:p>
            <w:pPr>
              <w:pStyle w:val="10"/>
              <w:numPr>
                <w:ilvl w:val="0"/>
                <w:numId w:val="1"/>
              </w:numPr>
              <w:tabs>
                <w:tab w:val="left" w:pos="695"/>
              </w:tabs>
              <w:spacing w:before="134" w:after="0" w:line="240" w:lineRule="auto"/>
              <w:ind w:left="694" w:right="0" w:hanging="289"/>
              <w:jc w:val="left"/>
              <w:rPr>
                <w:rFonts w:ascii="Arial"/>
                <w:b/>
                <w:sz w:val="21"/>
              </w:rPr>
            </w:pPr>
            <w:r>
              <w:rPr>
                <w:rFonts w:hint="eastAsia" w:ascii="Arial"/>
                <w:b/>
                <w:color w:val="4183C4"/>
                <w:sz w:val="21"/>
                <w:u w:val="single" w:color="4183C4"/>
                <w:lang w:val="en-US" w:eastAsia="zh-CN"/>
              </w:rPr>
              <w:t>egg-http-method-decorator</w:t>
            </w:r>
          </w:p>
          <w:p>
            <w:pPr>
              <w:pStyle w:val="10"/>
              <w:spacing w:before="97" w:line="240" w:lineRule="auto"/>
              <w:ind w:left="694" w:right="272"/>
              <w:rPr>
                <w:color w:val="333333"/>
                <w:sz w:val="21"/>
              </w:rPr>
            </w:pPr>
            <w:r>
              <w:rPr>
                <w:rFonts w:hint="eastAsia" w:ascii="微软雅黑" w:hAnsi="微软雅黑" w:eastAsia="微软雅黑" w:cs="微软雅黑"/>
                <w:color w:val="333333"/>
                <w:sz w:val="21"/>
              </w:rPr>
              <w:t>个⼈场景下管理理流程图节点的编辑器器，经调研对⽐比G6Editor（阿场景下管理理流程图节点的编辑器器，经调研对⽐比G6Editor（阿场景下管理理流程图节点的编辑器器，经调研对⽐比G6Editor（阿场景下管理理流程图节点的编辑器器，经调研对⽐比G6Editor（阿场景下管理理流程图节点的编辑器器，经调研对⽐比G6Editor（阿</w:t>
            </w:r>
          </w:p>
          <w:p>
            <w:pPr>
              <w:pStyle w:val="10"/>
              <w:numPr>
                <w:ilvl w:val="0"/>
                <w:numId w:val="1"/>
              </w:numPr>
              <w:tabs>
                <w:tab w:val="left" w:pos="695"/>
              </w:tabs>
              <w:spacing w:before="134" w:after="0" w:line="240" w:lineRule="auto"/>
              <w:ind w:left="694" w:right="0" w:hanging="289"/>
              <w:jc w:val="left"/>
              <w:rPr>
                <w:rFonts w:hint="eastAsia" w:ascii="Arial"/>
                <w:b/>
                <w:color w:val="4183C4"/>
                <w:sz w:val="21"/>
                <w:u w:val="single" w:color="4183C4"/>
                <w:lang w:val="en-US" w:eastAsia="zh-CN"/>
              </w:rPr>
            </w:pPr>
            <w:r>
              <w:rPr>
                <w:rFonts w:hint="eastAsia" w:ascii="Arial"/>
                <w:b/>
                <w:color w:val="4183C4"/>
                <w:sz w:val="21"/>
                <w:u w:val="single" w:color="4183C4"/>
                <w:lang w:val="en-US" w:eastAsia="zh-CN"/>
              </w:rPr>
              <w:fldChar w:fldCharType="begin"/>
            </w:r>
            <w:r>
              <w:rPr>
                <w:rFonts w:hint="eastAsia" w:ascii="Arial"/>
                <w:b/>
                <w:color w:val="4183C4"/>
                <w:sz w:val="21"/>
                <w:u w:val="single" w:color="4183C4"/>
                <w:lang w:val="en-US" w:eastAsia="zh-CN"/>
              </w:rPr>
              <w:instrText xml:space="preserve"> HYPERLINK "https://github.com/isaaxite/ic-comic-spider" </w:instrText>
            </w:r>
            <w:r>
              <w:rPr>
                <w:rFonts w:hint="eastAsia" w:ascii="Arial"/>
                <w:b/>
                <w:color w:val="4183C4"/>
                <w:sz w:val="21"/>
                <w:u w:val="single" w:color="4183C4"/>
                <w:lang w:val="en-US" w:eastAsia="zh-CN"/>
              </w:rPr>
              <w:fldChar w:fldCharType="separate"/>
            </w:r>
            <w:r>
              <w:rPr>
                <w:rFonts w:hint="eastAsia" w:ascii="Arial"/>
                <w:b/>
                <w:color w:val="4183C4"/>
                <w:sz w:val="21"/>
                <w:u w:val="single" w:color="4183C4"/>
                <w:lang w:val="en-US" w:eastAsia="zh-CN"/>
              </w:rPr>
              <w:t>ic-comic-spider</w:t>
            </w:r>
            <w:r>
              <w:rPr>
                <w:rFonts w:hint="eastAsia" w:ascii="Arial"/>
                <w:b/>
                <w:color w:val="4183C4"/>
                <w:sz w:val="21"/>
                <w:u w:val="single" w:color="4183C4"/>
                <w:lang w:val="en-US" w:eastAsia="zh-CN"/>
              </w:rPr>
              <w:fldChar w:fldCharType="end"/>
            </w:r>
          </w:p>
          <w:p>
            <w:pPr>
              <w:pStyle w:val="10"/>
              <w:spacing w:before="97" w:line="240" w:lineRule="auto"/>
              <w:ind w:left="694" w:right="272"/>
              <w:rPr>
                <w:rFonts w:hint="default" w:ascii="微软雅黑" w:hAnsi="微软雅黑" w:eastAsia="微软雅黑" w:cs="微软雅黑"/>
                <w:color w:val="333333"/>
                <w:sz w:val="21"/>
                <w:lang w:val="en-US" w:eastAsia="zh-CN"/>
              </w:rPr>
            </w:pPr>
            <w:r>
              <w:rPr>
                <w:rFonts w:hint="eastAsia" w:ascii="微软雅黑" w:hAnsi="微软雅黑" w:eastAsia="微软雅黑" w:cs="微软雅黑"/>
                <w:color w:val="333333"/>
                <w:sz w:val="21"/>
                <w:lang w:val="en-US" w:eastAsia="zh-CN"/>
              </w:rPr>
              <w:t>命令式漫画爬取脚本、</w:t>
            </w:r>
            <w:r>
              <w:rPr>
                <w:rFonts w:hint="eastAsia" w:ascii="微软雅黑" w:hAnsi="微软雅黑" w:eastAsia="微软雅黑" w:cs="微软雅黑"/>
                <w:color w:val="333333"/>
                <w:sz w:val="21"/>
              </w:rPr>
              <w:t>用</w:t>
            </w:r>
            <w:r>
              <w:rPr>
                <w:rFonts w:hint="eastAsia" w:ascii="微软雅黑" w:hAnsi="微软雅黑" w:eastAsia="微软雅黑" w:cs="微软雅黑"/>
                <w:color w:val="333333"/>
                <w:sz w:val="21"/>
                <w:lang w:val="en-US" w:eastAsia="zh-CN"/>
              </w:rPr>
              <w:t>TypeScript实现，使用面向对象实现，模块化，模块包含错误处理、解析、下载</w:t>
            </w:r>
          </w:p>
          <w:p>
            <w:pPr>
              <w:pStyle w:val="10"/>
              <w:spacing w:before="147" w:line="285" w:lineRule="auto"/>
              <w:ind w:left="694" w:right="206"/>
              <w:rPr>
                <w:color w:val="333333"/>
                <w:sz w:val="21"/>
              </w:rPr>
            </w:pPr>
          </w:p>
          <w:p>
            <w:pPr>
              <w:pStyle w:val="10"/>
              <w:spacing w:before="147" w:line="285" w:lineRule="auto"/>
              <w:ind w:right="206"/>
              <w:rPr>
                <w:rFonts w:hint="eastAsia" w:eastAsia="宋体"/>
                <w:color w:val="333333"/>
                <w:sz w:val="21"/>
                <w:lang w:val="en-US" w:eastAsia="zh-CN"/>
              </w:rPr>
            </w:pPr>
          </w:p>
        </w:tc>
      </w:tr>
    </w:tbl>
    <w:p>
      <w:pPr>
        <w:spacing w:after="0" w:line="285" w:lineRule="auto"/>
        <w:rPr>
          <w:sz w:val="21"/>
        </w:rPr>
        <w:sectPr>
          <w:type w:val="continuous"/>
          <w:pgSz w:w="11900" w:h="16840"/>
          <w:pgMar w:top="1460" w:right="1100" w:bottom="280" w:left="1120" w:header="720" w:footer="720" w:gutter="0"/>
          <w:pgBorders>
            <w:top w:val="none" w:sz="0" w:space="0"/>
            <w:left w:val="none" w:sz="0" w:space="0"/>
            <w:bottom w:val="none" w:sz="0" w:space="0"/>
            <w:right w:val="none" w:sz="0" w:space="0"/>
          </w:pgBorders>
        </w:sectPr>
      </w:pPr>
    </w:p>
    <w:p>
      <w:pPr>
        <w:pStyle w:val="3"/>
        <w:spacing w:before="0" w:line="20" w:lineRule="exact"/>
        <w:ind w:left="97"/>
        <w:rPr>
          <w:rFonts w:ascii="Microsoft JhengHei UI"/>
          <w:sz w:val="2"/>
        </w:rPr>
      </w:pPr>
      <w:bookmarkStart w:id="3" w:name="深圳大数点科技有限公司"/>
      <w:bookmarkEnd w:id="3"/>
      <w:bookmarkStart w:id="4" w:name="工作经历"/>
      <w:bookmarkEnd w:id="4"/>
      <w:bookmarkStart w:id="5" w:name="教育经历"/>
      <w:bookmarkEnd w:id="5"/>
      <w:bookmarkStart w:id="6" w:name="追一科技"/>
      <w:bookmarkEnd w:id="6"/>
      <w:r>
        <w:rPr>
          <w:rFonts w:ascii="Microsoft JhengHei UI"/>
          <w:sz w:val="2"/>
        </w:rPr>
        <mc:AlternateContent>
          <mc:Choice Requires="wpg">
            <w:drawing>
              <wp:inline distT="0" distB="0" distL="114300" distR="114300">
                <wp:extent cx="6000750" cy="10795"/>
                <wp:effectExtent l="0" t="0" r="0" b="0"/>
                <wp:docPr id="4" name="组合 6"/>
                <wp:cNvGraphicFramePr/>
                <a:graphic xmlns:a="http://schemas.openxmlformats.org/drawingml/2006/main">
                  <a:graphicData uri="http://schemas.microsoft.com/office/word/2010/wordprocessingGroup">
                    <wpg:wgp>
                      <wpg:cNvGrpSpPr/>
                      <wpg:grpSpPr>
                        <a:xfrm>
                          <a:off x="0" y="0"/>
                          <a:ext cx="6000750" cy="10795"/>
                          <a:chOff x="0" y="0"/>
                          <a:chExt cx="9450" cy="17"/>
                        </a:xfrm>
                      </wpg:grpSpPr>
                      <wps:wsp>
                        <wps:cNvPr id="3" name="直线 7"/>
                        <wps:cNvCnPr/>
                        <wps:spPr>
                          <a:xfrm>
                            <a:off x="0" y="8"/>
                            <a:ext cx="9450" cy="0"/>
                          </a:xfrm>
                          <a:prstGeom prst="line">
                            <a:avLst/>
                          </a:prstGeom>
                          <a:ln w="10171" cap="flat" cmpd="sng">
                            <a:solidFill>
                              <a:srgbClr val="DFE2E5"/>
                            </a:solidFill>
                            <a:prstDash val="solid"/>
                            <a:headEnd type="none" w="med" len="med"/>
                            <a:tailEnd type="none" w="med" len="med"/>
                          </a:ln>
                        </wps:spPr>
                        <wps:bodyPr upright="1"/>
                      </wps:wsp>
                    </wpg:wgp>
                  </a:graphicData>
                </a:graphic>
              </wp:inline>
            </w:drawing>
          </mc:Choice>
          <mc:Fallback>
            <w:pict>
              <v:group id="组合 6" o:spid="_x0000_s1026" o:spt="203" style="height:0.85pt;width:472.5pt;" coordsize="9450,17" o:gfxdata="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INysN1AAAAAMBAAAPAAAAAAAAAAEAIAAAACIAAABkcnMvZG93bnJldi54bWxQ&#10;SwECFAAUAAAACACHTuJAV6w0kDQCAACyBAAADgAAAAAAAAABACAAAAAjAQAAZHJzL2Uyb0RvYy54&#10;bWxQSwUGAAAAAAYABgBZAQAAyQUAAAAA&#10;">
                <o:lock v:ext="edit" aspectratio="f"/>
                <v:line id="直线 7" o:spid="_x0000_s1026" o:spt="20" style="position:absolute;left:0;top:8;height:0;width:9450;" filled="f" stroked="t" coordsize="21600,21600" o:gfxdata="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SG9RugAAANoA&#10;AAAPAAAAAAAAAAEAIAAAACIAAABkcnMvZG93bnJldi54bWxQSwECFAAUAAAACACHTuJAMy8FnjsA&#10;AAA5AAAAEAAAAAAAAAABACAAAAAJAQAAZHJzL3NoYXBleG1sLnhtbFBLBQYAAAAABgAGAFsBAACz&#10;AwAAAAA=&#10;">
                  <v:fill on="f" focussize="0,0"/>
                  <v:stroke weight="0.800866141732283pt" color="#DFE2E5" joinstyle="round"/>
                  <v:imagedata o:title=""/>
                  <o:lock v:ext="edit" aspectratio="f"/>
                </v:line>
                <w10:wrap type="none"/>
                <w10:anchorlock/>
              </v:group>
            </w:pict>
          </mc:Fallback>
        </mc:AlternateContent>
      </w:r>
    </w:p>
    <w:p>
      <w:pPr>
        <w:pStyle w:val="3"/>
        <w:spacing w:before="1"/>
        <w:rPr>
          <w:rFonts w:ascii="Microsoft JhengHei UI"/>
          <w:b/>
          <w:sz w:val="6"/>
        </w:rPr>
      </w:pPr>
      <w:r>
        <mc:AlternateContent>
          <mc:Choice Requires="wps">
            <w:drawing>
              <wp:anchor distT="0" distB="0" distL="0" distR="0" simplePos="0" relativeHeight="251660288" behindDoc="1" locked="0" layoutInCell="1" allowOverlap="1">
                <wp:simplePos x="0" y="0"/>
                <wp:positionH relativeFrom="page">
                  <wp:posOffset>920115</wp:posOffset>
                </wp:positionH>
                <wp:positionV relativeFrom="paragraph">
                  <wp:posOffset>83820</wp:posOffset>
                </wp:positionV>
                <wp:extent cx="541655" cy="159385"/>
                <wp:effectExtent l="0" t="0" r="0" b="0"/>
                <wp:wrapTopAndBottom/>
                <wp:docPr id="6" name="文本框 8"/>
                <wp:cNvGraphicFramePr/>
                <a:graphic xmlns:a="http://schemas.openxmlformats.org/drawingml/2006/main">
                  <a:graphicData uri="http://schemas.microsoft.com/office/word/2010/wordprocessingShape">
                    <wps:wsp>
                      <wps:cNvSpPr txBox="1"/>
                      <wps:spPr>
                        <a:xfrm>
                          <a:off x="0" y="0"/>
                          <a:ext cx="541655" cy="159385"/>
                        </a:xfrm>
                        <a:prstGeom prst="rect">
                          <a:avLst/>
                        </a:prstGeom>
                        <a:noFill/>
                        <a:ln>
                          <a:noFill/>
                        </a:ln>
                      </wps:spPr>
                      <wps:txbx>
                        <w:txbxContent>
                          <w:p>
                            <w:pPr>
                              <w:spacing w:before="0" w:line="251" w:lineRule="exact"/>
                              <w:ind w:left="0" w:right="0" w:firstLine="0"/>
                              <w:jc w:val="left"/>
                              <w:rPr>
                                <w:rFonts w:hint="eastAsia" w:ascii="Microsoft JhengHei UI" w:eastAsia="Microsoft JhengHei UI"/>
                                <w:b/>
                                <w:sz w:val="21"/>
                              </w:rPr>
                            </w:pPr>
                            <w:r>
                              <w:rPr>
                                <w:rFonts w:hint="eastAsia" w:ascii="Microsoft JhengHei UI" w:eastAsia="Microsoft JhengHei UI"/>
                                <w:b/>
                                <w:color w:val="333333"/>
                                <w:w w:val="80"/>
                                <w:sz w:val="21"/>
                              </w:rPr>
                              <w:t>其他项⽬目</w:t>
                            </w:r>
                          </w:p>
                        </w:txbxContent>
                      </wps:txbx>
                      <wps:bodyPr lIns="0" tIns="0" rIns="0" bIns="0" upright="1"/>
                    </wps:wsp>
                  </a:graphicData>
                </a:graphic>
              </wp:anchor>
            </w:drawing>
          </mc:Choice>
          <mc:Fallback>
            <w:pict>
              <v:shape id="文本框 8" o:spid="_x0000_s1026" o:spt="202" type="#_x0000_t202" style="position:absolute;left:0pt;margin-left:72.45pt;margin-top:6.6pt;height:12.55pt;width:42.65pt;mso-position-horizontal-relative:page;mso-wrap-distance-bottom:0pt;mso-wrap-distance-top:0pt;z-index:-251656192;mso-width-relative:page;mso-height-relative:page;" filled="f" stroked="f" coordsize="21600,21600" o:gfxdata="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sqexPdcAAAAJAQAADwAAAAAAAAAB&#10;ACAAAAAiAAAAZHJzL2Rvd25yZXYueG1sUEsBAhQAFAAAAAgAh07iQMw+Tu+fAQAAIwMAAA4AAAAA&#10;AAAAAQAgAAAAJgEAAGRycy9lMm9Eb2MueG1sUEsFBgAAAAAGAAYAWQEAADcFAAAAAA==&#10;">
                <v:fill on="f" focussize="0,0"/>
                <v:stroke on="f"/>
                <v:imagedata o:title=""/>
                <o:lock v:ext="edit" aspectratio="f"/>
                <v:textbox inset="0mm,0mm,0mm,0mm">
                  <w:txbxContent>
                    <w:p>
                      <w:pPr>
                        <w:spacing w:before="0" w:line="251" w:lineRule="exact"/>
                        <w:ind w:left="0" w:right="0" w:firstLine="0"/>
                        <w:jc w:val="left"/>
                        <w:rPr>
                          <w:rFonts w:hint="eastAsia" w:ascii="Microsoft JhengHei UI" w:eastAsia="Microsoft JhengHei UI"/>
                          <w:b/>
                          <w:sz w:val="21"/>
                        </w:rPr>
                      </w:pPr>
                      <w:r>
                        <w:rPr>
                          <w:rFonts w:hint="eastAsia" w:ascii="Microsoft JhengHei UI" w:eastAsia="Microsoft JhengHei UI"/>
                          <w:b/>
                          <w:color w:val="333333"/>
                          <w:w w:val="80"/>
                          <w:sz w:val="21"/>
                        </w:rPr>
                        <w:t>其他项⽬目</w:t>
                      </w:r>
                    </w:p>
                  </w:txbxContent>
                </v:textbox>
                <w10:wrap type="topAndBottom"/>
              </v:shape>
            </w:pict>
          </mc:Fallback>
        </mc:AlternateContent>
      </w:r>
      <w:r>
        <mc:AlternateContent>
          <mc:Choice Requires="wps">
            <w:drawing>
              <wp:anchor distT="0" distB="0" distL="0" distR="0" simplePos="0" relativeHeight="251661312" behindDoc="1" locked="0" layoutInCell="1" allowOverlap="1">
                <wp:simplePos x="0" y="0"/>
                <wp:positionH relativeFrom="page">
                  <wp:posOffset>782955</wp:posOffset>
                </wp:positionH>
                <wp:positionV relativeFrom="paragraph">
                  <wp:posOffset>328930</wp:posOffset>
                </wp:positionV>
                <wp:extent cx="5990590" cy="1759585"/>
                <wp:effectExtent l="5080" t="5080" r="5080" b="6985"/>
                <wp:wrapTopAndBottom/>
                <wp:docPr id="7" name="文本框 9"/>
                <wp:cNvGraphicFramePr/>
                <a:graphic xmlns:a="http://schemas.openxmlformats.org/drawingml/2006/main">
                  <a:graphicData uri="http://schemas.microsoft.com/office/word/2010/wordprocessingShape">
                    <wps:wsp>
                      <wps:cNvSpPr txBox="1"/>
                      <wps:spPr>
                        <a:xfrm>
                          <a:off x="0" y="0"/>
                          <a:ext cx="5990590" cy="1759585"/>
                        </a:xfrm>
                        <a:prstGeom prst="rect">
                          <a:avLst/>
                        </a:prstGeom>
                        <a:noFill/>
                        <a:ln w="10170" cap="flat" cmpd="sng">
                          <a:solidFill>
                            <a:srgbClr val="DFE2E5"/>
                          </a:solidFill>
                          <a:prstDash val="solid"/>
                          <a:miter/>
                          <a:headEnd type="none" w="med" len="med"/>
                          <a:tailEnd type="none" w="med" len="med"/>
                        </a:ln>
                      </wps:spPr>
                      <wps:txbx>
                        <w:txbxContent>
                          <w:p>
                            <w:pPr>
                              <w:pStyle w:val="3"/>
                              <w:numPr>
                                <w:ilvl w:val="0"/>
                                <w:numId w:val="2"/>
                              </w:numPr>
                              <w:tabs>
                                <w:tab w:val="left" w:pos="689"/>
                              </w:tabs>
                              <w:spacing w:before="126" w:after="0" w:line="285" w:lineRule="auto"/>
                              <w:ind w:left="688" w:right="518" w:hanging="289"/>
                              <w:jc w:val="left"/>
                            </w:pPr>
                            <w:r>
                              <w:fldChar w:fldCharType="begin"/>
                            </w:r>
                            <w:r>
                              <w:instrText xml:space="preserve"> HYPERLINK "https://github.com/oychao/react-router-alive" \h </w:instrText>
                            </w:r>
                            <w:r>
                              <w:fldChar w:fldCharType="separate"/>
                            </w:r>
                            <w:r>
                              <w:rPr>
                                <w:rFonts w:ascii="Calibri" w:eastAsia="Calibri"/>
                                <w:color w:val="4183C4"/>
                                <w:u w:val="single" w:color="4183C4"/>
                              </w:rPr>
                              <w:t>r</w:t>
                            </w:r>
                            <w:r>
                              <w:rPr>
                                <w:rFonts w:ascii="Calibri" w:eastAsia="Calibri"/>
                                <w:color w:val="0000FF"/>
                                <w:u w:val="single" w:color="4183C4"/>
                              </w:rPr>
                              <w:t>eact-router-</w:t>
                            </w:r>
                            <w:r>
                              <w:rPr>
                                <w:rFonts w:ascii="Calibri" w:eastAsia="Calibri"/>
                                <w:color w:val="4183C4"/>
                                <w:u w:val="single" w:color="4183C4"/>
                              </w:rPr>
                              <w:t>alive</w:t>
                            </w:r>
                            <w:r>
                              <w:rPr>
                                <w:rFonts w:ascii="Calibri" w:eastAsia="Calibri"/>
                                <w:color w:val="4183C4"/>
                                <w:u w:val="single" w:color="4183C4"/>
                              </w:rPr>
                              <w:fldChar w:fldCharType="end"/>
                            </w:r>
                            <w:r>
                              <w:rPr>
                                <w:color w:val="333333"/>
                              </w:rPr>
                              <w:t>：</w:t>
                            </w:r>
                            <w:r>
                              <w:rPr>
                                <w:rFonts w:ascii="Calibri" w:eastAsia="Calibri"/>
                                <w:color w:val="333333"/>
                              </w:rPr>
                              <w:t>react-router</w:t>
                            </w:r>
                            <w:r>
                              <w:rPr>
                                <w:color w:val="333333"/>
                              </w:rPr>
                              <w:t>下类似</w:t>
                            </w:r>
                            <w:r>
                              <w:rPr>
                                <w:rFonts w:ascii="Calibri" w:eastAsia="Calibri"/>
                                <w:color w:val="333333"/>
                              </w:rPr>
                              <w:t>Vue</w:t>
                            </w:r>
                            <w:r>
                              <w:rPr>
                                <w:color w:val="333333"/>
                              </w:rPr>
                              <w:t>中</w:t>
                            </w:r>
                            <w:r>
                              <w:rPr>
                                <w:rFonts w:ascii="Calibri" w:eastAsia="Calibri"/>
                                <w:color w:val="333333"/>
                              </w:rPr>
                              <w:t>keep-alive</w:t>
                            </w:r>
                            <w:r>
                              <w:rPr>
                                <w:color w:val="333333"/>
                              </w:rPr>
                              <w:t>的实现，参照</w:t>
                            </w:r>
                            <w:r>
                              <w:rPr>
                                <w:rFonts w:ascii="Calibri" w:eastAsia="Calibri"/>
                                <w:color w:val="333333"/>
                              </w:rPr>
                              <w:t>Dan</w:t>
                            </w:r>
                            <w:r>
                              <w:rPr>
                                <w:rFonts w:ascii="Calibri" w:eastAsia="Calibri"/>
                                <w:color w:val="333333"/>
                                <w:spacing w:val="7"/>
                              </w:rPr>
                              <w:t xml:space="preserve">    </w:t>
                            </w:r>
                            <w:r>
                              <w:rPr>
                                <w:rFonts w:ascii="Calibri" w:eastAsia="Calibri"/>
                                <w:color w:val="333333"/>
                              </w:rPr>
                              <w:t>Abramov</w:t>
                            </w:r>
                            <w:r>
                              <w:rPr>
                                <w:color w:val="333333"/>
                              </w:rPr>
                              <w:t>在某</w:t>
                            </w:r>
                            <w:r>
                              <w:rPr>
                                <w:rFonts w:ascii="Calibri" w:eastAsia="Calibri"/>
                                <w:color w:val="333333"/>
                              </w:rPr>
                              <w:t>Issue</w:t>
                            </w:r>
                            <w:r>
                              <w:rPr>
                                <w:color w:val="333333"/>
                              </w:rPr>
                              <w:t>下的评论实现。</w:t>
                            </w:r>
                          </w:p>
                          <w:p>
                            <w:pPr>
                              <w:pStyle w:val="3"/>
                              <w:numPr>
                                <w:ilvl w:val="0"/>
                                <w:numId w:val="2"/>
                              </w:numPr>
                              <w:tabs>
                                <w:tab w:val="left" w:pos="689"/>
                              </w:tabs>
                              <w:spacing w:before="112" w:after="0" w:line="285" w:lineRule="auto"/>
                              <w:ind w:left="688" w:right="1232" w:hanging="289"/>
                              <w:jc w:val="both"/>
                            </w:pPr>
                            <w:r>
                              <w:fldChar w:fldCharType="begin"/>
                            </w:r>
                            <w:r>
                              <w:instrText xml:space="preserve"> HYPERLINK "https://github.com/oychao/jsx-dom-render" \h </w:instrText>
                            </w:r>
                            <w:r>
                              <w:fldChar w:fldCharType="separate"/>
                            </w:r>
                            <w:r>
                              <w:rPr>
                                <w:rFonts w:ascii="Calibri" w:eastAsia="Calibri"/>
                                <w:color w:val="4183C4"/>
                                <w:spacing w:val="-1"/>
                                <w:w w:val="85"/>
                              </w:rPr>
                              <w:t>j</w:t>
                            </w:r>
                            <w:r>
                              <w:rPr>
                                <w:rFonts w:ascii="Calibri" w:eastAsia="Calibri"/>
                                <w:color w:val="4183C4"/>
                                <w:spacing w:val="-1"/>
                                <w:w w:val="85"/>
                                <w:u w:val="single" w:color="4183C4"/>
                              </w:rPr>
                              <w:t>sx-dom-render</w:t>
                            </w:r>
                            <w:r>
                              <w:rPr>
                                <w:rFonts w:ascii="Calibri" w:eastAsia="Calibri"/>
                                <w:color w:val="4183C4"/>
                                <w:spacing w:val="-1"/>
                                <w:w w:val="85"/>
                                <w:u w:val="single" w:color="4183C4"/>
                              </w:rPr>
                              <w:fldChar w:fldCharType="end"/>
                            </w:r>
                            <w:r>
                              <w:rPr>
                                <w:color w:val="333333"/>
                                <w:spacing w:val="-1"/>
                                <w:w w:val="85"/>
                              </w:rPr>
                              <w:t>：将</w:t>
                            </w:r>
                            <w:r>
                              <w:rPr>
                                <w:rFonts w:ascii="Calibri" w:eastAsia="Calibri"/>
                                <w:color w:val="333333"/>
                                <w:spacing w:val="-1"/>
                                <w:w w:val="85"/>
                              </w:rPr>
                              <w:t>JSX</w:t>
                            </w:r>
                            <w:r>
                              <w:rPr>
                                <w:color w:val="333333"/>
                                <w:spacing w:val="-1"/>
                                <w:w w:val="85"/>
                              </w:rPr>
                              <w:t>直接渲染成真实</w:t>
                            </w:r>
                            <w:r>
                              <w:rPr>
                                <w:rFonts w:ascii="Calibri" w:eastAsia="Calibri"/>
                                <w:color w:val="333333"/>
                                <w:w w:val="85"/>
                              </w:rPr>
                              <w:t>DOM</w:t>
                            </w:r>
                            <w:r>
                              <w:rPr>
                                <w:color w:val="333333"/>
                                <w:spacing w:val="-1"/>
                                <w:w w:val="85"/>
                              </w:rPr>
                              <w:t>，便便于在⼀一些⼩小项⽬目中避免出现⼤大量量</w:t>
                            </w:r>
                            <w:r>
                              <w:rPr>
                                <w:rFonts w:ascii="Calibri" w:eastAsia="Calibri"/>
                                <w:color w:val="333333"/>
                              </w:rPr>
                              <w:t>document.createElement</w:t>
                            </w:r>
                            <w:r>
                              <w:rPr>
                                <w:color w:val="333333"/>
                                <w:w w:val="95"/>
                              </w:rPr>
                              <w:t>的原⽣生操作，使之更更容易易维护。</w:t>
                            </w:r>
                          </w:p>
                          <w:p>
                            <w:pPr>
                              <w:pStyle w:val="3"/>
                              <w:numPr>
                                <w:ilvl w:val="0"/>
                                <w:numId w:val="2"/>
                              </w:numPr>
                              <w:tabs>
                                <w:tab w:val="left" w:pos="689"/>
                              </w:tabs>
                              <w:spacing w:before="97" w:after="0" w:line="285" w:lineRule="auto"/>
                              <w:ind w:left="688" w:right="376" w:hanging="289"/>
                              <w:jc w:val="both"/>
                            </w:pPr>
                            <w:r>
                              <w:fldChar w:fldCharType="begin"/>
                            </w:r>
                            <w:r>
                              <w:instrText xml:space="preserve"> HYPERLINK "https://github.com/oychao/gulp-chord-cache" \h </w:instrText>
                            </w:r>
                            <w:r>
                              <w:fldChar w:fldCharType="separate"/>
                            </w:r>
                            <w:r>
                              <w:rPr>
                                <w:rFonts w:ascii="Calibri" w:eastAsia="Calibri"/>
                                <w:color w:val="4183C4"/>
                                <w:spacing w:val="-1"/>
                                <w:w w:val="95"/>
                              </w:rPr>
                              <w:t>g</w:t>
                            </w:r>
                            <w:r>
                              <w:rPr>
                                <w:rFonts w:ascii="Calibri" w:eastAsia="Calibri"/>
                                <w:color w:val="4183C4"/>
                                <w:spacing w:val="-1"/>
                                <w:w w:val="95"/>
                                <w:u w:val="single" w:color="4183C4"/>
                              </w:rPr>
                              <w:t>ulp-c</w:t>
                            </w:r>
                            <w:r>
                              <w:rPr>
                                <w:rFonts w:ascii="Calibri" w:eastAsia="Calibri"/>
                                <w:color w:val="7F83D8"/>
                                <w:spacing w:val="-1"/>
                                <w:w w:val="95"/>
                                <w:u w:val="single" w:color="4183C4"/>
                              </w:rPr>
                              <w:t>hord-cache</w:t>
                            </w:r>
                            <w:r>
                              <w:rPr>
                                <w:rFonts w:ascii="Calibri" w:eastAsia="Calibri"/>
                                <w:color w:val="4183C4"/>
                                <w:spacing w:val="-1"/>
                                <w:w w:val="95"/>
                                <w:u w:val="single" w:color="4183C4"/>
                              </w:rPr>
                              <w:fldChar w:fldCharType="end"/>
                            </w:r>
                            <w:r>
                              <w:rPr>
                                <w:color w:val="333333"/>
                                <w:spacing w:val="-1"/>
                                <w:w w:val="95"/>
                              </w:rPr>
                              <w:t>：</w:t>
                            </w:r>
                            <w:r>
                              <w:rPr>
                                <w:rFonts w:ascii="Calibri" w:eastAsia="Calibri"/>
                                <w:color w:val="333333"/>
                                <w:spacing w:val="-1"/>
                                <w:w w:val="95"/>
                              </w:rPr>
                              <w:t>gulp</w:t>
                            </w:r>
                            <w:r>
                              <w:rPr>
                                <w:color w:val="333333"/>
                                <w:w w:val="95"/>
                              </w:rPr>
                              <w:t>缓存插件。⼀一般情况下，当</w:t>
                            </w:r>
                            <w:r>
                              <w:rPr>
                                <w:rFonts w:ascii="Calibri" w:eastAsia="Calibri"/>
                                <w:color w:val="333333"/>
                                <w:w w:val="95"/>
                              </w:rPr>
                              <w:t>gulp</w:t>
                            </w:r>
                            <w:r>
                              <w:rPr>
                                <w:color w:val="333333"/>
                                <w:spacing w:val="-1"/>
                                <w:w w:val="95"/>
                              </w:rPr>
                              <w:t>实时监控⼀一个项⽬目时，有时虽然仅</w:t>
                            </w:r>
                            <w:r>
                              <w:rPr>
                                <w:color w:val="333333"/>
                                <w:w w:val="85"/>
                              </w:rPr>
                              <w:t>有⼀一个⽂文件被更更改，但却会导致所有的⽂文件进⼊入</w:t>
                            </w:r>
                            <w:r>
                              <w:rPr>
                                <w:rFonts w:ascii="Calibri" w:eastAsia="Calibri"/>
                                <w:color w:val="333333"/>
                                <w:w w:val="85"/>
                              </w:rPr>
                              <w:t>gulp</w:t>
                            </w:r>
                            <w:r>
                              <w:rPr>
                                <w:color w:val="333333"/>
                                <w:w w:val="85"/>
                              </w:rPr>
                              <w:t xml:space="preserve">管道中，本组件通过在合适的时候将未  </w:t>
                            </w:r>
                            <w:r>
                              <w:rPr>
                                <w:color w:val="333333"/>
                                <w:w w:val="95"/>
                              </w:rPr>
                              <w:t>修改⽂文件内容临时存储，并在合适的时候将⽂文件重新放⼊入管道，来避免冗余操。</w:t>
                            </w:r>
                          </w:p>
                        </w:txbxContent>
                      </wps:txbx>
                      <wps:bodyPr lIns="0" tIns="0" rIns="0" bIns="0" upright="1"/>
                    </wps:wsp>
                  </a:graphicData>
                </a:graphic>
              </wp:anchor>
            </w:drawing>
          </mc:Choice>
          <mc:Fallback>
            <w:pict>
              <v:shape id="文本框 9" o:spid="_x0000_s1026" o:spt="202" type="#_x0000_t202" style="position:absolute;left:0pt;margin-left:61.65pt;margin-top:25.9pt;height:138.55pt;width:471.7pt;mso-position-horizontal-relative:page;mso-wrap-distance-bottom:0pt;mso-wrap-distance-top:0pt;z-index:-251655168;mso-width-relative:page;mso-height-relative:page;" filled="f" stroked="t" coordsize="21600,21600" o:gfxdata="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AK+Sf2wAAAAsBAAAPAAAAAAAAAAEAIAAAACIAAABkcnMvZG93bnJl&#10;di54bWxQSwECFAAUAAAACACHTuJAN3LRh/oBAADlAwAADgAAAAAAAAABACAAAAAqAQAAZHJzL2Uy&#10;b0RvYy54bWxQSwUGAAAAAAYABgBZAQAAlgUAAAAA&#10;">
                <v:fill on="f" focussize="0,0"/>
                <v:stroke weight="0.800787401574803pt" color="#DFE2E5" joinstyle="miter"/>
                <v:imagedata o:title=""/>
                <o:lock v:ext="edit" aspectratio="f"/>
                <v:textbox inset="0mm,0mm,0mm,0mm">
                  <w:txbxContent>
                    <w:p>
                      <w:pPr>
                        <w:pStyle w:val="3"/>
                        <w:numPr>
                          <w:ilvl w:val="0"/>
                          <w:numId w:val="2"/>
                        </w:numPr>
                        <w:tabs>
                          <w:tab w:val="left" w:pos="689"/>
                        </w:tabs>
                        <w:spacing w:before="126" w:after="0" w:line="285" w:lineRule="auto"/>
                        <w:ind w:left="688" w:right="518" w:hanging="289"/>
                        <w:jc w:val="left"/>
                      </w:pPr>
                      <w:r>
                        <w:fldChar w:fldCharType="begin"/>
                      </w:r>
                      <w:r>
                        <w:instrText xml:space="preserve"> HYPERLINK "https://github.com/oychao/react-router-alive" \h </w:instrText>
                      </w:r>
                      <w:r>
                        <w:fldChar w:fldCharType="separate"/>
                      </w:r>
                      <w:r>
                        <w:rPr>
                          <w:rFonts w:ascii="Calibri" w:eastAsia="Calibri"/>
                          <w:color w:val="4183C4"/>
                          <w:u w:val="single" w:color="4183C4"/>
                        </w:rPr>
                        <w:t>r</w:t>
                      </w:r>
                      <w:r>
                        <w:rPr>
                          <w:rFonts w:ascii="Calibri" w:eastAsia="Calibri"/>
                          <w:color w:val="0000FF"/>
                          <w:u w:val="single" w:color="4183C4"/>
                        </w:rPr>
                        <w:t>eact-router-</w:t>
                      </w:r>
                      <w:r>
                        <w:rPr>
                          <w:rFonts w:ascii="Calibri" w:eastAsia="Calibri"/>
                          <w:color w:val="4183C4"/>
                          <w:u w:val="single" w:color="4183C4"/>
                        </w:rPr>
                        <w:t>alive</w:t>
                      </w:r>
                      <w:r>
                        <w:rPr>
                          <w:rFonts w:ascii="Calibri" w:eastAsia="Calibri"/>
                          <w:color w:val="4183C4"/>
                          <w:u w:val="single" w:color="4183C4"/>
                        </w:rPr>
                        <w:fldChar w:fldCharType="end"/>
                      </w:r>
                      <w:r>
                        <w:rPr>
                          <w:color w:val="333333"/>
                        </w:rPr>
                        <w:t>：</w:t>
                      </w:r>
                      <w:r>
                        <w:rPr>
                          <w:rFonts w:ascii="Calibri" w:eastAsia="Calibri"/>
                          <w:color w:val="333333"/>
                        </w:rPr>
                        <w:t>react-router</w:t>
                      </w:r>
                      <w:r>
                        <w:rPr>
                          <w:color w:val="333333"/>
                        </w:rPr>
                        <w:t>下类似</w:t>
                      </w:r>
                      <w:r>
                        <w:rPr>
                          <w:rFonts w:ascii="Calibri" w:eastAsia="Calibri"/>
                          <w:color w:val="333333"/>
                        </w:rPr>
                        <w:t>Vue</w:t>
                      </w:r>
                      <w:r>
                        <w:rPr>
                          <w:color w:val="333333"/>
                        </w:rPr>
                        <w:t>中</w:t>
                      </w:r>
                      <w:r>
                        <w:rPr>
                          <w:rFonts w:ascii="Calibri" w:eastAsia="Calibri"/>
                          <w:color w:val="333333"/>
                        </w:rPr>
                        <w:t>keep-alive</w:t>
                      </w:r>
                      <w:r>
                        <w:rPr>
                          <w:color w:val="333333"/>
                        </w:rPr>
                        <w:t>的实现，参照</w:t>
                      </w:r>
                      <w:r>
                        <w:rPr>
                          <w:rFonts w:ascii="Calibri" w:eastAsia="Calibri"/>
                          <w:color w:val="333333"/>
                        </w:rPr>
                        <w:t>Dan</w:t>
                      </w:r>
                      <w:r>
                        <w:rPr>
                          <w:rFonts w:ascii="Calibri" w:eastAsia="Calibri"/>
                          <w:color w:val="333333"/>
                          <w:spacing w:val="7"/>
                        </w:rPr>
                        <w:t xml:space="preserve">    </w:t>
                      </w:r>
                      <w:r>
                        <w:rPr>
                          <w:rFonts w:ascii="Calibri" w:eastAsia="Calibri"/>
                          <w:color w:val="333333"/>
                        </w:rPr>
                        <w:t>Abramov</w:t>
                      </w:r>
                      <w:r>
                        <w:rPr>
                          <w:color w:val="333333"/>
                        </w:rPr>
                        <w:t>在某</w:t>
                      </w:r>
                      <w:r>
                        <w:rPr>
                          <w:rFonts w:ascii="Calibri" w:eastAsia="Calibri"/>
                          <w:color w:val="333333"/>
                        </w:rPr>
                        <w:t>Issue</w:t>
                      </w:r>
                      <w:r>
                        <w:rPr>
                          <w:color w:val="333333"/>
                        </w:rPr>
                        <w:t>下的评论实现。</w:t>
                      </w:r>
                    </w:p>
                    <w:p>
                      <w:pPr>
                        <w:pStyle w:val="3"/>
                        <w:numPr>
                          <w:ilvl w:val="0"/>
                          <w:numId w:val="2"/>
                        </w:numPr>
                        <w:tabs>
                          <w:tab w:val="left" w:pos="689"/>
                        </w:tabs>
                        <w:spacing w:before="112" w:after="0" w:line="285" w:lineRule="auto"/>
                        <w:ind w:left="688" w:right="1232" w:hanging="289"/>
                        <w:jc w:val="both"/>
                      </w:pPr>
                      <w:r>
                        <w:fldChar w:fldCharType="begin"/>
                      </w:r>
                      <w:r>
                        <w:instrText xml:space="preserve"> HYPERLINK "https://github.com/oychao/jsx-dom-render" \h </w:instrText>
                      </w:r>
                      <w:r>
                        <w:fldChar w:fldCharType="separate"/>
                      </w:r>
                      <w:r>
                        <w:rPr>
                          <w:rFonts w:ascii="Calibri" w:eastAsia="Calibri"/>
                          <w:color w:val="4183C4"/>
                          <w:spacing w:val="-1"/>
                          <w:w w:val="85"/>
                        </w:rPr>
                        <w:t>j</w:t>
                      </w:r>
                      <w:r>
                        <w:rPr>
                          <w:rFonts w:ascii="Calibri" w:eastAsia="Calibri"/>
                          <w:color w:val="4183C4"/>
                          <w:spacing w:val="-1"/>
                          <w:w w:val="85"/>
                          <w:u w:val="single" w:color="4183C4"/>
                        </w:rPr>
                        <w:t>sx-dom-render</w:t>
                      </w:r>
                      <w:r>
                        <w:rPr>
                          <w:rFonts w:ascii="Calibri" w:eastAsia="Calibri"/>
                          <w:color w:val="4183C4"/>
                          <w:spacing w:val="-1"/>
                          <w:w w:val="85"/>
                          <w:u w:val="single" w:color="4183C4"/>
                        </w:rPr>
                        <w:fldChar w:fldCharType="end"/>
                      </w:r>
                      <w:r>
                        <w:rPr>
                          <w:color w:val="333333"/>
                          <w:spacing w:val="-1"/>
                          <w:w w:val="85"/>
                        </w:rPr>
                        <w:t>：将</w:t>
                      </w:r>
                      <w:r>
                        <w:rPr>
                          <w:rFonts w:ascii="Calibri" w:eastAsia="Calibri"/>
                          <w:color w:val="333333"/>
                          <w:spacing w:val="-1"/>
                          <w:w w:val="85"/>
                        </w:rPr>
                        <w:t>JSX</w:t>
                      </w:r>
                      <w:r>
                        <w:rPr>
                          <w:color w:val="333333"/>
                          <w:spacing w:val="-1"/>
                          <w:w w:val="85"/>
                        </w:rPr>
                        <w:t>直接渲染成真实</w:t>
                      </w:r>
                      <w:r>
                        <w:rPr>
                          <w:rFonts w:ascii="Calibri" w:eastAsia="Calibri"/>
                          <w:color w:val="333333"/>
                          <w:w w:val="85"/>
                        </w:rPr>
                        <w:t>DOM</w:t>
                      </w:r>
                      <w:r>
                        <w:rPr>
                          <w:color w:val="333333"/>
                          <w:spacing w:val="-1"/>
                          <w:w w:val="85"/>
                        </w:rPr>
                        <w:t>，便便于在⼀一些⼩小项⽬目中避免出现⼤大量量</w:t>
                      </w:r>
                      <w:r>
                        <w:rPr>
                          <w:rFonts w:ascii="Calibri" w:eastAsia="Calibri"/>
                          <w:color w:val="333333"/>
                        </w:rPr>
                        <w:t>document.createElement</w:t>
                      </w:r>
                      <w:r>
                        <w:rPr>
                          <w:color w:val="333333"/>
                          <w:w w:val="95"/>
                        </w:rPr>
                        <w:t>的原⽣生操作，使之更更容易易维护。</w:t>
                      </w:r>
                    </w:p>
                    <w:p>
                      <w:pPr>
                        <w:pStyle w:val="3"/>
                        <w:numPr>
                          <w:ilvl w:val="0"/>
                          <w:numId w:val="2"/>
                        </w:numPr>
                        <w:tabs>
                          <w:tab w:val="left" w:pos="689"/>
                        </w:tabs>
                        <w:spacing w:before="97" w:after="0" w:line="285" w:lineRule="auto"/>
                        <w:ind w:left="688" w:right="376" w:hanging="289"/>
                        <w:jc w:val="both"/>
                      </w:pPr>
                      <w:r>
                        <w:fldChar w:fldCharType="begin"/>
                      </w:r>
                      <w:r>
                        <w:instrText xml:space="preserve"> HYPERLINK "https://github.com/oychao/gulp-chord-cache" \h </w:instrText>
                      </w:r>
                      <w:r>
                        <w:fldChar w:fldCharType="separate"/>
                      </w:r>
                      <w:r>
                        <w:rPr>
                          <w:rFonts w:ascii="Calibri" w:eastAsia="Calibri"/>
                          <w:color w:val="4183C4"/>
                          <w:spacing w:val="-1"/>
                          <w:w w:val="95"/>
                        </w:rPr>
                        <w:t>g</w:t>
                      </w:r>
                      <w:r>
                        <w:rPr>
                          <w:rFonts w:ascii="Calibri" w:eastAsia="Calibri"/>
                          <w:color w:val="4183C4"/>
                          <w:spacing w:val="-1"/>
                          <w:w w:val="95"/>
                          <w:u w:val="single" w:color="4183C4"/>
                        </w:rPr>
                        <w:t>ulp-c</w:t>
                      </w:r>
                      <w:r>
                        <w:rPr>
                          <w:rFonts w:ascii="Calibri" w:eastAsia="Calibri"/>
                          <w:color w:val="7F83D8"/>
                          <w:spacing w:val="-1"/>
                          <w:w w:val="95"/>
                          <w:u w:val="single" w:color="4183C4"/>
                        </w:rPr>
                        <w:t>hord-cache</w:t>
                      </w:r>
                      <w:r>
                        <w:rPr>
                          <w:rFonts w:ascii="Calibri" w:eastAsia="Calibri"/>
                          <w:color w:val="4183C4"/>
                          <w:spacing w:val="-1"/>
                          <w:w w:val="95"/>
                          <w:u w:val="single" w:color="4183C4"/>
                        </w:rPr>
                        <w:fldChar w:fldCharType="end"/>
                      </w:r>
                      <w:r>
                        <w:rPr>
                          <w:color w:val="333333"/>
                          <w:spacing w:val="-1"/>
                          <w:w w:val="95"/>
                        </w:rPr>
                        <w:t>：</w:t>
                      </w:r>
                      <w:r>
                        <w:rPr>
                          <w:rFonts w:ascii="Calibri" w:eastAsia="Calibri"/>
                          <w:color w:val="333333"/>
                          <w:spacing w:val="-1"/>
                          <w:w w:val="95"/>
                        </w:rPr>
                        <w:t>gulp</w:t>
                      </w:r>
                      <w:r>
                        <w:rPr>
                          <w:color w:val="333333"/>
                          <w:w w:val="95"/>
                        </w:rPr>
                        <w:t>缓存插件。⼀一般情况下，当</w:t>
                      </w:r>
                      <w:r>
                        <w:rPr>
                          <w:rFonts w:ascii="Calibri" w:eastAsia="Calibri"/>
                          <w:color w:val="333333"/>
                          <w:w w:val="95"/>
                        </w:rPr>
                        <w:t>gulp</w:t>
                      </w:r>
                      <w:r>
                        <w:rPr>
                          <w:color w:val="333333"/>
                          <w:spacing w:val="-1"/>
                          <w:w w:val="95"/>
                        </w:rPr>
                        <w:t>实时监控⼀一个项⽬目时，有时虽然仅</w:t>
                      </w:r>
                      <w:r>
                        <w:rPr>
                          <w:color w:val="333333"/>
                          <w:w w:val="85"/>
                        </w:rPr>
                        <w:t>有⼀一个⽂文件被更更改，但却会导致所有的⽂文件进⼊入</w:t>
                      </w:r>
                      <w:r>
                        <w:rPr>
                          <w:rFonts w:ascii="Calibri" w:eastAsia="Calibri"/>
                          <w:color w:val="333333"/>
                          <w:w w:val="85"/>
                        </w:rPr>
                        <w:t>gulp</w:t>
                      </w:r>
                      <w:r>
                        <w:rPr>
                          <w:color w:val="333333"/>
                          <w:w w:val="85"/>
                        </w:rPr>
                        <w:t xml:space="preserve">管道中，本组件通过在合适的时候将未  </w:t>
                      </w:r>
                      <w:r>
                        <w:rPr>
                          <w:color w:val="333333"/>
                          <w:w w:val="95"/>
                        </w:rPr>
                        <w:t>修改⽂文件内容临时存储，并在合适的时候将⽂文件重新放⼊入管道，来避免冗余操。</w:t>
                      </w:r>
                    </w:p>
                  </w:txbxContent>
                </v:textbox>
                <w10:wrap type="topAndBottom"/>
              </v:shape>
            </w:pict>
          </mc:Fallback>
        </mc:AlternateContent>
      </w:r>
    </w:p>
    <w:p>
      <w:pPr>
        <w:pStyle w:val="3"/>
        <w:spacing w:before="2"/>
        <w:rPr>
          <w:rFonts w:ascii="Microsoft JhengHei UI"/>
          <w:b/>
          <w:sz w:val="4"/>
        </w:rPr>
      </w:pPr>
    </w:p>
    <w:p>
      <w:pPr>
        <w:pStyle w:val="3"/>
        <w:rPr>
          <w:rFonts w:ascii="Microsoft JhengHei UI"/>
          <w:b/>
          <w:sz w:val="5"/>
        </w:rPr>
      </w:pPr>
    </w:p>
    <w:p>
      <w:pPr>
        <w:spacing w:before="5"/>
        <w:ind w:left="105" w:right="0" w:firstLine="0"/>
        <w:jc w:val="left"/>
        <w:rPr>
          <w:rFonts w:hint="eastAsia" w:ascii="Microsoft JhengHei UI" w:eastAsia="Microsoft JhengHei UI"/>
          <w:b/>
          <w:sz w:val="32"/>
        </w:rPr>
      </w:pPr>
      <w:r>
        <w:rPr>
          <w:rFonts w:hint="eastAsia" w:ascii="Microsoft JhengHei UI" w:eastAsia="Microsoft JhengHei UI"/>
          <w:b/>
          <w:color w:val="333333"/>
          <w:sz w:val="32"/>
        </w:rPr>
        <w:t>教育经历</w:t>
      </w:r>
    </w:p>
    <w:p>
      <w:pPr>
        <w:pStyle w:val="3"/>
        <w:rPr>
          <w:rFonts w:ascii="Microsoft JhengHei UI"/>
          <w:b/>
          <w:sz w:val="8"/>
        </w:rPr>
      </w:pPr>
    </w:p>
    <w:tbl>
      <w:tblPr>
        <w:tblStyle w:val="4"/>
        <w:tblW w:w="0" w:type="auto"/>
        <w:tblInd w:w="125"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1297"/>
        <w:gridCol w:w="2562"/>
        <w:gridCol w:w="3203"/>
        <w:gridCol w:w="2370"/>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1297" w:type="dxa"/>
            <w:shd w:val="clear" w:color="auto" w:fill="F8F8F8"/>
          </w:tcPr>
          <w:p>
            <w:pPr>
              <w:pStyle w:val="10"/>
              <w:spacing w:line="240" w:lineRule="auto"/>
              <w:rPr>
                <w:rFonts w:hint="eastAsia" w:ascii="Microsoft JhengHei UI" w:hAnsi="Microsoft JhengHei UI" w:eastAsia="Microsoft JhengHei UI" w:cs="Microsoft JhengHei UI"/>
                <w:b/>
                <w:bCs/>
                <w:color w:val="333333"/>
                <w:sz w:val="24"/>
                <w:szCs w:val="24"/>
                <w:lang w:val="zh-CN" w:eastAsia="zh-CN" w:bidi="zh-CN"/>
              </w:rPr>
            </w:pPr>
            <w:r>
              <w:rPr>
                <w:rFonts w:hint="eastAsia" w:ascii="Microsoft JhengHei UI" w:hAnsi="Microsoft JhengHei UI" w:eastAsia="Microsoft JhengHei UI" w:cs="Microsoft JhengHei UI"/>
                <w:b/>
                <w:bCs/>
                <w:color w:val="333333"/>
                <w:sz w:val="24"/>
                <w:szCs w:val="24"/>
                <w:lang w:val="zh-CN" w:eastAsia="zh-CN" w:bidi="zh-CN"/>
              </w:rPr>
              <w:t>学</w:t>
            </w:r>
            <w:r>
              <w:rPr>
                <w:rFonts w:hint="eastAsia" w:ascii="Microsoft JhengHei UI" w:hAnsi="Microsoft JhengHei UI" w:eastAsia="Microsoft JhengHei UI" w:cs="Microsoft JhengHei UI"/>
                <w:b/>
                <w:bCs/>
                <w:color w:val="333333"/>
                <w:sz w:val="24"/>
                <w:szCs w:val="24"/>
                <w:lang w:val="zh-CN" w:eastAsia="zh-CN" w:bidi="zh-CN"/>
              </w:rPr>
              <w:t>历</w:t>
            </w:r>
          </w:p>
        </w:tc>
        <w:tc>
          <w:tcPr>
            <w:tcW w:w="2562" w:type="dxa"/>
            <w:shd w:val="clear" w:color="auto" w:fill="F8F8F8"/>
          </w:tcPr>
          <w:p>
            <w:pPr>
              <w:pStyle w:val="10"/>
              <w:spacing w:line="240" w:lineRule="auto"/>
              <w:rPr>
                <w:rFonts w:hint="eastAsia" w:ascii="Microsoft JhengHei UI" w:hAnsi="Microsoft JhengHei UI" w:eastAsia="Microsoft JhengHei UI" w:cs="Microsoft JhengHei UI"/>
                <w:b/>
                <w:bCs/>
                <w:color w:val="333333"/>
                <w:sz w:val="24"/>
                <w:szCs w:val="24"/>
                <w:lang w:val="zh-CN" w:eastAsia="zh-CN" w:bidi="zh-CN"/>
              </w:rPr>
            </w:pPr>
            <w:r>
              <w:rPr>
                <w:rFonts w:hint="eastAsia" w:ascii="Microsoft JhengHei UI" w:hAnsi="Microsoft JhengHei UI" w:eastAsia="Microsoft JhengHei UI" w:cs="Microsoft JhengHei UI"/>
                <w:b/>
                <w:bCs/>
                <w:color w:val="333333"/>
                <w:sz w:val="24"/>
                <w:szCs w:val="24"/>
                <w:lang w:val="zh-CN" w:eastAsia="zh-CN" w:bidi="zh-CN"/>
              </w:rPr>
              <w:t>学校</w:t>
            </w:r>
          </w:p>
        </w:tc>
        <w:tc>
          <w:tcPr>
            <w:tcW w:w="3203" w:type="dxa"/>
            <w:shd w:val="clear" w:color="auto" w:fill="F8F8F8"/>
          </w:tcPr>
          <w:p>
            <w:pPr>
              <w:pStyle w:val="10"/>
              <w:spacing w:line="240" w:lineRule="auto"/>
              <w:rPr>
                <w:rFonts w:hint="eastAsia" w:ascii="Microsoft JhengHei UI" w:hAnsi="Microsoft JhengHei UI" w:eastAsia="Microsoft JhengHei UI" w:cs="Microsoft JhengHei UI"/>
                <w:b/>
                <w:bCs/>
                <w:color w:val="333333"/>
                <w:sz w:val="24"/>
                <w:szCs w:val="24"/>
                <w:lang w:val="zh-CN" w:eastAsia="zh-CN" w:bidi="zh-CN"/>
              </w:rPr>
            </w:pPr>
            <w:r>
              <w:rPr>
                <w:rFonts w:hint="eastAsia" w:ascii="Microsoft JhengHei UI" w:hAnsi="Microsoft JhengHei UI" w:eastAsia="Microsoft JhengHei UI" w:cs="Microsoft JhengHei UI"/>
                <w:b/>
                <w:bCs/>
                <w:color w:val="333333"/>
                <w:sz w:val="24"/>
                <w:szCs w:val="24"/>
                <w:lang w:val="zh-CN" w:eastAsia="zh-CN" w:bidi="zh-CN"/>
              </w:rPr>
              <w:t>专业</w:t>
            </w:r>
          </w:p>
        </w:tc>
        <w:tc>
          <w:tcPr>
            <w:tcW w:w="2370" w:type="dxa"/>
            <w:shd w:val="clear" w:color="auto" w:fill="F8F8F8"/>
          </w:tcPr>
          <w:p>
            <w:pPr>
              <w:pStyle w:val="10"/>
              <w:spacing w:line="240" w:lineRule="auto"/>
              <w:rPr>
                <w:rFonts w:hint="eastAsia" w:ascii="Microsoft JhengHei UI" w:hAnsi="Microsoft JhengHei UI" w:eastAsia="Microsoft JhengHei UI" w:cs="Microsoft JhengHei UI"/>
                <w:b/>
                <w:bCs/>
                <w:color w:val="333333"/>
                <w:sz w:val="24"/>
                <w:szCs w:val="24"/>
                <w:lang w:val="zh-CN" w:eastAsia="zh-CN" w:bidi="zh-CN"/>
              </w:rPr>
            </w:pPr>
            <w:r>
              <w:rPr>
                <w:rFonts w:hint="eastAsia" w:ascii="Microsoft JhengHei UI" w:hAnsi="Microsoft JhengHei UI" w:eastAsia="Microsoft JhengHei UI" w:cs="Microsoft JhengHei UI"/>
                <w:b/>
                <w:bCs/>
                <w:color w:val="333333"/>
                <w:sz w:val="24"/>
                <w:szCs w:val="24"/>
                <w:lang w:val="zh-CN" w:eastAsia="zh-CN" w:bidi="zh-CN"/>
              </w:rPr>
              <w:t>时间</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1297"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本科</w:t>
            </w:r>
          </w:p>
        </w:tc>
        <w:tc>
          <w:tcPr>
            <w:tcW w:w="2562"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北北京林林业⼤大学</w:t>
            </w:r>
          </w:p>
        </w:tc>
        <w:tc>
          <w:tcPr>
            <w:tcW w:w="3203"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计算机科学与技术</w:t>
            </w:r>
          </w:p>
        </w:tc>
        <w:tc>
          <w:tcPr>
            <w:tcW w:w="2370"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2009 - 2013</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1297"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硕⼠士</w:t>
            </w:r>
          </w:p>
        </w:tc>
        <w:tc>
          <w:tcPr>
            <w:tcW w:w="2562"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北北京林林业⼤大学</w:t>
            </w:r>
          </w:p>
        </w:tc>
        <w:tc>
          <w:tcPr>
            <w:tcW w:w="3203"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计算机软件与理理论</w:t>
            </w:r>
          </w:p>
        </w:tc>
        <w:tc>
          <w:tcPr>
            <w:tcW w:w="2370"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2013 - 2017</w:t>
            </w:r>
          </w:p>
        </w:tc>
      </w:tr>
    </w:tbl>
    <w:p>
      <w:pPr>
        <w:spacing w:before="138"/>
        <w:ind w:right="0"/>
        <w:jc w:val="left"/>
        <w:rPr>
          <w:rFonts w:hint="eastAsia" w:ascii="Microsoft JhengHei UI" w:eastAsia="Microsoft JhengHei UI"/>
          <w:b/>
          <w:color w:val="333333"/>
          <w:w w:val="80"/>
          <w:sz w:val="32"/>
        </w:rPr>
      </w:pPr>
    </w:p>
    <w:p>
      <w:pPr>
        <w:spacing w:before="5"/>
        <w:ind w:left="105" w:right="0" w:firstLine="0"/>
        <w:jc w:val="left"/>
        <w:rPr>
          <w:rFonts w:hint="eastAsia" w:ascii="Microsoft JhengHei UI" w:eastAsia="Microsoft JhengHei UI"/>
          <w:b/>
          <w:color w:val="333333"/>
          <w:sz w:val="32"/>
        </w:rPr>
      </w:pPr>
      <w:r>
        <w:rPr>
          <w:rFonts w:hint="eastAsia" w:ascii="Microsoft JhengHei UI" w:eastAsia="Microsoft JhengHei UI"/>
          <w:b/>
          <w:color w:val="333333"/>
          <w:sz w:val="32"/>
        </w:rPr>
        <w:t>工作经历</w:t>
      </w:r>
    </w:p>
    <w:p>
      <w:pPr>
        <w:spacing w:before="112"/>
        <w:ind w:right="0" w:firstLine="250" w:firstLineChars="100"/>
        <w:jc w:val="left"/>
        <w:rPr>
          <w:rFonts w:hint="eastAsia" w:ascii="Microsoft JhengHei UI" w:eastAsia="Microsoft JhengHei UI"/>
          <w:b/>
          <w:color w:val="333333"/>
          <w:sz w:val="25"/>
        </w:rPr>
      </w:pPr>
      <w:r>
        <w:rPr>
          <w:rFonts w:hint="eastAsia" w:ascii="Microsoft JhengHei UI" w:eastAsia="Microsoft JhengHei UI"/>
          <w:b/>
          <w:color w:val="333333"/>
          <w:sz w:val="25"/>
        </w:rPr>
        <w:t>追⼀科技</w:t>
      </w:r>
    </w:p>
    <w:p>
      <w:pPr>
        <w:pStyle w:val="3"/>
        <w:spacing w:before="1"/>
        <w:rPr>
          <w:rFonts w:ascii="Microsoft JhengHei UI"/>
          <w:b/>
          <w:sz w:val="9"/>
        </w:rPr>
      </w:pPr>
    </w:p>
    <w:tbl>
      <w:tblPr>
        <w:tblStyle w:val="4"/>
        <w:tblW w:w="0" w:type="auto"/>
        <w:tblInd w:w="125"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3139"/>
        <w:gridCol w:w="3155"/>
        <w:gridCol w:w="3139"/>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3139" w:type="dxa"/>
            <w:shd w:val="clear" w:color="auto" w:fill="F8F8F8"/>
          </w:tcPr>
          <w:p>
            <w:pPr>
              <w:pStyle w:val="10"/>
              <w:spacing w:line="240" w:lineRule="auto"/>
              <w:rPr>
                <w:rFonts w:hint="eastAsia" w:ascii="Microsoft JhengHei UI" w:hAnsi="Microsoft JhengHei UI" w:eastAsia="Microsoft JhengHei UI" w:cs="Microsoft JhengHei UI"/>
                <w:b/>
                <w:bCs/>
                <w:color w:val="333333"/>
                <w:sz w:val="24"/>
                <w:szCs w:val="24"/>
                <w:lang w:val="zh-CN" w:eastAsia="zh-CN" w:bidi="zh-CN"/>
              </w:rPr>
            </w:pPr>
            <w:r>
              <w:rPr>
                <w:rFonts w:hint="eastAsia" w:ascii="Microsoft JhengHei UI" w:hAnsi="Microsoft JhengHei UI" w:eastAsia="Microsoft JhengHei UI" w:cs="Microsoft JhengHei UI"/>
                <w:b/>
                <w:bCs/>
                <w:color w:val="333333"/>
                <w:sz w:val="24"/>
                <w:szCs w:val="24"/>
                <w:lang w:val="zh-CN" w:eastAsia="zh-CN" w:bidi="zh-CN"/>
              </w:rPr>
              <w:t>部⻔</w:t>
            </w:r>
          </w:p>
        </w:tc>
        <w:tc>
          <w:tcPr>
            <w:tcW w:w="3155" w:type="dxa"/>
            <w:shd w:val="clear" w:color="auto" w:fill="F8F8F8"/>
          </w:tcPr>
          <w:p>
            <w:pPr>
              <w:pStyle w:val="10"/>
              <w:spacing w:line="240" w:lineRule="auto"/>
              <w:rPr>
                <w:rFonts w:hint="eastAsia" w:ascii="Microsoft JhengHei UI" w:hAnsi="Microsoft JhengHei UI" w:eastAsia="Microsoft JhengHei UI" w:cs="Microsoft JhengHei UI"/>
                <w:b/>
                <w:bCs/>
                <w:color w:val="333333"/>
                <w:sz w:val="24"/>
                <w:szCs w:val="24"/>
                <w:lang w:val="zh-CN" w:eastAsia="zh-CN" w:bidi="zh-CN"/>
              </w:rPr>
            </w:pPr>
            <w:r>
              <w:rPr>
                <w:rFonts w:hint="eastAsia" w:ascii="Microsoft JhengHei UI" w:hAnsi="Microsoft JhengHei UI" w:eastAsia="Microsoft JhengHei UI" w:cs="Microsoft JhengHei UI"/>
                <w:b/>
                <w:bCs/>
                <w:color w:val="333333"/>
                <w:sz w:val="24"/>
                <w:szCs w:val="24"/>
                <w:lang w:val="zh-CN" w:eastAsia="zh-CN" w:bidi="zh-CN"/>
              </w:rPr>
              <w:t>岗位</w:t>
            </w:r>
          </w:p>
        </w:tc>
        <w:tc>
          <w:tcPr>
            <w:tcW w:w="3139" w:type="dxa"/>
            <w:shd w:val="clear" w:color="auto" w:fill="F8F8F8"/>
          </w:tcPr>
          <w:p>
            <w:pPr>
              <w:pStyle w:val="10"/>
              <w:spacing w:line="240" w:lineRule="auto"/>
              <w:rPr>
                <w:rFonts w:hint="eastAsia" w:ascii="Microsoft JhengHei UI" w:hAnsi="Microsoft JhengHei UI" w:eastAsia="Microsoft JhengHei UI" w:cs="Microsoft JhengHei UI"/>
                <w:b/>
                <w:bCs/>
                <w:color w:val="333333"/>
                <w:sz w:val="24"/>
                <w:szCs w:val="24"/>
                <w:lang w:val="zh-CN" w:eastAsia="zh-CN" w:bidi="zh-CN"/>
              </w:rPr>
            </w:pPr>
            <w:r>
              <w:rPr>
                <w:rFonts w:hint="eastAsia" w:ascii="Microsoft JhengHei UI" w:hAnsi="Microsoft JhengHei UI" w:eastAsia="Microsoft JhengHei UI" w:cs="Microsoft JhengHei UI"/>
                <w:b/>
                <w:bCs/>
                <w:color w:val="333333"/>
                <w:sz w:val="24"/>
                <w:szCs w:val="24"/>
                <w:lang w:val="zh-CN" w:eastAsia="zh-CN" w:bidi="zh-CN"/>
              </w:rPr>
              <w:t>时间</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3139"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产品中心/产品开发组</w:t>
            </w:r>
          </w:p>
        </w:tc>
        <w:tc>
          <w:tcPr>
            <w:tcW w:w="3155"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前端开发⼯程师</w:t>
            </w:r>
          </w:p>
        </w:tc>
        <w:tc>
          <w:tcPr>
            <w:tcW w:w="3139" w:type="dxa"/>
          </w:tcPr>
          <w:p>
            <w:pPr>
              <w:pStyle w:val="10"/>
              <w:spacing w:line="240" w:lineRule="auto"/>
              <w:rPr>
                <w:rFonts w:hint="eastAsia" w:ascii="Microsoft JhengHei UI" w:hAnsi="Microsoft JhengHei UI" w:eastAsia="Microsoft JhengHei UI" w:cs="Microsoft JhengHei UI"/>
                <w:b w:val="0"/>
                <w:bCs w:val="0"/>
                <w:color w:val="333333"/>
                <w:sz w:val="24"/>
                <w:szCs w:val="24"/>
                <w:lang w:val="en-US" w:eastAsia="zh-CN" w:bidi="zh-CN"/>
              </w:rPr>
            </w:pPr>
            <w:r>
              <w:rPr>
                <w:rFonts w:hint="eastAsia" w:ascii="Microsoft JhengHei UI" w:hAnsi="Microsoft JhengHei UI" w:eastAsia="Microsoft JhengHei UI" w:cs="Microsoft JhengHei UI"/>
                <w:b w:val="0"/>
                <w:bCs w:val="0"/>
                <w:color w:val="333333"/>
                <w:sz w:val="24"/>
                <w:szCs w:val="24"/>
                <w:lang w:val="en-US" w:eastAsia="zh-CN" w:bidi="zh-CN"/>
              </w:rPr>
              <w:t>2018.04 - ⾄今</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9433" w:type="dxa"/>
            <w:gridSpan w:val="3"/>
            <w:shd w:val="clear" w:color="auto" w:fill="F8F8F8"/>
          </w:tcPr>
          <w:p>
            <w:pPr>
              <w:pStyle w:val="10"/>
              <w:rPr>
                <w:rFonts w:hint="eastAsia" w:ascii="Microsoft JhengHei UI" w:eastAsia="Microsoft JhengHei UI"/>
                <w:b/>
                <w:sz w:val="21"/>
              </w:rPr>
            </w:pPr>
            <w:r>
              <w:rPr>
                <w:rFonts w:hint="eastAsia" w:ascii="Microsoft JhengHei UI" w:hAnsi="Microsoft JhengHei UI" w:eastAsia="Microsoft JhengHei UI" w:cs="Microsoft JhengHei UI"/>
                <w:b/>
                <w:bCs/>
                <w:color w:val="333333"/>
                <w:sz w:val="24"/>
                <w:szCs w:val="24"/>
                <w:lang w:val="en-US" w:eastAsia="zh-CN" w:bidi="zh-CN"/>
              </w:rPr>
              <w:t>主要职责</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2430" w:hRule="atLeast"/>
        </w:trPr>
        <w:tc>
          <w:tcPr>
            <w:tcW w:w="9433" w:type="dxa"/>
            <w:gridSpan w:val="3"/>
          </w:tcPr>
          <w:p>
            <w:pPr>
              <w:pStyle w:val="10"/>
              <w:numPr>
                <w:ilvl w:val="0"/>
                <w:numId w:val="3"/>
              </w:numPr>
              <w:tabs>
                <w:tab w:val="left" w:pos="695"/>
              </w:tabs>
              <w:spacing w:before="124" w:after="0" w:line="285" w:lineRule="auto"/>
              <w:ind w:left="694" w:leftChars="0" w:right="338" w:rightChars="0" w:hanging="289" w:firstLineChars="0"/>
              <w:jc w:val="left"/>
              <w:rPr>
                <w:rFonts w:hint="eastAsia" w:ascii="微软雅黑" w:hAnsi="微软雅黑" w:eastAsia="微软雅黑" w:cs="微软雅黑"/>
                <w:color w:val="333333"/>
                <w:sz w:val="21"/>
              </w:rPr>
            </w:pPr>
            <w:r>
              <w:rPr>
                <w:rFonts w:hint="eastAsia" w:ascii="微软雅黑" w:hAnsi="微软雅黑" w:eastAsia="微软雅黑" w:cs="微软雅黑"/>
                <w:color w:val="333333"/>
                <w:sz w:val="21"/>
                <w:lang w:val="en-US" w:eastAsia="zh-CN"/>
              </w:rPr>
              <w:t>负</w:t>
            </w:r>
            <w:r>
              <w:rPr>
                <w:rFonts w:hint="eastAsia" w:ascii="微软雅黑" w:hAnsi="微软雅黑" w:eastAsia="微软雅黑" w:cs="微软雅黑"/>
                <w:color w:val="333333"/>
                <w:sz w:val="21"/>
              </w:rPr>
              <w:t>责前后端开发，维护和更更新迭代公司的YiBot⾃自动问答数据管理理平台，包括，主要使⽤用的JS 技术包括VueJS，Koa，EggJS以及相关附属框架和库，使⽤用到的数据库技术涉及MySql， Redis，RabbitMQ；</w:t>
            </w:r>
          </w:p>
          <w:p>
            <w:pPr>
              <w:pStyle w:val="10"/>
              <w:numPr>
                <w:ilvl w:val="0"/>
                <w:numId w:val="3"/>
              </w:numPr>
              <w:tabs>
                <w:tab w:val="left" w:pos="695"/>
              </w:tabs>
              <w:spacing w:before="124" w:after="0" w:line="285" w:lineRule="auto"/>
              <w:ind w:left="694" w:leftChars="0" w:right="338" w:rightChars="0" w:hanging="289" w:firstLineChars="0"/>
              <w:jc w:val="left"/>
              <w:rPr>
                <w:sz w:val="21"/>
              </w:rPr>
            </w:pPr>
            <w:r>
              <w:rPr>
                <w:rFonts w:hint="eastAsia" w:ascii="微软雅黑" w:hAnsi="微软雅黑" w:eastAsia="微软雅黑" w:cs="微软雅黑"/>
                <w:color w:val="333333"/>
                <w:sz w:val="21"/>
                <w:lang w:val="en-US" w:eastAsia="zh-CN"/>
              </w:rPr>
              <w:t>除</w:t>
            </w:r>
            <w:r>
              <w:rPr>
                <w:rFonts w:hint="eastAsia" w:ascii="微软雅黑" w:hAnsi="微软雅黑" w:eastAsia="微软雅黑" w:cs="微软雅黑"/>
                <w:color w:val="333333"/>
                <w:sz w:val="21"/>
              </w:rPr>
              <w:t>此</w:t>
            </w:r>
            <w:r>
              <w:rPr>
                <w:rFonts w:hint="eastAsia" w:ascii="微软雅黑" w:hAnsi="微软雅黑" w:eastAsia="微软雅黑" w:cs="微软雅黑"/>
                <w:color w:val="333333"/>
                <w:sz w:val="21"/>
              </w:rPr>
              <w:t>之外还独⽴立开发整合公司各个分散的内部业务系统的统⼀一登录系统，该系统对接企业微   信登录接⼝口，通过代理理转发的⽅方式⽆无缝为公司各业务系统提供鉴权模块；</w:t>
            </w:r>
          </w:p>
          <w:p>
            <w:pPr>
              <w:pStyle w:val="10"/>
              <w:numPr>
                <w:ilvl w:val="0"/>
                <w:numId w:val="3"/>
              </w:numPr>
              <w:tabs>
                <w:tab w:val="left" w:pos="695"/>
              </w:tabs>
              <w:spacing w:before="124" w:after="0" w:line="285" w:lineRule="auto"/>
              <w:ind w:left="694" w:leftChars="0" w:right="338" w:rightChars="0" w:hanging="289" w:firstLineChars="0"/>
              <w:jc w:val="left"/>
              <w:rPr>
                <w:sz w:val="21"/>
              </w:rPr>
            </w:pPr>
            <w:r>
              <w:rPr>
                <w:rFonts w:hint="eastAsia" w:ascii="微软雅黑" w:hAnsi="微软雅黑" w:eastAsia="微软雅黑" w:cs="微软雅黑"/>
                <w:color w:val="333333"/>
                <w:sz w:val="21"/>
                <w:lang w:val="en-US" w:eastAsia="zh-CN"/>
              </w:rPr>
              <w:t>参与</w:t>
            </w:r>
            <w:r>
              <w:rPr>
                <w:rFonts w:hint="eastAsia" w:ascii="微软雅黑" w:hAnsi="微软雅黑" w:eastAsia="微软雅黑" w:cs="微软雅黑"/>
                <w:color w:val="333333"/>
                <w:sz w:val="21"/>
              </w:rPr>
              <w:t>到基于ElementUI之上进⾏行行⼆二次封装公司内部公共组件库，并在此基础之上实现公司⾃自⼰己    设计的内部UI组件。</w:t>
            </w:r>
          </w:p>
        </w:tc>
      </w:tr>
    </w:tbl>
    <w:p>
      <w:pPr>
        <w:spacing w:before="163"/>
        <w:ind w:left="105" w:right="0" w:firstLine="0"/>
        <w:jc w:val="left"/>
        <w:rPr>
          <w:rFonts w:hint="eastAsia" w:ascii="Microsoft JhengHei UI" w:eastAsia="Microsoft JhengHei UI"/>
          <w:b/>
          <w:sz w:val="25"/>
        </w:rPr>
      </w:pPr>
      <w:r>
        <w:rPr>
          <w:rFonts w:hint="eastAsia" w:ascii="Microsoft JhengHei UI" w:eastAsia="Microsoft JhengHei UI"/>
          <w:b/>
          <w:color w:val="333333"/>
          <w:sz w:val="25"/>
        </w:rPr>
        <w:t>深圳⼤大数点科技有限公司</w:t>
      </w:r>
    </w:p>
    <w:p>
      <w:pPr>
        <w:pStyle w:val="3"/>
        <w:spacing w:before="1"/>
        <w:rPr>
          <w:rFonts w:ascii="Microsoft JhengHei UI"/>
          <w:b/>
          <w:sz w:val="9"/>
        </w:rPr>
      </w:pPr>
    </w:p>
    <w:tbl>
      <w:tblPr>
        <w:tblStyle w:val="4"/>
        <w:tblW w:w="0" w:type="auto"/>
        <w:tblInd w:w="125"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3139"/>
        <w:gridCol w:w="3155"/>
        <w:gridCol w:w="3139"/>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3139" w:type="dxa"/>
            <w:shd w:val="clear" w:color="auto" w:fill="F8F8F8"/>
          </w:tcPr>
          <w:p>
            <w:pPr>
              <w:pStyle w:val="10"/>
              <w:rPr>
                <w:rFonts w:hint="eastAsia" w:ascii="Microsoft JhengHei UI" w:eastAsia="Microsoft JhengHei UI"/>
                <w:b/>
                <w:sz w:val="21"/>
              </w:rPr>
            </w:pPr>
            <w:r>
              <w:rPr>
                <w:rFonts w:hint="eastAsia" w:ascii="Microsoft JhengHei UI" w:eastAsia="Microsoft JhengHei UI"/>
                <w:b/>
                <w:color w:val="333333"/>
                <w:w w:val="75"/>
                <w:sz w:val="21"/>
              </w:rPr>
              <w:t>部⻔门</w:t>
            </w:r>
          </w:p>
        </w:tc>
        <w:tc>
          <w:tcPr>
            <w:tcW w:w="3155" w:type="dxa"/>
            <w:shd w:val="clear" w:color="auto" w:fill="F8F8F8"/>
          </w:tcPr>
          <w:p>
            <w:pPr>
              <w:pStyle w:val="10"/>
              <w:ind w:left="219"/>
              <w:rPr>
                <w:rFonts w:hint="eastAsia" w:ascii="Microsoft JhengHei UI" w:eastAsia="Microsoft JhengHei UI"/>
                <w:b/>
                <w:sz w:val="21"/>
              </w:rPr>
            </w:pPr>
            <w:r>
              <w:rPr>
                <w:rFonts w:hint="eastAsia" w:ascii="Microsoft JhengHei UI" w:eastAsia="Microsoft JhengHei UI"/>
                <w:b/>
                <w:color w:val="333333"/>
                <w:sz w:val="21"/>
              </w:rPr>
              <w:t>岗位</w:t>
            </w:r>
          </w:p>
        </w:tc>
        <w:tc>
          <w:tcPr>
            <w:tcW w:w="3139" w:type="dxa"/>
            <w:shd w:val="clear" w:color="auto" w:fill="F8F8F8"/>
          </w:tcPr>
          <w:p>
            <w:pPr>
              <w:pStyle w:val="10"/>
              <w:ind w:left="209"/>
              <w:rPr>
                <w:rFonts w:hint="eastAsia" w:ascii="Microsoft JhengHei UI" w:eastAsia="Microsoft JhengHei UI"/>
                <w:b/>
                <w:sz w:val="21"/>
              </w:rPr>
            </w:pPr>
            <w:r>
              <w:rPr>
                <w:rFonts w:hint="eastAsia" w:ascii="Microsoft JhengHei UI" w:eastAsia="Microsoft JhengHei UI"/>
                <w:b/>
                <w:color w:val="333333"/>
                <w:sz w:val="21"/>
              </w:rPr>
              <w:t>时间</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3139" w:type="dxa"/>
          </w:tcPr>
          <w:p>
            <w:pPr>
              <w:pStyle w:val="10"/>
              <w:spacing w:before="124"/>
              <w:rPr>
                <w:sz w:val="21"/>
              </w:rPr>
            </w:pPr>
            <w:r>
              <w:rPr>
                <w:color w:val="333333"/>
                <w:sz w:val="21"/>
              </w:rPr>
              <w:t>前端开发组</w:t>
            </w:r>
          </w:p>
        </w:tc>
        <w:tc>
          <w:tcPr>
            <w:tcW w:w="3155" w:type="dxa"/>
          </w:tcPr>
          <w:p>
            <w:pPr>
              <w:pStyle w:val="10"/>
              <w:spacing w:before="124"/>
              <w:ind w:left="219"/>
              <w:rPr>
                <w:sz w:val="21"/>
              </w:rPr>
            </w:pPr>
            <w:r>
              <w:rPr>
                <w:color w:val="333333"/>
                <w:w w:val="95"/>
                <w:sz w:val="21"/>
              </w:rPr>
              <w:t>前端开发⼯工程师</w:t>
            </w:r>
          </w:p>
        </w:tc>
        <w:tc>
          <w:tcPr>
            <w:tcW w:w="3139" w:type="dxa"/>
          </w:tcPr>
          <w:p>
            <w:pPr>
              <w:pStyle w:val="10"/>
              <w:spacing w:before="134"/>
              <w:ind w:left="209"/>
              <w:rPr>
                <w:rFonts w:ascii="Calibri"/>
                <w:sz w:val="21"/>
              </w:rPr>
            </w:pPr>
            <w:r>
              <w:rPr>
                <w:rFonts w:ascii="Calibri"/>
                <w:color w:val="333333"/>
                <w:w w:val="110"/>
                <w:sz w:val="21"/>
              </w:rPr>
              <w:t>2017.05 - 2018.04</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9433" w:type="dxa"/>
            <w:gridSpan w:val="3"/>
            <w:shd w:val="clear" w:color="auto" w:fill="F8F8F8"/>
          </w:tcPr>
          <w:p>
            <w:pPr>
              <w:pStyle w:val="10"/>
              <w:rPr>
                <w:rFonts w:hint="eastAsia" w:ascii="Microsoft JhengHei UI" w:eastAsia="Microsoft JhengHei UI"/>
                <w:b/>
                <w:sz w:val="21"/>
              </w:rPr>
            </w:pPr>
            <w:r>
              <w:rPr>
                <w:rFonts w:hint="eastAsia" w:ascii="Microsoft JhengHei UI" w:eastAsia="Microsoft JhengHei UI"/>
                <w:b/>
                <w:color w:val="333333"/>
                <w:sz w:val="21"/>
              </w:rPr>
              <w:t>主要职责</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1469" w:hRule="atLeast"/>
        </w:trPr>
        <w:tc>
          <w:tcPr>
            <w:tcW w:w="9433" w:type="dxa"/>
            <w:gridSpan w:val="3"/>
          </w:tcPr>
          <w:p>
            <w:pPr>
              <w:pStyle w:val="10"/>
              <w:numPr>
                <w:ilvl w:val="0"/>
                <w:numId w:val="4"/>
              </w:numPr>
              <w:tabs>
                <w:tab w:val="left" w:pos="695"/>
              </w:tabs>
              <w:spacing w:before="124" w:after="0" w:line="240" w:lineRule="auto"/>
              <w:ind w:left="694" w:right="0" w:hanging="289"/>
              <w:jc w:val="left"/>
              <w:rPr>
                <w:sz w:val="21"/>
              </w:rPr>
            </w:pPr>
            <w:r>
              <w:rPr>
                <w:color w:val="333333"/>
                <w:sz w:val="21"/>
              </w:rPr>
              <w:t>负责前后端开发，主要使⽤用的技术包括</w:t>
            </w:r>
            <w:r>
              <w:rPr>
                <w:rFonts w:ascii="Calibri" w:eastAsia="Calibri"/>
                <w:color w:val="333333"/>
                <w:sz w:val="21"/>
              </w:rPr>
              <w:t>Vue</w:t>
            </w:r>
            <w:r>
              <w:rPr>
                <w:color w:val="333333"/>
                <w:sz w:val="21"/>
              </w:rPr>
              <w:t>，</w:t>
            </w:r>
            <w:r>
              <w:rPr>
                <w:rFonts w:ascii="Calibri" w:eastAsia="Calibri"/>
                <w:color w:val="333333"/>
                <w:sz w:val="21"/>
              </w:rPr>
              <w:t>Express</w:t>
            </w:r>
            <w:r>
              <w:rPr>
                <w:color w:val="333333"/>
                <w:sz w:val="21"/>
              </w:rPr>
              <w:t>，</w:t>
            </w:r>
            <w:r>
              <w:rPr>
                <w:rFonts w:ascii="Calibri" w:eastAsia="Calibri"/>
                <w:color w:val="333333"/>
                <w:sz w:val="21"/>
              </w:rPr>
              <w:t>MongoDB</w:t>
            </w:r>
            <w:r>
              <w:rPr>
                <w:color w:val="333333"/>
                <w:sz w:val="21"/>
              </w:rPr>
              <w:t>以及相关附属框架和库；</w:t>
            </w:r>
          </w:p>
          <w:p>
            <w:pPr>
              <w:pStyle w:val="10"/>
              <w:numPr>
                <w:ilvl w:val="0"/>
                <w:numId w:val="4"/>
              </w:numPr>
              <w:tabs>
                <w:tab w:val="left" w:pos="695"/>
              </w:tabs>
              <w:spacing w:before="51" w:after="0" w:line="285" w:lineRule="auto"/>
              <w:ind w:left="694" w:right="214" w:hanging="289"/>
              <w:jc w:val="left"/>
              <w:rPr>
                <w:sz w:val="21"/>
              </w:rPr>
            </w:pPr>
            <w:r>
              <w:rPr>
                <w:color w:val="333333"/>
                <w:spacing w:val="-1"/>
                <w:w w:val="95"/>
                <w:sz w:val="21"/>
              </w:rPr>
              <w:t>负责开发公司数据展示平台</w:t>
            </w:r>
            <w:r>
              <w:rPr>
                <w:rFonts w:ascii="Calibri" w:eastAsia="Calibri"/>
                <w:color w:val="333333"/>
                <w:spacing w:val="-1"/>
                <w:w w:val="95"/>
                <w:sz w:val="21"/>
              </w:rPr>
              <w:t>EFlowEngine</w:t>
            </w:r>
            <w:r>
              <w:rPr>
                <w:color w:val="333333"/>
                <w:spacing w:val="-1"/>
                <w:w w:val="95"/>
                <w:sz w:val="21"/>
              </w:rPr>
              <w:t>（⼀一款在线编写代码，配置展示接⼝口的数据可视化产</w:t>
            </w:r>
            <w:r>
              <w:rPr>
                <w:color w:val="333333"/>
                <w:sz w:val="21"/>
              </w:rPr>
              <w:t>品）；</w:t>
            </w:r>
          </w:p>
          <w:p>
            <w:pPr>
              <w:pStyle w:val="10"/>
              <w:numPr>
                <w:ilvl w:val="0"/>
                <w:numId w:val="4"/>
              </w:numPr>
              <w:tabs>
                <w:tab w:val="left" w:pos="695"/>
              </w:tabs>
              <w:spacing w:before="1" w:after="0" w:line="240" w:lineRule="auto"/>
              <w:ind w:left="694" w:right="0" w:hanging="289"/>
              <w:jc w:val="left"/>
              <w:rPr>
                <w:sz w:val="21"/>
              </w:rPr>
            </w:pPr>
            <w:r>
              <w:rPr>
                <w:color w:val="333333"/>
                <w:sz w:val="21"/>
              </w:rPr>
              <w:t>当客户公司有需要时到现场为客户提供调试维护等技术⽀支持服务。</w:t>
            </w:r>
          </w:p>
        </w:tc>
      </w:tr>
    </w:tbl>
    <w:p>
      <w:pPr>
        <w:spacing w:after="0" w:line="240" w:lineRule="auto"/>
        <w:jc w:val="left"/>
        <w:rPr>
          <w:sz w:val="21"/>
        </w:rPr>
        <w:sectPr>
          <w:pgSz w:w="11900" w:h="16840"/>
          <w:pgMar w:top="800" w:right="1100" w:bottom="280" w:left="1120" w:header="720" w:footer="720" w:gutter="0"/>
          <w:pgBorders>
            <w:top w:val="none" w:sz="0" w:space="0"/>
            <w:left w:val="none" w:sz="0" w:space="0"/>
            <w:bottom w:val="none" w:sz="0" w:space="0"/>
            <w:right w:val="none" w:sz="0" w:space="0"/>
          </w:pgBorders>
        </w:sectPr>
      </w:pPr>
    </w:p>
    <w:p>
      <w:pPr>
        <w:spacing w:before="1"/>
        <w:ind w:right="0"/>
        <w:jc w:val="left"/>
        <w:rPr>
          <w:rFonts w:hint="eastAsia" w:ascii="Microsoft JhengHei UI" w:eastAsia="Microsoft JhengHei UI"/>
          <w:b/>
          <w:color w:val="333333"/>
          <w:sz w:val="32"/>
        </w:rPr>
      </w:pPr>
      <w:bookmarkStart w:id="7" w:name="任务型流程图编辑器"/>
      <w:bookmarkEnd w:id="7"/>
      <w:bookmarkStart w:id="8" w:name="项目经历"/>
      <w:bookmarkEnd w:id="8"/>
      <w:bookmarkStart w:id="9" w:name="YiBot自动问答数据管理平台"/>
      <w:bookmarkEnd w:id="9"/>
      <w:bookmarkStart w:id="10" w:name="EFlowEngine数据可视化平台"/>
      <w:bookmarkEnd w:id="10"/>
      <w:bookmarkStart w:id="11" w:name="基于企业微信的内部统一登录鉴权平台"/>
      <w:bookmarkEnd w:id="11"/>
      <w:r>
        <w:rPr>
          <w:rFonts w:hint="eastAsia" w:ascii="Microsoft JhengHei UI" w:eastAsia="Microsoft JhengHei UI"/>
          <w:b/>
          <w:color w:val="333333"/>
          <w:sz w:val="32"/>
        </w:rPr>
        <w:t>项⽬目经历</w:t>
      </w:r>
    </w:p>
    <w:p>
      <w:pPr>
        <w:spacing w:before="112"/>
        <w:ind w:right="0"/>
        <w:jc w:val="left"/>
        <w:rPr>
          <w:rFonts w:hint="eastAsia" w:ascii="Microsoft JhengHei UI" w:eastAsia="Microsoft JhengHei UI"/>
          <w:b/>
          <w:color w:val="333333"/>
          <w:sz w:val="25"/>
        </w:rPr>
      </w:pPr>
      <w:r>
        <w:rPr>
          <w:rFonts w:hint="eastAsia" w:ascii="Microsoft JhengHei UI" w:eastAsia="Microsoft JhengHei UI"/>
          <w:b/>
          <w:color w:val="333333"/>
          <w:sz w:val="25"/>
        </w:rPr>
        <w:t>任务型流程图编辑器器</w:t>
      </w:r>
    </w:p>
    <w:tbl>
      <w:tblPr>
        <w:tblStyle w:val="5"/>
        <w:tblW w:w="0" w:type="auto"/>
        <w:tblInd w:w="125" w:type="dxa"/>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Layout w:type="autofit"/>
        <w:tblCellMar>
          <w:left w:w="108" w:type="dxa"/>
          <w:right w:w="108" w:type="dxa"/>
        </w:tblCellMar>
      </w:tblPr>
      <w:tblGrid>
        <w:gridCol w:w="9645"/>
      </w:tblGrid>
      <w:tr>
        <w:tblPrEx>
          <w:tbl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insideH w:val="single" w:color="D7D7D7" w:themeColor="background1" w:themeShade="D8" w:sz="4" w:space="0"/>
            <w:insideV w:val="single" w:color="D7D7D7" w:themeColor="background1" w:themeShade="D8" w:sz="4" w:space="0"/>
          </w:tblBorders>
          <w:tblCellMar>
            <w:left w:w="108" w:type="dxa"/>
            <w:right w:w="108" w:type="dxa"/>
          </w:tblCellMar>
        </w:tblPrEx>
        <w:tc>
          <w:tcPr>
            <w:tcW w:w="9645" w:type="dxa"/>
            <w:tcBorders>
              <w:tl2br w:val="nil"/>
              <w:tr2bl w:val="nil"/>
            </w:tcBorders>
          </w:tcPr>
          <w:p>
            <w:pPr>
              <w:spacing w:before="230"/>
              <w:ind w:left="208" w:right="0" w:firstLine="0"/>
              <w:jc w:val="left"/>
              <w:rPr>
                <w:rFonts w:hint="eastAsia" w:ascii="Microsoft JhengHei UI" w:eastAsia="Microsoft JhengHei UI"/>
                <w:b/>
                <w:sz w:val="21"/>
              </w:rPr>
            </w:pPr>
            <w:r>
              <w:rPr>
                <w:rFonts w:ascii="Trebuchet MS" w:eastAsia="Trebuchet MS"/>
                <w:b/>
                <w:color w:val="333333"/>
                <w:w w:val="95"/>
                <w:sz w:val="21"/>
              </w:rPr>
              <w:t xml:space="preserve">2018/09 - </w:t>
            </w:r>
            <w:r>
              <w:rPr>
                <w:rFonts w:hint="eastAsia" w:ascii="Microsoft JhengHei UI" w:eastAsia="Microsoft JhengHei UI"/>
                <w:b/>
                <w:color w:val="333333"/>
                <w:w w:val="95"/>
                <w:sz w:val="21"/>
              </w:rPr>
              <w:t>⾄至今</w:t>
            </w:r>
          </w:p>
          <w:p>
            <w:pPr>
              <w:pStyle w:val="3"/>
              <w:spacing w:before="179"/>
              <w:ind w:left="208"/>
            </w:pPr>
            <w:r>
              <w:rPr>
                <w:color w:val="333333"/>
                <w:w w:val="85"/>
              </w:rPr>
              <w:t>⾃自动问答机器器⼈人多轮会话场景下管理理流程图节点的编辑器器，经调研对⽐比</w:t>
            </w:r>
            <w:r>
              <w:rPr>
                <w:rFonts w:ascii="Calibri" w:eastAsia="Calibri"/>
                <w:color w:val="333333"/>
                <w:w w:val="85"/>
              </w:rPr>
              <w:t>G6Editor</w:t>
            </w:r>
            <w:r>
              <w:rPr>
                <w:color w:val="333333"/>
                <w:w w:val="85"/>
              </w:rPr>
              <w:t>（阿⾥里里开源项</w:t>
            </w:r>
          </w:p>
          <w:p>
            <w:pPr>
              <w:pStyle w:val="3"/>
              <w:spacing w:before="51"/>
              <w:ind w:left="208"/>
            </w:pPr>
            <w:r>
              <w:rPr>
                <w:color w:val="333333"/>
              </w:rPr>
              <w:t>⽬目），</w:t>
            </w:r>
            <w:r>
              <w:rPr>
                <w:rFonts w:ascii="Calibri" w:eastAsia="Calibri"/>
                <w:color w:val="333333"/>
              </w:rPr>
              <w:t>D3js</w:t>
            </w:r>
            <w:r>
              <w:rPr>
                <w:color w:val="333333"/>
              </w:rPr>
              <w:t>，最终决定使⽤用原⽣生</w:t>
            </w:r>
            <w:r>
              <w:rPr>
                <w:rFonts w:ascii="Calibri" w:eastAsia="Calibri"/>
                <w:color w:val="333333"/>
              </w:rPr>
              <w:t>JavaScript/SVG</w:t>
            </w:r>
            <w:r>
              <w:rPr>
                <w:color w:val="333333"/>
              </w:rPr>
              <w:t>实现。</w:t>
            </w:r>
          </w:p>
          <w:p>
            <w:pPr>
              <w:pStyle w:val="3"/>
              <w:spacing w:before="212" w:line="285" w:lineRule="auto"/>
              <w:ind w:left="208" w:right="254"/>
            </w:pPr>
            <w:r>
              <w:rPr>
                <w:color w:val="333333"/>
                <w:spacing w:val="-1"/>
                <w:w w:val="90"/>
              </w:rPr>
              <w:t xml:space="preserve">解决原有流程图业务逻辑和视图渲染逻辑⾼高度耦合，难以维护，扩展受限于三⽅方库，流程图布线复    </w:t>
            </w:r>
            <w:r>
              <w:rPr>
                <w:color w:val="333333"/>
              </w:rPr>
              <w:t>杂，渲染性能较差等问题。</w:t>
            </w:r>
          </w:p>
          <w:p>
            <w:pPr>
              <w:pStyle w:val="3"/>
              <w:spacing w:before="176" w:line="280" w:lineRule="auto"/>
              <w:ind w:left="208" w:right="362"/>
            </w:pPr>
            <w:r>
              <w:rPr>
                <w:color w:val="333333"/>
                <w:spacing w:val="-1"/>
                <w:w w:val="90"/>
              </w:rPr>
              <w:t>项⽬目开发难点有布线规避调度设计，</w:t>
            </w:r>
            <w:r>
              <w:rPr>
                <w:rFonts w:ascii="Calibri" w:hAnsi="Calibri" w:eastAsia="Calibri"/>
                <w:color w:val="333333"/>
                <w:w w:val="90"/>
              </w:rPr>
              <w:t>DOM</w:t>
            </w:r>
            <w:r>
              <w:rPr>
                <w:color w:val="333333"/>
                <w:w w:val="90"/>
              </w:rPr>
              <w:t>更更新优化，包括使⽤用图节点和</w:t>
            </w:r>
            <w:r>
              <w:rPr>
                <w:rFonts w:ascii="Calibri" w:hAnsi="Calibri" w:eastAsia="Calibri"/>
                <w:color w:val="333333"/>
                <w:w w:val="90"/>
              </w:rPr>
              <w:t>DOM</w:t>
            </w:r>
            <w:r>
              <w:rPr>
                <w:color w:val="333333"/>
                <w:w w:val="90"/>
              </w:rPr>
              <w:t>元素双重</w:t>
            </w:r>
            <w:r>
              <w:rPr>
                <w:rFonts w:ascii="Calibri" w:hAnsi="Calibri" w:eastAsia="Calibri"/>
                <w:color w:val="333333"/>
                <w:w w:val="90"/>
              </w:rPr>
              <w:t>Di</w:t>
            </w:r>
            <w:r>
              <w:rPr>
                <w:rFonts w:ascii="Courier New" w:hAnsi="Courier New" w:eastAsia="Courier New"/>
                <w:color w:val="333333"/>
                <w:w w:val="90"/>
              </w:rPr>
              <w:t>ﬀ</w:t>
            </w:r>
            <w:r>
              <w:rPr>
                <w:color w:val="333333"/>
                <w:spacing w:val="-6"/>
                <w:w w:val="90"/>
              </w:rPr>
              <w:t xml:space="preserve">设计，    </w:t>
            </w:r>
            <w:r>
              <w:rPr>
                <w:color w:val="333333"/>
              </w:rPr>
              <w:t>异步批量量更更新等。</w:t>
            </w:r>
          </w:p>
          <w:p>
            <w:pPr>
              <w:pStyle w:val="3"/>
              <w:spacing w:before="168"/>
              <w:ind w:left="208"/>
            </w:pPr>
            <w:r>
              <w:rPr>
                <w:color w:val="333333"/>
                <w:w w:val="90"/>
              </w:rPr>
              <w:t>个⼈人独⽴立开发维护⾄至今。</w:t>
            </w:r>
          </w:p>
          <w:p>
            <w:pPr>
              <w:spacing w:before="112"/>
              <w:ind w:right="0"/>
              <w:jc w:val="left"/>
              <w:rPr>
                <w:rFonts w:hint="eastAsia" w:ascii="Microsoft JhengHei UI" w:eastAsia="Microsoft JhengHei UI"/>
                <w:b/>
                <w:color w:val="333333"/>
                <w:sz w:val="25"/>
                <w:vertAlign w:val="baseline"/>
              </w:rPr>
            </w:pPr>
          </w:p>
        </w:tc>
      </w:tr>
    </w:tbl>
    <w:p>
      <w:pPr>
        <w:spacing w:before="112"/>
        <w:ind w:left="105" w:right="0" w:firstLine="0"/>
        <w:jc w:val="left"/>
        <w:rPr>
          <w:rFonts w:hint="eastAsia" w:ascii="Microsoft JhengHei UI" w:eastAsia="Microsoft JhengHei UI"/>
          <w:b/>
          <w:color w:val="333333"/>
          <w:sz w:val="25"/>
        </w:rPr>
      </w:pPr>
    </w:p>
    <w:p>
      <w:pPr>
        <w:pStyle w:val="3"/>
        <w:rPr>
          <w:rFonts w:hint="eastAsia" w:ascii="Microsoft JhengHei UI" w:eastAsia="Microsoft JhengHei UI"/>
          <w:sz w:val="25"/>
        </w:rPr>
        <w:sectPr>
          <w:pgSz w:w="11900" w:h="16840"/>
          <w:pgMar w:top="740" w:right="1100" w:bottom="280" w:left="1120" w:header="720" w:footer="720" w:gutter="0"/>
          <w:pgBorders>
            <w:top w:val="none" w:sz="0" w:space="0"/>
            <w:left w:val="none" w:sz="0" w:space="0"/>
            <w:bottom w:val="none" w:sz="0" w:space="0"/>
            <w:right w:val="none" w:sz="0" w:space="0"/>
          </w:pgBorders>
        </w:sectPr>
      </w:pPr>
    </w:p>
    <w:p>
      <w:pPr>
        <w:pStyle w:val="3"/>
        <w:spacing w:before="0"/>
        <w:ind w:left="105"/>
        <w:rPr>
          <w:rFonts w:ascii="Microsoft JhengHei UI"/>
          <w:sz w:val="20"/>
        </w:rPr>
      </w:pPr>
      <w:bookmarkStart w:id="12" w:name="主要技能"/>
      <w:bookmarkEnd w:id="12"/>
      <w:r>
        <w:rPr>
          <w:rFonts w:ascii="Microsoft JhengHei UI"/>
          <w:position w:val="0"/>
          <w:sz w:val="20"/>
        </w:rPr>
        <mc:AlternateContent>
          <mc:Choice Requires="wps">
            <w:drawing>
              <wp:inline distT="0" distB="0" distL="114300" distR="114300">
                <wp:extent cx="5990590" cy="1169670"/>
                <wp:effectExtent l="5080" t="5080" r="5080" b="6350"/>
                <wp:docPr id="5" name="文本框 13"/>
                <wp:cNvGraphicFramePr/>
                <a:graphic xmlns:a="http://schemas.openxmlformats.org/drawingml/2006/main">
                  <a:graphicData uri="http://schemas.microsoft.com/office/word/2010/wordprocessingShape">
                    <wps:wsp>
                      <wps:cNvSpPr txBox="1"/>
                      <wps:spPr>
                        <a:xfrm>
                          <a:off x="0" y="0"/>
                          <a:ext cx="5990590" cy="1169670"/>
                        </a:xfrm>
                        <a:prstGeom prst="rect">
                          <a:avLst/>
                        </a:prstGeom>
                        <a:noFill/>
                        <a:ln w="10170" cap="flat" cmpd="sng">
                          <a:solidFill>
                            <a:srgbClr val="DFE2E5"/>
                          </a:solidFill>
                          <a:prstDash val="solid"/>
                          <a:miter/>
                          <a:headEnd type="none" w="med" len="med"/>
                          <a:tailEnd type="none" w="med" len="med"/>
                        </a:ln>
                      </wps:spPr>
                      <wps:txbx>
                        <w:txbxContent>
                          <w:p>
                            <w:pPr>
                              <w:pStyle w:val="3"/>
                              <w:spacing w:before="14"/>
                              <w:rPr>
                                <w:rFonts w:ascii="Microsoft JhengHei UI"/>
                                <w:b/>
                                <w:sz w:val="16"/>
                              </w:rPr>
                            </w:pPr>
                          </w:p>
                          <w:p>
                            <w:pPr>
                              <w:spacing w:before="0"/>
                              <w:ind w:left="208" w:right="0" w:firstLine="0"/>
                              <w:jc w:val="left"/>
                              <w:rPr>
                                <w:rFonts w:ascii="Trebuchet MS"/>
                                <w:b/>
                                <w:sz w:val="21"/>
                              </w:rPr>
                            </w:pPr>
                            <w:r>
                              <w:rPr>
                                <w:rFonts w:ascii="Trebuchet MS"/>
                                <w:b/>
                                <w:color w:val="333333"/>
                                <w:sz w:val="21"/>
                              </w:rPr>
                              <w:t>2017/05 - 2018/04</w:t>
                            </w:r>
                          </w:p>
                          <w:p>
                            <w:pPr>
                              <w:pStyle w:val="3"/>
                              <w:spacing w:before="240"/>
                              <w:ind w:left="208"/>
                            </w:pPr>
                            <w:r>
                              <w:rPr>
                                <w:color w:val="333333"/>
                              </w:rPr>
                              <w:t>公司的主要产品，⼀一款物联⽹网的数据可视化平台，负责该平台的开发和维护。</w:t>
                            </w:r>
                          </w:p>
                          <w:p>
                            <w:pPr>
                              <w:pStyle w:val="3"/>
                              <w:spacing w:before="212"/>
                              <w:ind w:left="208"/>
                            </w:pPr>
                            <w:r>
                              <w:rPr>
                                <w:color w:val="333333"/>
                              </w:rPr>
                              <w:t>负责前端可视化组件的开发（可视化组件使⽤用</w:t>
                            </w:r>
                            <w:r>
                              <w:rPr>
                                <w:rFonts w:ascii="Calibri" w:eastAsia="Calibri"/>
                                <w:color w:val="333333"/>
                              </w:rPr>
                              <w:t>ECharts</w:t>
                            </w:r>
                            <w:r>
                              <w:rPr>
                                <w:color w:val="333333"/>
                              </w:rPr>
                              <w:t>），数据库使⽤用</w:t>
                            </w:r>
                            <w:r>
                              <w:rPr>
                                <w:rFonts w:ascii="Calibri" w:eastAsia="Calibri"/>
                                <w:color w:val="333333"/>
                              </w:rPr>
                              <w:t>MongoDB</w:t>
                            </w:r>
                            <w:r>
                              <w:rPr>
                                <w:color w:val="333333"/>
                              </w:rPr>
                              <w:t>。</w:t>
                            </w:r>
                          </w:p>
                        </w:txbxContent>
                      </wps:txbx>
                      <wps:bodyPr lIns="0" tIns="0" rIns="0" bIns="0" upright="1"/>
                    </wps:wsp>
                  </a:graphicData>
                </a:graphic>
              </wp:inline>
            </w:drawing>
          </mc:Choice>
          <mc:Fallback>
            <w:pict>
              <v:shape id="文本框 13" o:spid="_x0000_s1026" o:spt="202" type="#_x0000_t202" style="height:92.1pt;width:471.7pt;" filled="f" stroked="t" coordsize="21600,21600" o:gfxdata="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rsWs9gAAAAFAQAADwAAAAAAAAABACAAAAAiAAAAZHJzL2Rvd25y&#10;ZXYueG1sUEsBAhQAFAAAAAgAh07iQDYaBd7+AQAA5gMAAA4AAAAAAAAAAQAgAAAAJwEAAGRycy9l&#10;Mm9Eb2MueG1sUEsFBgAAAAAGAAYAWQEAAJcFAAAAAA==&#10;">
                <v:fill on="f" focussize="0,0"/>
                <v:stroke weight="0.800787401574803pt" color="#DFE2E5" joinstyle="miter"/>
                <v:imagedata o:title=""/>
                <o:lock v:ext="edit" aspectratio="f"/>
                <v:textbox inset="0mm,0mm,0mm,0mm">
                  <w:txbxContent>
                    <w:p>
                      <w:pPr>
                        <w:pStyle w:val="3"/>
                        <w:spacing w:before="14"/>
                        <w:rPr>
                          <w:rFonts w:ascii="Microsoft JhengHei UI"/>
                          <w:b/>
                          <w:sz w:val="16"/>
                        </w:rPr>
                      </w:pPr>
                    </w:p>
                    <w:p>
                      <w:pPr>
                        <w:spacing w:before="0"/>
                        <w:ind w:left="208" w:right="0" w:firstLine="0"/>
                        <w:jc w:val="left"/>
                        <w:rPr>
                          <w:rFonts w:ascii="Trebuchet MS"/>
                          <w:b/>
                          <w:sz w:val="21"/>
                        </w:rPr>
                      </w:pPr>
                      <w:r>
                        <w:rPr>
                          <w:rFonts w:ascii="Trebuchet MS"/>
                          <w:b/>
                          <w:color w:val="333333"/>
                          <w:sz w:val="21"/>
                        </w:rPr>
                        <w:t>2017/05 - 2018/04</w:t>
                      </w:r>
                    </w:p>
                    <w:p>
                      <w:pPr>
                        <w:pStyle w:val="3"/>
                        <w:spacing w:before="240"/>
                        <w:ind w:left="208"/>
                      </w:pPr>
                      <w:r>
                        <w:rPr>
                          <w:color w:val="333333"/>
                        </w:rPr>
                        <w:t>公司的主要产品，⼀一款物联⽹网的数据可视化平台，负责该平台的开发和维护。</w:t>
                      </w:r>
                    </w:p>
                    <w:p>
                      <w:pPr>
                        <w:pStyle w:val="3"/>
                        <w:spacing w:before="212"/>
                        <w:ind w:left="208"/>
                      </w:pPr>
                      <w:r>
                        <w:rPr>
                          <w:color w:val="333333"/>
                        </w:rPr>
                        <w:t>负责前端可视化组件的开发（可视化组件使⽤用</w:t>
                      </w:r>
                      <w:r>
                        <w:rPr>
                          <w:rFonts w:ascii="Calibri" w:eastAsia="Calibri"/>
                          <w:color w:val="333333"/>
                        </w:rPr>
                        <w:t>ECharts</w:t>
                      </w:r>
                      <w:r>
                        <w:rPr>
                          <w:color w:val="333333"/>
                        </w:rPr>
                        <w:t>），数据库使⽤用</w:t>
                      </w:r>
                      <w:r>
                        <w:rPr>
                          <w:rFonts w:ascii="Calibri" w:eastAsia="Calibri"/>
                          <w:color w:val="333333"/>
                        </w:rPr>
                        <w:t>MongoDB</w:t>
                      </w:r>
                      <w:r>
                        <w:rPr>
                          <w:color w:val="333333"/>
                        </w:rPr>
                        <w:t>。</w:t>
                      </w:r>
                    </w:p>
                  </w:txbxContent>
                </v:textbox>
                <w10:wrap type="none"/>
                <w10:anchorlock/>
              </v:shape>
            </w:pict>
          </mc:Fallback>
        </mc:AlternateContent>
      </w:r>
    </w:p>
    <w:p>
      <w:pPr>
        <w:pStyle w:val="3"/>
        <w:spacing w:before="5"/>
        <w:rPr>
          <w:rFonts w:ascii="Microsoft JhengHei UI"/>
          <w:b/>
          <w:sz w:val="5"/>
        </w:rPr>
      </w:pPr>
    </w:p>
    <w:p>
      <w:pPr>
        <w:spacing w:before="5"/>
        <w:ind w:left="105" w:right="0" w:firstLine="0"/>
        <w:jc w:val="left"/>
        <w:rPr>
          <w:rFonts w:hint="eastAsia" w:ascii="Microsoft JhengHei UI" w:eastAsia="Microsoft JhengHei UI"/>
          <w:b/>
          <w:sz w:val="32"/>
        </w:rPr>
      </w:pPr>
      <w:r>
        <w:rPr>
          <w:rFonts w:hint="eastAsia" w:ascii="Microsoft JhengHei UI" w:eastAsia="Microsoft JhengHei UI"/>
          <w:b/>
          <w:color w:val="333333"/>
          <w:sz w:val="32"/>
        </w:rPr>
        <w:t>主要技能</w:t>
      </w:r>
    </w:p>
    <w:p>
      <w:pPr>
        <w:pStyle w:val="3"/>
        <w:rPr>
          <w:rFonts w:ascii="Microsoft JhengHei UI"/>
          <w:b/>
          <w:sz w:val="8"/>
        </w:rPr>
      </w:pPr>
    </w:p>
    <w:tbl>
      <w:tblPr>
        <w:tblStyle w:val="4"/>
        <w:tblW w:w="0" w:type="auto"/>
        <w:tblInd w:w="125" w:type="dxa"/>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Layout w:type="fixed"/>
        <w:tblCellMar>
          <w:top w:w="0" w:type="dxa"/>
          <w:left w:w="0" w:type="dxa"/>
          <w:bottom w:w="0" w:type="dxa"/>
          <w:right w:w="0" w:type="dxa"/>
        </w:tblCellMar>
      </w:tblPr>
      <w:tblGrid>
        <w:gridCol w:w="9434"/>
      </w:tblGrid>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PrEx>
        <w:trPr>
          <w:trHeight w:val="508" w:hRule="atLeast"/>
        </w:trPr>
        <w:tc>
          <w:tcPr>
            <w:tcW w:w="9434" w:type="dxa"/>
            <w:shd w:val="clear" w:color="auto" w:fill="F8F8F8"/>
          </w:tcPr>
          <w:p>
            <w:pPr>
              <w:pStyle w:val="10"/>
              <w:rPr>
                <w:rFonts w:hint="eastAsia" w:ascii="Microsoft JhengHei UI" w:eastAsia="Microsoft JhengHei UI"/>
                <w:b/>
                <w:sz w:val="21"/>
              </w:rPr>
            </w:pPr>
            <w:r>
              <w:rPr>
                <w:rFonts w:hint="eastAsia" w:ascii="Microsoft JhengHei UI" w:eastAsia="Microsoft JhengHei UI"/>
                <w:b/>
                <w:color w:val="333333"/>
                <w:sz w:val="21"/>
              </w:rPr>
              <w:t>前端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1325" w:hRule="atLeast"/>
        </w:trPr>
        <w:tc>
          <w:tcPr>
            <w:tcW w:w="9434" w:type="dxa"/>
          </w:tcPr>
          <w:p>
            <w:pPr>
              <w:pStyle w:val="10"/>
              <w:spacing w:before="17"/>
              <w:ind w:left="0"/>
              <w:rPr>
                <w:rFonts w:ascii="Microsoft JhengHei UI"/>
                <w:b/>
                <w:sz w:val="15"/>
              </w:rPr>
            </w:pPr>
          </w:p>
          <w:p>
            <w:pPr>
              <w:pStyle w:val="10"/>
              <w:spacing w:before="0" w:line="429" w:lineRule="auto"/>
              <w:ind w:right="793"/>
              <w:rPr>
                <w:sz w:val="21"/>
              </w:rPr>
            </w:pPr>
            <w:r>
              <w:rPr>
                <w:color w:val="333333"/>
                <w:spacing w:val="-2"/>
                <w:sz w:val="21"/>
              </w:rPr>
              <w:t>熟练掌握</w:t>
            </w:r>
            <w:r>
              <w:rPr>
                <w:rFonts w:ascii="Calibri" w:eastAsia="Calibri"/>
                <w:color w:val="333333"/>
                <w:spacing w:val="-2"/>
                <w:sz w:val="21"/>
              </w:rPr>
              <w:t>HTML</w:t>
            </w:r>
            <w:r>
              <w:rPr>
                <w:color w:val="333333"/>
                <w:spacing w:val="-2"/>
                <w:sz w:val="21"/>
              </w:rPr>
              <w:t>，</w:t>
            </w:r>
            <w:r>
              <w:rPr>
                <w:rFonts w:ascii="Calibri" w:eastAsia="Calibri"/>
                <w:color w:val="333333"/>
                <w:spacing w:val="-2"/>
                <w:sz w:val="21"/>
              </w:rPr>
              <w:t>CSS</w:t>
            </w:r>
            <w:r>
              <w:rPr>
                <w:color w:val="333333"/>
                <w:spacing w:val="-2"/>
                <w:sz w:val="21"/>
              </w:rPr>
              <w:t>，</w:t>
            </w:r>
            <w:r>
              <w:rPr>
                <w:rFonts w:ascii="Calibri" w:eastAsia="Calibri"/>
                <w:color w:val="333333"/>
                <w:spacing w:val="-2"/>
                <w:sz w:val="21"/>
              </w:rPr>
              <w:t>JavaScript</w:t>
            </w:r>
            <w:r>
              <w:rPr>
                <w:color w:val="333333"/>
                <w:spacing w:val="-2"/>
                <w:sz w:val="21"/>
              </w:rPr>
              <w:t>，</w:t>
            </w:r>
            <w:r>
              <w:rPr>
                <w:rFonts w:ascii="Calibri" w:eastAsia="Calibri"/>
                <w:color w:val="333333"/>
                <w:spacing w:val="-2"/>
                <w:sz w:val="21"/>
              </w:rPr>
              <w:t>ESNext</w:t>
            </w:r>
            <w:r>
              <w:rPr>
                <w:color w:val="333333"/>
                <w:spacing w:val="-2"/>
                <w:sz w:val="21"/>
              </w:rPr>
              <w:t>，</w:t>
            </w:r>
            <w:r>
              <w:rPr>
                <w:rFonts w:ascii="Calibri" w:eastAsia="Calibri"/>
                <w:color w:val="333333"/>
                <w:spacing w:val="-2"/>
                <w:sz w:val="21"/>
              </w:rPr>
              <w:t>TypeScript</w:t>
            </w:r>
            <w:r>
              <w:rPr>
                <w:color w:val="333333"/>
                <w:spacing w:val="-2"/>
                <w:sz w:val="21"/>
              </w:rPr>
              <w:t>，熟悉前端构建⼯工具</w:t>
            </w:r>
            <w:r>
              <w:rPr>
                <w:rFonts w:ascii="Calibri" w:eastAsia="Calibri"/>
                <w:color w:val="333333"/>
                <w:spacing w:val="-1"/>
                <w:sz w:val="21"/>
              </w:rPr>
              <w:t>Webpack</w:t>
            </w:r>
            <w:r>
              <w:rPr>
                <w:color w:val="333333"/>
                <w:spacing w:val="-1"/>
                <w:sz w:val="21"/>
              </w:rPr>
              <w:t xml:space="preserve">等；  </w:t>
            </w:r>
            <w:r>
              <w:rPr>
                <w:color w:val="333333"/>
                <w:sz w:val="21"/>
              </w:rPr>
              <w:t>熟悉</w:t>
            </w:r>
            <w:r>
              <w:rPr>
                <w:rFonts w:ascii="Calibri" w:eastAsia="Calibri"/>
                <w:color w:val="333333"/>
                <w:sz w:val="21"/>
              </w:rPr>
              <w:t>jQuery</w:t>
            </w:r>
            <w:r>
              <w:rPr>
                <w:color w:val="333333"/>
                <w:sz w:val="21"/>
              </w:rPr>
              <w:t>，</w:t>
            </w:r>
            <w:r>
              <w:rPr>
                <w:rFonts w:ascii="Calibri" w:eastAsia="Calibri"/>
                <w:color w:val="333333"/>
                <w:sz w:val="21"/>
              </w:rPr>
              <w:t>Vue</w:t>
            </w:r>
            <w:r>
              <w:rPr>
                <w:color w:val="333333"/>
                <w:sz w:val="21"/>
              </w:rPr>
              <w:t>，</w:t>
            </w:r>
            <w:r>
              <w:rPr>
                <w:rFonts w:ascii="Calibri" w:eastAsia="Calibri"/>
                <w:color w:val="333333"/>
                <w:sz w:val="21"/>
              </w:rPr>
              <w:t>Vuex</w:t>
            </w:r>
            <w:r>
              <w:rPr>
                <w:color w:val="333333"/>
                <w:sz w:val="21"/>
              </w:rPr>
              <w:t>，</w:t>
            </w:r>
            <w:r>
              <w:rPr>
                <w:rFonts w:ascii="Calibri" w:eastAsia="Calibri"/>
                <w:color w:val="333333"/>
                <w:sz w:val="21"/>
              </w:rPr>
              <w:t>ElementUI</w:t>
            </w:r>
            <w:r>
              <w:rPr>
                <w:color w:val="333333"/>
                <w:sz w:val="21"/>
              </w:rPr>
              <w:t>，</w:t>
            </w:r>
            <w:r>
              <w:rPr>
                <w:rFonts w:ascii="Calibri" w:eastAsia="Calibri"/>
                <w:color w:val="333333"/>
                <w:sz w:val="21"/>
              </w:rPr>
              <w:t>React</w:t>
            </w:r>
            <w:r>
              <w:rPr>
                <w:color w:val="333333"/>
                <w:sz w:val="21"/>
              </w:rPr>
              <w:t>，</w:t>
            </w:r>
            <w:r>
              <w:rPr>
                <w:rFonts w:ascii="Calibri" w:eastAsia="Calibri"/>
                <w:color w:val="333333"/>
                <w:sz w:val="21"/>
              </w:rPr>
              <w:t>Redux</w:t>
            </w:r>
            <w:r>
              <w:rPr>
                <w:color w:val="333333"/>
                <w:sz w:val="21"/>
              </w:rPr>
              <w:t>，</w:t>
            </w:r>
            <w:r>
              <w:rPr>
                <w:rFonts w:ascii="Calibri" w:eastAsia="Calibri"/>
                <w:color w:val="333333"/>
                <w:sz w:val="21"/>
              </w:rPr>
              <w:t>Immutable</w:t>
            </w:r>
            <w:r>
              <w:rPr>
                <w:color w:val="333333"/>
                <w:sz w:val="21"/>
              </w:rPr>
              <w:t>，</w:t>
            </w:r>
            <w:r>
              <w:rPr>
                <w:rFonts w:ascii="Calibri" w:eastAsia="Calibri"/>
                <w:color w:val="333333"/>
                <w:sz w:val="21"/>
              </w:rPr>
              <w:t>Immer</w:t>
            </w:r>
            <w:r>
              <w:rPr>
                <w:color w:val="333333"/>
                <w:sz w:val="21"/>
              </w:rPr>
              <w:t>等相关库。</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9434" w:type="dxa"/>
            <w:shd w:val="clear" w:color="auto" w:fill="F8F8F8"/>
          </w:tcPr>
          <w:p>
            <w:pPr>
              <w:pStyle w:val="10"/>
              <w:rPr>
                <w:rFonts w:hint="eastAsia" w:ascii="Microsoft JhengHei UI" w:eastAsia="Microsoft JhengHei UI"/>
                <w:b/>
                <w:sz w:val="21"/>
              </w:rPr>
            </w:pPr>
            <w:r>
              <w:rPr>
                <w:rFonts w:hint="eastAsia" w:ascii="Microsoft JhengHei UI" w:eastAsia="Microsoft JhengHei UI"/>
                <w:b/>
                <w:color w:val="333333"/>
                <w:sz w:val="21"/>
              </w:rPr>
              <w:t>后端</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1645" w:hRule="atLeast"/>
        </w:trPr>
        <w:tc>
          <w:tcPr>
            <w:tcW w:w="9434" w:type="dxa"/>
          </w:tcPr>
          <w:p>
            <w:pPr>
              <w:pStyle w:val="10"/>
              <w:spacing w:before="17"/>
              <w:ind w:left="0"/>
              <w:rPr>
                <w:rFonts w:ascii="Microsoft JhengHei UI"/>
                <w:b/>
                <w:sz w:val="15"/>
              </w:rPr>
            </w:pPr>
          </w:p>
          <w:p>
            <w:pPr>
              <w:pStyle w:val="10"/>
              <w:spacing w:before="0"/>
              <w:rPr>
                <w:sz w:val="21"/>
              </w:rPr>
            </w:pPr>
            <w:r>
              <w:rPr>
                <w:color w:val="333333"/>
                <w:sz w:val="21"/>
              </w:rPr>
              <w:t>了了解</w:t>
            </w:r>
            <w:r>
              <w:rPr>
                <w:rFonts w:ascii="Calibri" w:eastAsia="Calibri"/>
                <w:color w:val="333333"/>
                <w:sz w:val="21"/>
              </w:rPr>
              <w:t>Node</w:t>
            </w:r>
            <w:r>
              <w:rPr>
                <w:color w:val="333333"/>
                <w:sz w:val="21"/>
              </w:rPr>
              <w:t>相关的后端开发，包括</w:t>
            </w:r>
            <w:r>
              <w:rPr>
                <w:rFonts w:ascii="Calibri" w:eastAsia="Calibri"/>
                <w:color w:val="333333"/>
                <w:sz w:val="21"/>
              </w:rPr>
              <w:t>Express</w:t>
            </w:r>
            <w:r>
              <w:rPr>
                <w:color w:val="333333"/>
                <w:sz w:val="21"/>
              </w:rPr>
              <w:t>，</w:t>
            </w:r>
            <w:r>
              <w:rPr>
                <w:rFonts w:ascii="Calibri" w:eastAsia="Calibri"/>
                <w:color w:val="333333"/>
                <w:sz w:val="21"/>
              </w:rPr>
              <w:t>Koa</w:t>
            </w:r>
            <w:r>
              <w:rPr>
                <w:color w:val="333333"/>
                <w:sz w:val="21"/>
              </w:rPr>
              <w:t>，</w:t>
            </w:r>
            <w:r>
              <w:rPr>
                <w:rFonts w:ascii="Calibri" w:eastAsia="Calibri"/>
                <w:color w:val="333333"/>
                <w:sz w:val="21"/>
              </w:rPr>
              <w:t>EggJS</w:t>
            </w:r>
            <w:r>
              <w:rPr>
                <w:color w:val="333333"/>
                <w:sz w:val="21"/>
              </w:rPr>
              <w:t>等。</w:t>
            </w:r>
          </w:p>
          <w:p>
            <w:pPr>
              <w:pStyle w:val="10"/>
              <w:spacing w:before="228" w:line="285" w:lineRule="auto"/>
              <w:ind w:right="209"/>
              <w:rPr>
                <w:sz w:val="21"/>
              </w:rPr>
            </w:pPr>
            <w:r>
              <w:rPr>
                <w:color w:val="333333"/>
                <w:spacing w:val="-2"/>
                <w:sz w:val="21"/>
              </w:rPr>
              <w:t>了了解</w:t>
            </w:r>
            <w:r>
              <w:rPr>
                <w:rFonts w:ascii="Calibri" w:eastAsia="Calibri"/>
                <w:color w:val="333333"/>
                <w:spacing w:val="-2"/>
                <w:sz w:val="21"/>
              </w:rPr>
              <w:t>Nginx</w:t>
            </w:r>
            <w:r>
              <w:rPr>
                <w:color w:val="333333"/>
                <w:spacing w:val="-2"/>
                <w:sz w:val="21"/>
              </w:rPr>
              <w:t>，</w:t>
            </w:r>
            <w:r>
              <w:rPr>
                <w:rFonts w:ascii="Calibri" w:eastAsia="Calibri"/>
                <w:color w:val="333333"/>
                <w:spacing w:val="-2"/>
                <w:sz w:val="21"/>
              </w:rPr>
              <w:t>OpenResty</w:t>
            </w:r>
            <w:r>
              <w:rPr>
                <w:color w:val="333333"/>
                <w:spacing w:val="-2"/>
                <w:sz w:val="21"/>
              </w:rPr>
              <w:t>，</w:t>
            </w:r>
            <w:r>
              <w:rPr>
                <w:rFonts w:ascii="Calibri" w:eastAsia="Calibri"/>
                <w:color w:val="333333"/>
                <w:spacing w:val="-2"/>
                <w:sz w:val="21"/>
              </w:rPr>
              <w:t>Docker</w:t>
            </w:r>
            <w:r>
              <w:rPr>
                <w:color w:val="333333"/>
                <w:spacing w:val="-2"/>
                <w:sz w:val="21"/>
              </w:rPr>
              <w:t>，</w:t>
            </w:r>
            <w:r>
              <w:rPr>
                <w:rFonts w:ascii="Calibri" w:eastAsia="Calibri"/>
                <w:color w:val="333333"/>
                <w:spacing w:val="-2"/>
                <w:sz w:val="21"/>
              </w:rPr>
              <w:t>MongoDB</w:t>
            </w:r>
            <w:r>
              <w:rPr>
                <w:color w:val="333333"/>
                <w:spacing w:val="-2"/>
                <w:sz w:val="21"/>
              </w:rPr>
              <w:t>，</w:t>
            </w:r>
            <w:r>
              <w:rPr>
                <w:rFonts w:ascii="Calibri" w:eastAsia="Calibri"/>
                <w:color w:val="333333"/>
                <w:spacing w:val="-2"/>
                <w:sz w:val="21"/>
              </w:rPr>
              <w:t>Redis</w:t>
            </w:r>
            <w:r>
              <w:rPr>
                <w:color w:val="333333"/>
                <w:spacing w:val="-2"/>
                <w:sz w:val="21"/>
              </w:rPr>
              <w:t>，</w:t>
            </w:r>
            <w:r>
              <w:rPr>
                <w:rFonts w:ascii="Calibri" w:eastAsia="Calibri"/>
                <w:color w:val="333333"/>
                <w:spacing w:val="-2"/>
                <w:sz w:val="21"/>
              </w:rPr>
              <w:t>RabbitMQ</w:t>
            </w:r>
            <w:r>
              <w:rPr>
                <w:color w:val="333333"/>
                <w:spacing w:val="-2"/>
                <w:sz w:val="21"/>
              </w:rPr>
              <w:t>，</w:t>
            </w:r>
            <w:r>
              <w:rPr>
                <w:rFonts w:ascii="Calibri" w:eastAsia="Calibri"/>
                <w:color w:val="333333"/>
                <w:spacing w:val="-2"/>
                <w:sz w:val="21"/>
              </w:rPr>
              <w:t>MySQL</w:t>
            </w:r>
            <w:r>
              <w:rPr>
                <w:color w:val="333333"/>
                <w:spacing w:val="-3"/>
                <w:sz w:val="21"/>
              </w:rPr>
              <w:t>等后端常⽤用技术；基</w:t>
            </w:r>
            <w:r>
              <w:rPr>
                <w:color w:val="333333"/>
                <w:spacing w:val="81"/>
                <w:sz w:val="21"/>
              </w:rPr>
              <w:t xml:space="preserve"> </w:t>
            </w:r>
            <w:r>
              <w:rPr>
                <w:color w:val="333333"/>
                <w:sz w:val="21"/>
              </w:rPr>
              <w:t>本了了解</w:t>
            </w:r>
            <w:r>
              <w:rPr>
                <w:rFonts w:ascii="Calibri" w:eastAsia="Calibri"/>
                <w:color w:val="333333"/>
                <w:sz w:val="21"/>
              </w:rPr>
              <w:t>Java</w:t>
            </w:r>
            <w:r>
              <w:rPr>
                <w:rFonts w:ascii="Calibri" w:eastAsia="Calibri"/>
                <w:color w:val="333333"/>
                <w:spacing w:val="4"/>
                <w:sz w:val="21"/>
              </w:rPr>
              <w:t xml:space="preserve"> </w:t>
            </w:r>
            <w:r>
              <w:rPr>
                <w:rFonts w:ascii="Calibri" w:eastAsia="Calibri"/>
                <w:color w:val="333333"/>
                <w:sz w:val="21"/>
              </w:rPr>
              <w:t>Web</w:t>
            </w:r>
            <w:r>
              <w:rPr>
                <w:color w:val="333333"/>
                <w:sz w:val="21"/>
              </w:rPr>
              <w:t>开发。</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508" w:hRule="atLeast"/>
        </w:trPr>
        <w:tc>
          <w:tcPr>
            <w:tcW w:w="9434" w:type="dxa"/>
            <w:shd w:val="clear" w:color="auto" w:fill="F8F8F8"/>
          </w:tcPr>
          <w:p>
            <w:pPr>
              <w:pStyle w:val="10"/>
              <w:rPr>
                <w:rFonts w:hint="eastAsia" w:ascii="Microsoft JhengHei UI" w:eastAsia="Microsoft JhengHei UI"/>
                <w:b/>
                <w:sz w:val="21"/>
              </w:rPr>
            </w:pPr>
            <w:r>
              <w:rPr>
                <w:rFonts w:hint="eastAsia" w:ascii="Microsoft JhengHei UI" w:eastAsia="Microsoft JhengHei UI"/>
                <w:b/>
                <w:color w:val="333333"/>
                <w:sz w:val="21"/>
              </w:rPr>
              <w:t>其他</w:t>
            </w:r>
          </w:p>
        </w:tc>
      </w:tr>
      <w:tr>
        <w:tblPrEx>
          <w:tblBorders>
            <w:top w:val="single" w:color="DFE2E5" w:sz="8" w:space="0"/>
            <w:left w:val="single" w:color="DFE2E5" w:sz="8" w:space="0"/>
            <w:bottom w:val="single" w:color="DFE2E5" w:sz="8" w:space="0"/>
            <w:right w:val="single" w:color="DFE2E5" w:sz="8" w:space="0"/>
            <w:insideH w:val="single" w:color="DFE2E5" w:sz="8" w:space="0"/>
            <w:insideV w:val="single" w:color="DFE2E5" w:sz="8" w:space="0"/>
          </w:tblBorders>
          <w:tblCellMar>
            <w:top w:w="0" w:type="dxa"/>
            <w:left w:w="0" w:type="dxa"/>
            <w:bottom w:w="0" w:type="dxa"/>
            <w:right w:w="0" w:type="dxa"/>
          </w:tblCellMar>
        </w:tblPrEx>
        <w:trPr>
          <w:trHeight w:val="844" w:hRule="atLeast"/>
        </w:trPr>
        <w:tc>
          <w:tcPr>
            <w:tcW w:w="9434" w:type="dxa"/>
          </w:tcPr>
          <w:p>
            <w:pPr>
              <w:pStyle w:val="10"/>
              <w:spacing w:before="17"/>
              <w:ind w:left="0"/>
              <w:rPr>
                <w:rFonts w:ascii="Microsoft JhengHei UI"/>
                <w:b/>
                <w:sz w:val="15"/>
              </w:rPr>
            </w:pPr>
          </w:p>
          <w:p>
            <w:pPr>
              <w:pStyle w:val="10"/>
              <w:spacing w:before="0"/>
              <w:rPr>
                <w:sz w:val="21"/>
              </w:rPr>
            </w:pPr>
            <w:r>
              <w:rPr>
                <w:color w:val="333333"/>
                <w:w w:val="95"/>
                <w:sz w:val="21"/>
              </w:rPr>
              <w:t>熟练使⽤用</w:t>
            </w:r>
            <w:r>
              <w:rPr>
                <w:rFonts w:ascii="Calibri" w:eastAsia="Calibri"/>
                <w:color w:val="333333"/>
                <w:w w:val="95"/>
                <w:sz w:val="21"/>
              </w:rPr>
              <w:t>Git</w:t>
            </w:r>
            <w:r>
              <w:rPr>
                <w:color w:val="333333"/>
                <w:w w:val="95"/>
                <w:sz w:val="21"/>
              </w:rPr>
              <w:t>，</w:t>
            </w:r>
            <w:r>
              <w:rPr>
                <w:rFonts w:ascii="Calibri" w:eastAsia="Calibri"/>
                <w:color w:val="333333"/>
                <w:w w:val="95"/>
                <w:sz w:val="21"/>
              </w:rPr>
              <w:t>VSCode</w:t>
            </w:r>
            <w:r>
              <w:rPr>
                <w:color w:val="333333"/>
                <w:w w:val="95"/>
                <w:sz w:val="21"/>
              </w:rPr>
              <w:t>；熟练使⽤用</w:t>
            </w:r>
            <w:r>
              <w:rPr>
                <w:rFonts w:ascii="Calibri" w:eastAsia="Calibri"/>
                <w:color w:val="333333"/>
                <w:w w:val="95"/>
                <w:sz w:val="21"/>
              </w:rPr>
              <w:t>Windows</w:t>
            </w:r>
            <w:r>
              <w:rPr>
                <w:color w:val="333333"/>
                <w:w w:val="95"/>
                <w:sz w:val="21"/>
              </w:rPr>
              <w:t>，</w:t>
            </w:r>
            <w:r>
              <w:rPr>
                <w:rFonts w:ascii="Calibri" w:eastAsia="Calibri"/>
                <w:color w:val="333333"/>
                <w:w w:val="95"/>
                <w:sz w:val="21"/>
              </w:rPr>
              <w:t>macOS</w:t>
            </w:r>
            <w:r>
              <w:rPr>
                <w:color w:val="333333"/>
                <w:w w:val="95"/>
                <w:sz w:val="21"/>
              </w:rPr>
              <w:t>，</w:t>
            </w:r>
            <w:r>
              <w:rPr>
                <w:rFonts w:ascii="Calibri" w:eastAsia="Calibri"/>
                <w:color w:val="333333"/>
                <w:w w:val="95"/>
                <w:sz w:val="21"/>
              </w:rPr>
              <w:t>Ubuntu</w:t>
            </w:r>
            <w:r>
              <w:rPr>
                <w:color w:val="333333"/>
                <w:w w:val="95"/>
                <w:sz w:val="21"/>
              </w:rPr>
              <w:t>；熟悉阿⾥里里云，腾讯云平台。</w:t>
            </w:r>
          </w:p>
        </w:tc>
      </w:tr>
    </w:tbl>
    <w:p/>
    <w:sectPr>
      <w:pgSz w:w="11900" w:h="16840"/>
      <w:pgMar w:top="820" w:right="1100" w:bottom="280" w:left="1120" w:header="720" w:footer="720" w:gutter="0"/>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Microsoft JhengHei Light">
    <w:panose1 w:val="020B0304030504040204"/>
    <w:charset w:val="88"/>
    <w:family w:val="auto"/>
    <w:pitch w:val="default"/>
    <w:sig w:usb0="800002A7" w:usb1="28CF4400" w:usb2="00000016" w:usb3="00000000" w:csb0="00100009"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Bahnschrift SemiBold">
    <w:panose1 w:val="020B0502040204020203"/>
    <w:charset w:val="00"/>
    <w:family w:val="auto"/>
    <w:pitch w:val="default"/>
    <w:sig w:usb0="800002C7" w:usb1="00000002" w:usb2="00000000" w:usb3="00000000" w:csb0="2000019F" w:csb1="0000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694" w:hanging="289"/>
        <w:jc w:val="left"/>
      </w:pPr>
      <w:rPr>
        <w:rFonts w:hint="default" w:ascii="Calibri" w:hAnsi="Calibri" w:eastAsia="Calibri" w:cs="Calibri"/>
        <w:color w:val="333333"/>
        <w:w w:val="109"/>
        <w:sz w:val="21"/>
        <w:szCs w:val="21"/>
        <w:lang w:val="zh-CN" w:eastAsia="zh-CN" w:bidi="zh-CN"/>
      </w:rPr>
    </w:lvl>
    <w:lvl w:ilvl="1" w:tentative="0">
      <w:start w:val="0"/>
      <w:numFmt w:val="bullet"/>
      <w:lvlText w:val="•"/>
      <w:lvlJc w:val="left"/>
      <w:pPr>
        <w:ind w:left="1571" w:hanging="289"/>
      </w:pPr>
      <w:rPr>
        <w:rFonts w:hint="default"/>
        <w:lang w:val="zh-CN" w:eastAsia="zh-CN" w:bidi="zh-CN"/>
      </w:rPr>
    </w:lvl>
    <w:lvl w:ilvl="2" w:tentative="0">
      <w:start w:val="0"/>
      <w:numFmt w:val="bullet"/>
      <w:lvlText w:val="•"/>
      <w:lvlJc w:val="left"/>
      <w:pPr>
        <w:ind w:left="2442" w:hanging="289"/>
      </w:pPr>
      <w:rPr>
        <w:rFonts w:hint="default"/>
        <w:lang w:val="zh-CN" w:eastAsia="zh-CN" w:bidi="zh-CN"/>
      </w:rPr>
    </w:lvl>
    <w:lvl w:ilvl="3" w:tentative="0">
      <w:start w:val="0"/>
      <w:numFmt w:val="bullet"/>
      <w:lvlText w:val="•"/>
      <w:lvlJc w:val="left"/>
      <w:pPr>
        <w:ind w:left="3313" w:hanging="289"/>
      </w:pPr>
      <w:rPr>
        <w:rFonts w:hint="default"/>
        <w:lang w:val="zh-CN" w:eastAsia="zh-CN" w:bidi="zh-CN"/>
      </w:rPr>
    </w:lvl>
    <w:lvl w:ilvl="4" w:tentative="0">
      <w:start w:val="0"/>
      <w:numFmt w:val="bullet"/>
      <w:lvlText w:val="•"/>
      <w:lvlJc w:val="left"/>
      <w:pPr>
        <w:ind w:left="4185" w:hanging="289"/>
      </w:pPr>
      <w:rPr>
        <w:rFonts w:hint="default"/>
        <w:lang w:val="zh-CN" w:eastAsia="zh-CN" w:bidi="zh-CN"/>
      </w:rPr>
    </w:lvl>
    <w:lvl w:ilvl="5" w:tentative="0">
      <w:start w:val="0"/>
      <w:numFmt w:val="bullet"/>
      <w:lvlText w:val="•"/>
      <w:lvlJc w:val="left"/>
      <w:pPr>
        <w:ind w:left="5056" w:hanging="289"/>
      </w:pPr>
      <w:rPr>
        <w:rFonts w:hint="default"/>
        <w:lang w:val="zh-CN" w:eastAsia="zh-CN" w:bidi="zh-CN"/>
      </w:rPr>
    </w:lvl>
    <w:lvl w:ilvl="6" w:tentative="0">
      <w:start w:val="0"/>
      <w:numFmt w:val="bullet"/>
      <w:lvlText w:val="•"/>
      <w:lvlJc w:val="left"/>
      <w:pPr>
        <w:ind w:left="5927" w:hanging="289"/>
      </w:pPr>
      <w:rPr>
        <w:rFonts w:hint="default"/>
        <w:lang w:val="zh-CN" w:eastAsia="zh-CN" w:bidi="zh-CN"/>
      </w:rPr>
    </w:lvl>
    <w:lvl w:ilvl="7" w:tentative="0">
      <w:start w:val="0"/>
      <w:numFmt w:val="bullet"/>
      <w:lvlText w:val="•"/>
      <w:lvlJc w:val="left"/>
      <w:pPr>
        <w:ind w:left="6799" w:hanging="289"/>
      </w:pPr>
      <w:rPr>
        <w:rFonts w:hint="default"/>
        <w:lang w:val="zh-CN" w:eastAsia="zh-CN" w:bidi="zh-CN"/>
      </w:rPr>
    </w:lvl>
    <w:lvl w:ilvl="8" w:tentative="0">
      <w:start w:val="0"/>
      <w:numFmt w:val="bullet"/>
      <w:lvlText w:val="•"/>
      <w:lvlJc w:val="left"/>
      <w:pPr>
        <w:ind w:left="7670" w:hanging="289"/>
      </w:pPr>
      <w:rPr>
        <w:rFonts w:hint="default"/>
        <w:lang w:val="zh-CN" w:eastAsia="zh-CN" w:bidi="zh-CN"/>
      </w:rPr>
    </w:lvl>
  </w:abstractNum>
  <w:abstractNum w:abstractNumId="1">
    <w:nsid w:val="CF092B84"/>
    <w:multiLevelType w:val="multilevel"/>
    <w:tmpl w:val="CF092B84"/>
    <w:lvl w:ilvl="0" w:tentative="0">
      <w:start w:val="1"/>
      <w:numFmt w:val="decimal"/>
      <w:lvlText w:val="%1."/>
      <w:lvlJc w:val="left"/>
      <w:pPr>
        <w:ind w:left="688" w:hanging="289"/>
        <w:jc w:val="left"/>
      </w:pPr>
      <w:rPr>
        <w:rFonts w:hint="default" w:ascii="Calibri" w:hAnsi="Calibri" w:eastAsia="Calibri" w:cs="Calibri"/>
        <w:color w:val="333333"/>
        <w:w w:val="109"/>
        <w:sz w:val="21"/>
        <w:szCs w:val="21"/>
        <w:lang w:val="zh-CN" w:eastAsia="zh-CN" w:bidi="zh-CN"/>
      </w:rPr>
    </w:lvl>
    <w:lvl w:ilvl="1" w:tentative="0">
      <w:start w:val="0"/>
      <w:numFmt w:val="bullet"/>
      <w:lvlText w:val="•"/>
      <w:lvlJc w:val="left"/>
      <w:pPr>
        <w:ind w:left="1553" w:hanging="289"/>
      </w:pPr>
      <w:rPr>
        <w:rFonts w:hint="default"/>
        <w:lang w:val="zh-CN" w:eastAsia="zh-CN" w:bidi="zh-CN"/>
      </w:rPr>
    </w:lvl>
    <w:lvl w:ilvl="2" w:tentative="0">
      <w:start w:val="0"/>
      <w:numFmt w:val="bullet"/>
      <w:lvlText w:val="•"/>
      <w:lvlJc w:val="left"/>
      <w:pPr>
        <w:ind w:left="2427" w:hanging="289"/>
      </w:pPr>
      <w:rPr>
        <w:rFonts w:hint="default"/>
        <w:lang w:val="zh-CN" w:eastAsia="zh-CN" w:bidi="zh-CN"/>
      </w:rPr>
    </w:lvl>
    <w:lvl w:ilvl="3" w:tentative="0">
      <w:start w:val="0"/>
      <w:numFmt w:val="bullet"/>
      <w:lvlText w:val="•"/>
      <w:lvlJc w:val="left"/>
      <w:pPr>
        <w:ind w:left="3301" w:hanging="289"/>
      </w:pPr>
      <w:rPr>
        <w:rFonts w:hint="default"/>
        <w:lang w:val="zh-CN" w:eastAsia="zh-CN" w:bidi="zh-CN"/>
      </w:rPr>
    </w:lvl>
    <w:lvl w:ilvl="4" w:tentative="0">
      <w:start w:val="0"/>
      <w:numFmt w:val="bullet"/>
      <w:lvlText w:val="•"/>
      <w:lvlJc w:val="left"/>
      <w:pPr>
        <w:ind w:left="4175" w:hanging="289"/>
      </w:pPr>
      <w:rPr>
        <w:rFonts w:hint="default"/>
        <w:lang w:val="zh-CN" w:eastAsia="zh-CN" w:bidi="zh-CN"/>
      </w:rPr>
    </w:lvl>
    <w:lvl w:ilvl="5" w:tentative="0">
      <w:start w:val="0"/>
      <w:numFmt w:val="bullet"/>
      <w:lvlText w:val="•"/>
      <w:lvlJc w:val="left"/>
      <w:pPr>
        <w:ind w:left="5048" w:hanging="289"/>
      </w:pPr>
      <w:rPr>
        <w:rFonts w:hint="default"/>
        <w:lang w:val="zh-CN" w:eastAsia="zh-CN" w:bidi="zh-CN"/>
      </w:rPr>
    </w:lvl>
    <w:lvl w:ilvl="6" w:tentative="0">
      <w:start w:val="0"/>
      <w:numFmt w:val="bullet"/>
      <w:lvlText w:val="•"/>
      <w:lvlJc w:val="left"/>
      <w:pPr>
        <w:ind w:left="5922" w:hanging="289"/>
      </w:pPr>
      <w:rPr>
        <w:rFonts w:hint="default"/>
        <w:lang w:val="zh-CN" w:eastAsia="zh-CN" w:bidi="zh-CN"/>
      </w:rPr>
    </w:lvl>
    <w:lvl w:ilvl="7" w:tentative="0">
      <w:start w:val="0"/>
      <w:numFmt w:val="bullet"/>
      <w:lvlText w:val="•"/>
      <w:lvlJc w:val="left"/>
      <w:pPr>
        <w:ind w:left="6796" w:hanging="289"/>
      </w:pPr>
      <w:rPr>
        <w:rFonts w:hint="default"/>
        <w:lang w:val="zh-CN" w:eastAsia="zh-CN" w:bidi="zh-CN"/>
      </w:rPr>
    </w:lvl>
    <w:lvl w:ilvl="8" w:tentative="0">
      <w:start w:val="0"/>
      <w:numFmt w:val="bullet"/>
      <w:lvlText w:val="•"/>
      <w:lvlJc w:val="left"/>
      <w:pPr>
        <w:ind w:left="7670" w:hanging="289"/>
      </w:pPr>
      <w:rPr>
        <w:rFonts w:hint="default"/>
        <w:lang w:val="zh-CN" w:eastAsia="zh-CN" w:bidi="zh-CN"/>
      </w:rPr>
    </w:lvl>
  </w:abstractNum>
  <w:abstractNum w:abstractNumId="2">
    <w:nsid w:val="E932FAD8"/>
    <w:multiLevelType w:val="multilevel"/>
    <w:tmpl w:val="E932FAD8"/>
    <w:lvl w:ilvl="0" w:tentative="0">
      <w:start w:val="1"/>
      <w:numFmt w:val="decimal"/>
      <w:lvlText w:val="%1."/>
      <w:lvlJc w:val="left"/>
      <w:pPr>
        <w:ind w:left="694" w:hanging="289"/>
        <w:jc w:val="left"/>
      </w:pPr>
      <w:rPr>
        <w:rFonts w:hint="default" w:ascii="Calibri" w:hAnsi="Calibri" w:eastAsia="Calibri" w:cs="Calibri"/>
        <w:color w:val="333333"/>
        <w:w w:val="109"/>
        <w:sz w:val="21"/>
        <w:szCs w:val="21"/>
        <w:lang w:val="zh-CN" w:eastAsia="zh-CN" w:bidi="zh-CN"/>
      </w:rPr>
    </w:lvl>
    <w:lvl w:ilvl="1" w:tentative="0">
      <w:start w:val="0"/>
      <w:numFmt w:val="bullet"/>
      <w:lvlText w:val="•"/>
      <w:lvlJc w:val="left"/>
      <w:pPr>
        <w:ind w:left="1571" w:hanging="289"/>
      </w:pPr>
      <w:rPr>
        <w:rFonts w:hint="default"/>
        <w:lang w:val="zh-CN" w:eastAsia="zh-CN" w:bidi="zh-CN"/>
      </w:rPr>
    </w:lvl>
    <w:lvl w:ilvl="2" w:tentative="0">
      <w:start w:val="0"/>
      <w:numFmt w:val="bullet"/>
      <w:lvlText w:val="•"/>
      <w:lvlJc w:val="left"/>
      <w:pPr>
        <w:ind w:left="2442" w:hanging="289"/>
      </w:pPr>
      <w:rPr>
        <w:rFonts w:hint="default"/>
        <w:lang w:val="zh-CN" w:eastAsia="zh-CN" w:bidi="zh-CN"/>
      </w:rPr>
    </w:lvl>
    <w:lvl w:ilvl="3" w:tentative="0">
      <w:start w:val="0"/>
      <w:numFmt w:val="bullet"/>
      <w:lvlText w:val="•"/>
      <w:lvlJc w:val="left"/>
      <w:pPr>
        <w:ind w:left="3313" w:hanging="289"/>
      </w:pPr>
      <w:rPr>
        <w:rFonts w:hint="default"/>
        <w:lang w:val="zh-CN" w:eastAsia="zh-CN" w:bidi="zh-CN"/>
      </w:rPr>
    </w:lvl>
    <w:lvl w:ilvl="4" w:tentative="0">
      <w:start w:val="0"/>
      <w:numFmt w:val="bullet"/>
      <w:lvlText w:val="•"/>
      <w:lvlJc w:val="left"/>
      <w:pPr>
        <w:ind w:left="4184" w:hanging="289"/>
      </w:pPr>
      <w:rPr>
        <w:rFonts w:hint="default"/>
        <w:lang w:val="zh-CN" w:eastAsia="zh-CN" w:bidi="zh-CN"/>
      </w:rPr>
    </w:lvl>
    <w:lvl w:ilvl="5" w:tentative="0">
      <w:start w:val="0"/>
      <w:numFmt w:val="bullet"/>
      <w:lvlText w:val="•"/>
      <w:lvlJc w:val="left"/>
      <w:pPr>
        <w:ind w:left="5056" w:hanging="289"/>
      </w:pPr>
      <w:rPr>
        <w:rFonts w:hint="default"/>
        <w:lang w:val="zh-CN" w:eastAsia="zh-CN" w:bidi="zh-CN"/>
      </w:rPr>
    </w:lvl>
    <w:lvl w:ilvl="6" w:tentative="0">
      <w:start w:val="0"/>
      <w:numFmt w:val="bullet"/>
      <w:lvlText w:val="•"/>
      <w:lvlJc w:val="left"/>
      <w:pPr>
        <w:ind w:left="5927" w:hanging="289"/>
      </w:pPr>
      <w:rPr>
        <w:rFonts w:hint="default"/>
        <w:lang w:val="zh-CN" w:eastAsia="zh-CN" w:bidi="zh-CN"/>
      </w:rPr>
    </w:lvl>
    <w:lvl w:ilvl="7" w:tentative="0">
      <w:start w:val="0"/>
      <w:numFmt w:val="bullet"/>
      <w:lvlText w:val="•"/>
      <w:lvlJc w:val="left"/>
      <w:pPr>
        <w:ind w:left="6798" w:hanging="289"/>
      </w:pPr>
      <w:rPr>
        <w:rFonts w:hint="default"/>
        <w:lang w:val="zh-CN" w:eastAsia="zh-CN" w:bidi="zh-CN"/>
      </w:rPr>
    </w:lvl>
    <w:lvl w:ilvl="8" w:tentative="0">
      <w:start w:val="0"/>
      <w:numFmt w:val="bullet"/>
      <w:lvlText w:val="•"/>
      <w:lvlJc w:val="left"/>
      <w:pPr>
        <w:ind w:left="7669" w:hanging="289"/>
      </w:pPr>
      <w:rPr>
        <w:rFonts w:hint="default"/>
        <w:lang w:val="zh-CN" w:eastAsia="zh-CN" w:bidi="zh-CN"/>
      </w:rPr>
    </w:lvl>
  </w:abstractNum>
  <w:abstractNum w:abstractNumId="3">
    <w:nsid w:val="0053208E"/>
    <w:multiLevelType w:val="multilevel"/>
    <w:tmpl w:val="0053208E"/>
    <w:lvl w:ilvl="0" w:tentative="0">
      <w:start w:val="1"/>
      <w:numFmt w:val="decimal"/>
      <w:lvlText w:val="%1."/>
      <w:lvlJc w:val="left"/>
      <w:pPr>
        <w:ind w:left="694" w:hanging="289"/>
        <w:jc w:val="left"/>
      </w:pPr>
      <w:rPr>
        <w:rFonts w:hint="default" w:ascii="Calibri" w:hAnsi="Calibri" w:eastAsia="Calibri" w:cs="Calibri"/>
        <w:color w:val="333333"/>
        <w:w w:val="109"/>
        <w:sz w:val="21"/>
        <w:szCs w:val="21"/>
        <w:lang w:val="zh-CN" w:eastAsia="zh-CN" w:bidi="zh-CN"/>
      </w:rPr>
    </w:lvl>
    <w:lvl w:ilvl="1" w:tentative="0">
      <w:start w:val="0"/>
      <w:numFmt w:val="bullet"/>
      <w:lvlText w:val="•"/>
      <w:lvlJc w:val="left"/>
      <w:pPr>
        <w:ind w:left="1571" w:hanging="289"/>
      </w:pPr>
      <w:rPr>
        <w:rFonts w:hint="default"/>
        <w:lang w:val="zh-CN" w:eastAsia="zh-CN" w:bidi="zh-CN"/>
      </w:rPr>
    </w:lvl>
    <w:lvl w:ilvl="2" w:tentative="0">
      <w:start w:val="0"/>
      <w:numFmt w:val="bullet"/>
      <w:lvlText w:val="•"/>
      <w:lvlJc w:val="left"/>
      <w:pPr>
        <w:ind w:left="2442" w:hanging="289"/>
      </w:pPr>
      <w:rPr>
        <w:rFonts w:hint="default"/>
        <w:lang w:val="zh-CN" w:eastAsia="zh-CN" w:bidi="zh-CN"/>
      </w:rPr>
    </w:lvl>
    <w:lvl w:ilvl="3" w:tentative="0">
      <w:start w:val="0"/>
      <w:numFmt w:val="bullet"/>
      <w:lvlText w:val="•"/>
      <w:lvlJc w:val="left"/>
      <w:pPr>
        <w:ind w:left="3313" w:hanging="289"/>
      </w:pPr>
      <w:rPr>
        <w:rFonts w:hint="default"/>
        <w:lang w:val="zh-CN" w:eastAsia="zh-CN" w:bidi="zh-CN"/>
      </w:rPr>
    </w:lvl>
    <w:lvl w:ilvl="4" w:tentative="0">
      <w:start w:val="0"/>
      <w:numFmt w:val="bullet"/>
      <w:lvlText w:val="•"/>
      <w:lvlJc w:val="left"/>
      <w:pPr>
        <w:ind w:left="4184" w:hanging="289"/>
      </w:pPr>
      <w:rPr>
        <w:rFonts w:hint="default"/>
        <w:lang w:val="zh-CN" w:eastAsia="zh-CN" w:bidi="zh-CN"/>
      </w:rPr>
    </w:lvl>
    <w:lvl w:ilvl="5" w:tentative="0">
      <w:start w:val="0"/>
      <w:numFmt w:val="bullet"/>
      <w:lvlText w:val="•"/>
      <w:lvlJc w:val="left"/>
      <w:pPr>
        <w:ind w:left="5056" w:hanging="289"/>
      </w:pPr>
      <w:rPr>
        <w:rFonts w:hint="default"/>
        <w:lang w:val="zh-CN" w:eastAsia="zh-CN" w:bidi="zh-CN"/>
      </w:rPr>
    </w:lvl>
    <w:lvl w:ilvl="6" w:tentative="0">
      <w:start w:val="0"/>
      <w:numFmt w:val="bullet"/>
      <w:lvlText w:val="•"/>
      <w:lvlJc w:val="left"/>
      <w:pPr>
        <w:ind w:left="5927" w:hanging="289"/>
      </w:pPr>
      <w:rPr>
        <w:rFonts w:hint="default"/>
        <w:lang w:val="zh-CN" w:eastAsia="zh-CN" w:bidi="zh-CN"/>
      </w:rPr>
    </w:lvl>
    <w:lvl w:ilvl="7" w:tentative="0">
      <w:start w:val="0"/>
      <w:numFmt w:val="bullet"/>
      <w:lvlText w:val="•"/>
      <w:lvlJc w:val="left"/>
      <w:pPr>
        <w:ind w:left="6798" w:hanging="289"/>
      </w:pPr>
      <w:rPr>
        <w:rFonts w:hint="default"/>
        <w:lang w:val="zh-CN" w:eastAsia="zh-CN" w:bidi="zh-CN"/>
      </w:rPr>
    </w:lvl>
    <w:lvl w:ilvl="8" w:tentative="0">
      <w:start w:val="0"/>
      <w:numFmt w:val="bullet"/>
      <w:lvlText w:val="•"/>
      <w:lvlJc w:val="left"/>
      <w:pPr>
        <w:ind w:left="7669" w:hanging="289"/>
      </w:pPr>
      <w:rPr>
        <w:rFonts w:hint="default"/>
        <w:lang w:val="zh-CN" w:eastAsia="zh-CN" w:bidi="zh-C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4344"/>
    <w:rsid w:val="033D06A1"/>
    <w:rsid w:val="0A0B67B8"/>
    <w:rsid w:val="11B74667"/>
    <w:rsid w:val="12A34931"/>
    <w:rsid w:val="14EE6D6A"/>
    <w:rsid w:val="167401A6"/>
    <w:rsid w:val="17493F9D"/>
    <w:rsid w:val="1F2C6C14"/>
    <w:rsid w:val="24276438"/>
    <w:rsid w:val="26254FBE"/>
    <w:rsid w:val="2AED66C3"/>
    <w:rsid w:val="2ED43E6B"/>
    <w:rsid w:val="31A77F5A"/>
    <w:rsid w:val="32753148"/>
    <w:rsid w:val="345C55F4"/>
    <w:rsid w:val="346B4E9D"/>
    <w:rsid w:val="361D7D98"/>
    <w:rsid w:val="39612480"/>
    <w:rsid w:val="3FD91B07"/>
    <w:rsid w:val="40D62656"/>
    <w:rsid w:val="429423D3"/>
    <w:rsid w:val="467E5BEF"/>
    <w:rsid w:val="48DD001A"/>
    <w:rsid w:val="4A6F52AC"/>
    <w:rsid w:val="4C416E9D"/>
    <w:rsid w:val="4E343C77"/>
    <w:rsid w:val="509028E4"/>
    <w:rsid w:val="50F712CF"/>
    <w:rsid w:val="53D42B81"/>
    <w:rsid w:val="57D801E1"/>
    <w:rsid w:val="5819353F"/>
    <w:rsid w:val="59BE49B0"/>
    <w:rsid w:val="5FD70198"/>
    <w:rsid w:val="635F0CEE"/>
    <w:rsid w:val="65853918"/>
    <w:rsid w:val="67B859E3"/>
    <w:rsid w:val="6A883190"/>
    <w:rsid w:val="6B0707EF"/>
    <w:rsid w:val="6D9A3F73"/>
    <w:rsid w:val="6F8901E4"/>
    <w:rsid w:val="748E68AB"/>
    <w:rsid w:val="749E0A69"/>
    <w:rsid w:val="7823585F"/>
    <w:rsid w:val="7ACE70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
      <w:ind w:left="105"/>
      <w:outlineLvl w:val="1"/>
    </w:pPr>
    <w:rPr>
      <w:rFonts w:ascii="Microsoft JhengHei UI" w:hAnsi="Microsoft JhengHei UI" w:eastAsia="Microsoft JhengHei UI" w:cs="Microsoft JhengHei UI"/>
      <w:b/>
      <w:bCs/>
      <w:sz w:val="32"/>
      <w:szCs w:val="32"/>
      <w:lang w:val="zh-CN" w:eastAsia="zh-CN" w:bidi="zh-CN"/>
    </w:rPr>
  </w:style>
  <w:style w:type="character" w:default="1" w:styleId="6">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spacing w:before="15"/>
    </w:pPr>
    <w:rPr>
      <w:rFonts w:ascii="宋体" w:hAnsi="宋体" w:eastAsia="宋体" w:cs="宋体"/>
      <w:sz w:val="21"/>
      <w:szCs w:val="21"/>
      <w:lang w:val="zh-CN" w:eastAsia="zh-CN" w:bidi="zh-CN"/>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iPriority w:val="0"/>
    <w:rPr>
      <w:color w:val="0000FF"/>
      <w:u w:val="singl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zh-CN" w:eastAsia="zh-CN" w:bidi="zh-CN"/>
    </w:rPr>
  </w:style>
  <w:style w:type="paragraph" w:customStyle="1" w:styleId="10">
    <w:name w:val="Table Paragraph"/>
    <w:basedOn w:val="1"/>
    <w:qFormat/>
    <w:uiPriority w:val="1"/>
    <w:pPr>
      <w:spacing w:before="67"/>
      <w:ind w:left="214"/>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1015</Words>
  <Characters>1465</Characters>
  <TotalTime>45</TotalTime>
  <ScaleCrop>false</ScaleCrop>
  <LinksUpToDate>false</LinksUpToDate>
  <CharactersWithSpaces>1518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2019-11-17T08:48:00Z</dcterms:created>
  <dc:creator>isaac</dc:creator>
  <cp:lastModifiedBy>isaac</cp:lastModifiedBy>
  <dcterms:modified xsi:type="dcterms:W3CDTF">2019-11-17T11:22:12Z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