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481C" w14:textId="34ABAF13" w:rsidR="00E60041" w:rsidRPr="00E60041" w:rsidRDefault="00E60041" w:rsidP="00E60041">
      <w:pPr>
        <w:spacing w:after="240"/>
        <w:jc w:val="center"/>
        <w:rPr>
          <w:rFonts w:ascii="Arial" w:hAnsi="Arial" w:cs="Arial"/>
          <w:sz w:val="20"/>
          <w:szCs w:val="20"/>
        </w:rPr>
      </w:pPr>
      <w:r w:rsidRPr="00E60041">
        <w:rPr>
          <w:rFonts w:ascii="Arial" w:hAnsi="Arial" w:cs="Arial"/>
          <w:b/>
          <w:bCs/>
          <w:sz w:val="26"/>
          <w:szCs w:val="26"/>
        </w:rPr>
        <w:t>TRABALHO PRÁTICO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sz w:val="20"/>
          <w:szCs w:val="20"/>
        </w:rPr>
        <w:t>Ana Clara Vasconcelos dos Santos e Isabela Ramos dos Santos</w:t>
      </w:r>
      <w:r>
        <w:rPr>
          <w:rFonts w:ascii="Arial" w:hAnsi="Arial" w:cs="Arial"/>
          <w:sz w:val="20"/>
          <w:szCs w:val="20"/>
        </w:rPr>
        <w:br/>
        <w:t xml:space="preserve">2021080573 e </w:t>
      </w:r>
      <w:r w:rsidRPr="00E60041">
        <w:rPr>
          <w:rFonts w:ascii="Arial" w:hAnsi="Arial" w:cs="Arial"/>
          <w:sz w:val="20"/>
          <w:szCs w:val="20"/>
        </w:rPr>
        <w:t>2023034757</w:t>
      </w:r>
      <w:r>
        <w:rPr>
          <w:rFonts w:ascii="Arial" w:hAnsi="Arial" w:cs="Arial"/>
          <w:sz w:val="20"/>
          <w:szCs w:val="20"/>
        </w:rPr>
        <w:br/>
      </w:r>
      <w:r w:rsidRPr="00E60041">
        <w:rPr>
          <w:rFonts w:ascii="Arial" w:hAnsi="Arial" w:cs="Arial"/>
          <w:sz w:val="20"/>
          <w:szCs w:val="20"/>
        </w:rPr>
        <w:t>aninhavds1@ufmg.br</w:t>
      </w:r>
      <w:r>
        <w:rPr>
          <w:rFonts w:ascii="Arial" w:hAnsi="Arial" w:cs="Arial"/>
          <w:sz w:val="20"/>
          <w:szCs w:val="20"/>
        </w:rPr>
        <w:t xml:space="preserve"> e </w:t>
      </w:r>
      <w:r w:rsidRPr="00E60041">
        <w:rPr>
          <w:rFonts w:ascii="Arial" w:hAnsi="Arial" w:cs="Arial"/>
          <w:sz w:val="20"/>
          <w:szCs w:val="20"/>
        </w:rPr>
        <w:t>isasantosufmg@gmail.com</w:t>
      </w:r>
    </w:p>
    <w:p w14:paraId="6FB8A229" w14:textId="77777777" w:rsidR="00E60041" w:rsidRDefault="00E60041">
      <w:pPr>
        <w:pStyle w:val="Ttulo1"/>
        <w:spacing w:before="240" w:after="120"/>
        <w:rPr>
          <w:rFonts w:ascii="Arial" w:hAnsi="Arial" w:cs="Arial"/>
          <w:color w:val="auto"/>
          <w:sz w:val="24"/>
          <w:szCs w:val="24"/>
        </w:rPr>
      </w:pPr>
    </w:p>
    <w:p w14:paraId="0270DD14" w14:textId="396841FF" w:rsidR="00E55480" w:rsidRPr="005C5A53" w:rsidRDefault="00000000">
      <w:pPr>
        <w:pStyle w:val="Ttulo1"/>
        <w:spacing w:before="240" w:after="120"/>
        <w:rPr>
          <w:rFonts w:ascii="Arial" w:hAnsi="Arial" w:cs="Arial"/>
          <w:color w:val="auto"/>
          <w:sz w:val="26"/>
          <w:szCs w:val="26"/>
        </w:rPr>
      </w:pPr>
      <w:r w:rsidRPr="005C5A53">
        <w:rPr>
          <w:rFonts w:ascii="Arial" w:hAnsi="Arial" w:cs="Arial"/>
          <w:color w:val="auto"/>
          <w:sz w:val="26"/>
          <w:szCs w:val="26"/>
        </w:rPr>
        <w:t>1. INTRODUÇÃO</w:t>
      </w:r>
    </w:p>
    <w:p w14:paraId="3EDDEA95" w14:textId="6441F8A5" w:rsidR="00E55480" w:rsidRPr="00E60041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E60041">
        <w:rPr>
          <w:rFonts w:ascii="Arial" w:hAnsi="Arial" w:cs="Arial"/>
          <w:sz w:val="22"/>
          <w:szCs w:val="22"/>
        </w:rPr>
        <w:t xml:space="preserve">Este trabalho apresenta o desenvolvimento de um sistema de busca geoespacial de entregadores para a cidade de Belo Horizonte, construído sobre duas estruturas de dados implementadas do zero: uma </w:t>
      </w:r>
      <w:proofErr w:type="spellStart"/>
      <w:r w:rsidRPr="00E60041">
        <w:rPr>
          <w:rFonts w:ascii="Arial" w:hAnsi="Arial" w:cs="Arial"/>
          <w:sz w:val="22"/>
          <w:szCs w:val="22"/>
        </w:rPr>
        <w:t>Patricia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 Trie e um sistema de codificação </w:t>
      </w:r>
      <w:proofErr w:type="spellStart"/>
      <w:r w:rsidRPr="00E60041">
        <w:rPr>
          <w:rFonts w:ascii="Arial" w:hAnsi="Arial" w:cs="Arial"/>
          <w:sz w:val="22"/>
          <w:szCs w:val="22"/>
        </w:rPr>
        <w:t>Geohash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. </w:t>
      </w:r>
      <w:r w:rsidR="00E60041">
        <w:rPr>
          <w:rFonts w:ascii="Arial" w:hAnsi="Arial" w:cs="Arial"/>
          <w:sz w:val="22"/>
          <w:szCs w:val="22"/>
        </w:rPr>
        <w:t>I</w:t>
      </w:r>
      <w:r w:rsidRPr="00E60041">
        <w:rPr>
          <w:rFonts w:ascii="Arial" w:hAnsi="Arial" w:cs="Arial"/>
          <w:sz w:val="22"/>
          <w:szCs w:val="22"/>
        </w:rPr>
        <w:t>ntegra</w:t>
      </w:r>
      <w:r w:rsidR="00E60041">
        <w:rPr>
          <w:rFonts w:ascii="Arial" w:hAnsi="Arial" w:cs="Arial"/>
          <w:sz w:val="22"/>
          <w:szCs w:val="22"/>
        </w:rPr>
        <w:t>mos também</w:t>
      </w:r>
      <w:r w:rsidRPr="00E60041">
        <w:rPr>
          <w:rFonts w:ascii="Arial" w:hAnsi="Arial" w:cs="Arial"/>
          <w:sz w:val="22"/>
          <w:szCs w:val="22"/>
        </w:rPr>
        <w:t xml:space="preserve"> uma segunda instância </w:t>
      </w:r>
      <w:proofErr w:type="gramStart"/>
      <w:r w:rsidRPr="00E60041">
        <w:rPr>
          <w:rFonts w:ascii="Arial" w:hAnsi="Arial" w:cs="Arial"/>
          <w:sz w:val="22"/>
          <w:szCs w:val="22"/>
        </w:rPr>
        <w:t>de Trie</w:t>
      </w:r>
      <w:proofErr w:type="gramEnd"/>
      <w:r w:rsidRPr="00E60041">
        <w:rPr>
          <w:rFonts w:ascii="Arial" w:hAnsi="Arial" w:cs="Arial"/>
          <w:sz w:val="22"/>
          <w:szCs w:val="22"/>
        </w:rPr>
        <w:t xml:space="preserve"> voltada à busca textual de estabelecimentos comerciais por nome, rua ou bairro.</w:t>
      </w:r>
    </w:p>
    <w:p w14:paraId="627D3750" w14:textId="2A7410F1" w:rsidR="00E55480" w:rsidRPr="00E60041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E60041">
        <w:rPr>
          <w:rFonts w:ascii="Arial" w:hAnsi="Arial" w:cs="Arial"/>
          <w:sz w:val="22"/>
          <w:szCs w:val="22"/>
        </w:rPr>
        <w:t xml:space="preserve">O problema central é localizar, de forma eficiente, todos os entregadores disponíveis dentro de um raio definido pelo usuário a partir de um bar ou restaurante de Belo Horizonte. Para isso, o sistema utiliza o </w:t>
      </w:r>
      <w:proofErr w:type="spellStart"/>
      <w:r w:rsidRPr="00E60041">
        <w:rPr>
          <w:rFonts w:ascii="Arial" w:hAnsi="Arial" w:cs="Arial"/>
          <w:sz w:val="22"/>
          <w:szCs w:val="22"/>
        </w:rPr>
        <w:t>Geohash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 como mecanismo de discretização do espaço geográfico contínuo em células identificadas por </w:t>
      </w:r>
      <w:proofErr w:type="spellStart"/>
      <w:r w:rsidRPr="00E60041">
        <w:rPr>
          <w:rFonts w:ascii="Arial" w:hAnsi="Arial" w:cs="Arial"/>
          <w:sz w:val="22"/>
          <w:szCs w:val="22"/>
        </w:rPr>
        <w:t>strings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, e a </w:t>
      </w:r>
      <w:proofErr w:type="spellStart"/>
      <w:r w:rsidRPr="00E60041">
        <w:rPr>
          <w:rFonts w:ascii="Arial" w:hAnsi="Arial" w:cs="Arial"/>
          <w:sz w:val="22"/>
          <w:szCs w:val="22"/>
        </w:rPr>
        <w:t>Patricia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 Trie como estrutura de indexação dessas </w:t>
      </w:r>
      <w:proofErr w:type="spellStart"/>
      <w:r w:rsidRPr="00E60041">
        <w:rPr>
          <w:rFonts w:ascii="Arial" w:hAnsi="Arial" w:cs="Arial"/>
          <w:sz w:val="22"/>
          <w:szCs w:val="22"/>
        </w:rPr>
        <w:t>strings</w:t>
      </w:r>
      <w:proofErr w:type="spellEnd"/>
      <w:r w:rsidR="00E60041">
        <w:rPr>
          <w:rFonts w:ascii="Arial" w:hAnsi="Arial" w:cs="Arial"/>
          <w:sz w:val="22"/>
          <w:szCs w:val="22"/>
        </w:rPr>
        <w:t xml:space="preserve">, </w:t>
      </w:r>
      <w:r w:rsidRPr="00E60041">
        <w:rPr>
          <w:rFonts w:ascii="Arial" w:hAnsi="Arial" w:cs="Arial"/>
          <w:sz w:val="22"/>
          <w:szCs w:val="22"/>
        </w:rPr>
        <w:t>explorando</w:t>
      </w:r>
      <w:r w:rsidR="00E60041">
        <w:rPr>
          <w:rFonts w:ascii="Arial" w:hAnsi="Arial" w:cs="Arial"/>
          <w:sz w:val="22"/>
          <w:szCs w:val="22"/>
        </w:rPr>
        <w:t xml:space="preserve"> assim</w:t>
      </w:r>
      <w:r w:rsidRPr="00E60041">
        <w:rPr>
          <w:rFonts w:ascii="Arial" w:hAnsi="Arial" w:cs="Arial"/>
          <w:sz w:val="22"/>
          <w:szCs w:val="22"/>
        </w:rPr>
        <w:t xml:space="preserve"> diretamente a propriedade de prefixo compartilhado do </w:t>
      </w:r>
      <w:proofErr w:type="spellStart"/>
      <w:r w:rsidRPr="00E60041">
        <w:rPr>
          <w:rFonts w:ascii="Arial" w:hAnsi="Arial" w:cs="Arial"/>
          <w:sz w:val="22"/>
          <w:szCs w:val="22"/>
        </w:rPr>
        <w:t>Geohash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 para realizar buscas espaciais em tempo sublinear em relação ao total de entregadores cadastrados.</w:t>
      </w:r>
    </w:p>
    <w:p w14:paraId="78BFD917" w14:textId="498E1260" w:rsidR="00E55480" w:rsidRPr="00E60041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E60041">
        <w:rPr>
          <w:rFonts w:ascii="Arial" w:hAnsi="Arial" w:cs="Arial"/>
          <w:sz w:val="22"/>
          <w:szCs w:val="22"/>
        </w:rPr>
        <w:t>A solução foi desenvolvida em Python, com uma interface web interativa construída sobre o framework Dash (</w:t>
      </w:r>
      <w:proofErr w:type="spellStart"/>
      <w:r w:rsidRPr="00E60041">
        <w:rPr>
          <w:rFonts w:ascii="Arial" w:hAnsi="Arial" w:cs="Arial"/>
          <w:sz w:val="22"/>
          <w:szCs w:val="22"/>
        </w:rPr>
        <w:t>Plotly</w:t>
      </w:r>
      <w:proofErr w:type="spellEnd"/>
      <w:r w:rsidRPr="00E60041">
        <w:rPr>
          <w:rFonts w:ascii="Arial" w:hAnsi="Arial" w:cs="Arial"/>
          <w:sz w:val="22"/>
          <w:szCs w:val="22"/>
        </w:rPr>
        <w:t>). As estruturas de dados centrais foram implementadas integralmente pel</w:t>
      </w:r>
      <w:r w:rsidR="00E60041">
        <w:rPr>
          <w:rFonts w:ascii="Arial" w:hAnsi="Arial" w:cs="Arial"/>
          <w:sz w:val="22"/>
          <w:szCs w:val="22"/>
        </w:rPr>
        <w:t>a dupla</w:t>
      </w:r>
      <w:r w:rsidRPr="00E60041">
        <w:rPr>
          <w:rFonts w:ascii="Arial" w:hAnsi="Arial" w:cs="Arial"/>
          <w:sz w:val="22"/>
          <w:szCs w:val="22"/>
        </w:rPr>
        <w:t xml:space="preserve">, sem uso de bibliotecas externas para essas finalidades. Bibliotecas como </w:t>
      </w:r>
      <w:proofErr w:type="spellStart"/>
      <w:r w:rsidRPr="00E60041">
        <w:rPr>
          <w:rFonts w:ascii="Arial" w:hAnsi="Arial" w:cs="Arial"/>
          <w:sz w:val="22"/>
          <w:szCs w:val="22"/>
        </w:rPr>
        <w:t>osmnx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60041">
        <w:rPr>
          <w:rFonts w:ascii="Arial" w:hAnsi="Arial" w:cs="Arial"/>
          <w:sz w:val="22"/>
          <w:szCs w:val="22"/>
        </w:rPr>
        <w:t>networkx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60041">
        <w:rPr>
          <w:rFonts w:ascii="Arial" w:hAnsi="Arial" w:cs="Arial"/>
          <w:sz w:val="22"/>
          <w:szCs w:val="22"/>
        </w:rPr>
        <w:t>geopandas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E60041">
        <w:rPr>
          <w:rFonts w:ascii="Arial" w:hAnsi="Arial" w:cs="Arial"/>
          <w:sz w:val="22"/>
          <w:szCs w:val="22"/>
        </w:rPr>
        <w:t>shapely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 foram utilizadas exclusivamente como suporte para carregamento de dados geográficos oficiais e cálculo de rotas viárias, conforme permitido pelo enunciado do trabalho.</w:t>
      </w:r>
    </w:p>
    <w:p w14:paraId="1FF1A065" w14:textId="075C4A6C" w:rsidR="00E55480" w:rsidRPr="00E60041" w:rsidRDefault="00000000" w:rsidP="00E60041">
      <w:pPr>
        <w:spacing w:before="60" w:after="80"/>
        <w:rPr>
          <w:rFonts w:ascii="Arial" w:hAnsi="Arial" w:cs="Arial"/>
          <w:sz w:val="22"/>
          <w:szCs w:val="22"/>
        </w:rPr>
      </w:pPr>
      <w:r w:rsidRPr="00E60041">
        <w:rPr>
          <w:rFonts w:ascii="Arial" w:hAnsi="Arial" w:cs="Arial"/>
          <w:sz w:val="22"/>
          <w:szCs w:val="22"/>
        </w:rPr>
        <w:t>O sistema recebe como entrada os dados oficiais de estabelecimentos</w:t>
      </w:r>
      <w:r w:rsidR="00E60041">
        <w:rPr>
          <w:rFonts w:ascii="Arial" w:hAnsi="Arial" w:cs="Arial"/>
          <w:sz w:val="22"/>
          <w:szCs w:val="22"/>
        </w:rPr>
        <w:t xml:space="preserve"> dados pelo professor, </w:t>
      </w:r>
      <w:proofErr w:type="spellStart"/>
      <w:r w:rsidRPr="00E60041">
        <w:rPr>
          <w:rFonts w:ascii="Arial" w:hAnsi="Arial" w:cs="Arial"/>
          <w:sz w:val="22"/>
          <w:szCs w:val="22"/>
        </w:rPr>
        <w:t>geocodifica-os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 utilizando a malha viária do </w:t>
      </w:r>
      <w:proofErr w:type="spellStart"/>
      <w:r w:rsidRPr="00E60041">
        <w:rPr>
          <w:rFonts w:ascii="Arial" w:hAnsi="Arial" w:cs="Arial"/>
          <w:sz w:val="22"/>
          <w:szCs w:val="22"/>
        </w:rPr>
        <w:t>OpenStreetMap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, gera uma população sintética de entregadores distribuídos sobre nós reais da rede viária, indexa esses entregadores na Trie via seus </w:t>
      </w:r>
      <w:proofErr w:type="spellStart"/>
      <w:r w:rsidRPr="00E60041">
        <w:rPr>
          <w:rFonts w:ascii="Arial" w:hAnsi="Arial" w:cs="Arial"/>
          <w:sz w:val="22"/>
          <w:szCs w:val="22"/>
        </w:rPr>
        <w:t>geohashes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 e permite que o usuário realize consultas por raio de forma interativa em um mapa da cidade.</w:t>
      </w:r>
      <w:r>
        <w:br w:type="page"/>
      </w:r>
    </w:p>
    <w:p w14:paraId="13A3145E" w14:textId="77777777" w:rsidR="00E55480" w:rsidRPr="005C5A53" w:rsidRDefault="00000000">
      <w:pPr>
        <w:pStyle w:val="Ttulo1"/>
        <w:spacing w:before="240" w:after="120"/>
        <w:rPr>
          <w:rFonts w:ascii="Arial" w:hAnsi="Arial" w:cs="Arial"/>
          <w:color w:val="auto"/>
          <w:sz w:val="26"/>
          <w:szCs w:val="26"/>
        </w:rPr>
      </w:pPr>
      <w:r w:rsidRPr="005C5A53">
        <w:rPr>
          <w:rFonts w:ascii="Arial" w:hAnsi="Arial" w:cs="Arial"/>
          <w:color w:val="auto"/>
          <w:sz w:val="26"/>
          <w:szCs w:val="26"/>
        </w:rPr>
        <w:lastRenderedPageBreak/>
        <w:t>2. MODELAGEM</w:t>
      </w:r>
    </w:p>
    <w:p w14:paraId="72510D2C" w14:textId="77777777" w:rsidR="00E55480" w:rsidRPr="005C5A53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5C5A53">
        <w:rPr>
          <w:rFonts w:ascii="Arial" w:hAnsi="Arial" w:cs="Arial"/>
          <w:color w:val="auto"/>
          <w:sz w:val="24"/>
          <w:szCs w:val="24"/>
        </w:rPr>
        <w:t>2.1 Descrição do Problema</w:t>
      </w:r>
    </w:p>
    <w:p w14:paraId="2A734593" w14:textId="62BA693C" w:rsidR="00E55480" w:rsidRPr="00E60041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E60041">
        <w:rPr>
          <w:rFonts w:ascii="Arial" w:hAnsi="Arial" w:cs="Arial"/>
          <w:sz w:val="22"/>
          <w:szCs w:val="22"/>
        </w:rPr>
        <w:t>O problema abordado neste trabalho pode ser enunciado da seguinte forma: dado um conjunto de N entregadores distribuídos sobre a malha viária de Belo Horizonte, cada um com uma posição geográfica</w:t>
      </w:r>
      <w:r w:rsidR="00DA5E3C">
        <w:rPr>
          <w:rFonts w:ascii="Arial" w:hAnsi="Arial" w:cs="Arial"/>
          <w:sz w:val="22"/>
          <w:szCs w:val="22"/>
        </w:rPr>
        <w:t xml:space="preserve">, </w:t>
      </w:r>
      <w:r w:rsidRPr="00E60041">
        <w:rPr>
          <w:rFonts w:ascii="Arial" w:hAnsi="Arial" w:cs="Arial"/>
          <w:sz w:val="22"/>
          <w:szCs w:val="22"/>
        </w:rPr>
        <w:t>como responder eficientemente à consulta "quais entregadores estão dentro de um raio R quilômetros a partir de um ponto de origem P?".</w:t>
      </w:r>
    </w:p>
    <w:p w14:paraId="62266813" w14:textId="77777777" w:rsidR="00DA5E3C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E60041">
        <w:rPr>
          <w:rFonts w:ascii="Arial" w:hAnsi="Arial" w:cs="Arial"/>
          <w:sz w:val="22"/>
          <w:szCs w:val="22"/>
        </w:rPr>
        <w:t xml:space="preserve">A estratégia adotada neste trabalho é uma forma de indexação espacial baseada em duas camadas: </w:t>
      </w:r>
    </w:p>
    <w:p w14:paraId="68811D20" w14:textId="77777777" w:rsidR="00DA5E3C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E60041">
        <w:rPr>
          <w:rFonts w:ascii="Arial" w:hAnsi="Arial" w:cs="Arial"/>
          <w:sz w:val="22"/>
          <w:szCs w:val="22"/>
        </w:rPr>
        <w:t xml:space="preserve">1) </w:t>
      </w:r>
      <w:r w:rsidR="00DA5E3C">
        <w:rPr>
          <w:rFonts w:ascii="Arial" w:hAnsi="Arial" w:cs="Arial"/>
          <w:sz w:val="22"/>
          <w:szCs w:val="22"/>
        </w:rPr>
        <w:t>U</w:t>
      </w:r>
      <w:r w:rsidRPr="00E60041">
        <w:rPr>
          <w:rFonts w:ascii="Arial" w:hAnsi="Arial" w:cs="Arial"/>
          <w:sz w:val="22"/>
          <w:szCs w:val="22"/>
        </w:rPr>
        <w:t xml:space="preserve">ma discretização do espaço geográfico usando </w:t>
      </w:r>
      <w:proofErr w:type="spellStart"/>
      <w:r w:rsidRPr="00E60041">
        <w:rPr>
          <w:rFonts w:ascii="Arial" w:hAnsi="Arial" w:cs="Arial"/>
          <w:sz w:val="22"/>
          <w:szCs w:val="22"/>
        </w:rPr>
        <w:t>Geohash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, que transforma coordenadas contínuas em </w:t>
      </w:r>
      <w:proofErr w:type="spellStart"/>
      <w:r w:rsidRPr="00E60041">
        <w:rPr>
          <w:rFonts w:ascii="Arial" w:hAnsi="Arial" w:cs="Arial"/>
          <w:sz w:val="22"/>
          <w:szCs w:val="22"/>
        </w:rPr>
        <w:t>strings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 que preservam a propriedade de localidade</w:t>
      </w:r>
      <w:r w:rsidR="00DA5E3C">
        <w:rPr>
          <w:rFonts w:ascii="Arial" w:hAnsi="Arial" w:cs="Arial"/>
          <w:sz w:val="22"/>
          <w:szCs w:val="22"/>
        </w:rPr>
        <w:t>.</w:t>
      </w:r>
    </w:p>
    <w:p w14:paraId="0B7D9E83" w14:textId="17885AF3" w:rsidR="00E55480" w:rsidRPr="00E60041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E60041">
        <w:rPr>
          <w:rFonts w:ascii="Arial" w:hAnsi="Arial" w:cs="Arial"/>
          <w:sz w:val="22"/>
          <w:szCs w:val="22"/>
        </w:rPr>
        <w:t xml:space="preserve">2) </w:t>
      </w:r>
      <w:r w:rsidR="00DA5E3C">
        <w:rPr>
          <w:rFonts w:ascii="Arial" w:hAnsi="Arial" w:cs="Arial"/>
          <w:sz w:val="22"/>
          <w:szCs w:val="22"/>
        </w:rPr>
        <w:t>U</w:t>
      </w:r>
      <w:r w:rsidRPr="00E60041">
        <w:rPr>
          <w:rFonts w:ascii="Arial" w:hAnsi="Arial" w:cs="Arial"/>
          <w:sz w:val="22"/>
          <w:szCs w:val="22"/>
        </w:rPr>
        <w:t xml:space="preserve">ma </w:t>
      </w:r>
      <w:proofErr w:type="spellStart"/>
      <w:r w:rsidRPr="00E60041">
        <w:rPr>
          <w:rFonts w:ascii="Arial" w:hAnsi="Arial" w:cs="Arial"/>
          <w:sz w:val="22"/>
          <w:szCs w:val="22"/>
        </w:rPr>
        <w:t>Patricia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 Trie que indexa os </w:t>
      </w:r>
      <w:proofErr w:type="spellStart"/>
      <w:r w:rsidRPr="00E60041">
        <w:rPr>
          <w:rFonts w:ascii="Arial" w:hAnsi="Arial" w:cs="Arial"/>
          <w:sz w:val="22"/>
          <w:szCs w:val="22"/>
        </w:rPr>
        <w:t>geohashes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 dos entregadores, permitindo recuperar rapidamente todos os entregadores de uma célula ou conjunto de células adjacentes, reduzindo o espaço de busca de N para apenas os entregadores nas células relevantes.</w:t>
      </w:r>
    </w:p>
    <w:p w14:paraId="68C180B0" w14:textId="7BEA896E" w:rsidR="00E55480" w:rsidRPr="00DA5E3C" w:rsidRDefault="00000000" w:rsidP="00DA5E3C">
      <w:pPr>
        <w:spacing w:before="60" w:after="80"/>
        <w:rPr>
          <w:rFonts w:ascii="Arial" w:hAnsi="Arial" w:cs="Arial"/>
          <w:sz w:val="22"/>
          <w:szCs w:val="22"/>
        </w:rPr>
      </w:pPr>
      <w:r w:rsidRPr="00E60041">
        <w:rPr>
          <w:rFonts w:ascii="Arial" w:hAnsi="Arial" w:cs="Arial"/>
          <w:sz w:val="22"/>
          <w:szCs w:val="22"/>
        </w:rPr>
        <w:t>O desafio computacional adicional é o tratamento das bordas de células</w:t>
      </w:r>
      <w:r w:rsidR="00DA5E3C">
        <w:rPr>
          <w:rFonts w:ascii="Arial" w:hAnsi="Arial" w:cs="Arial"/>
          <w:sz w:val="22"/>
          <w:szCs w:val="22"/>
        </w:rPr>
        <w:t xml:space="preserve">, onde </w:t>
      </w:r>
      <w:r w:rsidRPr="00E60041">
        <w:rPr>
          <w:rFonts w:ascii="Arial" w:hAnsi="Arial" w:cs="Arial"/>
          <w:sz w:val="22"/>
          <w:szCs w:val="22"/>
        </w:rPr>
        <w:t xml:space="preserve">um entregador pode estar fisicamente dentro do raio de </w:t>
      </w:r>
      <w:proofErr w:type="gramStart"/>
      <w:r w:rsidRPr="00E60041">
        <w:rPr>
          <w:rFonts w:ascii="Arial" w:hAnsi="Arial" w:cs="Arial"/>
          <w:sz w:val="22"/>
          <w:szCs w:val="22"/>
        </w:rPr>
        <w:t>busca</w:t>
      </w:r>
      <w:proofErr w:type="gramEnd"/>
      <w:r w:rsidRPr="00E60041">
        <w:rPr>
          <w:rFonts w:ascii="Arial" w:hAnsi="Arial" w:cs="Arial"/>
          <w:sz w:val="22"/>
          <w:szCs w:val="22"/>
        </w:rPr>
        <w:t xml:space="preserve"> mas em uma célula de </w:t>
      </w:r>
      <w:proofErr w:type="spellStart"/>
      <w:r w:rsidRPr="00E60041">
        <w:rPr>
          <w:rFonts w:ascii="Arial" w:hAnsi="Arial" w:cs="Arial"/>
          <w:sz w:val="22"/>
          <w:szCs w:val="22"/>
        </w:rPr>
        <w:t>geohash</w:t>
      </w:r>
      <w:proofErr w:type="spellEnd"/>
      <w:r w:rsidRPr="00E60041">
        <w:rPr>
          <w:rFonts w:ascii="Arial" w:hAnsi="Arial" w:cs="Arial"/>
          <w:sz w:val="22"/>
          <w:szCs w:val="22"/>
        </w:rPr>
        <w:t xml:space="preserve"> diferente da célula do ponto de consulta. A solução implementada verifica também as 8 células vizinhas à célula do ponto de consulta, garantindo cobertura completa para qualquer posição de entregador.</w:t>
      </w:r>
    </w:p>
    <w:p w14:paraId="6272DBF1" w14:textId="77777777" w:rsidR="00E55480" w:rsidRPr="005C5A53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5C5A53">
        <w:rPr>
          <w:rFonts w:ascii="Arial" w:hAnsi="Arial" w:cs="Arial"/>
          <w:color w:val="auto"/>
          <w:sz w:val="24"/>
          <w:szCs w:val="24"/>
        </w:rPr>
        <w:t>2.2 Representação dos Dados</w:t>
      </w:r>
    </w:p>
    <w:p w14:paraId="6B6C9DFD" w14:textId="77777777" w:rsidR="00E55480" w:rsidRPr="00DA5E3C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sz w:val="22"/>
          <w:szCs w:val="22"/>
        </w:rPr>
        <w:t>Cada entregador é representado como um dicionário Python com os seguintes campos: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5"/>
        <w:gridCol w:w="787"/>
        <w:gridCol w:w="6438"/>
      </w:tblGrid>
      <w:tr w:rsidR="00E55480" w:rsidRPr="00DA5E3C" w14:paraId="72AFAD76" w14:textId="77777777">
        <w:tc>
          <w:tcPr>
            <w:tcW w:w="1200" w:type="dxa"/>
            <w:shd w:val="clear" w:color="auto" w:fill="DDEEFF"/>
          </w:tcPr>
          <w:p w14:paraId="40F5F343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A5E3C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800" w:type="dxa"/>
            <w:shd w:val="clear" w:color="auto" w:fill="DDEEFF"/>
          </w:tcPr>
          <w:p w14:paraId="36823106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A5E3C">
              <w:rPr>
                <w:rFonts w:ascii="Arial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6640" w:type="dxa"/>
            <w:shd w:val="clear" w:color="auto" w:fill="DDEEFF"/>
          </w:tcPr>
          <w:p w14:paraId="3B9F8B4C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A5E3C">
              <w:rPr>
                <w:rFonts w:ascii="Arial" w:hAnsi="Arial" w:cs="Arial"/>
                <w:b/>
                <w:bCs/>
                <w:sz w:val="22"/>
                <w:szCs w:val="22"/>
              </w:rPr>
              <w:t>Descrição</w:t>
            </w:r>
          </w:p>
        </w:tc>
      </w:tr>
      <w:tr w:rsidR="00E55480" w:rsidRPr="00DA5E3C" w14:paraId="3563FF91" w14:textId="77777777">
        <w:tc>
          <w:tcPr>
            <w:tcW w:w="1200" w:type="dxa"/>
          </w:tcPr>
          <w:p w14:paraId="589E7350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A5E3C">
              <w:rPr>
                <w:rFonts w:ascii="Arial" w:hAnsi="Arial" w:cs="Arial"/>
                <w:sz w:val="22"/>
                <w:szCs w:val="22"/>
              </w:rPr>
              <w:t>id</w:t>
            </w:r>
          </w:p>
        </w:tc>
        <w:tc>
          <w:tcPr>
            <w:tcW w:w="800" w:type="dxa"/>
          </w:tcPr>
          <w:p w14:paraId="51BAB02F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6640" w:type="dxa"/>
          </w:tcPr>
          <w:p w14:paraId="0205D90A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A5E3C">
              <w:rPr>
                <w:rFonts w:ascii="Arial" w:hAnsi="Arial" w:cs="Arial"/>
                <w:sz w:val="22"/>
                <w:szCs w:val="22"/>
              </w:rPr>
              <w:t>Identificador único sequencial</w:t>
            </w:r>
          </w:p>
        </w:tc>
      </w:tr>
      <w:tr w:rsidR="00E55480" w:rsidRPr="00DA5E3C" w14:paraId="729345EC" w14:textId="77777777">
        <w:tc>
          <w:tcPr>
            <w:tcW w:w="1200" w:type="dxa"/>
          </w:tcPr>
          <w:p w14:paraId="58503A97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lat</w:t>
            </w:r>
            <w:proofErr w:type="spellEnd"/>
          </w:p>
        </w:tc>
        <w:tc>
          <w:tcPr>
            <w:tcW w:w="800" w:type="dxa"/>
          </w:tcPr>
          <w:p w14:paraId="18E48654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6640" w:type="dxa"/>
          </w:tcPr>
          <w:p w14:paraId="12020555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A5E3C">
              <w:rPr>
                <w:rFonts w:ascii="Arial" w:hAnsi="Arial" w:cs="Arial"/>
                <w:sz w:val="22"/>
                <w:szCs w:val="22"/>
              </w:rPr>
              <w:t>Latitude WGS-84 (y no grafo OSM)</w:t>
            </w:r>
          </w:p>
        </w:tc>
      </w:tr>
      <w:tr w:rsidR="00E55480" w:rsidRPr="00DA5E3C" w14:paraId="4D520264" w14:textId="77777777">
        <w:tc>
          <w:tcPr>
            <w:tcW w:w="1200" w:type="dxa"/>
          </w:tcPr>
          <w:p w14:paraId="16EE69D8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lon</w:t>
            </w:r>
            <w:proofErr w:type="spellEnd"/>
          </w:p>
        </w:tc>
        <w:tc>
          <w:tcPr>
            <w:tcW w:w="800" w:type="dxa"/>
          </w:tcPr>
          <w:p w14:paraId="535F47BA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6640" w:type="dxa"/>
          </w:tcPr>
          <w:p w14:paraId="094F969F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A5E3C">
              <w:rPr>
                <w:rFonts w:ascii="Arial" w:hAnsi="Arial" w:cs="Arial"/>
                <w:sz w:val="22"/>
                <w:szCs w:val="22"/>
              </w:rPr>
              <w:t>Longitude WGS-84 (x no grafo OSM)</w:t>
            </w:r>
          </w:p>
        </w:tc>
      </w:tr>
      <w:tr w:rsidR="00E55480" w:rsidRPr="00DA5E3C" w14:paraId="42A6287A" w14:textId="77777777">
        <w:tc>
          <w:tcPr>
            <w:tcW w:w="1200" w:type="dxa"/>
          </w:tcPr>
          <w:p w14:paraId="5E328BBF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A5E3C">
              <w:rPr>
                <w:rFonts w:ascii="Arial" w:hAnsi="Arial" w:cs="Arial"/>
                <w:sz w:val="22"/>
                <w:szCs w:val="22"/>
              </w:rPr>
              <w:t>latitude</w:t>
            </w:r>
          </w:p>
        </w:tc>
        <w:tc>
          <w:tcPr>
            <w:tcW w:w="800" w:type="dxa"/>
          </w:tcPr>
          <w:p w14:paraId="5427FAEC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6640" w:type="dxa"/>
          </w:tcPr>
          <w:p w14:paraId="1CD21617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DA5E3C">
              <w:rPr>
                <w:rFonts w:ascii="Arial" w:hAnsi="Arial" w:cs="Arial"/>
                <w:sz w:val="22"/>
                <w:szCs w:val="22"/>
              </w:rPr>
              <w:t>Alias</w:t>
            </w:r>
            <w:proofErr w:type="gramEnd"/>
            <w:r w:rsidRPr="00DA5E3C">
              <w:rPr>
                <w:rFonts w:ascii="Arial" w:hAnsi="Arial" w:cs="Arial"/>
                <w:sz w:val="22"/>
                <w:szCs w:val="22"/>
              </w:rPr>
              <w:t xml:space="preserve"> de </w:t>
            </w: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lat</w:t>
            </w:r>
            <w:proofErr w:type="spellEnd"/>
            <w:r w:rsidRPr="00DA5E3C">
              <w:rPr>
                <w:rFonts w:ascii="Arial" w:hAnsi="Arial" w:cs="Arial"/>
                <w:sz w:val="22"/>
                <w:szCs w:val="22"/>
              </w:rPr>
              <w:t xml:space="preserve"> (compatibilidade)</w:t>
            </w:r>
          </w:p>
        </w:tc>
      </w:tr>
      <w:tr w:rsidR="00E55480" w:rsidRPr="00DA5E3C" w14:paraId="5A794B6A" w14:textId="77777777">
        <w:tc>
          <w:tcPr>
            <w:tcW w:w="1200" w:type="dxa"/>
          </w:tcPr>
          <w:p w14:paraId="7B6BAC07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A5E3C">
              <w:rPr>
                <w:rFonts w:ascii="Arial" w:hAnsi="Arial" w:cs="Arial"/>
                <w:sz w:val="22"/>
                <w:szCs w:val="22"/>
              </w:rPr>
              <w:t>longitude</w:t>
            </w:r>
          </w:p>
        </w:tc>
        <w:tc>
          <w:tcPr>
            <w:tcW w:w="800" w:type="dxa"/>
          </w:tcPr>
          <w:p w14:paraId="6CB39555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6640" w:type="dxa"/>
          </w:tcPr>
          <w:p w14:paraId="4074C368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DA5E3C">
              <w:rPr>
                <w:rFonts w:ascii="Arial" w:hAnsi="Arial" w:cs="Arial"/>
                <w:sz w:val="22"/>
                <w:szCs w:val="22"/>
              </w:rPr>
              <w:t>Alias</w:t>
            </w:r>
            <w:proofErr w:type="gramEnd"/>
            <w:r w:rsidRPr="00DA5E3C">
              <w:rPr>
                <w:rFonts w:ascii="Arial" w:hAnsi="Arial" w:cs="Arial"/>
                <w:sz w:val="22"/>
                <w:szCs w:val="22"/>
              </w:rPr>
              <w:t xml:space="preserve"> de </w:t>
            </w: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lon</w:t>
            </w:r>
            <w:proofErr w:type="spellEnd"/>
            <w:r w:rsidRPr="00DA5E3C">
              <w:rPr>
                <w:rFonts w:ascii="Arial" w:hAnsi="Arial" w:cs="Arial"/>
                <w:sz w:val="22"/>
                <w:szCs w:val="22"/>
              </w:rPr>
              <w:t xml:space="preserve"> (compatibilidade)</w:t>
            </w:r>
          </w:p>
        </w:tc>
      </w:tr>
      <w:tr w:rsidR="00E55480" w:rsidRPr="00DA5E3C" w14:paraId="7C59A6FD" w14:textId="77777777">
        <w:tc>
          <w:tcPr>
            <w:tcW w:w="1200" w:type="dxa"/>
          </w:tcPr>
          <w:p w14:paraId="7A4F0B27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geohash</w:t>
            </w:r>
            <w:proofErr w:type="spellEnd"/>
          </w:p>
        </w:tc>
        <w:tc>
          <w:tcPr>
            <w:tcW w:w="800" w:type="dxa"/>
          </w:tcPr>
          <w:p w14:paraId="456BDBB7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str</w:t>
            </w:r>
            <w:proofErr w:type="spellEnd"/>
          </w:p>
        </w:tc>
        <w:tc>
          <w:tcPr>
            <w:tcW w:w="6640" w:type="dxa"/>
          </w:tcPr>
          <w:p w14:paraId="55D8E1C2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Geohash</w:t>
            </w:r>
            <w:proofErr w:type="spellEnd"/>
            <w:r w:rsidRPr="00DA5E3C">
              <w:rPr>
                <w:rFonts w:ascii="Arial" w:hAnsi="Arial" w:cs="Arial"/>
                <w:sz w:val="22"/>
                <w:szCs w:val="22"/>
              </w:rPr>
              <w:t xml:space="preserve"> de precisão 8 </w:t>
            </w: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pré</w:t>
            </w:r>
            <w:proofErr w:type="spellEnd"/>
            <w:r w:rsidRPr="00DA5E3C">
              <w:rPr>
                <w:rFonts w:ascii="Arial" w:hAnsi="Arial" w:cs="Arial"/>
                <w:sz w:val="22"/>
                <w:szCs w:val="22"/>
              </w:rPr>
              <w:t>-calculado</w:t>
            </w:r>
          </w:p>
        </w:tc>
      </w:tr>
      <w:tr w:rsidR="00E55480" w:rsidRPr="00DA5E3C" w14:paraId="44137647" w14:textId="77777777">
        <w:tc>
          <w:tcPr>
            <w:tcW w:w="1200" w:type="dxa"/>
          </w:tcPr>
          <w:p w14:paraId="16683E1C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id_bar_central</w:t>
            </w:r>
            <w:proofErr w:type="spellEnd"/>
          </w:p>
        </w:tc>
        <w:tc>
          <w:tcPr>
            <w:tcW w:w="800" w:type="dxa"/>
          </w:tcPr>
          <w:p w14:paraId="382377F0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A5E3C">
              <w:rPr>
                <w:rFonts w:ascii="Arial" w:hAnsi="Arial" w:cs="Arial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6640" w:type="dxa"/>
          </w:tcPr>
          <w:p w14:paraId="43BCFBC4" w14:textId="77777777" w:rsidR="00E55480" w:rsidRPr="00DA5E3C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A5E3C">
              <w:rPr>
                <w:rFonts w:ascii="Arial" w:hAnsi="Arial" w:cs="Arial"/>
                <w:sz w:val="22"/>
                <w:szCs w:val="22"/>
              </w:rPr>
              <w:t>ID do bar de origem na geração</w:t>
            </w:r>
          </w:p>
        </w:tc>
      </w:tr>
    </w:tbl>
    <w:p w14:paraId="39AD6719" w14:textId="77777777" w:rsidR="00E55480" w:rsidRPr="00DA5E3C" w:rsidRDefault="00E55480">
      <w:pPr>
        <w:rPr>
          <w:rFonts w:ascii="Arial" w:hAnsi="Arial" w:cs="Arial"/>
          <w:sz w:val="22"/>
          <w:szCs w:val="22"/>
        </w:rPr>
      </w:pPr>
    </w:p>
    <w:p w14:paraId="4C58F3BC" w14:textId="6D19E395" w:rsidR="00E55480" w:rsidRPr="00DA5E3C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sz w:val="22"/>
          <w:szCs w:val="22"/>
        </w:rPr>
        <w:t xml:space="preserve">Cada bar/restaurante é representado como um dicionário com campos de identificação (id, nome, </w:t>
      </w:r>
      <w:proofErr w:type="spellStart"/>
      <w:r w:rsidRPr="00DA5E3C">
        <w:rPr>
          <w:rFonts w:ascii="Arial" w:hAnsi="Arial" w:cs="Arial"/>
          <w:sz w:val="22"/>
          <w:szCs w:val="22"/>
        </w:rPr>
        <w:t>nome_fantasia</w:t>
      </w:r>
      <w:proofErr w:type="spellEnd"/>
      <w:r w:rsidRPr="00DA5E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A5E3C">
        <w:rPr>
          <w:rFonts w:ascii="Arial" w:hAnsi="Arial" w:cs="Arial"/>
          <w:sz w:val="22"/>
          <w:szCs w:val="22"/>
        </w:rPr>
        <w:t>razao_social</w:t>
      </w:r>
      <w:proofErr w:type="spellEnd"/>
      <w:r w:rsidRPr="00DA5E3C">
        <w:rPr>
          <w:rFonts w:ascii="Arial" w:hAnsi="Arial" w:cs="Arial"/>
          <w:sz w:val="22"/>
          <w:szCs w:val="22"/>
        </w:rPr>
        <w:t>), localização (</w:t>
      </w:r>
      <w:proofErr w:type="spellStart"/>
      <w:r w:rsidRPr="00DA5E3C">
        <w:rPr>
          <w:rFonts w:ascii="Arial" w:hAnsi="Arial" w:cs="Arial"/>
          <w:sz w:val="22"/>
          <w:szCs w:val="22"/>
        </w:rPr>
        <w:t>lat</w:t>
      </w:r>
      <w:proofErr w:type="spellEnd"/>
      <w:r w:rsidRPr="00DA5E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A5E3C">
        <w:rPr>
          <w:rFonts w:ascii="Arial" w:hAnsi="Arial" w:cs="Arial"/>
          <w:sz w:val="22"/>
          <w:szCs w:val="22"/>
        </w:rPr>
        <w:t>lon</w:t>
      </w:r>
      <w:proofErr w:type="spellEnd"/>
      <w:r w:rsidRPr="00DA5E3C">
        <w:rPr>
          <w:rFonts w:ascii="Arial" w:hAnsi="Arial" w:cs="Arial"/>
          <w:sz w:val="22"/>
          <w:szCs w:val="22"/>
        </w:rPr>
        <w:t xml:space="preserve">, bairro, logradouro) e </w:t>
      </w:r>
      <w:proofErr w:type="spellStart"/>
      <w:r w:rsidRPr="00DA5E3C">
        <w:rPr>
          <w:rFonts w:ascii="Arial" w:hAnsi="Arial" w:cs="Arial"/>
          <w:sz w:val="22"/>
          <w:szCs w:val="22"/>
        </w:rPr>
        <w:lastRenderedPageBreak/>
        <w:t>geohash</w:t>
      </w:r>
      <w:proofErr w:type="spellEnd"/>
      <w:r w:rsidRPr="00DA5E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5E3C">
        <w:rPr>
          <w:rFonts w:ascii="Arial" w:hAnsi="Arial" w:cs="Arial"/>
          <w:sz w:val="22"/>
          <w:szCs w:val="22"/>
        </w:rPr>
        <w:t>pré</w:t>
      </w:r>
      <w:proofErr w:type="spellEnd"/>
      <w:r w:rsidRPr="00DA5E3C">
        <w:rPr>
          <w:rFonts w:ascii="Arial" w:hAnsi="Arial" w:cs="Arial"/>
          <w:sz w:val="22"/>
          <w:szCs w:val="22"/>
        </w:rPr>
        <w:t xml:space="preserve">-calculado. Os dados de bares provêm de uma planilha Excel com dados do cadastro oficial de estabelecimentos </w:t>
      </w:r>
      <w:r w:rsidR="00DA5E3C">
        <w:rPr>
          <w:rFonts w:ascii="Arial" w:hAnsi="Arial" w:cs="Arial"/>
          <w:sz w:val="22"/>
          <w:szCs w:val="22"/>
        </w:rPr>
        <w:t>dados pelo professor</w:t>
      </w:r>
      <w:r w:rsidRPr="00DA5E3C">
        <w:rPr>
          <w:rFonts w:ascii="Arial" w:hAnsi="Arial" w:cs="Arial"/>
          <w:sz w:val="22"/>
          <w:szCs w:val="22"/>
        </w:rPr>
        <w:t>.</w:t>
      </w:r>
    </w:p>
    <w:p w14:paraId="7D4884C9" w14:textId="3B712EF5" w:rsidR="00E55480" w:rsidRPr="00DA5E3C" w:rsidRDefault="00000000" w:rsidP="00DA5E3C">
      <w:pPr>
        <w:spacing w:before="60" w:after="8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sz w:val="22"/>
          <w:szCs w:val="22"/>
        </w:rPr>
        <w:t>As coordenadas de todos os entregadores são corrigidas para o nó mais próximo da malha viária oficial, garantindo que nenhum entregador seja posicionado em local fisicamente inacessível</w:t>
      </w:r>
      <w:r w:rsidR="00DA5E3C">
        <w:rPr>
          <w:rFonts w:ascii="Arial" w:hAnsi="Arial" w:cs="Arial"/>
          <w:sz w:val="22"/>
          <w:szCs w:val="22"/>
        </w:rPr>
        <w:t>.</w:t>
      </w:r>
    </w:p>
    <w:p w14:paraId="621B0369" w14:textId="77777777" w:rsidR="00E55480" w:rsidRPr="005C5A53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5C5A53">
        <w:rPr>
          <w:rFonts w:ascii="Arial" w:hAnsi="Arial" w:cs="Arial"/>
          <w:color w:val="auto"/>
          <w:sz w:val="24"/>
          <w:szCs w:val="24"/>
        </w:rPr>
        <w:t xml:space="preserve">2.3 </w:t>
      </w:r>
      <w:proofErr w:type="spellStart"/>
      <w:r w:rsidRPr="005C5A53">
        <w:rPr>
          <w:rFonts w:ascii="Arial" w:hAnsi="Arial" w:cs="Arial"/>
          <w:color w:val="auto"/>
          <w:sz w:val="24"/>
          <w:szCs w:val="24"/>
        </w:rPr>
        <w:t>Geohash</w:t>
      </w:r>
      <w:proofErr w:type="spellEnd"/>
    </w:p>
    <w:p w14:paraId="415EBEAB" w14:textId="48C352A9" w:rsidR="00E55480" w:rsidRPr="00DA5E3C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DA5E3C">
        <w:rPr>
          <w:rFonts w:ascii="Arial" w:hAnsi="Arial" w:cs="Arial"/>
          <w:sz w:val="22"/>
          <w:szCs w:val="22"/>
        </w:rPr>
        <w:t>Geohash</w:t>
      </w:r>
      <w:proofErr w:type="spellEnd"/>
      <w:r w:rsidRPr="00DA5E3C">
        <w:rPr>
          <w:rFonts w:ascii="Arial" w:hAnsi="Arial" w:cs="Arial"/>
          <w:sz w:val="22"/>
          <w:szCs w:val="22"/>
        </w:rPr>
        <w:t xml:space="preserve"> é um sistema de geocodificação hierárquico que converte um par</w:t>
      </w:r>
      <w:r w:rsidR="00DA5E3C">
        <w:rPr>
          <w:rFonts w:ascii="Arial" w:hAnsi="Arial" w:cs="Arial"/>
          <w:sz w:val="22"/>
          <w:szCs w:val="22"/>
        </w:rPr>
        <w:t xml:space="preserve"> </w:t>
      </w:r>
      <w:r w:rsidRPr="00DA5E3C">
        <w:rPr>
          <w:rFonts w:ascii="Arial" w:hAnsi="Arial" w:cs="Arial"/>
          <w:sz w:val="22"/>
          <w:szCs w:val="22"/>
        </w:rPr>
        <w:t xml:space="preserve">em uma </w:t>
      </w:r>
      <w:proofErr w:type="spellStart"/>
      <w:r w:rsidRPr="00DA5E3C">
        <w:rPr>
          <w:rFonts w:ascii="Arial" w:hAnsi="Arial" w:cs="Arial"/>
          <w:sz w:val="22"/>
          <w:szCs w:val="22"/>
        </w:rPr>
        <w:t>string</w:t>
      </w:r>
      <w:proofErr w:type="spellEnd"/>
      <w:r w:rsidRPr="00DA5E3C">
        <w:rPr>
          <w:rFonts w:ascii="Arial" w:hAnsi="Arial" w:cs="Arial"/>
          <w:sz w:val="22"/>
          <w:szCs w:val="22"/>
        </w:rPr>
        <w:t xml:space="preserve"> de caracteres do alfabeto base32 (32 símbolos: "0123456789bcdefghjkmnpqrstuvwxyz", omitindo a, i, l, o para evitar confusão visual). A implementação própria do sistema está em </w:t>
      </w:r>
      <w:proofErr w:type="spellStart"/>
      <w:r w:rsidRPr="00DA5E3C">
        <w:rPr>
          <w:rFonts w:ascii="Arial" w:hAnsi="Arial" w:cs="Arial"/>
          <w:sz w:val="22"/>
          <w:szCs w:val="22"/>
        </w:rPr>
        <w:t>backend</w:t>
      </w:r>
      <w:proofErr w:type="spellEnd"/>
      <w:r w:rsidRPr="00DA5E3C">
        <w:rPr>
          <w:rFonts w:ascii="Arial" w:hAnsi="Arial" w:cs="Arial"/>
          <w:sz w:val="22"/>
          <w:szCs w:val="22"/>
        </w:rPr>
        <w:t>/geohash.py.</w:t>
      </w:r>
    </w:p>
    <w:p w14:paraId="6AC572B2" w14:textId="77777777" w:rsidR="00E55480" w:rsidRPr="00DA5E3C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b/>
          <w:bCs/>
          <w:sz w:val="22"/>
          <w:szCs w:val="22"/>
        </w:rPr>
        <w:t>Princípio de funcionamento da codificação:</w:t>
      </w:r>
      <w:r w:rsidRPr="00DA5E3C">
        <w:rPr>
          <w:rFonts w:ascii="Arial" w:hAnsi="Arial" w:cs="Arial"/>
          <w:sz w:val="22"/>
          <w:szCs w:val="22"/>
        </w:rPr>
        <w:t xml:space="preserve"> a função </w:t>
      </w:r>
      <w:proofErr w:type="gramStart"/>
      <w:r w:rsidRPr="00DA5E3C">
        <w:rPr>
          <w:rFonts w:ascii="Arial" w:hAnsi="Arial" w:cs="Arial"/>
          <w:sz w:val="22"/>
          <w:szCs w:val="22"/>
        </w:rPr>
        <w:t>encode(</w:t>
      </w:r>
      <w:proofErr w:type="gramEnd"/>
      <w:r w:rsidRPr="00DA5E3C">
        <w:rPr>
          <w:rFonts w:ascii="Arial" w:hAnsi="Arial" w:cs="Arial"/>
          <w:sz w:val="22"/>
          <w:szCs w:val="22"/>
        </w:rPr>
        <w:t>) realiza sucessivas divisões binárias intercaladas dos intervalos de longitude e latitude. Para uma precisão de P caracteres, são gerados 5P bits no total:</w:t>
      </w:r>
    </w:p>
    <w:p w14:paraId="33CE08EE" w14:textId="77777777" w:rsidR="00E55480" w:rsidRPr="00DA5E3C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sz w:val="22"/>
          <w:szCs w:val="22"/>
        </w:rPr>
        <w:t>bits de índice par (0, 2, 4, ...) codificam longitude;</w:t>
      </w:r>
    </w:p>
    <w:p w14:paraId="02396C74" w14:textId="77777777" w:rsidR="00E55480" w:rsidRPr="00DA5E3C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sz w:val="22"/>
          <w:szCs w:val="22"/>
        </w:rPr>
        <w:t>bits de índice ímpar (1, 3, 5, ...) codificam latitude.</w:t>
      </w:r>
    </w:p>
    <w:p w14:paraId="70025762" w14:textId="77777777" w:rsidR="00E55480" w:rsidRPr="00DA5E3C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sz w:val="22"/>
          <w:szCs w:val="22"/>
        </w:rPr>
        <w:t>Em cada passo, o intervalo corrente é dividido ao meio. Se a coordenada cai na metade superior, o bit é 1 e o intervalo mínimo avança; caso contrário, o bit é 0 e o intervalo máximo recua. Ao final, os bits são agrupados de 5 em 5 e cada grupo é convertido em um caractere do alfabeto base32.</w:t>
      </w:r>
    </w:p>
    <w:p w14:paraId="24DF421E" w14:textId="77777777" w:rsidR="00E55480" w:rsidRPr="00DA5E3C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sz w:val="22"/>
          <w:szCs w:val="22"/>
        </w:rPr>
        <w:t>A figura a seguir ilustra o processo para os 5 primeiros bits de longitude de um ponto hipotético:</w:t>
      </w:r>
    </w:p>
    <w:p w14:paraId="23F83884" w14:textId="77777777" w:rsidR="00E55480" w:rsidRPr="00DA5E3C" w:rsidRDefault="00E55480">
      <w:pPr>
        <w:rPr>
          <w:rFonts w:ascii="Arial" w:hAnsi="Arial" w:cs="Arial"/>
          <w:sz w:val="22"/>
          <w:szCs w:val="22"/>
        </w:rPr>
      </w:pPr>
    </w:p>
    <w:p w14:paraId="5FC2640D" w14:textId="7161846E" w:rsidR="003138CD" w:rsidRDefault="003138CD">
      <w:pPr>
        <w:spacing w:before="40" w:after="1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452264A0" wp14:editId="4369D698">
            <wp:extent cx="5502910" cy="4695825"/>
            <wp:effectExtent l="0" t="0" r="2540" b="9525"/>
            <wp:docPr id="21439842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84221" name="Imagem 21439842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DA54" w14:textId="77777777" w:rsidR="00E55480" w:rsidRPr="00DA5E3C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b/>
          <w:bCs/>
          <w:sz w:val="22"/>
          <w:szCs w:val="22"/>
        </w:rPr>
        <w:t>Precisão adotada:</w:t>
      </w:r>
      <w:r w:rsidRPr="00DA5E3C">
        <w:rPr>
          <w:rFonts w:ascii="Arial" w:hAnsi="Arial" w:cs="Arial"/>
          <w:sz w:val="22"/>
          <w:szCs w:val="22"/>
        </w:rPr>
        <w:t xml:space="preserve"> o sistema usa precisão 8 para armazenar os entregadores na Trie (maior resolução espacial disponível na implementação, cobrindo células de aproximadamente 38m × 19m). Para as buscas, a precisão é reduzida dinamicamente:</w:t>
      </w:r>
    </w:p>
    <w:p w14:paraId="459372DA" w14:textId="77777777" w:rsidR="00E55480" w:rsidRPr="00DA5E3C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sz w:val="22"/>
          <w:szCs w:val="22"/>
        </w:rPr>
        <w:t>precisão 6 para raios ≤ 1,2 km (células de ~1,2km × 0,6km);</w:t>
      </w:r>
    </w:p>
    <w:p w14:paraId="44A9E0B9" w14:textId="77777777" w:rsidR="00E55480" w:rsidRPr="00DA5E3C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sz w:val="22"/>
          <w:szCs w:val="22"/>
        </w:rPr>
        <w:t>precisão 5 para raios maiores (células de ~4,9km × 4,9km).</w:t>
      </w:r>
    </w:p>
    <w:p w14:paraId="441EF6A5" w14:textId="7AA998A9" w:rsidR="00E55480" w:rsidRPr="00DA5E3C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sz w:val="22"/>
          <w:szCs w:val="22"/>
        </w:rPr>
        <w:t xml:space="preserve">Essa adaptação ocorre na função </w:t>
      </w:r>
      <w:proofErr w:type="spellStart"/>
      <w:r w:rsidRPr="00DA5E3C">
        <w:rPr>
          <w:rFonts w:ascii="Arial" w:hAnsi="Arial" w:cs="Arial"/>
          <w:sz w:val="22"/>
          <w:szCs w:val="22"/>
        </w:rPr>
        <w:t>buscar_entregadores_com_</w:t>
      </w:r>
      <w:proofErr w:type="gramStart"/>
      <w:r w:rsidRPr="00DA5E3C">
        <w:rPr>
          <w:rFonts w:ascii="Arial" w:hAnsi="Arial" w:cs="Arial"/>
          <w:sz w:val="22"/>
          <w:szCs w:val="22"/>
        </w:rPr>
        <w:t>bordas</w:t>
      </w:r>
      <w:proofErr w:type="spellEnd"/>
      <w:r w:rsidRPr="00DA5E3C">
        <w:rPr>
          <w:rFonts w:ascii="Arial" w:hAnsi="Arial" w:cs="Arial"/>
          <w:sz w:val="22"/>
          <w:szCs w:val="22"/>
        </w:rPr>
        <w:t>(</w:t>
      </w:r>
      <w:proofErr w:type="gramEnd"/>
      <w:r w:rsidRPr="00DA5E3C">
        <w:rPr>
          <w:rFonts w:ascii="Arial" w:hAnsi="Arial" w:cs="Arial"/>
          <w:sz w:val="22"/>
          <w:szCs w:val="22"/>
        </w:rPr>
        <w:t xml:space="preserve">) em </w:t>
      </w:r>
      <w:proofErr w:type="spellStart"/>
      <w:r w:rsidRPr="00DA5E3C">
        <w:rPr>
          <w:rFonts w:ascii="Arial" w:hAnsi="Arial" w:cs="Arial"/>
          <w:sz w:val="22"/>
          <w:szCs w:val="22"/>
        </w:rPr>
        <w:t>backend</w:t>
      </w:r>
      <w:proofErr w:type="spellEnd"/>
      <w:r w:rsidRPr="00DA5E3C">
        <w:rPr>
          <w:rFonts w:ascii="Arial" w:hAnsi="Arial" w:cs="Arial"/>
          <w:sz w:val="22"/>
          <w:szCs w:val="22"/>
        </w:rPr>
        <w:t>/trie_and_geohash.py. A ideia é que a precisão de busca deve ser compatível com o raio: usar precisão 8 numa busca de 5 km resultaria em centenas de células a verificar</w:t>
      </w:r>
      <w:r w:rsidR="00DA5E3C">
        <w:rPr>
          <w:rFonts w:ascii="Arial" w:hAnsi="Arial" w:cs="Arial"/>
          <w:sz w:val="22"/>
          <w:szCs w:val="22"/>
        </w:rPr>
        <w:t>. U</w:t>
      </w:r>
      <w:r w:rsidRPr="00DA5E3C">
        <w:rPr>
          <w:rFonts w:ascii="Arial" w:hAnsi="Arial" w:cs="Arial"/>
          <w:sz w:val="22"/>
          <w:szCs w:val="22"/>
        </w:rPr>
        <w:t>sar precisão 5 reduz o número de células sem perda de cobertura, pois os candidatos são sempre filtrados pela distância real após a pré-seleção.</w:t>
      </w:r>
    </w:p>
    <w:p w14:paraId="72E8DED2" w14:textId="2596C480" w:rsidR="00E55480" w:rsidRPr="00DA5E3C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b/>
          <w:bCs/>
          <w:sz w:val="22"/>
          <w:szCs w:val="22"/>
        </w:rPr>
        <w:t>Propriedade de prefixo:</w:t>
      </w:r>
      <w:r w:rsidRPr="00DA5E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5E3C">
        <w:rPr>
          <w:rFonts w:ascii="Arial" w:hAnsi="Arial" w:cs="Arial"/>
          <w:sz w:val="22"/>
          <w:szCs w:val="22"/>
        </w:rPr>
        <w:t>geohashes</w:t>
      </w:r>
      <w:proofErr w:type="spellEnd"/>
      <w:r w:rsidRPr="00DA5E3C">
        <w:rPr>
          <w:rFonts w:ascii="Arial" w:hAnsi="Arial" w:cs="Arial"/>
          <w:sz w:val="22"/>
          <w:szCs w:val="22"/>
        </w:rPr>
        <w:t xml:space="preserve"> de precisão menor são prefixos dos de precisão maior para o mesmo ponto. Assim, </w:t>
      </w:r>
      <w:proofErr w:type="gramStart"/>
      <w:r w:rsidRPr="00DA5E3C">
        <w:rPr>
          <w:rFonts w:ascii="Arial" w:hAnsi="Arial" w:cs="Arial"/>
          <w:sz w:val="22"/>
          <w:szCs w:val="22"/>
        </w:rPr>
        <w:t>encode(</w:t>
      </w:r>
      <w:proofErr w:type="gramEnd"/>
      <w:r w:rsidRPr="00DA5E3C">
        <w:rPr>
          <w:rFonts w:ascii="Arial" w:hAnsi="Arial" w:cs="Arial"/>
          <w:sz w:val="22"/>
          <w:szCs w:val="22"/>
        </w:rPr>
        <w:t xml:space="preserve">-19.917, -43.934, 5) é prefixo de </w:t>
      </w:r>
      <w:proofErr w:type="gramStart"/>
      <w:r w:rsidRPr="00DA5E3C">
        <w:rPr>
          <w:rFonts w:ascii="Arial" w:hAnsi="Arial" w:cs="Arial"/>
          <w:sz w:val="22"/>
          <w:szCs w:val="22"/>
        </w:rPr>
        <w:t>encode(</w:t>
      </w:r>
      <w:proofErr w:type="gramEnd"/>
      <w:r w:rsidRPr="00DA5E3C">
        <w:rPr>
          <w:rFonts w:ascii="Arial" w:hAnsi="Arial" w:cs="Arial"/>
          <w:sz w:val="22"/>
          <w:szCs w:val="22"/>
        </w:rPr>
        <w:t xml:space="preserve">-19.917, -43.934, 8). Essa propriedade é explorada diretamente pela </w:t>
      </w:r>
      <w:proofErr w:type="spellStart"/>
      <w:r w:rsidRPr="00DA5E3C">
        <w:rPr>
          <w:rFonts w:ascii="Arial" w:hAnsi="Arial" w:cs="Arial"/>
          <w:sz w:val="22"/>
          <w:szCs w:val="22"/>
        </w:rPr>
        <w:t>Patricia</w:t>
      </w:r>
      <w:proofErr w:type="spellEnd"/>
      <w:r w:rsidRPr="00DA5E3C">
        <w:rPr>
          <w:rFonts w:ascii="Arial" w:hAnsi="Arial" w:cs="Arial"/>
          <w:sz w:val="22"/>
          <w:szCs w:val="22"/>
        </w:rPr>
        <w:t xml:space="preserve"> Trie: ao buscar pelo </w:t>
      </w:r>
      <w:proofErr w:type="spellStart"/>
      <w:r w:rsidRPr="00DA5E3C">
        <w:rPr>
          <w:rFonts w:ascii="Arial" w:hAnsi="Arial" w:cs="Arial"/>
          <w:sz w:val="22"/>
          <w:szCs w:val="22"/>
        </w:rPr>
        <w:t>geohash</w:t>
      </w:r>
      <w:proofErr w:type="spellEnd"/>
      <w:r w:rsidRPr="00DA5E3C">
        <w:rPr>
          <w:rFonts w:ascii="Arial" w:hAnsi="Arial" w:cs="Arial"/>
          <w:sz w:val="22"/>
          <w:szCs w:val="22"/>
        </w:rPr>
        <w:t xml:space="preserve"> de precisão 5 ou 6, a Trie recupera todos os entregadores cujos </w:t>
      </w:r>
      <w:proofErr w:type="spellStart"/>
      <w:r w:rsidRPr="00DA5E3C">
        <w:rPr>
          <w:rFonts w:ascii="Arial" w:hAnsi="Arial" w:cs="Arial"/>
          <w:sz w:val="22"/>
          <w:szCs w:val="22"/>
        </w:rPr>
        <w:t>geohashes</w:t>
      </w:r>
      <w:proofErr w:type="spellEnd"/>
      <w:r w:rsidRPr="00DA5E3C">
        <w:rPr>
          <w:rFonts w:ascii="Arial" w:hAnsi="Arial" w:cs="Arial"/>
          <w:sz w:val="22"/>
          <w:szCs w:val="22"/>
        </w:rPr>
        <w:t xml:space="preserve"> de precisão 8 começam com aquele prefixo</w:t>
      </w:r>
      <w:r w:rsidR="003138CD">
        <w:rPr>
          <w:rFonts w:ascii="Arial" w:hAnsi="Arial" w:cs="Arial"/>
          <w:sz w:val="22"/>
          <w:szCs w:val="22"/>
        </w:rPr>
        <w:t>,</w:t>
      </w:r>
      <w:r w:rsidRPr="00DA5E3C">
        <w:rPr>
          <w:rFonts w:ascii="Arial" w:hAnsi="Arial" w:cs="Arial"/>
          <w:sz w:val="22"/>
          <w:szCs w:val="22"/>
        </w:rPr>
        <w:t xml:space="preserve"> ou seja, todos os entregadores dentro da célula correspondente.</w:t>
      </w:r>
    </w:p>
    <w:p w14:paraId="59DC64A4" w14:textId="2D563D3B" w:rsidR="00E55480" w:rsidRPr="003138CD" w:rsidRDefault="00000000" w:rsidP="003138CD">
      <w:pPr>
        <w:spacing w:before="60" w:after="80"/>
        <w:rPr>
          <w:rFonts w:ascii="Arial" w:hAnsi="Arial" w:cs="Arial"/>
          <w:sz w:val="22"/>
          <w:szCs w:val="22"/>
        </w:rPr>
      </w:pPr>
      <w:r w:rsidRPr="00DA5E3C">
        <w:rPr>
          <w:rFonts w:ascii="Arial" w:hAnsi="Arial" w:cs="Arial"/>
          <w:b/>
          <w:bCs/>
          <w:sz w:val="22"/>
          <w:szCs w:val="22"/>
        </w:rPr>
        <w:lastRenderedPageBreak/>
        <w:t>Decodificação (</w:t>
      </w:r>
      <w:proofErr w:type="spellStart"/>
      <w:r w:rsidRPr="00DA5E3C">
        <w:rPr>
          <w:rFonts w:ascii="Arial" w:hAnsi="Arial" w:cs="Arial"/>
          <w:b/>
          <w:bCs/>
          <w:sz w:val="22"/>
          <w:szCs w:val="22"/>
        </w:rPr>
        <w:t>decode_geohash</w:t>
      </w:r>
      <w:proofErr w:type="spellEnd"/>
      <w:r w:rsidRPr="00DA5E3C">
        <w:rPr>
          <w:rFonts w:ascii="Arial" w:hAnsi="Arial" w:cs="Arial"/>
          <w:b/>
          <w:bCs/>
          <w:sz w:val="22"/>
          <w:szCs w:val="22"/>
        </w:rPr>
        <w:t>):</w:t>
      </w:r>
      <w:r w:rsidRPr="00DA5E3C">
        <w:rPr>
          <w:rFonts w:ascii="Arial" w:hAnsi="Arial" w:cs="Arial"/>
          <w:sz w:val="22"/>
          <w:szCs w:val="22"/>
        </w:rPr>
        <w:t xml:space="preserve"> o processo inverso reconstrói os intervalos [</w:t>
      </w:r>
      <w:proofErr w:type="spellStart"/>
      <w:r w:rsidRPr="00DA5E3C">
        <w:rPr>
          <w:rFonts w:ascii="Arial" w:hAnsi="Arial" w:cs="Arial"/>
          <w:sz w:val="22"/>
          <w:szCs w:val="22"/>
        </w:rPr>
        <w:t>lat_min</w:t>
      </w:r>
      <w:proofErr w:type="spellEnd"/>
      <w:r w:rsidRPr="00DA5E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A5E3C">
        <w:rPr>
          <w:rFonts w:ascii="Arial" w:hAnsi="Arial" w:cs="Arial"/>
          <w:sz w:val="22"/>
          <w:szCs w:val="22"/>
        </w:rPr>
        <w:t>lat_max</w:t>
      </w:r>
      <w:proofErr w:type="spellEnd"/>
      <w:r w:rsidRPr="00DA5E3C">
        <w:rPr>
          <w:rFonts w:ascii="Arial" w:hAnsi="Arial" w:cs="Arial"/>
          <w:sz w:val="22"/>
          <w:szCs w:val="22"/>
        </w:rPr>
        <w:t>] e [</w:t>
      </w:r>
      <w:proofErr w:type="spellStart"/>
      <w:r w:rsidRPr="00DA5E3C">
        <w:rPr>
          <w:rFonts w:ascii="Arial" w:hAnsi="Arial" w:cs="Arial"/>
          <w:sz w:val="22"/>
          <w:szCs w:val="22"/>
        </w:rPr>
        <w:t>lon_min</w:t>
      </w:r>
      <w:proofErr w:type="spellEnd"/>
      <w:r w:rsidRPr="00DA5E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A5E3C">
        <w:rPr>
          <w:rFonts w:ascii="Arial" w:hAnsi="Arial" w:cs="Arial"/>
          <w:sz w:val="22"/>
          <w:szCs w:val="22"/>
        </w:rPr>
        <w:t>lon_max</w:t>
      </w:r>
      <w:proofErr w:type="spellEnd"/>
      <w:r w:rsidRPr="00DA5E3C">
        <w:rPr>
          <w:rFonts w:ascii="Arial" w:hAnsi="Arial" w:cs="Arial"/>
          <w:sz w:val="22"/>
          <w:szCs w:val="22"/>
        </w:rPr>
        <w:t xml:space="preserve">] a partir dos bits do </w:t>
      </w:r>
      <w:proofErr w:type="spellStart"/>
      <w:r w:rsidRPr="00DA5E3C">
        <w:rPr>
          <w:rFonts w:ascii="Arial" w:hAnsi="Arial" w:cs="Arial"/>
          <w:sz w:val="22"/>
          <w:szCs w:val="22"/>
        </w:rPr>
        <w:t>geohash</w:t>
      </w:r>
      <w:proofErr w:type="spellEnd"/>
      <w:r w:rsidRPr="00DA5E3C">
        <w:rPr>
          <w:rFonts w:ascii="Arial" w:hAnsi="Arial" w:cs="Arial"/>
          <w:sz w:val="22"/>
          <w:szCs w:val="22"/>
        </w:rPr>
        <w:t>, calculando o centroide e o erro</w:t>
      </w:r>
      <w:r w:rsidR="003138CD">
        <w:rPr>
          <w:rFonts w:ascii="Arial" w:hAnsi="Arial" w:cs="Arial"/>
          <w:sz w:val="22"/>
          <w:szCs w:val="22"/>
        </w:rPr>
        <w:t xml:space="preserve">. </w:t>
      </w:r>
      <w:r w:rsidRPr="00DA5E3C">
        <w:rPr>
          <w:rFonts w:ascii="Arial" w:hAnsi="Arial" w:cs="Arial"/>
          <w:sz w:val="22"/>
          <w:szCs w:val="22"/>
        </w:rPr>
        <w:t xml:space="preserve">Essa função é utilizada pela função </w:t>
      </w:r>
      <w:proofErr w:type="gramStart"/>
      <w:r w:rsidRPr="00DA5E3C">
        <w:rPr>
          <w:rFonts w:ascii="Arial" w:hAnsi="Arial" w:cs="Arial"/>
          <w:sz w:val="22"/>
          <w:szCs w:val="22"/>
        </w:rPr>
        <w:t>vizinhos(</w:t>
      </w:r>
      <w:proofErr w:type="gramEnd"/>
      <w:r w:rsidRPr="00DA5E3C">
        <w:rPr>
          <w:rFonts w:ascii="Arial" w:hAnsi="Arial" w:cs="Arial"/>
          <w:sz w:val="22"/>
          <w:szCs w:val="22"/>
        </w:rPr>
        <w:t>) para calcular as células adjacentes.</w:t>
      </w:r>
    </w:p>
    <w:p w14:paraId="770DD113" w14:textId="77777777" w:rsidR="00E55480" w:rsidRPr="005C5A53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5C5A53">
        <w:rPr>
          <w:rFonts w:ascii="Arial" w:hAnsi="Arial" w:cs="Arial"/>
          <w:color w:val="auto"/>
          <w:sz w:val="24"/>
          <w:szCs w:val="24"/>
        </w:rPr>
        <w:t xml:space="preserve">2.4 </w:t>
      </w:r>
      <w:proofErr w:type="spellStart"/>
      <w:r w:rsidRPr="005C5A53">
        <w:rPr>
          <w:rFonts w:ascii="Arial" w:hAnsi="Arial" w:cs="Arial"/>
          <w:color w:val="auto"/>
          <w:sz w:val="24"/>
          <w:szCs w:val="24"/>
        </w:rPr>
        <w:t>Patricia</w:t>
      </w:r>
      <w:proofErr w:type="spellEnd"/>
      <w:r w:rsidRPr="005C5A53">
        <w:rPr>
          <w:rFonts w:ascii="Arial" w:hAnsi="Arial" w:cs="Arial"/>
          <w:color w:val="auto"/>
          <w:sz w:val="24"/>
          <w:szCs w:val="24"/>
        </w:rPr>
        <w:t xml:space="preserve"> Trie</w:t>
      </w:r>
    </w:p>
    <w:p w14:paraId="681ABC83" w14:textId="59B45EA6" w:rsidR="00E55480" w:rsidRPr="003138CD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3138CD">
        <w:rPr>
          <w:rFonts w:ascii="Arial" w:hAnsi="Arial" w:cs="Arial"/>
          <w:sz w:val="22"/>
          <w:szCs w:val="22"/>
        </w:rPr>
        <w:t xml:space="preserve">A estrutura principal de indexação é uma </w:t>
      </w:r>
      <w:proofErr w:type="spellStart"/>
      <w:r w:rsidRPr="003138CD">
        <w:rPr>
          <w:rFonts w:ascii="Arial" w:hAnsi="Arial" w:cs="Arial"/>
          <w:sz w:val="22"/>
          <w:szCs w:val="22"/>
        </w:rPr>
        <w:t>Patricia</w:t>
      </w:r>
      <w:proofErr w:type="spellEnd"/>
      <w:r w:rsidR="003138CD">
        <w:rPr>
          <w:rFonts w:ascii="Arial" w:hAnsi="Arial" w:cs="Arial"/>
          <w:sz w:val="22"/>
          <w:szCs w:val="22"/>
        </w:rPr>
        <w:t xml:space="preserve">, </w:t>
      </w:r>
      <w:r w:rsidRPr="003138CD">
        <w:rPr>
          <w:rFonts w:ascii="Arial" w:hAnsi="Arial" w:cs="Arial"/>
          <w:sz w:val="22"/>
          <w:szCs w:val="22"/>
        </w:rPr>
        <w:t xml:space="preserve">implementada integralmente em </w:t>
      </w:r>
      <w:proofErr w:type="spellStart"/>
      <w:r w:rsidRPr="003138CD">
        <w:rPr>
          <w:rFonts w:ascii="Arial" w:hAnsi="Arial" w:cs="Arial"/>
          <w:sz w:val="22"/>
          <w:szCs w:val="22"/>
        </w:rPr>
        <w:t>backend</w:t>
      </w:r>
      <w:proofErr w:type="spellEnd"/>
      <w:r w:rsidRPr="003138CD">
        <w:rPr>
          <w:rFonts w:ascii="Arial" w:hAnsi="Arial" w:cs="Arial"/>
          <w:sz w:val="22"/>
          <w:szCs w:val="22"/>
        </w:rPr>
        <w:t>/trie.py. Ao contrário de uma Trie padrão</w:t>
      </w:r>
      <w:r w:rsidR="003138CD">
        <w:rPr>
          <w:rFonts w:ascii="Arial" w:hAnsi="Arial" w:cs="Arial"/>
          <w:sz w:val="22"/>
          <w:szCs w:val="22"/>
        </w:rPr>
        <w:t xml:space="preserve"> </w:t>
      </w:r>
      <w:r w:rsidRPr="003138CD">
        <w:rPr>
          <w:rFonts w:ascii="Arial" w:hAnsi="Arial" w:cs="Arial"/>
          <w:sz w:val="22"/>
          <w:szCs w:val="22"/>
        </w:rPr>
        <w:t xml:space="preserve">na </w:t>
      </w:r>
      <w:proofErr w:type="spellStart"/>
      <w:r w:rsidRPr="003138CD">
        <w:rPr>
          <w:rFonts w:ascii="Arial" w:hAnsi="Arial" w:cs="Arial"/>
          <w:sz w:val="22"/>
          <w:szCs w:val="22"/>
        </w:rPr>
        <w:t>Patricia</w:t>
      </w:r>
      <w:proofErr w:type="spellEnd"/>
      <w:r w:rsidRPr="003138CD">
        <w:rPr>
          <w:rFonts w:ascii="Arial" w:hAnsi="Arial" w:cs="Arial"/>
          <w:sz w:val="22"/>
          <w:szCs w:val="22"/>
        </w:rPr>
        <w:t xml:space="preserve"> Trie cada nó armazena um rótulo (</w:t>
      </w:r>
      <w:proofErr w:type="spellStart"/>
      <w:r w:rsidRPr="003138CD">
        <w:rPr>
          <w:rFonts w:ascii="Arial" w:hAnsi="Arial" w:cs="Arial"/>
          <w:sz w:val="22"/>
          <w:szCs w:val="22"/>
        </w:rPr>
        <w:t>string</w:t>
      </w:r>
      <w:proofErr w:type="spellEnd"/>
      <w:r w:rsidRPr="003138CD">
        <w:rPr>
          <w:rFonts w:ascii="Arial" w:hAnsi="Arial" w:cs="Arial"/>
          <w:sz w:val="22"/>
          <w:szCs w:val="22"/>
        </w:rPr>
        <w:t xml:space="preserve">) que representa um prefixo comprimido. Isso reduz significativamente o número de nós quando as chaves compartilham longos prefixos comuns, como ocorre com </w:t>
      </w:r>
      <w:proofErr w:type="spellStart"/>
      <w:r w:rsidRPr="003138CD">
        <w:rPr>
          <w:rFonts w:ascii="Arial" w:hAnsi="Arial" w:cs="Arial"/>
          <w:sz w:val="22"/>
          <w:szCs w:val="22"/>
        </w:rPr>
        <w:t>geohashes</w:t>
      </w:r>
      <w:proofErr w:type="spellEnd"/>
      <w:r w:rsidRPr="003138CD">
        <w:rPr>
          <w:rFonts w:ascii="Arial" w:hAnsi="Arial" w:cs="Arial"/>
          <w:sz w:val="22"/>
          <w:szCs w:val="22"/>
        </w:rPr>
        <w:t xml:space="preserve"> da mesma região geográfica.</w:t>
      </w:r>
    </w:p>
    <w:p w14:paraId="64BEDC1B" w14:textId="739A6BDC" w:rsidR="00E55480" w:rsidRPr="003138CD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3138CD">
        <w:rPr>
          <w:rFonts w:ascii="Arial" w:hAnsi="Arial" w:cs="Arial"/>
          <w:b/>
          <w:bCs/>
          <w:sz w:val="22"/>
          <w:szCs w:val="22"/>
        </w:rPr>
        <w:t>Estrutura do nó</w:t>
      </w:r>
      <w:r w:rsidR="003138CD">
        <w:rPr>
          <w:rFonts w:ascii="Arial" w:hAnsi="Arial" w:cs="Arial"/>
          <w:b/>
          <w:bCs/>
          <w:sz w:val="22"/>
          <w:szCs w:val="22"/>
        </w:rPr>
        <w:t>:</w:t>
      </w:r>
    </w:p>
    <w:p w14:paraId="090EF4F1" w14:textId="77777777" w:rsidR="00E55480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Node:</w:t>
      </w:r>
    </w:p>
    <w:p w14:paraId="1DD78211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__slots__ = ("rotulo", "filhos", "valores")</w:t>
      </w:r>
    </w:p>
    <w:p w14:paraId="6FA588B6" w14:textId="77777777" w:rsidR="00E55480" w:rsidRDefault="00E55480">
      <w:pPr>
        <w:shd w:val="clear" w:color="auto" w:fill="F5F5F5"/>
        <w:ind w:left="360"/>
      </w:pPr>
    </w:p>
    <w:p w14:paraId="3C7A9359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self, rotulo: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""):</w:t>
      </w:r>
    </w:p>
    <w:p w14:paraId="45738018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self.rotulo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rotulo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prefixo comprimido deste nó</w:t>
      </w:r>
    </w:p>
    <w:p w14:paraId="7B05EC7C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self.filhos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primeiro caractere → nó filho</w:t>
      </w:r>
    </w:p>
    <w:p w14:paraId="2D4E5419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self.valores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[]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dados associados a esta chave</w:t>
      </w:r>
    </w:p>
    <w:p w14:paraId="30FD1115" w14:textId="77777777" w:rsidR="00E55480" w:rsidRDefault="00E55480"/>
    <w:p w14:paraId="77852FD6" w14:textId="6C601641" w:rsidR="00E55480" w:rsidRPr="003138CD" w:rsidRDefault="003138CD">
      <w:pPr>
        <w:spacing w:before="60" w:after="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</w:t>
      </w:r>
      <w:r w:rsidRPr="003138CD">
        <w:rPr>
          <w:rFonts w:ascii="Arial" w:hAnsi="Arial" w:cs="Arial"/>
          <w:b/>
          <w:bCs/>
          <w:sz w:val="22"/>
          <w:szCs w:val="22"/>
        </w:rPr>
        <w:t>otulo:</w:t>
      </w:r>
      <w:r w:rsidRPr="003138C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138CD">
        <w:rPr>
          <w:rFonts w:ascii="Arial" w:hAnsi="Arial" w:cs="Arial"/>
          <w:sz w:val="22"/>
          <w:szCs w:val="22"/>
        </w:rPr>
        <w:t>string</w:t>
      </w:r>
      <w:proofErr w:type="spellEnd"/>
      <w:r w:rsidRPr="003138CD">
        <w:rPr>
          <w:rFonts w:ascii="Arial" w:hAnsi="Arial" w:cs="Arial"/>
          <w:sz w:val="22"/>
          <w:szCs w:val="22"/>
        </w:rPr>
        <w:t xml:space="preserve"> que representa o segmento da chave armazenado neste nó. Na raiz, o rótulo é a </w:t>
      </w:r>
      <w:proofErr w:type="spellStart"/>
      <w:r w:rsidRPr="003138CD">
        <w:rPr>
          <w:rFonts w:ascii="Arial" w:hAnsi="Arial" w:cs="Arial"/>
          <w:sz w:val="22"/>
          <w:szCs w:val="22"/>
        </w:rPr>
        <w:t>string</w:t>
      </w:r>
      <w:proofErr w:type="spellEnd"/>
      <w:r w:rsidRPr="003138CD">
        <w:rPr>
          <w:rFonts w:ascii="Arial" w:hAnsi="Arial" w:cs="Arial"/>
          <w:sz w:val="22"/>
          <w:szCs w:val="22"/>
        </w:rPr>
        <w:t xml:space="preserve"> vazia. Em nós intermediários, é o maior prefixo comum dos sufixos inseridos a partir daquele ponto.</w:t>
      </w:r>
    </w:p>
    <w:p w14:paraId="4B892372" w14:textId="30F6E450" w:rsidR="00E55480" w:rsidRPr="003138CD" w:rsidRDefault="003138CD">
      <w:pPr>
        <w:spacing w:before="60" w:after="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</w:t>
      </w:r>
      <w:r w:rsidRPr="003138CD">
        <w:rPr>
          <w:rFonts w:ascii="Arial" w:hAnsi="Arial" w:cs="Arial"/>
          <w:b/>
          <w:bCs/>
          <w:sz w:val="22"/>
          <w:szCs w:val="22"/>
        </w:rPr>
        <w:t>ilhos:</w:t>
      </w:r>
      <w:r w:rsidRPr="003138CD">
        <w:rPr>
          <w:rFonts w:ascii="Arial" w:hAnsi="Arial" w:cs="Arial"/>
          <w:sz w:val="22"/>
          <w:szCs w:val="22"/>
        </w:rPr>
        <w:t xml:space="preserve"> dicionário mapeando o primeiro caractere do rótulo de cada filho para o nó filho correspondente. O acesso é </w:t>
      </w:r>
      <w:proofErr w:type="gramStart"/>
      <w:r w:rsidRPr="003138CD">
        <w:rPr>
          <w:rFonts w:ascii="Arial" w:hAnsi="Arial" w:cs="Arial"/>
          <w:sz w:val="22"/>
          <w:szCs w:val="22"/>
        </w:rPr>
        <w:t>O(</w:t>
      </w:r>
      <w:proofErr w:type="gramEnd"/>
      <w:r w:rsidRPr="003138CD">
        <w:rPr>
          <w:rFonts w:ascii="Arial" w:hAnsi="Arial" w:cs="Arial"/>
          <w:sz w:val="22"/>
          <w:szCs w:val="22"/>
        </w:rPr>
        <w:t>1) amortizado e o espaço é proporcional ao número de filhos distintos</w:t>
      </w:r>
      <w:r>
        <w:rPr>
          <w:rFonts w:ascii="Arial" w:hAnsi="Arial" w:cs="Arial"/>
          <w:sz w:val="22"/>
          <w:szCs w:val="22"/>
        </w:rPr>
        <w:t xml:space="preserve">, </w:t>
      </w:r>
      <w:r w:rsidRPr="003138CD">
        <w:rPr>
          <w:rFonts w:ascii="Arial" w:hAnsi="Arial" w:cs="Arial"/>
          <w:sz w:val="22"/>
          <w:szCs w:val="22"/>
        </w:rPr>
        <w:t>nunca ao tamanho do alfabeto.</w:t>
      </w:r>
    </w:p>
    <w:p w14:paraId="6721AC3F" w14:textId="728FD90A" w:rsidR="00E55480" w:rsidRPr="003138CD" w:rsidRDefault="003138CD">
      <w:pPr>
        <w:spacing w:before="60" w:after="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V</w:t>
      </w:r>
      <w:r w:rsidRPr="003138CD">
        <w:rPr>
          <w:rFonts w:ascii="Arial" w:hAnsi="Arial" w:cs="Arial"/>
          <w:b/>
          <w:bCs/>
          <w:sz w:val="22"/>
          <w:szCs w:val="22"/>
        </w:rPr>
        <w:t>alores:</w:t>
      </w:r>
      <w:r w:rsidRPr="003138CD">
        <w:rPr>
          <w:rFonts w:ascii="Arial" w:hAnsi="Arial" w:cs="Arial"/>
          <w:sz w:val="22"/>
          <w:szCs w:val="22"/>
        </w:rPr>
        <w:t xml:space="preserve"> lista de dados associados à chave que termina neste nó. No contexto geoespacial, contém dicionários de entregadores. No contexto textual, contém índices inteiros de bares.</w:t>
      </w:r>
    </w:p>
    <w:p w14:paraId="2EBD83B2" w14:textId="77777777" w:rsidR="00E55480" w:rsidRPr="003138CD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3138CD">
        <w:rPr>
          <w:rFonts w:ascii="Arial" w:hAnsi="Arial" w:cs="Arial"/>
          <w:b/>
          <w:bCs/>
          <w:sz w:val="22"/>
          <w:szCs w:val="22"/>
        </w:rPr>
        <w:t xml:space="preserve">Construção (método </w:t>
      </w:r>
      <w:proofErr w:type="spellStart"/>
      <w:r w:rsidRPr="003138CD">
        <w:rPr>
          <w:rFonts w:ascii="Arial" w:hAnsi="Arial" w:cs="Arial"/>
          <w:b/>
          <w:bCs/>
          <w:sz w:val="22"/>
          <w:szCs w:val="22"/>
        </w:rPr>
        <w:t>addNode</w:t>
      </w:r>
      <w:proofErr w:type="spellEnd"/>
      <w:r w:rsidRPr="003138CD">
        <w:rPr>
          <w:rFonts w:ascii="Arial" w:hAnsi="Arial" w:cs="Arial"/>
          <w:b/>
          <w:bCs/>
          <w:sz w:val="22"/>
          <w:szCs w:val="22"/>
        </w:rPr>
        <w:t>):</w:t>
      </w:r>
      <w:r w:rsidRPr="003138CD">
        <w:rPr>
          <w:rFonts w:ascii="Arial" w:hAnsi="Arial" w:cs="Arial"/>
          <w:sz w:val="22"/>
          <w:szCs w:val="22"/>
        </w:rPr>
        <w:t xml:space="preserve"> a inserção percorre a Trie comparando o restante da chave com os rótulos dos filhos, usando </w:t>
      </w:r>
      <w:proofErr w:type="spellStart"/>
      <w:r w:rsidRPr="003138CD">
        <w:rPr>
          <w:rFonts w:ascii="Arial" w:hAnsi="Arial" w:cs="Arial"/>
          <w:sz w:val="22"/>
          <w:szCs w:val="22"/>
        </w:rPr>
        <w:t>longest_</w:t>
      </w:r>
      <w:proofErr w:type="gramStart"/>
      <w:r w:rsidRPr="003138CD">
        <w:rPr>
          <w:rFonts w:ascii="Arial" w:hAnsi="Arial" w:cs="Arial"/>
          <w:sz w:val="22"/>
          <w:szCs w:val="22"/>
        </w:rPr>
        <w:t>prefix</w:t>
      </w:r>
      <w:proofErr w:type="spellEnd"/>
      <w:r w:rsidRPr="003138CD">
        <w:rPr>
          <w:rFonts w:ascii="Arial" w:hAnsi="Arial" w:cs="Arial"/>
          <w:sz w:val="22"/>
          <w:szCs w:val="22"/>
        </w:rPr>
        <w:t>(</w:t>
      </w:r>
      <w:proofErr w:type="gramEnd"/>
      <w:r w:rsidRPr="003138CD">
        <w:rPr>
          <w:rFonts w:ascii="Arial" w:hAnsi="Arial" w:cs="Arial"/>
          <w:sz w:val="22"/>
          <w:szCs w:val="22"/>
        </w:rPr>
        <w:t>) para encontrar o maior prefixo comum. Há três casos possíveis:</w:t>
      </w:r>
    </w:p>
    <w:p w14:paraId="3772211A" w14:textId="7B60CAD5" w:rsidR="00E55480" w:rsidRPr="003138CD" w:rsidRDefault="00000000">
      <w:pPr>
        <w:pStyle w:val="PargrafodaLista"/>
        <w:numPr>
          <w:ilvl w:val="0"/>
          <w:numId w:val="3"/>
        </w:numPr>
        <w:spacing w:before="40" w:after="40"/>
        <w:rPr>
          <w:rFonts w:ascii="Arial" w:hAnsi="Arial" w:cs="Arial"/>
          <w:sz w:val="22"/>
          <w:szCs w:val="22"/>
        </w:rPr>
      </w:pPr>
      <w:r w:rsidRPr="003138CD">
        <w:rPr>
          <w:rFonts w:ascii="Arial" w:hAnsi="Arial" w:cs="Arial"/>
          <w:sz w:val="22"/>
          <w:szCs w:val="22"/>
        </w:rPr>
        <w:t>o filho correspondente não existe → cria-se uma folha com o sufixo restante</w:t>
      </w:r>
      <w:r w:rsidR="003138CD">
        <w:rPr>
          <w:rFonts w:ascii="Arial" w:hAnsi="Arial" w:cs="Arial"/>
          <w:sz w:val="22"/>
          <w:szCs w:val="22"/>
        </w:rPr>
        <w:t>.</w:t>
      </w:r>
    </w:p>
    <w:p w14:paraId="306CA954" w14:textId="2C91803E" w:rsidR="00E55480" w:rsidRPr="003138CD" w:rsidRDefault="00000000">
      <w:pPr>
        <w:pStyle w:val="PargrafodaLista"/>
        <w:numPr>
          <w:ilvl w:val="0"/>
          <w:numId w:val="3"/>
        </w:numPr>
        <w:spacing w:before="40" w:after="40"/>
        <w:rPr>
          <w:rFonts w:ascii="Arial" w:hAnsi="Arial" w:cs="Arial"/>
          <w:sz w:val="22"/>
          <w:szCs w:val="22"/>
        </w:rPr>
      </w:pPr>
      <w:r w:rsidRPr="003138CD">
        <w:rPr>
          <w:rFonts w:ascii="Arial" w:hAnsi="Arial" w:cs="Arial"/>
          <w:sz w:val="22"/>
          <w:szCs w:val="22"/>
        </w:rPr>
        <w:t>o prefixo comum esgota o rótulo do filho → desce para o filho e continua</w:t>
      </w:r>
      <w:r w:rsidR="003138CD">
        <w:rPr>
          <w:rFonts w:ascii="Arial" w:hAnsi="Arial" w:cs="Arial"/>
          <w:sz w:val="22"/>
          <w:szCs w:val="22"/>
        </w:rPr>
        <w:t>.</w:t>
      </w:r>
    </w:p>
    <w:p w14:paraId="53A8CEE9" w14:textId="77777777" w:rsidR="00E55480" w:rsidRPr="003138CD" w:rsidRDefault="00000000">
      <w:pPr>
        <w:pStyle w:val="PargrafodaLista"/>
        <w:numPr>
          <w:ilvl w:val="0"/>
          <w:numId w:val="3"/>
        </w:numPr>
        <w:spacing w:before="40" w:after="40"/>
        <w:rPr>
          <w:rFonts w:ascii="Arial" w:hAnsi="Arial" w:cs="Arial"/>
          <w:sz w:val="22"/>
          <w:szCs w:val="22"/>
        </w:rPr>
      </w:pPr>
      <w:r w:rsidRPr="003138CD">
        <w:rPr>
          <w:rFonts w:ascii="Arial" w:hAnsi="Arial" w:cs="Arial"/>
          <w:sz w:val="22"/>
          <w:szCs w:val="22"/>
        </w:rPr>
        <w:t>o prefixo comum é parcial → o nó filho é dividido em um nó intermediário (com o prefixo comum) e dois filhos (sufixo do antigo rótulo e sufixo da nova chave).</w:t>
      </w:r>
    </w:p>
    <w:p w14:paraId="0E16A0DB" w14:textId="77777777" w:rsidR="00E55480" w:rsidRPr="003138CD" w:rsidRDefault="00E55480">
      <w:pPr>
        <w:rPr>
          <w:rFonts w:ascii="Arial" w:hAnsi="Arial" w:cs="Arial"/>
          <w:sz w:val="22"/>
          <w:szCs w:val="22"/>
        </w:rPr>
      </w:pPr>
    </w:p>
    <w:p w14:paraId="61868CF0" w14:textId="295E9D74" w:rsidR="00E55480" w:rsidRPr="003138CD" w:rsidRDefault="00000000" w:rsidP="003138CD">
      <w:pPr>
        <w:spacing w:before="60" w:after="80"/>
        <w:rPr>
          <w:rFonts w:ascii="Arial" w:hAnsi="Arial" w:cs="Arial"/>
          <w:sz w:val="22"/>
          <w:szCs w:val="22"/>
        </w:rPr>
      </w:pPr>
      <w:r w:rsidRPr="003138CD">
        <w:rPr>
          <w:rFonts w:ascii="Arial" w:hAnsi="Arial" w:cs="Arial"/>
          <w:b/>
          <w:bCs/>
          <w:sz w:val="22"/>
          <w:szCs w:val="22"/>
        </w:rPr>
        <w:t xml:space="preserve">Busca (método </w:t>
      </w:r>
      <w:proofErr w:type="spellStart"/>
      <w:r w:rsidRPr="003138CD">
        <w:rPr>
          <w:rFonts w:ascii="Arial" w:hAnsi="Arial" w:cs="Arial"/>
          <w:b/>
          <w:bCs/>
          <w:sz w:val="22"/>
          <w:szCs w:val="22"/>
        </w:rPr>
        <w:t>searchNode</w:t>
      </w:r>
      <w:proofErr w:type="spellEnd"/>
      <w:r w:rsidRPr="003138CD">
        <w:rPr>
          <w:rFonts w:ascii="Arial" w:hAnsi="Arial" w:cs="Arial"/>
          <w:b/>
          <w:bCs/>
          <w:sz w:val="22"/>
          <w:szCs w:val="22"/>
        </w:rPr>
        <w:t>):</w:t>
      </w:r>
      <w:r w:rsidRPr="003138CD">
        <w:rPr>
          <w:rFonts w:ascii="Arial" w:hAnsi="Arial" w:cs="Arial"/>
          <w:sz w:val="22"/>
          <w:szCs w:val="22"/>
        </w:rPr>
        <w:t xml:space="preserve"> a busca percorre a Trie com o prefixo fornecido. Ao encontrar o nó cujo rótulo esgota o prefixo buscado, chama </w:t>
      </w:r>
      <w:proofErr w:type="gramStart"/>
      <w:r w:rsidRPr="003138CD">
        <w:rPr>
          <w:rFonts w:ascii="Arial" w:hAnsi="Arial" w:cs="Arial"/>
          <w:sz w:val="22"/>
          <w:szCs w:val="22"/>
        </w:rPr>
        <w:t>coletar(</w:t>
      </w:r>
      <w:proofErr w:type="gramEnd"/>
      <w:r w:rsidRPr="003138CD">
        <w:rPr>
          <w:rFonts w:ascii="Arial" w:hAnsi="Arial" w:cs="Arial"/>
          <w:sz w:val="22"/>
          <w:szCs w:val="22"/>
        </w:rPr>
        <w:t xml:space="preserve">) para reunir recursivamente todos os valores nos nós da </w:t>
      </w:r>
      <w:proofErr w:type="spellStart"/>
      <w:r w:rsidRPr="003138CD">
        <w:rPr>
          <w:rFonts w:ascii="Arial" w:hAnsi="Arial" w:cs="Arial"/>
          <w:sz w:val="22"/>
          <w:szCs w:val="22"/>
        </w:rPr>
        <w:t>subárvore</w:t>
      </w:r>
      <w:proofErr w:type="spellEnd"/>
      <w:r w:rsidRPr="003138CD">
        <w:rPr>
          <w:rFonts w:ascii="Arial" w:hAnsi="Arial" w:cs="Arial"/>
          <w:sz w:val="22"/>
          <w:szCs w:val="22"/>
        </w:rPr>
        <w:t xml:space="preserve">. Isso garante que uma busca por prefixo recupera todos os entregadores cujos </w:t>
      </w:r>
      <w:proofErr w:type="spellStart"/>
      <w:r w:rsidRPr="003138CD">
        <w:rPr>
          <w:rFonts w:ascii="Arial" w:hAnsi="Arial" w:cs="Arial"/>
          <w:sz w:val="22"/>
          <w:szCs w:val="22"/>
        </w:rPr>
        <w:t>geohashes</w:t>
      </w:r>
      <w:proofErr w:type="spellEnd"/>
      <w:r w:rsidRPr="003138CD">
        <w:rPr>
          <w:rFonts w:ascii="Arial" w:hAnsi="Arial" w:cs="Arial"/>
          <w:sz w:val="22"/>
          <w:szCs w:val="22"/>
        </w:rPr>
        <w:t xml:space="preserve"> começam com aquele prefixo</w:t>
      </w:r>
      <w:r w:rsidR="003138CD">
        <w:rPr>
          <w:rFonts w:ascii="Arial" w:hAnsi="Arial" w:cs="Arial"/>
          <w:sz w:val="22"/>
          <w:szCs w:val="22"/>
        </w:rPr>
        <w:t>.</w:t>
      </w:r>
    </w:p>
    <w:p w14:paraId="01D9C143" w14:textId="77777777" w:rsidR="00E55480" w:rsidRPr="005C5A53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5C5A53">
        <w:rPr>
          <w:rFonts w:ascii="Arial" w:hAnsi="Arial" w:cs="Arial"/>
          <w:color w:val="auto"/>
          <w:sz w:val="24"/>
          <w:szCs w:val="24"/>
        </w:rPr>
        <w:t>2.5 Tratamento das Bordas</w:t>
      </w:r>
    </w:p>
    <w:p w14:paraId="19D7D44D" w14:textId="07CB74AB" w:rsidR="00E55480" w:rsidRPr="003138CD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3138CD">
        <w:rPr>
          <w:rFonts w:ascii="Arial" w:hAnsi="Arial" w:cs="Arial"/>
          <w:sz w:val="22"/>
          <w:szCs w:val="22"/>
        </w:rPr>
        <w:t>Um problema fundamental em qualquer sistema de indexação espacial baseado em células discretas é o efeito de bord</w:t>
      </w:r>
      <w:r w:rsidR="003138CD">
        <w:rPr>
          <w:rFonts w:ascii="Arial" w:hAnsi="Arial" w:cs="Arial"/>
          <w:sz w:val="22"/>
          <w:szCs w:val="22"/>
        </w:rPr>
        <w:t>a, onde</w:t>
      </w:r>
      <w:r w:rsidRPr="003138CD">
        <w:rPr>
          <w:rFonts w:ascii="Arial" w:hAnsi="Arial" w:cs="Arial"/>
          <w:sz w:val="22"/>
          <w:szCs w:val="22"/>
        </w:rPr>
        <w:t xml:space="preserve"> um entregador pode estar fisicamente dentro do raio de </w:t>
      </w:r>
      <w:proofErr w:type="gramStart"/>
      <w:r w:rsidRPr="003138CD">
        <w:rPr>
          <w:rFonts w:ascii="Arial" w:hAnsi="Arial" w:cs="Arial"/>
          <w:sz w:val="22"/>
          <w:szCs w:val="22"/>
        </w:rPr>
        <w:t>busca</w:t>
      </w:r>
      <w:proofErr w:type="gramEnd"/>
      <w:r w:rsidRPr="003138CD">
        <w:rPr>
          <w:rFonts w:ascii="Arial" w:hAnsi="Arial" w:cs="Arial"/>
          <w:sz w:val="22"/>
          <w:szCs w:val="22"/>
        </w:rPr>
        <w:t xml:space="preserve"> mas pertencer a uma célula de </w:t>
      </w:r>
      <w:proofErr w:type="spellStart"/>
      <w:r w:rsidRPr="003138CD">
        <w:rPr>
          <w:rFonts w:ascii="Arial" w:hAnsi="Arial" w:cs="Arial"/>
          <w:sz w:val="22"/>
          <w:szCs w:val="22"/>
        </w:rPr>
        <w:t>geohash</w:t>
      </w:r>
      <w:proofErr w:type="spellEnd"/>
      <w:r w:rsidRPr="003138CD">
        <w:rPr>
          <w:rFonts w:ascii="Arial" w:hAnsi="Arial" w:cs="Arial"/>
          <w:sz w:val="22"/>
          <w:szCs w:val="22"/>
        </w:rPr>
        <w:t xml:space="preserve"> diferente da célula do ponto de consulta. Se apenas a célula central fosse verificada, entregadores próximos à fronteira seriam incorretamente excluídos.</w:t>
      </w:r>
    </w:p>
    <w:p w14:paraId="07F840DB" w14:textId="09F718CE" w:rsidR="00E55480" w:rsidRPr="003138CD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3138CD">
        <w:rPr>
          <w:rFonts w:ascii="Arial" w:hAnsi="Arial" w:cs="Arial"/>
          <w:sz w:val="22"/>
          <w:szCs w:val="22"/>
        </w:rPr>
        <w:t>O problema é particularmente relevante quando o ponto de consulta está próximo à fronteira entre células, pois nesse caso uma fração maior do raio de busca cobre células vizinhas.</w:t>
      </w:r>
    </w:p>
    <w:p w14:paraId="59DCC27C" w14:textId="710BBDC7" w:rsidR="00E55480" w:rsidRPr="003138CD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3138CD">
        <w:rPr>
          <w:rFonts w:ascii="Arial" w:hAnsi="Arial" w:cs="Arial"/>
          <w:b/>
          <w:bCs/>
          <w:sz w:val="22"/>
          <w:szCs w:val="22"/>
        </w:rPr>
        <w:t xml:space="preserve">Solução implementada (função </w:t>
      </w:r>
      <w:proofErr w:type="gramStart"/>
      <w:r w:rsidRPr="003138CD">
        <w:rPr>
          <w:rFonts w:ascii="Arial" w:hAnsi="Arial" w:cs="Arial"/>
          <w:b/>
          <w:bCs/>
          <w:sz w:val="22"/>
          <w:szCs w:val="22"/>
        </w:rPr>
        <w:t>vizinhos(</w:t>
      </w:r>
      <w:proofErr w:type="gramEnd"/>
      <w:r w:rsidRPr="003138CD">
        <w:rPr>
          <w:rFonts w:ascii="Arial" w:hAnsi="Arial" w:cs="Arial"/>
          <w:b/>
          <w:bCs/>
          <w:sz w:val="22"/>
          <w:szCs w:val="22"/>
        </w:rPr>
        <w:t xml:space="preserve">) em </w:t>
      </w:r>
      <w:proofErr w:type="spellStart"/>
      <w:r w:rsidRPr="003138CD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3138CD">
        <w:rPr>
          <w:rFonts w:ascii="Arial" w:hAnsi="Arial" w:cs="Arial"/>
          <w:b/>
          <w:bCs/>
          <w:sz w:val="22"/>
          <w:szCs w:val="22"/>
        </w:rPr>
        <w:t>/geohash.py):</w:t>
      </w:r>
      <w:r w:rsidRPr="003138CD">
        <w:rPr>
          <w:rFonts w:ascii="Arial" w:hAnsi="Arial" w:cs="Arial"/>
          <w:sz w:val="22"/>
          <w:szCs w:val="22"/>
        </w:rPr>
        <w:t xml:space="preserve"> para um </w:t>
      </w:r>
      <w:proofErr w:type="spellStart"/>
      <w:r w:rsidRPr="003138CD">
        <w:rPr>
          <w:rFonts w:ascii="Arial" w:hAnsi="Arial" w:cs="Arial"/>
          <w:sz w:val="22"/>
          <w:szCs w:val="22"/>
        </w:rPr>
        <w:t>geohash</w:t>
      </w:r>
      <w:proofErr w:type="spellEnd"/>
      <w:r w:rsidRPr="003138CD">
        <w:rPr>
          <w:rFonts w:ascii="Arial" w:hAnsi="Arial" w:cs="Arial"/>
          <w:sz w:val="22"/>
          <w:szCs w:val="22"/>
        </w:rPr>
        <w:t xml:space="preserve"> G de precisão P, a função decodifica G para obter o centroide (</w:t>
      </w:r>
      <w:proofErr w:type="spellStart"/>
      <w:r w:rsidRPr="003138CD">
        <w:rPr>
          <w:rFonts w:ascii="Arial" w:hAnsi="Arial" w:cs="Arial"/>
          <w:sz w:val="22"/>
          <w:szCs w:val="22"/>
        </w:rPr>
        <w:t>lat_c</w:t>
      </w:r>
      <w:proofErr w:type="spellEnd"/>
      <w:r w:rsidRPr="003138C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138CD">
        <w:rPr>
          <w:rFonts w:ascii="Arial" w:hAnsi="Arial" w:cs="Arial"/>
          <w:sz w:val="22"/>
          <w:szCs w:val="22"/>
        </w:rPr>
        <w:t>lon_c</w:t>
      </w:r>
      <w:proofErr w:type="spellEnd"/>
      <w:r w:rsidRPr="003138CD">
        <w:rPr>
          <w:rFonts w:ascii="Arial" w:hAnsi="Arial" w:cs="Arial"/>
          <w:sz w:val="22"/>
          <w:szCs w:val="22"/>
        </w:rPr>
        <w:t>) e o tamanho da célula (</w:t>
      </w:r>
      <w:proofErr w:type="spellStart"/>
      <w:r w:rsidRPr="003138CD">
        <w:rPr>
          <w:rFonts w:ascii="Arial" w:hAnsi="Arial" w:cs="Arial"/>
          <w:sz w:val="22"/>
          <w:szCs w:val="22"/>
        </w:rPr>
        <w:t>lat_err</w:t>
      </w:r>
      <w:proofErr w:type="spellEnd"/>
      <w:r w:rsidRPr="003138C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138CD">
        <w:rPr>
          <w:rFonts w:ascii="Arial" w:hAnsi="Arial" w:cs="Arial"/>
          <w:sz w:val="22"/>
          <w:szCs w:val="22"/>
        </w:rPr>
        <w:t>lon_err</w:t>
      </w:r>
      <w:proofErr w:type="spellEnd"/>
      <w:r w:rsidRPr="003138CD">
        <w:rPr>
          <w:rFonts w:ascii="Arial" w:hAnsi="Arial" w:cs="Arial"/>
          <w:sz w:val="22"/>
          <w:szCs w:val="22"/>
        </w:rPr>
        <w:t>). Em seguida, calcula 8 pontos deslocados (norte, sul, leste, oeste e as quatro diagonais), com deslocamento de 2,1× o tamanho da célula</w:t>
      </w:r>
      <w:r w:rsidR="003138CD">
        <w:rPr>
          <w:rFonts w:ascii="Arial" w:hAnsi="Arial" w:cs="Arial"/>
          <w:sz w:val="22"/>
          <w:szCs w:val="22"/>
        </w:rPr>
        <w:t xml:space="preserve">, </w:t>
      </w:r>
      <w:r w:rsidRPr="003138CD">
        <w:rPr>
          <w:rFonts w:ascii="Arial" w:hAnsi="Arial" w:cs="Arial"/>
          <w:sz w:val="22"/>
          <w:szCs w:val="22"/>
        </w:rPr>
        <w:t>garantindo</w:t>
      </w:r>
      <w:r w:rsidR="003138CD">
        <w:rPr>
          <w:rFonts w:ascii="Arial" w:hAnsi="Arial" w:cs="Arial"/>
          <w:sz w:val="22"/>
          <w:szCs w:val="22"/>
        </w:rPr>
        <w:t xml:space="preserve"> assim</w:t>
      </w:r>
      <w:r w:rsidRPr="003138CD">
        <w:rPr>
          <w:rFonts w:ascii="Arial" w:hAnsi="Arial" w:cs="Arial"/>
          <w:sz w:val="22"/>
          <w:szCs w:val="22"/>
        </w:rPr>
        <w:t xml:space="preserve"> que o ponto caia na célula vizinha, não na fronteira. Cada ponto deslocado é recodificado com </w:t>
      </w:r>
      <w:proofErr w:type="gramStart"/>
      <w:r w:rsidRPr="003138CD">
        <w:rPr>
          <w:rFonts w:ascii="Arial" w:hAnsi="Arial" w:cs="Arial"/>
          <w:sz w:val="22"/>
          <w:szCs w:val="22"/>
        </w:rPr>
        <w:t>encode(</w:t>
      </w:r>
      <w:proofErr w:type="gramEnd"/>
      <w:r w:rsidRPr="003138CD">
        <w:rPr>
          <w:rFonts w:ascii="Arial" w:hAnsi="Arial" w:cs="Arial"/>
          <w:sz w:val="22"/>
          <w:szCs w:val="22"/>
        </w:rPr>
        <w:t xml:space="preserve">) na mesma precisão P, obtendo o </w:t>
      </w:r>
      <w:proofErr w:type="spellStart"/>
      <w:r w:rsidRPr="003138CD">
        <w:rPr>
          <w:rFonts w:ascii="Arial" w:hAnsi="Arial" w:cs="Arial"/>
          <w:sz w:val="22"/>
          <w:szCs w:val="22"/>
        </w:rPr>
        <w:t>geohash</w:t>
      </w:r>
      <w:proofErr w:type="spellEnd"/>
      <w:r w:rsidRPr="003138CD">
        <w:rPr>
          <w:rFonts w:ascii="Arial" w:hAnsi="Arial" w:cs="Arial"/>
          <w:sz w:val="22"/>
          <w:szCs w:val="22"/>
        </w:rPr>
        <w:t xml:space="preserve"> da célula vizinha correspondente.</w:t>
      </w:r>
    </w:p>
    <w:p w14:paraId="051E0058" w14:textId="77777777" w:rsidR="00E55480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vizinhos(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geohash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]:</w:t>
      </w:r>
    </w:p>
    <w:p w14:paraId="6AFFD5A8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precisao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geohash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3B475E1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lat_c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lon_c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lat_err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lon_err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decode_geohash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geohash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D1B2FA6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passo_lat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lat_err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2.1</w:t>
      </w:r>
    </w:p>
    <w:p w14:paraId="46FFD755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passo_lon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lon_err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2.1</w:t>
      </w:r>
    </w:p>
    <w:p w14:paraId="5FF4C499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direcoes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</w:t>
      </w:r>
    </w:p>
    <w:p w14:paraId="4C2710ED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(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# norte</w:t>
      </w:r>
    </w:p>
    <w:p w14:paraId="11C12ACB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passo_lat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# sul</w:t>
      </w:r>
    </w:p>
    <w:p w14:paraId="3A93674B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0,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_lon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# leste</w:t>
      </w:r>
    </w:p>
    <w:p w14:paraId="43EE6EE7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(0,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passo_lon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# oeste</w:t>
      </w:r>
    </w:p>
    <w:p w14:paraId="2D2178C6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(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_lon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# nordeste</w:t>
      </w:r>
    </w:p>
    <w:p w14:paraId="78230A22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(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passo_lon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# noroeste</w:t>
      </w:r>
    </w:p>
    <w:p w14:paraId="7348C21E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_lon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# sudeste</w:t>
      </w:r>
    </w:p>
    <w:p w14:paraId="494BFE32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passo_lat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passo_lon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# sudoeste</w:t>
      </w:r>
    </w:p>
    <w:p w14:paraId="0363A367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]</w:t>
      </w:r>
    </w:p>
    <w:p w14:paraId="208054BA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celulas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geohash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63F20C9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dlon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direcoes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ED9A837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celulas.add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(encode(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lat_c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lon_c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dlon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precisao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2F174715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celulas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B0EC945" w14:textId="77777777" w:rsidR="00E55480" w:rsidRDefault="00E55480"/>
    <w:p w14:paraId="714C3155" w14:textId="6A7C738D" w:rsidR="00E55480" w:rsidRPr="003138CD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3138CD">
        <w:rPr>
          <w:rFonts w:ascii="Arial" w:hAnsi="Arial" w:cs="Arial"/>
          <w:sz w:val="22"/>
          <w:szCs w:val="22"/>
        </w:rPr>
        <w:t xml:space="preserve">O resultado é um conjunto de até 9 </w:t>
      </w:r>
      <w:proofErr w:type="spellStart"/>
      <w:r w:rsidRPr="003138CD">
        <w:rPr>
          <w:rFonts w:ascii="Arial" w:hAnsi="Arial" w:cs="Arial"/>
          <w:sz w:val="22"/>
          <w:szCs w:val="22"/>
        </w:rPr>
        <w:t>geohashes</w:t>
      </w:r>
      <w:proofErr w:type="spellEnd"/>
      <w:r w:rsidRPr="003138CD">
        <w:rPr>
          <w:rFonts w:ascii="Arial" w:hAnsi="Arial" w:cs="Arial"/>
          <w:sz w:val="22"/>
          <w:szCs w:val="22"/>
        </w:rPr>
        <w:t xml:space="preserve"> (a célula central mais até 8 vizinhas). A função </w:t>
      </w:r>
      <w:proofErr w:type="spellStart"/>
      <w:r w:rsidRPr="003138CD">
        <w:rPr>
          <w:rFonts w:ascii="Arial" w:hAnsi="Arial" w:cs="Arial"/>
          <w:sz w:val="22"/>
          <w:szCs w:val="22"/>
        </w:rPr>
        <w:t>buscar_entregadores_com_</w:t>
      </w:r>
      <w:proofErr w:type="gramStart"/>
      <w:r w:rsidRPr="003138CD">
        <w:rPr>
          <w:rFonts w:ascii="Arial" w:hAnsi="Arial" w:cs="Arial"/>
          <w:sz w:val="22"/>
          <w:szCs w:val="22"/>
        </w:rPr>
        <w:t>bordas</w:t>
      </w:r>
      <w:proofErr w:type="spellEnd"/>
      <w:r w:rsidRPr="003138CD">
        <w:rPr>
          <w:rFonts w:ascii="Arial" w:hAnsi="Arial" w:cs="Arial"/>
          <w:sz w:val="22"/>
          <w:szCs w:val="22"/>
        </w:rPr>
        <w:t>(</w:t>
      </w:r>
      <w:proofErr w:type="gramEnd"/>
      <w:r w:rsidRPr="003138CD">
        <w:rPr>
          <w:rFonts w:ascii="Arial" w:hAnsi="Arial" w:cs="Arial"/>
          <w:sz w:val="22"/>
          <w:szCs w:val="22"/>
        </w:rPr>
        <w:t xml:space="preserve">) itera sobre todas essas células, consulta a Trie para cada uma, acumula os candidatos em um dicionário indexado por ID e então filtra os candidatos pela distância real com a fórmula de </w:t>
      </w:r>
      <w:proofErr w:type="spellStart"/>
      <w:r w:rsidRPr="003138CD">
        <w:rPr>
          <w:rFonts w:ascii="Arial" w:hAnsi="Arial" w:cs="Arial"/>
          <w:sz w:val="22"/>
          <w:szCs w:val="22"/>
        </w:rPr>
        <w:t>Haversine</w:t>
      </w:r>
      <w:proofErr w:type="spellEnd"/>
      <w:r w:rsidRPr="003138CD">
        <w:rPr>
          <w:rFonts w:ascii="Arial" w:hAnsi="Arial" w:cs="Arial"/>
          <w:sz w:val="22"/>
          <w:szCs w:val="22"/>
        </w:rPr>
        <w:t>.</w:t>
      </w:r>
    </w:p>
    <w:p w14:paraId="130D7ED8" w14:textId="55EF0DCD" w:rsidR="00E55480" w:rsidRPr="003138CD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3138CD">
        <w:rPr>
          <w:rFonts w:ascii="Arial" w:hAnsi="Arial" w:cs="Arial"/>
          <w:sz w:val="22"/>
          <w:szCs w:val="22"/>
        </w:rPr>
        <w:t>Esse desenho garante cobertura correta para qualquer posição do ponto de consulta dentro de sua célula, ao custo de verificar no máximo 9 células ao invés de 1</w:t>
      </w:r>
      <w:r w:rsidR="005B4521">
        <w:rPr>
          <w:rFonts w:ascii="Arial" w:hAnsi="Arial" w:cs="Arial"/>
          <w:sz w:val="22"/>
          <w:szCs w:val="22"/>
        </w:rPr>
        <w:t>,</w:t>
      </w:r>
      <w:r w:rsidRPr="003138CD">
        <w:rPr>
          <w:rFonts w:ascii="Arial" w:hAnsi="Arial" w:cs="Arial"/>
          <w:sz w:val="22"/>
          <w:szCs w:val="22"/>
        </w:rPr>
        <w:t xml:space="preserve"> uma constante que não altera a complexidade assintótica, mas tem impacto prático relevante.</w:t>
      </w:r>
    </w:p>
    <w:p w14:paraId="28D7C09E" w14:textId="77777777" w:rsidR="00B17042" w:rsidRDefault="00B17042" w:rsidP="00B17042"/>
    <w:p w14:paraId="1BD34CA3" w14:textId="1621C6E3" w:rsidR="00E55480" w:rsidRPr="00B17042" w:rsidRDefault="00000000" w:rsidP="00B17042">
      <w:pPr>
        <w:rPr>
          <w:b/>
          <w:bCs/>
          <w:sz w:val="26"/>
          <w:szCs w:val="26"/>
        </w:rPr>
      </w:pPr>
      <w:r w:rsidRPr="00B17042">
        <w:rPr>
          <w:rFonts w:ascii="Arial" w:hAnsi="Arial" w:cs="Arial"/>
          <w:b/>
          <w:bCs/>
          <w:sz w:val="26"/>
          <w:szCs w:val="26"/>
        </w:rPr>
        <w:t>3. IMPLEMENTAÇÃO</w:t>
      </w:r>
    </w:p>
    <w:p w14:paraId="142FC17D" w14:textId="77777777" w:rsidR="00E55480" w:rsidRPr="005C5A53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5C5A53">
        <w:rPr>
          <w:rFonts w:ascii="Arial" w:hAnsi="Arial" w:cs="Arial"/>
          <w:color w:val="auto"/>
          <w:sz w:val="24"/>
          <w:szCs w:val="24"/>
        </w:rPr>
        <w:t>3.1 Estruturas de Dados</w:t>
      </w:r>
    </w:p>
    <w:p w14:paraId="071E9BB3" w14:textId="6E6410AD" w:rsidR="00E55480" w:rsidRPr="005B4521" w:rsidRDefault="00000000">
      <w:pPr>
        <w:spacing w:before="60" w:after="80"/>
        <w:rPr>
          <w:rFonts w:ascii="Arial" w:hAnsi="Arial" w:cs="Arial"/>
          <w:sz w:val="22"/>
          <w:szCs w:val="22"/>
        </w:rPr>
      </w:pPr>
      <w:proofErr w:type="spellStart"/>
      <w:r w:rsidRPr="005B4521">
        <w:rPr>
          <w:rFonts w:ascii="Arial" w:hAnsi="Arial" w:cs="Arial"/>
          <w:b/>
          <w:bCs/>
          <w:sz w:val="22"/>
          <w:szCs w:val="22"/>
        </w:rPr>
        <w:t>Patricia</w:t>
      </w:r>
      <w:proofErr w:type="spellEnd"/>
      <w:r w:rsidRPr="005B4521">
        <w:rPr>
          <w:rFonts w:ascii="Arial" w:hAnsi="Arial" w:cs="Arial"/>
          <w:b/>
          <w:bCs/>
          <w:sz w:val="22"/>
          <w:szCs w:val="22"/>
        </w:rPr>
        <w:t xml:space="preserve"> Trie geoespacial (</w:t>
      </w:r>
      <w:proofErr w:type="spellStart"/>
      <w:r w:rsidRPr="005B4521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5B4521">
        <w:rPr>
          <w:rFonts w:ascii="Arial" w:hAnsi="Arial" w:cs="Arial"/>
          <w:b/>
          <w:bCs/>
          <w:sz w:val="22"/>
          <w:szCs w:val="22"/>
        </w:rPr>
        <w:t>/trie.py</w:t>
      </w:r>
      <w:r w:rsidR="005B4521">
        <w:rPr>
          <w:rFonts w:ascii="Arial" w:hAnsi="Arial" w:cs="Arial"/>
          <w:b/>
          <w:bCs/>
          <w:sz w:val="22"/>
          <w:szCs w:val="22"/>
        </w:rPr>
        <w:t>:</w:t>
      </w:r>
      <w:r w:rsidRPr="005B4521">
        <w:rPr>
          <w:rFonts w:ascii="Arial" w:hAnsi="Arial" w:cs="Arial"/>
          <w:b/>
          <w:bCs/>
          <w:sz w:val="22"/>
          <w:szCs w:val="22"/>
        </w:rPr>
        <w:t xml:space="preserve"> classes Node e Trie):</w:t>
      </w:r>
      <w:r w:rsidRPr="005B4521">
        <w:rPr>
          <w:rFonts w:ascii="Arial" w:hAnsi="Arial" w:cs="Arial"/>
          <w:sz w:val="22"/>
          <w:szCs w:val="22"/>
        </w:rPr>
        <w:t xml:space="preserve"> </w:t>
      </w:r>
      <w:r w:rsidR="005B4521">
        <w:rPr>
          <w:rFonts w:ascii="Arial" w:hAnsi="Arial" w:cs="Arial"/>
          <w:sz w:val="22"/>
          <w:szCs w:val="22"/>
        </w:rPr>
        <w:t>c</w:t>
      </w:r>
      <w:r w:rsidRPr="005B4521">
        <w:rPr>
          <w:rFonts w:ascii="Arial" w:hAnsi="Arial" w:cs="Arial"/>
          <w:sz w:val="22"/>
          <w:szCs w:val="22"/>
        </w:rPr>
        <w:t xml:space="preserve">ada nó usa __slots__ para minimizar o uso de memória. O </w:t>
      </w:r>
      <w:proofErr w:type="gramStart"/>
      <w:r w:rsidRPr="005B4521">
        <w:rPr>
          <w:rFonts w:ascii="Arial" w:hAnsi="Arial" w:cs="Arial"/>
          <w:sz w:val="22"/>
          <w:szCs w:val="22"/>
        </w:rPr>
        <w:t>atributo filhos</w:t>
      </w:r>
      <w:proofErr w:type="gramEnd"/>
      <w:r w:rsidRPr="005B4521">
        <w:rPr>
          <w:rFonts w:ascii="Arial" w:hAnsi="Arial" w:cs="Arial"/>
          <w:sz w:val="22"/>
          <w:szCs w:val="22"/>
        </w:rPr>
        <w:t xml:space="preserve"> é um dicionário Python indexado pelo primeiro caractere do rótulo de cada filho</w:t>
      </w:r>
      <w:r w:rsidR="005B4521">
        <w:rPr>
          <w:rFonts w:ascii="Arial" w:hAnsi="Arial" w:cs="Arial"/>
          <w:sz w:val="22"/>
          <w:szCs w:val="22"/>
        </w:rPr>
        <w:t>.</w:t>
      </w:r>
      <w:r w:rsidRPr="005B4521">
        <w:rPr>
          <w:rFonts w:ascii="Arial" w:hAnsi="Arial" w:cs="Arial"/>
          <w:sz w:val="22"/>
          <w:szCs w:val="22"/>
        </w:rPr>
        <w:t xml:space="preserve"> </w:t>
      </w:r>
      <w:r w:rsidR="005B4521">
        <w:rPr>
          <w:rFonts w:ascii="Arial" w:hAnsi="Arial" w:cs="Arial"/>
          <w:sz w:val="22"/>
          <w:szCs w:val="22"/>
        </w:rPr>
        <w:t>G</w:t>
      </w:r>
      <w:r w:rsidRPr="005B4521">
        <w:rPr>
          <w:rFonts w:ascii="Arial" w:hAnsi="Arial" w:cs="Arial"/>
          <w:sz w:val="22"/>
          <w:szCs w:val="22"/>
        </w:rPr>
        <w:t>arantindo</w:t>
      </w:r>
      <w:r w:rsidR="005B4521">
        <w:rPr>
          <w:rFonts w:ascii="Arial" w:hAnsi="Arial" w:cs="Arial"/>
          <w:sz w:val="22"/>
          <w:szCs w:val="22"/>
        </w:rPr>
        <w:t xml:space="preserve"> assim</w:t>
      </w:r>
      <w:r w:rsidRPr="005B4521">
        <w:rPr>
          <w:rFonts w:ascii="Arial" w:hAnsi="Arial" w:cs="Arial"/>
          <w:sz w:val="22"/>
          <w:szCs w:val="22"/>
        </w:rPr>
        <w:t xml:space="preserve"> busca em </w:t>
      </w:r>
      <w:proofErr w:type="gramStart"/>
      <w:r w:rsidRPr="005B4521">
        <w:rPr>
          <w:rFonts w:ascii="Arial" w:hAnsi="Arial" w:cs="Arial"/>
          <w:sz w:val="22"/>
          <w:szCs w:val="22"/>
        </w:rPr>
        <w:t>O(</w:t>
      </w:r>
      <w:proofErr w:type="gramEnd"/>
      <w:r w:rsidRPr="005B4521">
        <w:rPr>
          <w:rFonts w:ascii="Arial" w:hAnsi="Arial" w:cs="Arial"/>
          <w:sz w:val="22"/>
          <w:szCs w:val="22"/>
        </w:rPr>
        <w:t xml:space="preserve">1) por caractere. A </w:t>
      </w:r>
      <w:proofErr w:type="gramStart"/>
      <w:r w:rsidRPr="005B4521">
        <w:rPr>
          <w:rFonts w:ascii="Arial" w:hAnsi="Arial" w:cs="Arial"/>
          <w:sz w:val="22"/>
          <w:szCs w:val="22"/>
        </w:rPr>
        <w:t>classe Trie</w:t>
      </w:r>
      <w:proofErr w:type="gramEnd"/>
      <w:r w:rsidRPr="005B4521">
        <w:rPr>
          <w:rFonts w:ascii="Arial" w:hAnsi="Arial" w:cs="Arial"/>
          <w:sz w:val="22"/>
          <w:szCs w:val="22"/>
        </w:rPr>
        <w:t xml:space="preserve"> mantém o contador </w:t>
      </w:r>
      <w:proofErr w:type="spellStart"/>
      <w:r w:rsidRPr="005B4521">
        <w:rPr>
          <w:rFonts w:ascii="Arial" w:hAnsi="Arial" w:cs="Arial"/>
          <w:sz w:val="22"/>
          <w:szCs w:val="22"/>
        </w:rPr>
        <w:t>total_nos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para fins de análise.</w:t>
      </w:r>
    </w:p>
    <w:p w14:paraId="3C47D9D9" w14:textId="0FE0ADB1" w:rsidR="00E55480" w:rsidRPr="005B4521" w:rsidRDefault="00000000">
      <w:pPr>
        <w:spacing w:before="60" w:after="80"/>
        <w:rPr>
          <w:rFonts w:ascii="Arial" w:hAnsi="Arial" w:cs="Arial"/>
          <w:sz w:val="22"/>
          <w:szCs w:val="22"/>
        </w:rPr>
      </w:pPr>
      <w:proofErr w:type="spellStart"/>
      <w:r w:rsidRPr="005B4521">
        <w:rPr>
          <w:rFonts w:ascii="Arial" w:hAnsi="Arial" w:cs="Arial"/>
          <w:b/>
          <w:bCs/>
          <w:sz w:val="22"/>
          <w:szCs w:val="22"/>
        </w:rPr>
        <w:t>Patricia</w:t>
      </w:r>
      <w:proofErr w:type="spellEnd"/>
      <w:r w:rsidRPr="005B4521">
        <w:rPr>
          <w:rFonts w:ascii="Arial" w:hAnsi="Arial" w:cs="Arial"/>
          <w:b/>
          <w:bCs/>
          <w:sz w:val="22"/>
          <w:szCs w:val="22"/>
        </w:rPr>
        <w:t xml:space="preserve"> Trie textual (</w:t>
      </w:r>
      <w:proofErr w:type="spellStart"/>
      <w:r w:rsidRPr="005B4521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5B4521">
        <w:rPr>
          <w:rFonts w:ascii="Arial" w:hAnsi="Arial" w:cs="Arial"/>
          <w:b/>
          <w:bCs/>
          <w:sz w:val="22"/>
          <w:szCs w:val="22"/>
        </w:rPr>
        <w:t>/trie.py</w:t>
      </w:r>
      <w:r w:rsidR="005B4521">
        <w:rPr>
          <w:rFonts w:ascii="Arial" w:hAnsi="Arial" w:cs="Arial"/>
          <w:b/>
          <w:bCs/>
          <w:sz w:val="22"/>
          <w:szCs w:val="22"/>
        </w:rPr>
        <w:t>:</w:t>
      </w:r>
      <w:r w:rsidRPr="005B4521">
        <w:rPr>
          <w:rFonts w:ascii="Arial" w:hAnsi="Arial" w:cs="Arial"/>
          <w:b/>
          <w:bCs/>
          <w:sz w:val="22"/>
          <w:szCs w:val="22"/>
        </w:rPr>
        <w:t xml:space="preserve"> classe </w:t>
      </w:r>
      <w:proofErr w:type="spellStart"/>
      <w:r w:rsidRPr="005B4521">
        <w:rPr>
          <w:rFonts w:ascii="Arial" w:hAnsi="Arial" w:cs="Arial"/>
          <w:b/>
          <w:bCs/>
          <w:sz w:val="22"/>
          <w:szCs w:val="22"/>
        </w:rPr>
        <w:t>TrieTextualBares</w:t>
      </w:r>
      <w:proofErr w:type="spellEnd"/>
      <w:r w:rsidRPr="005B4521">
        <w:rPr>
          <w:rFonts w:ascii="Arial" w:hAnsi="Arial" w:cs="Arial"/>
          <w:b/>
          <w:bCs/>
          <w:sz w:val="22"/>
          <w:szCs w:val="22"/>
        </w:rPr>
        <w:t>):</w:t>
      </w:r>
      <w:r w:rsidRPr="005B4521">
        <w:rPr>
          <w:rFonts w:ascii="Arial" w:hAnsi="Arial" w:cs="Arial"/>
          <w:sz w:val="22"/>
          <w:szCs w:val="22"/>
        </w:rPr>
        <w:t xml:space="preserve"> subclasse </w:t>
      </w:r>
      <w:proofErr w:type="gramStart"/>
      <w:r w:rsidRPr="005B4521">
        <w:rPr>
          <w:rFonts w:ascii="Arial" w:hAnsi="Arial" w:cs="Arial"/>
          <w:sz w:val="22"/>
          <w:szCs w:val="22"/>
        </w:rPr>
        <w:t>de Trie</w:t>
      </w:r>
      <w:proofErr w:type="gramEnd"/>
      <w:r w:rsidRPr="005B4521">
        <w:rPr>
          <w:rFonts w:ascii="Arial" w:hAnsi="Arial" w:cs="Arial"/>
          <w:sz w:val="22"/>
          <w:szCs w:val="22"/>
        </w:rPr>
        <w:t xml:space="preserve"> especializada para busca textual de bares por palavras-chave. Indexa cada bar por palavras normalizadas extraídas de nome fantasia, razão social, logradouro e bairro. A normalização remove acentos, pontuação e converte para minúsculas. A busca retorna os índices dos bares que contêm o prefixo digitado, usados pelo </w:t>
      </w:r>
      <w:proofErr w:type="spellStart"/>
      <w:r w:rsidRPr="005B4521">
        <w:rPr>
          <w:rFonts w:ascii="Arial" w:hAnsi="Arial" w:cs="Arial"/>
          <w:sz w:val="22"/>
          <w:szCs w:val="22"/>
        </w:rPr>
        <w:t>dropdown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da interface.</w:t>
      </w:r>
    </w:p>
    <w:p w14:paraId="2B7D4009" w14:textId="1ACB0B13" w:rsidR="00E55480" w:rsidRPr="005B4521" w:rsidRDefault="00000000">
      <w:pPr>
        <w:spacing w:before="60" w:after="80"/>
        <w:rPr>
          <w:rFonts w:ascii="Arial" w:hAnsi="Arial" w:cs="Arial"/>
          <w:sz w:val="22"/>
          <w:szCs w:val="22"/>
        </w:rPr>
      </w:pPr>
      <w:proofErr w:type="spellStart"/>
      <w:r w:rsidRPr="005B4521">
        <w:rPr>
          <w:rFonts w:ascii="Arial" w:hAnsi="Arial" w:cs="Arial"/>
          <w:b/>
          <w:bCs/>
          <w:sz w:val="22"/>
          <w:szCs w:val="22"/>
        </w:rPr>
        <w:t>Geohash</w:t>
      </w:r>
      <w:proofErr w:type="spellEnd"/>
      <w:r w:rsidRPr="005B4521">
        <w:rPr>
          <w:rFonts w:ascii="Arial" w:hAnsi="Arial" w:cs="Arial"/>
          <w:b/>
          <w:bCs/>
          <w:sz w:val="22"/>
          <w:szCs w:val="22"/>
        </w:rPr>
        <w:t xml:space="preserve"> próprio (</w:t>
      </w:r>
      <w:proofErr w:type="spellStart"/>
      <w:r w:rsidRPr="005B4521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5B4521">
        <w:rPr>
          <w:rFonts w:ascii="Arial" w:hAnsi="Arial" w:cs="Arial"/>
          <w:b/>
          <w:bCs/>
          <w:sz w:val="22"/>
          <w:szCs w:val="22"/>
        </w:rPr>
        <w:t>/geohash.py):</w:t>
      </w:r>
      <w:r w:rsidRPr="005B4521">
        <w:rPr>
          <w:rFonts w:ascii="Arial" w:hAnsi="Arial" w:cs="Arial"/>
          <w:sz w:val="22"/>
          <w:szCs w:val="22"/>
        </w:rPr>
        <w:t xml:space="preserve"> implementação completa do codec </w:t>
      </w:r>
      <w:proofErr w:type="spellStart"/>
      <w:r w:rsidRPr="005B4521">
        <w:rPr>
          <w:rFonts w:ascii="Arial" w:hAnsi="Arial" w:cs="Arial"/>
          <w:sz w:val="22"/>
          <w:szCs w:val="22"/>
        </w:rPr>
        <w:t>Geohash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: </w:t>
      </w:r>
      <w:proofErr w:type="gramStart"/>
      <w:r w:rsidRPr="005B4521">
        <w:rPr>
          <w:rFonts w:ascii="Arial" w:hAnsi="Arial" w:cs="Arial"/>
          <w:sz w:val="22"/>
          <w:szCs w:val="22"/>
        </w:rPr>
        <w:t>encode(</w:t>
      </w:r>
      <w:proofErr w:type="gramEnd"/>
      <w:r w:rsidRPr="005B4521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5B4521">
        <w:rPr>
          <w:rFonts w:ascii="Arial" w:hAnsi="Arial" w:cs="Arial"/>
          <w:sz w:val="22"/>
          <w:szCs w:val="22"/>
        </w:rPr>
        <w:t>decode_</w:t>
      </w:r>
      <w:proofErr w:type="gramStart"/>
      <w:r w:rsidRPr="005B4521">
        <w:rPr>
          <w:rFonts w:ascii="Arial" w:hAnsi="Arial" w:cs="Arial"/>
          <w:sz w:val="22"/>
          <w:szCs w:val="22"/>
        </w:rPr>
        <w:t>geohash</w:t>
      </w:r>
      <w:proofErr w:type="spellEnd"/>
      <w:r w:rsidRPr="005B4521">
        <w:rPr>
          <w:rFonts w:ascii="Arial" w:hAnsi="Arial" w:cs="Arial"/>
          <w:sz w:val="22"/>
          <w:szCs w:val="22"/>
        </w:rPr>
        <w:t>(</w:t>
      </w:r>
      <w:proofErr w:type="gramEnd"/>
      <w:r w:rsidRPr="005B4521">
        <w:rPr>
          <w:rFonts w:ascii="Arial" w:hAnsi="Arial" w:cs="Arial"/>
          <w:sz w:val="22"/>
          <w:szCs w:val="22"/>
        </w:rPr>
        <w:t xml:space="preserve">), </w:t>
      </w:r>
      <w:proofErr w:type="gramStart"/>
      <w:r w:rsidRPr="005B4521">
        <w:rPr>
          <w:rFonts w:ascii="Arial" w:hAnsi="Arial" w:cs="Arial"/>
          <w:sz w:val="22"/>
          <w:szCs w:val="22"/>
        </w:rPr>
        <w:t>vizinhos(</w:t>
      </w:r>
      <w:proofErr w:type="gramEnd"/>
      <w:r w:rsidRPr="005B4521">
        <w:rPr>
          <w:rFonts w:ascii="Arial" w:hAnsi="Arial" w:cs="Arial"/>
          <w:sz w:val="22"/>
          <w:szCs w:val="22"/>
        </w:rPr>
        <w:t xml:space="preserve">) e </w:t>
      </w:r>
      <w:proofErr w:type="spellStart"/>
      <w:proofErr w:type="gramStart"/>
      <w:r w:rsidRPr="005B4521">
        <w:rPr>
          <w:rFonts w:ascii="Arial" w:hAnsi="Arial" w:cs="Arial"/>
          <w:sz w:val="22"/>
          <w:szCs w:val="22"/>
        </w:rPr>
        <w:t>haversine</w:t>
      </w:r>
      <w:proofErr w:type="spellEnd"/>
      <w:r w:rsidRPr="005B4521">
        <w:rPr>
          <w:rFonts w:ascii="Arial" w:hAnsi="Arial" w:cs="Arial"/>
          <w:sz w:val="22"/>
          <w:szCs w:val="22"/>
        </w:rPr>
        <w:t>(</w:t>
      </w:r>
      <w:proofErr w:type="gramEnd"/>
      <w:r w:rsidRPr="005B4521">
        <w:rPr>
          <w:rFonts w:ascii="Arial" w:hAnsi="Arial" w:cs="Arial"/>
          <w:sz w:val="22"/>
          <w:szCs w:val="22"/>
        </w:rPr>
        <w:t xml:space="preserve">). Não utiliza nenhuma biblioteca externa. Validado por </w:t>
      </w:r>
      <w:proofErr w:type="spellStart"/>
      <w:r w:rsidRPr="005B4521">
        <w:rPr>
          <w:rFonts w:ascii="Arial" w:hAnsi="Arial" w:cs="Arial"/>
          <w:sz w:val="22"/>
          <w:szCs w:val="22"/>
        </w:rPr>
        <w:t>suite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de testes em </w:t>
      </w:r>
      <w:proofErr w:type="spellStart"/>
      <w:r w:rsidRPr="005B4521">
        <w:rPr>
          <w:rFonts w:ascii="Arial" w:hAnsi="Arial" w:cs="Arial"/>
          <w:sz w:val="22"/>
          <w:szCs w:val="22"/>
        </w:rPr>
        <w:t>tests</w:t>
      </w:r>
      <w:proofErr w:type="spellEnd"/>
      <w:r w:rsidRPr="005B4521">
        <w:rPr>
          <w:rFonts w:ascii="Arial" w:hAnsi="Arial" w:cs="Arial"/>
          <w:sz w:val="22"/>
          <w:szCs w:val="22"/>
        </w:rPr>
        <w:t>/test_geohash.py, incluindo 25 casos: coordenadas conhecidas</w:t>
      </w:r>
      <w:r w:rsidR="005B4521">
        <w:rPr>
          <w:rFonts w:ascii="Arial" w:hAnsi="Arial" w:cs="Arial"/>
          <w:sz w:val="22"/>
          <w:szCs w:val="22"/>
        </w:rPr>
        <w:t xml:space="preserve">, </w:t>
      </w:r>
      <w:r w:rsidRPr="005B4521">
        <w:rPr>
          <w:rFonts w:ascii="Arial" w:hAnsi="Arial" w:cs="Arial"/>
          <w:sz w:val="22"/>
          <w:szCs w:val="22"/>
        </w:rPr>
        <w:t xml:space="preserve">propriedade de prefixo, </w:t>
      </w:r>
      <w:proofErr w:type="spellStart"/>
      <w:r w:rsidRPr="005B4521">
        <w:rPr>
          <w:rFonts w:ascii="Arial" w:hAnsi="Arial" w:cs="Arial"/>
          <w:sz w:val="22"/>
          <w:szCs w:val="22"/>
        </w:rPr>
        <w:t>alfab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base32, limites de precisão e tratamento de entradas inválidas.</w:t>
      </w:r>
    </w:p>
    <w:p w14:paraId="7F0E69D0" w14:textId="48E4E39E" w:rsidR="00E55480" w:rsidRPr="005B4521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b/>
          <w:bCs/>
          <w:sz w:val="22"/>
          <w:szCs w:val="22"/>
        </w:rPr>
        <w:t>Grafo viário (</w:t>
      </w:r>
      <w:proofErr w:type="spellStart"/>
      <w:r w:rsidRPr="005B4521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5B4521">
        <w:rPr>
          <w:rFonts w:ascii="Arial" w:hAnsi="Arial" w:cs="Arial"/>
          <w:b/>
          <w:bCs/>
          <w:sz w:val="22"/>
          <w:szCs w:val="22"/>
        </w:rPr>
        <w:t>/grafo_viario.py):</w:t>
      </w:r>
      <w:r w:rsidRPr="005B4521">
        <w:rPr>
          <w:rFonts w:ascii="Arial" w:hAnsi="Arial" w:cs="Arial"/>
          <w:sz w:val="22"/>
          <w:szCs w:val="22"/>
        </w:rPr>
        <w:t xml:space="preserve"> carrega o grafo da malha viária de BH em formato </w:t>
      </w:r>
      <w:proofErr w:type="spellStart"/>
      <w:r w:rsidRPr="005B4521">
        <w:rPr>
          <w:rFonts w:ascii="Arial" w:hAnsi="Arial" w:cs="Arial"/>
          <w:sz w:val="22"/>
          <w:szCs w:val="22"/>
        </w:rPr>
        <w:t>GraphML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(gerado pelo </w:t>
      </w:r>
      <w:proofErr w:type="spellStart"/>
      <w:r w:rsidRPr="005B4521">
        <w:rPr>
          <w:rFonts w:ascii="Arial" w:hAnsi="Arial" w:cs="Arial"/>
          <w:sz w:val="22"/>
          <w:szCs w:val="22"/>
        </w:rPr>
        <w:t>osmnx</w:t>
      </w:r>
      <w:proofErr w:type="spellEnd"/>
      <w:r w:rsidRPr="005B4521">
        <w:rPr>
          <w:rFonts w:ascii="Arial" w:hAnsi="Arial" w:cs="Arial"/>
          <w:sz w:val="22"/>
          <w:szCs w:val="22"/>
        </w:rPr>
        <w:t>) do arquivo data/input/</w:t>
      </w:r>
      <w:proofErr w:type="spellStart"/>
      <w:r w:rsidRPr="005B4521">
        <w:rPr>
          <w:rFonts w:ascii="Arial" w:hAnsi="Arial" w:cs="Arial"/>
          <w:sz w:val="22"/>
          <w:szCs w:val="22"/>
        </w:rPr>
        <w:t>grafo_bh.graphml</w:t>
      </w:r>
      <w:proofErr w:type="spellEnd"/>
      <w:r w:rsidRPr="005B4521">
        <w:rPr>
          <w:rFonts w:ascii="Arial" w:hAnsi="Arial" w:cs="Arial"/>
          <w:sz w:val="22"/>
          <w:szCs w:val="22"/>
        </w:rPr>
        <w:t>. Utilizado exclusivamente para</w:t>
      </w:r>
      <w:r w:rsidR="005B4521">
        <w:rPr>
          <w:rFonts w:ascii="Arial" w:hAnsi="Arial" w:cs="Arial"/>
          <w:sz w:val="22"/>
          <w:szCs w:val="22"/>
        </w:rPr>
        <w:t xml:space="preserve"> </w:t>
      </w:r>
      <w:r w:rsidRPr="005B4521">
        <w:rPr>
          <w:rFonts w:ascii="Arial" w:hAnsi="Arial" w:cs="Arial"/>
          <w:sz w:val="22"/>
          <w:szCs w:val="22"/>
        </w:rPr>
        <w:t>corrigir posições de entregadores para nós reais do grafo e calcular rotas pelo caminho mais curto pelas ruas.</w:t>
      </w:r>
    </w:p>
    <w:p w14:paraId="66FE5AE1" w14:textId="57B41C41" w:rsidR="00E55480" w:rsidRPr="005B4521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b/>
          <w:bCs/>
          <w:sz w:val="22"/>
          <w:szCs w:val="22"/>
        </w:rPr>
        <w:t>Índice de bairros (</w:t>
      </w:r>
      <w:proofErr w:type="spellStart"/>
      <w:r w:rsidRPr="005B4521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5B4521">
        <w:rPr>
          <w:rFonts w:ascii="Arial" w:hAnsi="Arial" w:cs="Arial"/>
          <w:b/>
          <w:bCs/>
          <w:sz w:val="22"/>
          <w:szCs w:val="22"/>
        </w:rPr>
        <w:t>/bairros.py</w:t>
      </w:r>
      <w:r w:rsidR="005B4521">
        <w:rPr>
          <w:rFonts w:ascii="Arial" w:hAnsi="Arial" w:cs="Arial"/>
          <w:b/>
          <w:bCs/>
          <w:sz w:val="22"/>
          <w:szCs w:val="22"/>
        </w:rPr>
        <w:t xml:space="preserve">: </w:t>
      </w:r>
      <w:r w:rsidRPr="005B4521">
        <w:rPr>
          <w:rFonts w:ascii="Arial" w:hAnsi="Arial" w:cs="Arial"/>
          <w:b/>
          <w:bCs/>
          <w:sz w:val="22"/>
          <w:szCs w:val="22"/>
        </w:rPr>
        <w:t xml:space="preserve">classe </w:t>
      </w:r>
      <w:proofErr w:type="spellStart"/>
      <w:r w:rsidRPr="005B4521">
        <w:rPr>
          <w:rFonts w:ascii="Arial" w:hAnsi="Arial" w:cs="Arial"/>
          <w:b/>
          <w:bCs/>
          <w:sz w:val="22"/>
          <w:szCs w:val="22"/>
        </w:rPr>
        <w:t>BairrosOficiaisBH</w:t>
      </w:r>
      <w:proofErr w:type="spellEnd"/>
      <w:r w:rsidRPr="005B4521">
        <w:rPr>
          <w:rFonts w:ascii="Arial" w:hAnsi="Arial" w:cs="Arial"/>
          <w:b/>
          <w:bCs/>
          <w:sz w:val="22"/>
          <w:szCs w:val="22"/>
        </w:rPr>
        <w:t>):</w:t>
      </w:r>
      <w:r w:rsidRPr="005B4521">
        <w:rPr>
          <w:rFonts w:ascii="Arial" w:hAnsi="Arial" w:cs="Arial"/>
          <w:sz w:val="22"/>
          <w:szCs w:val="22"/>
        </w:rPr>
        <w:t xml:space="preserve"> carrega o </w:t>
      </w:r>
      <w:proofErr w:type="spellStart"/>
      <w:r w:rsidRPr="005B4521">
        <w:rPr>
          <w:rFonts w:ascii="Arial" w:hAnsi="Arial" w:cs="Arial"/>
          <w:sz w:val="22"/>
          <w:szCs w:val="22"/>
        </w:rPr>
        <w:t>shapefile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oficial dos bairros de BH (</w:t>
      </w:r>
      <w:proofErr w:type="spellStart"/>
      <w:r w:rsidRPr="005B4521">
        <w:rPr>
          <w:rFonts w:ascii="Arial" w:hAnsi="Arial" w:cs="Arial"/>
          <w:sz w:val="22"/>
          <w:szCs w:val="22"/>
        </w:rPr>
        <w:t>BAIRRO_OFICIAL.shp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, fonte: </w:t>
      </w:r>
      <w:proofErr w:type="spellStart"/>
      <w:r w:rsidRPr="005B4521">
        <w:rPr>
          <w:rFonts w:ascii="Arial" w:hAnsi="Arial" w:cs="Arial"/>
          <w:sz w:val="22"/>
          <w:szCs w:val="22"/>
        </w:rPr>
        <w:t>GeoServiços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PBH) em </w:t>
      </w:r>
      <w:r w:rsidRPr="005B4521">
        <w:rPr>
          <w:rFonts w:ascii="Arial" w:hAnsi="Arial" w:cs="Arial"/>
          <w:sz w:val="22"/>
          <w:szCs w:val="22"/>
        </w:rPr>
        <w:lastRenderedPageBreak/>
        <w:t xml:space="preserve">um </w:t>
      </w:r>
      <w:proofErr w:type="spellStart"/>
      <w:r w:rsidRPr="005B4521">
        <w:rPr>
          <w:rFonts w:ascii="Arial" w:hAnsi="Arial" w:cs="Arial"/>
          <w:sz w:val="22"/>
          <w:szCs w:val="22"/>
        </w:rPr>
        <w:t>GeoDataFrame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B4521">
        <w:rPr>
          <w:rFonts w:ascii="Arial" w:hAnsi="Arial" w:cs="Arial"/>
          <w:sz w:val="22"/>
          <w:szCs w:val="22"/>
        </w:rPr>
        <w:t>geopandas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). Para cada consulta, usa uma operação de </w:t>
      </w:r>
      <w:proofErr w:type="spellStart"/>
      <w:r w:rsidRPr="005B4521">
        <w:rPr>
          <w:rFonts w:ascii="Arial" w:hAnsi="Arial" w:cs="Arial"/>
          <w:sz w:val="22"/>
          <w:szCs w:val="22"/>
        </w:rPr>
        <w:t>containment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B4521">
        <w:rPr>
          <w:rFonts w:ascii="Arial" w:hAnsi="Arial" w:cs="Arial"/>
          <w:sz w:val="22"/>
          <w:szCs w:val="22"/>
        </w:rPr>
        <w:t>Point.contains</w:t>
      </w:r>
      <w:proofErr w:type="spellEnd"/>
      <w:r w:rsidRPr="005B4521">
        <w:rPr>
          <w:rFonts w:ascii="Arial" w:hAnsi="Arial" w:cs="Arial"/>
          <w:sz w:val="22"/>
          <w:szCs w:val="22"/>
        </w:rPr>
        <w:t>) para identificar o bairro oficial de um entregador.</w:t>
      </w:r>
    </w:p>
    <w:p w14:paraId="328641BF" w14:textId="2DDD02FF" w:rsidR="00E55480" w:rsidRPr="005C5A53" w:rsidRDefault="00000000" w:rsidP="005C5A53">
      <w:pPr>
        <w:spacing w:before="60" w:after="80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b/>
          <w:bCs/>
          <w:sz w:val="22"/>
          <w:szCs w:val="22"/>
        </w:rPr>
        <w:t>Filtro espacial (</w:t>
      </w:r>
      <w:proofErr w:type="spellStart"/>
      <w:r w:rsidRPr="005B4521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5B4521">
        <w:rPr>
          <w:rFonts w:ascii="Arial" w:hAnsi="Arial" w:cs="Arial"/>
          <w:b/>
          <w:bCs/>
          <w:sz w:val="22"/>
          <w:szCs w:val="22"/>
        </w:rPr>
        <w:t>/filtro_espacial.py</w:t>
      </w:r>
      <w:r w:rsidR="005B4521">
        <w:rPr>
          <w:rFonts w:ascii="Arial" w:hAnsi="Arial" w:cs="Arial"/>
          <w:b/>
          <w:bCs/>
          <w:sz w:val="22"/>
          <w:szCs w:val="22"/>
        </w:rPr>
        <w:t>:</w:t>
      </w:r>
      <w:r w:rsidRPr="005B4521">
        <w:rPr>
          <w:rFonts w:ascii="Arial" w:hAnsi="Arial" w:cs="Arial"/>
          <w:b/>
          <w:bCs/>
          <w:sz w:val="22"/>
          <w:szCs w:val="22"/>
        </w:rPr>
        <w:t xml:space="preserve"> classe </w:t>
      </w:r>
      <w:proofErr w:type="spellStart"/>
      <w:r w:rsidRPr="005B4521">
        <w:rPr>
          <w:rFonts w:ascii="Arial" w:hAnsi="Arial" w:cs="Arial"/>
          <w:b/>
          <w:bCs/>
          <w:sz w:val="22"/>
          <w:szCs w:val="22"/>
        </w:rPr>
        <w:t>FiltroEspacialBH</w:t>
      </w:r>
      <w:proofErr w:type="spellEnd"/>
      <w:r w:rsidRPr="005B4521">
        <w:rPr>
          <w:rFonts w:ascii="Arial" w:hAnsi="Arial" w:cs="Arial"/>
          <w:b/>
          <w:bCs/>
          <w:sz w:val="22"/>
          <w:szCs w:val="22"/>
        </w:rPr>
        <w:t>):</w:t>
      </w:r>
      <w:r w:rsidRPr="005B4521">
        <w:rPr>
          <w:rFonts w:ascii="Arial" w:hAnsi="Arial" w:cs="Arial"/>
          <w:sz w:val="22"/>
          <w:szCs w:val="22"/>
        </w:rPr>
        <w:t xml:space="preserve"> carrega o polígono oficial do limite municipal de BH (</w:t>
      </w:r>
      <w:proofErr w:type="spellStart"/>
      <w:r w:rsidRPr="005B4521">
        <w:rPr>
          <w:rFonts w:ascii="Arial" w:hAnsi="Arial" w:cs="Arial"/>
          <w:sz w:val="22"/>
          <w:szCs w:val="22"/>
        </w:rPr>
        <w:t>limite_</w:t>
      </w:r>
      <w:proofErr w:type="gramStart"/>
      <w:r w:rsidRPr="005B4521">
        <w:rPr>
          <w:rFonts w:ascii="Arial" w:hAnsi="Arial" w:cs="Arial"/>
          <w:sz w:val="22"/>
          <w:szCs w:val="22"/>
        </w:rPr>
        <w:t>municipio.json</w:t>
      </w:r>
      <w:proofErr w:type="spellEnd"/>
      <w:proofErr w:type="gramEnd"/>
      <w:r w:rsidRPr="005B4521">
        <w:rPr>
          <w:rFonts w:ascii="Arial" w:hAnsi="Arial" w:cs="Arial"/>
          <w:sz w:val="22"/>
          <w:szCs w:val="22"/>
        </w:rPr>
        <w:t>, fonte: Dados PBH) para validar se um ponto gerado sinteticamente está dentro dos limites do município.</w:t>
      </w:r>
    </w:p>
    <w:p w14:paraId="63950E95" w14:textId="77777777" w:rsidR="00E55480" w:rsidRPr="005C5A53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5C5A53">
        <w:rPr>
          <w:rFonts w:ascii="Arial" w:hAnsi="Arial" w:cs="Arial"/>
          <w:color w:val="auto"/>
          <w:sz w:val="24"/>
          <w:szCs w:val="24"/>
        </w:rPr>
        <w:t>3.2 Algoritmos Principais</w:t>
      </w:r>
    </w:p>
    <w:p w14:paraId="685D4DEE" w14:textId="77777777" w:rsidR="00E55480" w:rsidRPr="005B4521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5B4521">
        <w:rPr>
          <w:rFonts w:ascii="Arial" w:hAnsi="Arial" w:cs="Arial"/>
          <w:color w:val="auto"/>
          <w:sz w:val="22"/>
          <w:szCs w:val="22"/>
        </w:rPr>
        <w:t xml:space="preserve">Inserção na </w:t>
      </w:r>
      <w:proofErr w:type="spellStart"/>
      <w:r w:rsidRPr="005B4521">
        <w:rPr>
          <w:rFonts w:ascii="Arial" w:hAnsi="Arial" w:cs="Arial"/>
          <w:color w:val="auto"/>
          <w:sz w:val="22"/>
          <w:szCs w:val="22"/>
        </w:rPr>
        <w:t>Patricia</w:t>
      </w:r>
      <w:proofErr w:type="spellEnd"/>
      <w:r w:rsidRPr="005B4521">
        <w:rPr>
          <w:rFonts w:ascii="Arial" w:hAnsi="Arial" w:cs="Arial"/>
          <w:color w:val="auto"/>
          <w:sz w:val="22"/>
          <w:szCs w:val="22"/>
        </w:rPr>
        <w:t xml:space="preserve"> Trie (</w:t>
      </w:r>
      <w:proofErr w:type="spellStart"/>
      <w:r w:rsidRPr="005B4521">
        <w:rPr>
          <w:rFonts w:ascii="Arial" w:hAnsi="Arial" w:cs="Arial"/>
          <w:color w:val="auto"/>
          <w:sz w:val="22"/>
          <w:szCs w:val="22"/>
        </w:rPr>
        <w:t>addNode</w:t>
      </w:r>
      <w:proofErr w:type="spellEnd"/>
      <w:r w:rsidRPr="005B4521">
        <w:rPr>
          <w:rFonts w:ascii="Arial" w:hAnsi="Arial" w:cs="Arial"/>
          <w:color w:val="auto"/>
          <w:sz w:val="22"/>
          <w:szCs w:val="22"/>
        </w:rPr>
        <w:t>)</w:t>
      </w:r>
    </w:p>
    <w:p w14:paraId="5E83A190" w14:textId="050BC63A" w:rsidR="00E55480" w:rsidRPr="005B4521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sz w:val="22"/>
          <w:szCs w:val="22"/>
        </w:rPr>
        <w:t xml:space="preserve">A inserção de uma chave e seu dado associado na Trie percorre a árvore a partir da raiz, consumindo caracteres da chave. A operação central é </w:t>
      </w:r>
      <w:proofErr w:type="spellStart"/>
      <w:r w:rsidRPr="005B4521">
        <w:rPr>
          <w:rFonts w:ascii="Arial" w:hAnsi="Arial" w:cs="Arial"/>
          <w:sz w:val="22"/>
          <w:szCs w:val="22"/>
        </w:rPr>
        <w:t>longest_</w:t>
      </w:r>
      <w:proofErr w:type="gramStart"/>
      <w:r w:rsidRPr="005B4521">
        <w:rPr>
          <w:rFonts w:ascii="Arial" w:hAnsi="Arial" w:cs="Arial"/>
          <w:sz w:val="22"/>
          <w:szCs w:val="22"/>
        </w:rPr>
        <w:t>prefix</w:t>
      </w:r>
      <w:proofErr w:type="spellEnd"/>
      <w:r w:rsidRPr="005B4521">
        <w:rPr>
          <w:rFonts w:ascii="Arial" w:hAnsi="Arial" w:cs="Arial"/>
          <w:sz w:val="22"/>
          <w:szCs w:val="22"/>
        </w:rPr>
        <w:t>(</w:t>
      </w:r>
      <w:proofErr w:type="gramEnd"/>
      <w:r w:rsidRPr="005B4521">
        <w:rPr>
          <w:rFonts w:ascii="Arial" w:hAnsi="Arial" w:cs="Arial"/>
          <w:sz w:val="22"/>
          <w:szCs w:val="22"/>
        </w:rPr>
        <w:t>), que compara a chave restante com o rótulo do filho candidato e retorna o tamanho do maior prefixo comum.</w:t>
      </w:r>
    </w:p>
    <w:p w14:paraId="1926FA6A" w14:textId="69CFDCA4" w:rsidR="00E55480" w:rsidRPr="005B4521" w:rsidRDefault="00000000" w:rsidP="005B4521">
      <w:pPr>
        <w:spacing w:before="60" w:after="80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sz w:val="22"/>
          <w:szCs w:val="22"/>
        </w:rPr>
        <w:t xml:space="preserve">Complexidade: O(L) onde L é o comprimento da chave. O número de comparações por caractere é </w:t>
      </w:r>
      <w:proofErr w:type="gramStart"/>
      <w:r w:rsidRPr="005B4521">
        <w:rPr>
          <w:rFonts w:ascii="Arial" w:hAnsi="Arial" w:cs="Arial"/>
          <w:sz w:val="22"/>
          <w:szCs w:val="22"/>
        </w:rPr>
        <w:t>O(</w:t>
      </w:r>
      <w:proofErr w:type="gramEnd"/>
      <w:r w:rsidRPr="005B4521">
        <w:rPr>
          <w:rFonts w:ascii="Arial" w:hAnsi="Arial" w:cs="Arial"/>
          <w:sz w:val="22"/>
          <w:szCs w:val="22"/>
        </w:rPr>
        <w:t>1) (acesso ao dicionário de filhos por primeiro caractere). Não há degeneração com número de entregadores.</w:t>
      </w:r>
    </w:p>
    <w:p w14:paraId="07617852" w14:textId="77777777" w:rsidR="00E55480" w:rsidRPr="005B4521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5B4521">
        <w:rPr>
          <w:rFonts w:ascii="Arial" w:hAnsi="Arial" w:cs="Arial"/>
          <w:color w:val="auto"/>
          <w:sz w:val="22"/>
          <w:szCs w:val="22"/>
        </w:rPr>
        <w:t>Busca por prefixo (</w:t>
      </w:r>
      <w:proofErr w:type="spellStart"/>
      <w:r w:rsidRPr="005B4521">
        <w:rPr>
          <w:rFonts w:ascii="Arial" w:hAnsi="Arial" w:cs="Arial"/>
          <w:color w:val="auto"/>
          <w:sz w:val="22"/>
          <w:szCs w:val="22"/>
        </w:rPr>
        <w:t>searchNode</w:t>
      </w:r>
      <w:proofErr w:type="spellEnd"/>
      <w:r w:rsidRPr="005B4521">
        <w:rPr>
          <w:rFonts w:ascii="Arial" w:hAnsi="Arial" w:cs="Arial"/>
          <w:color w:val="auto"/>
          <w:sz w:val="22"/>
          <w:szCs w:val="22"/>
        </w:rPr>
        <w:t xml:space="preserve"> + coletar)</w:t>
      </w:r>
    </w:p>
    <w:p w14:paraId="4151A407" w14:textId="54F13DD4" w:rsidR="00E55480" w:rsidRPr="005B4521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sz w:val="22"/>
          <w:szCs w:val="22"/>
        </w:rPr>
        <w:t xml:space="preserve">A busca percorre a Trie com o prefixo da célula de consulta. Ao esgotar o prefixo, chama </w:t>
      </w:r>
      <w:proofErr w:type="gramStart"/>
      <w:r w:rsidRPr="005B4521">
        <w:rPr>
          <w:rFonts w:ascii="Arial" w:hAnsi="Arial" w:cs="Arial"/>
          <w:sz w:val="22"/>
          <w:szCs w:val="22"/>
        </w:rPr>
        <w:t>coletar(</w:t>
      </w:r>
      <w:proofErr w:type="gramEnd"/>
      <w:r w:rsidRPr="005B4521">
        <w:rPr>
          <w:rFonts w:ascii="Arial" w:hAnsi="Arial" w:cs="Arial"/>
          <w:sz w:val="22"/>
          <w:szCs w:val="22"/>
        </w:rPr>
        <w:t xml:space="preserve">) que faz uma DFS iterativa (usando uma pilha explícita) para reunir todos os valores das </w:t>
      </w:r>
      <w:proofErr w:type="spellStart"/>
      <w:r w:rsidRPr="005B4521">
        <w:rPr>
          <w:rFonts w:ascii="Arial" w:hAnsi="Arial" w:cs="Arial"/>
          <w:sz w:val="22"/>
          <w:szCs w:val="22"/>
        </w:rPr>
        <w:t>subárvores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alcançadas. A DFS usa uma pilha Python em vez de recursão para evitar </w:t>
      </w:r>
      <w:proofErr w:type="spellStart"/>
      <w:r w:rsidRPr="005B4521">
        <w:rPr>
          <w:rFonts w:ascii="Arial" w:hAnsi="Arial" w:cs="Arial"/>
          <w:sz w:val="22"/>
          <w:szCs w:val="22"/>
        </w:rPr>
        <w:t>stack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overflow em </w:t>
      </w:r>
      <w:proofErr w:type="spellStart"/>
      <w:r w:rsidRPr="005B4521">
        <w:rPr>
          <w:rFonts w:ascii="Arial" w:hAnsi="Arial" w:cs="Arial"/>
          <w:sz w:val="22"/>
          <w:szCs w:val="22"/>
        </w:rPr>
        <w:t>subárvores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grandes.</w:t>
      </w:r>
    </w:p>
    <w:p w14:paraId="68016FB9" w14:textId="665067F4" w:rsidR="00E55480" w:rsidRPr="005B4521" w:rsidRDefault="00000000" w:rsidP="005B4521">
      <w:pPr>
        <w:spacing w:before="60" w:after="80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sz w:val="22"/>
          <w:szCs w:val="22"/>
        </w:rPr>
        <w:t xml:space="preserve">Complexidade: </w:t>
      </w:r>
      <w:proofErr w:type="gramStart"/>
      <w:r w:rsidRPr="005B4521">
        <w:rPr>
          <w:rFonts w:ascii="Arial" w:hAnsi="Arial" w:cs="Arial"/>
          <w:sz w:val="22"/>
          <w:szCs w:val="22"/>
        </w:rPr>
        <w:t>O(</w:t>
      </w:r>
      <w:proofErr w:type="gramEnd"/>
      <w:r w:rsidRPr="005B4521">
        <w:rPr>
          <w:rFonts w:ascii="Arial" w:hAnsi="Arial" w:cs="Arial"/>
          <w:sz w:val="22"/>
          <w:szCs w:val="22"/>
        </w:rPr>
        <w:t>P + K) onde P é a precisão da busca e K é o número de entregadores na célula. A travessia pela Trie é O(P) e a coleta é O(K).</w:t>
      </w:r>
    </w:p>
    <w:p w14:paraId="1A27FE07" w14:textId="77777777" w:rsidR="00E55480" w:rsidRPr="005B4521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5B4521">
        <w:rPr>
          <w:rFonts w:ascii="Arial" w:hAnsi="Arial" w:cs="Arial"/>
          <w:color w:val="auto"/>
          <w:sz w:val="22"/>
          <w:szCs w:val="22"/>
        </w:rPr>
        <w:t>Geração e correção de entregadores (gerador_entregadores.py)</w:t>
      </w:r>
    </w:p>
    <w:p w14:paraId="0AF76550" w14:textId="4AD9D3F9" w:rsidR="00E55480" w:rsidRPr="005B4521" w:rsidRDefault="00000000" w:rsidP="005B4521">
      <w:pPr>
        <w:spacing w:before="60" w:after="80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sz w:val="22"/>
          <w:szCs w:val="22"/>
        </w:rPr>
        <w:t xml:space="preserve">A geração cria N entregadores distribuídos ao redor dos bares. Para cada bar, gera posições com distribuição gaussiana de desvio padrão 0,008° (~890m). Em seguida, chama </w:t>
      </w:r>
      <w:proofErr w:type="spellStart"/>
      <w:r w:rsidRPr="005B4521">
        <w:rPr>
          <w:rFonts w:ascii="Arial" w:hAnsi="Arial" w:cs="Arial"/>
          <w:sz w:val="22"/>
          <w:szCs w:val="22"/>
        </w:rPr>
        <w:t>corrigir_</w:t>
      </w:r>
      <w:proofErr w:type="gramStart"/>
      <w:r w:rsidRPr="005B4521">
        <w:rPr>
          <w:rFonts w:ascii="Arial" w:hAnsi="Arial" w:cs="Arial"/>
          <w:sz w:val="22"/>
          <w:szCs w:val="22"/>
        </w:rPr>
        <w:t>coordenadas</w:t>
      </w:r>
      <w:proofErr w:type="spellEnd"/>
      <w:r w:rsidRPr="005B4521">
        <w:rPr>
          <w:rFonts w:ascii="Arial" w:hAnsi="Arial" w:cs="Arial"/>
          <w:sz w:val="22"/>
          <w:szCs w:val="22"/>
        </w:rPr>
        <w:t>(</w:t>
      </w:r>
      <w:proofErr w:type="gramEnd"/>
      <w:r w:rsidRPr="005B4521">
        <w:rPr>
          <w:rFonts w:ascii="Arial" w:hAnsi="Arial" w:cs="Arial"/>
          <w:sz w:val="22"/>
          <w:szCs w:val="22"/>
        </w:rPr>
        <w:t xml:space="preserve">), que usa </w:t>
      </w:r>
      <w:proofErr w:type="spellStart"/>
      <w:proofErr w:type="gramStart"/>
      <w:r w:rsidRPr="005B4521">
        <w:rPr>
          <w:rFonts w:ascii="Arial" w:hAnsi="Arial" w:cs="Arial"/>
          <w:sz w:val="22"/>
          <w:szCs w:val="22"/>
        </w:rPr>
        <w:t>ox.distance</w:t>
      </w:r>
      <w:proofErr w:type="gramEnd"/>
      <w:r w:rsidRPr="005B4521">
        <w:rPr>
          <w:rFonts w:ascii="Arial" w:hAnsi="Arial" w:cs="Arial"/>
          <w:sz w:val="22"/>
          <w:szCs w:val="22"/>
        </w:rPr>
        <w:t>.nearest_</w:t>
      </w:r>
      <w:proofErr w:type="gramStart"/>
      <w:r w:rsidRPr="005B4521">
        <w:rPr>
          <w:rFonts w:ascii="Arial" w:hAnsi="Arial" w:cs="Arial"/>
          <w:sz w:val="22"/>
          <w:szCs w:val="22"/>
        </w:rPr>
        <w:t>nodes</w:t>
      </w:r>
      <w:proofErr w:type="spellEnd"/>
      <w:r w:rsidRPr="005B4521">
        <w:rPr>
          <w:rFonts w:ascii="Arial" w:hAnsi="Arial" w:cs="Arial"/>
          <w:sz w:val="22"/>
          <w:szCs w:val="22"/>
        </w:rPr>
        <w:t>(</w:t>
      </w:r>
      <w:proofErr w:type="gramEnd"/>
      <w:r w:rsidRPr="005B4521">
        <w:rPr>
          <w:rFonts w:ascii="Arial" w:hAnsi="Arial" w:cs="Arial"/>
          <w:sz w:val="22"/>
          <w:szCs w:val="22"/>
        </w:rPr>
        <w:t>) para encontrar o nó mais próximo da malha viária para cada ponto gerado</w:t>
      </w:r>
      <w:r w:rsidR="00F84FB8">
        <w:rPr>
          <w:rFonts w:ascii="Arial" w:hAnsi="Arial" w:cs="Arial"/>
          <w:sz w:val="22"/>
          <w:szCs w:val="22"/>
        </w:rPr>
        <w:t xml:space="preserve">, </w:t>
      </w:r>
      <w:r w:rsidRPr="005B4521">
        <w:rPr>
          <w:rFonts w:ascii="Arial" w:hAnsi="Arial" w:cs="Arial"/>
          <w:sz w:val="22"/>
          <w:szCs w:val="22"/>
        </w:rPr>
        <w:t xml:space="preserve">garantindo </w:t>
      </w:r>
      <w:r w:rsidR="00F84FB8">
        <w:rPr>
          <w:rFonts w:ascii="Arial" w:hAnsi="Arial" w:cs="Arial"/>
          <w:sz w:val="22"/>
          <w:szCs w:val="22"/>
        </w:rPr>
        <w:t xml:space="preserve">assim </w:t>
      </w:r>
      <w:r w:rsidRPr="005B4521">
        <w:rPr>
          <w:rFonts w:ascii="Arial" w:hAnsi="Arial" w:cs="Arial"/>
          <w:sz w:val="22"/>
          <w:szCs w:val="22"/>
        </w:rPr>
        <w:t>que todos os entregadores estejam em nós reais do grafo. Isso é fundamental para o cálculo correto de rotas viárias.</w:t>
      </w:r>
    </w:p>
    <w:p w14:paraId="4FF65AB8" w14:textId="77777777" w:rsidR="00E55480" w:rsidRPr="005B4521" w:rsidRDefault="00000000">
      <w:pPr>
        <w:pStyle w:val="Ttulo3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color w:val="auto"/>
          <w:sz w:val="22"/>
          <w:szCs w:val="22"/>
        </w:rPr>
        <w:t>Geocodificação offline (</w:t>
      </w:r>
      <w:proofErr w:type="spellStart"/>
      <w:r w:rsidRPr="005B4521">
        <w:rPr>
          <w:rFonts w:ascii="Arial" w:hAnsi="Arial" w:cs="Arial"/>
          <w:color w:val="auto"/>
          <w:sz w:val="22"/>
          <w:szCs w:val="22"/>
        </w:rPr>
        <w:t>backend</w:t>
      </w:r>
      <w:proofErr w:type="spellEnd"/>
      <w:r w:rsidRPr="005B4521">
        <w:rPr>
          <w:rFonts w:ascii="Arial" w:hAnsi="Arial" w:cs="Arial"/>
          <w:color w:val="auto"/>
          <w:sz w:val="22"/>
          <w:szCs w:val="22"/>
        </w:rPr>
        <w:t>/geocodificar.py)</w:t>
      </w:r>
    </w:p>
    <w:p w14:paraId="39032893" w14:textId="77777777" w:rsidR="00E55480" w:rsidRPr="005B4521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sz w:val="22"/>
          <w:szCs w:val="22"/>
        </w:rPr>
        <w:t xml:space="preserve">O módulo de geocodificação converte endereços textuais de bares (logradouro + número) em coordenadas geográficas sem depender de APIs externas. O processo usa a malha viária </w:t>
      </w:r>
      <w:proofErr w:type="spellStart"/>
      <w:r w:rsidRPr="005B4521">
        <w:rPr>
          <w:rFonts w:ascii="Arial" w:hAnsi="Arial" w:cs="Arial"/>
          <w:sz w:val="22"/>
          <w:szCs w:val="22"/>
        </w:rPr>
        <w:t>OSMnx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: constrói um índice normalizado de vias (chave: nome </w:t>
      </w:r>
      <w:r w:rsidRPr="005B4521">
        <w:rPr>
          <w:rFonts w:ascii="Arial" w:hAnsi="Arial" w:cs="Arial"/>
          <w:sz w:val="22"/>
          <w:szCs w:val="22"/>
        </w:rPr>
        <w:lastRenderedPageBreak/>
        <w:t xml:space="preserve">normalizado → geometria </w:t>
      </w:r>
      <w:proofErr w:type="spellStart"/>
      <w:r w:rsidRPr="005B4521">
        <w:rPr>
          <w:rFonts w:ascii="Arial" w:hAnsi="Arial" w:cs="Arial"/>
          <w:sz w:val="22"/>
          <w:szCs w:val="22"/>
        </w:rPr>
        <w:t>LineString</w:t>
      </w:r>
      <w:proofErr w:type="spellEnd"/>
      <w:r w:rsidRPr="005B4521">
        <w:rPr>
          <w:rFonts w:ascii="Arial" w:hAnsi="Arial" w:cs="Arial"/>
          <w:sz w:val="22"/>
          <w:szCs w:val="22"/>
        </w:rPr>
        <w:t>/</w:t>
      </w:r>
      <w:proofErr w:type="spellStart"/>
      <w:r w:rsidRPr="005B4521">
        <w:rPr>
          <w:rFonts w:ascii="Arial" w:hAnsi="Arial" w:cs="Arial"/>
          <w:sz w:val="22"/>
          <w:szCs w:val="22"/>
        </w:rPr>
        <w:t>MultiLineString</w:t>
      </w:r>
      <w:proofErr w:type="spellEnd"/>
      <w:r w:rsidRPr="005B4521">
        <w:rPr>
          <w:rFonts w:ascii="Arial" w:hAnsi="Arial" w:cs="Arial"/>
          <w:sz w:val="22"/>
          <w:szCs w:val="22"/>
        </w:rPr>
        <w:t>) e, para cada bar, localiza a via correspondente pelo nome. O método de interpolação varia:</w:t>
      </w:r>
    </w:p>
    <w:p w14:paraId="4938602D" w14:textId="77777777" w:rsidR="00E55480" w:rsidRPr="005B4521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proofErr w:type="gramStart"/>
      <w:r w:rsidRPr="005B4521">
        <w:rPr>
          <w:rFonts w:ascii="Arial" w:hAnsi="Arial" w:cs="Arial"/>
          <w:sz w:val="22"/>
          <w:szCs w:val="22"/>
        </w:rPr>
        <w:t>NUMERO</w:t>
      </w:r>
      <w:proofErr w:type="gramEnd"/>
      <w:r w:rsidRPr="005B4521">
        <w:rPr>
          <w:rFonts w:ascii="Arial" w:hAnsi="Arial" w:cs="Arial"/>
          <w:sz w:val="22"/>
          <w:szCs w:val="22"/>
        </w:rPr>
        <w:t>_PREDIAL: se o número predial está disponível, interpola a posição proporcional ao comprimento da via;</w:t>
      </w:r>
    </w:p>
    <w:p w14:paraId="12CE70D9" w14:textId="77777777" w:rsidR="00E55480" w:rsidRPr="005B4521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sz w:val="22"/>
          <w:szCs w:val="22"/>
        </w:rPr>
        <w:t>MEIO_DA_VIA: se não há número, usa o ponto médio da via;</w:t>
      </w:r>
    </w:p>
    <w:p w14:paraId="14CBE7C9" w14:textId="77777777" w:rsidR="00E55480" w:rsidRPr="005B4521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sz w:val="22"/>
          <w:szCs w:val="22"/>
        </w:rPr>
        <w:t xml:space="preserve">CENTROIDE_BAIRRO: </w:t>
      </w:r>
      <w:proofErr w:type="spellStart"/>
      <w:r w:rsidRPr="005B4521">
        <w:rPr>
          <w:rFonts w:ascii="Arial" w:hAnsi="Arial" w:cs="Arial"/>
          <w:sz w:val="22"/>
          <w:szCs w:val="22"/>
        </w:rPr>
        <w:t>fallback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quando a via não é encontrada, usando o centroide do bairro.</w:t>
      </w:r>
    </w:p>
    <w:p w14:paraId="0E7460AB" w14:textId="43894695" w:rsidR="00E55480" w:rsidRPr="005B4521" w:rsidRDefault="00000000" w:rsidP="005B4521">
      <w:pPr>
        <w:spacing w:before="60" w:after="80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sz w:val="22"/>
          <w:szCs w:val="22"/>
        </w:rPr>
        <w:t>A normalização inclui remoção de acentos, expansão de abreviações de títulos (</w:t>
      </w:r>
      <w:proofErr w:type="spellStart"/>
      <w:r w:rsidRPr="005B4521">
        <w:rPr>
          <w:rFonts w:ascii="Arial" w:hAnsi="Arial" w:cs="Arial"/>
          <w:sz w:val="22"/>
          <w:szCs w:val="22"/>
        </w:rPr>
        <w:t>Dr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→ Doutor, </w:t>
      </w:r>
      <w:proofErr w:type="spellStart"/>
      <w:r w:rsidRPr="005B4521">
        <w:rPr>
          <w:rFonts w:ascii="Arial" w:hAnsi="Arial" w:cs="Arial"/>
          <w:sz w:val="22"/>
          <w:szCs w:val="22"/>
        </w:rPr>
        <w:t>Av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 → </w:t>
      </w:r>
      <w:proofErr w:type="gramStart"/>
      <w:r w:rsidRPr="005B4521">
        <w:rPr>
          <w:rFonts w:ascii="Arial" w:hAnsi="Arial" w:cs="Arial"/>
          <w:sz w:val="22"/>
          <w:szCs w:val="22"/>
        </w:rPr>
        <w:t>Avenida, etc.</w:t>
      </w:r>
      <w:proofErr w:type="gramEnd"/>
      <w:r w:rsidRPr="005B4521">
        <w:rPr>
          <w:rFonts w:ascii="Arial" w:hAnsi="Arial" w:cs="Arial"/>
          <w:sz w:val="22"/>
          <w:szCs w:val="22"/>
        </w:rPr>
        <w:t xml:space="preserve">), e um dicionário DE_PARA_BH para corrigir inconsistências de grafia entre os dados e o </w:t>
      </w:r>
      <w:proofErr w:type="spellStart"/>
      <w:r w:rsidRPr="005B4521">
        <w:rPr>
          <w:rFonts w:ascii="Arial" w:hAnsi="Arial" w:cs="Arial"/>
          <w:sz w:val="22"/>
          <w:szCs w:val="22"/>
        </w:rPr>
        <w:t>OpenStreetMap</w:t>
      </w:r>
      <w:proofErr w:type="spellEnd"/>
      <w:r w:rsidRPr="005B4521">
        <w:rPr>
          <w:rFonts w:ascii="Arial" w:hAnsi="Arial" w:cs="Arial"/>
          <w:sz w:val="22"/>
          <w:szCs w:val="22"/>
        </w:rPr>
        <w:t>.</w:t>
      </w:r>
    </w:p>
    <w:p w14:paraId="21AD4BE0" w14:textId="77777777" w:rsidR="00E55480" w:rsidRPr="005B4521" w:rsidRDefault="00000000">
      <w:pPr>
        <w:pStyle w:val="Ttulo3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color w:val="auto"/>
          <w:sz w:val="22"/>
          <w:szCs w:val="22"/>
        </w:rPr>
        <w:t>Cálculo de rota viária (</w:t>
      </w:r>
      <w:proofErr w:type="spellStart"/>
      <w:r w:rsidRPr="005B4521">
        <w:rPr>
          <w:rFonts w:ascii="Arial" w:hAnsi="Arial" w:cs="Arial"/>
          <w:color w:val="auto"/>
          <w:sz w:val="22"/>
          <w:szCs w:val="22"/>
        </w:rPr>
        <w:t>backend</w:t>
      </w:r>
      <w:proofErr w:type="spellEnd"/>
      <w:r w:rsidRPr="005B4521">
        <w:rPr>
          <w:rFonts w:ascii="Arial" w:hAnsi="Arial" w:cs="Arial"/>
          <w:color w:val="auto"/>
          <w:sz w:val="22"/>
          <w:szCs w:val="22"/>
        </w:rPr>
        <w:t>/rotas.py)</w:t>
      </w:r>
    </w:p>
    <w:p w14:paraId="332F0994" w14:textId="617DB030" w:rsidR="00E55480" w:rsidRPr="005C5A53" w:rsidRDefault="00000000" w:rsidP="005C5A53">
      <w:pPr>
        <w:spacing w:before="60" w:after="80"/>
        <w:rPr>
          <w:rFonts w:ascii="Arial" w:hAnsi="Arial" w:cs="Arial"/>
          <w:sz w:val="22"/>
          <w:szCs w:val="22"/>
        </w:rPr>
      </w:pPr>
      <w:r w:rsidRPr="005B4521">
        <w:rPr>
          <w:rFonts w:ascii="Arial" w:hAnsi="Arial" w:cs="Arial"/>
          <w:sz w:val="22"/>
          <w:szCs w:val="22"/>
        </w:rPr>
        <w:t xml:space="preserve">Para o entregador mais próximo encontrado, o sistema calcula a rota real pelas ruas usando </w:t>
      </w:r>
      <w:proofErr w:type="spellStart"/>
      <w:proofErr w:type="gramStart"/>
      <w:r w:rsidRPr="005B4521">
        <w:rPr>
          <w:rFonts w:ascii="Arial" w:hAnsi="Arial" w:cs="Arial"/>
          <w:sz w:val="22"/>
          <w:szCs w:val="22"/>
        </w:rPr>
        <w:t>nx.shortest</w:t>
      </w:r>
      <w:proofErr w:type="gramEnd"/>
      <w:r w:rsidRPr="005B4521">
        <w:rPr>
          <w:rFonts w:ascii="Arial" w:hAnsi="Arial" w:cs="Arial"/>
          <w:sz w:val="22"/>
          <w:szCs w:val="22"/>
        </w:rPr>
        <w:t>_</w:t>
      </w:r>
      <w:proofErr w:type="gramStart"/>
      <w:r w:rsidRPr="005B4521">
        <w:rPr>
          <w:rFonts w:ascii="Arial" w:hAnsi="Arial" w:cs="Arial"/>
          <w:sz w:val="22"/>
          <w:szCs w:val="22"/>
        </w:rPr>
        <w:t>path</w:t>
      </w:r>
      <w:proofErr w:type="spellEnd"/>
      <w:r w:rsidRPr="005B4521">
        <w:rPr>
          <w:rFonts w:ascii="Arial" w:hAnsi="Arial" w:cs="Arial"/>
          <w:sz w:val="22"/>
          <w:szCs w:val="22"/>
        </w:rPr>
        <w:t>(</w:t>
      </w:r>
      <w:proofErr w:type="gramEnd"/>
      <w:r w:rsidRPr="005B4521">
        <w:rPr>
          <w:rFonts w:ascii="Arial" w:hAnsi="Arial" w:cs="Arial"/>
          <w:sz w:val="22"/>
          <w:szCs w:val="22"/>
        </w:rPr>
        <w:t xml:space="preserve">) com </w:t>
      </w:r>
      <w:proofErr w:type="spellStart"/>
      <w:r w:rsidRPr="005B4521">
        <w:rPr>
          <w:rFonts w:ascii="Arial" w:hAnsi="Arial" w:cs="Arial"/>
          <w:sz w:val="22"/>
          <w:szCs w:val="22"/>
        </w:rPr>
        <w:t>weight</w:t>
      </w:r>
      <w:proofErr w:type="spellEnd"/>
      <w:r w:rsidRPr="005B4521">
        <w:rPr>
          <w:rFonts w:ascii="Arial" w:hAnsi="Arial" w:cs="Arial"/>
          <w:sz w:val="22"/>
          <w:szCs w:val="22"/>
        </w:rPr>
        <w:t>="</w:t>
      </w:r>
      <w:proofErr w:type="spellStart"/>
      <w:r w:rsidRPr="005B4521">
        <w:rPr>
          <w:rFonts w:ascii="Arial" w:hAnsi="Arial" w:cs="Arial"/>
          <w:sz w:val="22"/>
          <w:szCs w:val="22"/>
        </w:rPr>
        <w:t>length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" (algoritmo </w:t>
      </w:r>
      <w:proofErr w:type="spellStart"/>
      <w:r w:rsidRPr="005B4521">
        <w:rPr>
          <w:rFonts w:ascii="Arial" w:hAnsi="Arial" w:cs="Arial"/>
          <w:sz w:val="22"/>
          <w:szCs w:val="22"/>
        </w:rPr>
        <w:t>Dijkstra</w:t>
      </w:r>
      <w:proofErr w:type="spellEnd"/>
      <w:r w:rsidRPr="005B4521">
        <w:rPr>
          <w:rFonts w:ascii="Arial" w:hAnsi="Arial" w:cs="Arial"/>
          <w:sz w:val="22"/>
          <w:szCs w:val="22"/>
        </w:rPr>
        <w:t xml:space="preserve">). O grafo viário é o mesmo usado na geração, garantindo consistência. A rota retorna </w:t>
      </w:r>
      <w:proofErr w:type="gramStart"/>
      <w:r w:rsidRPr="005B4521">
        <w:rPr>
          <w:rFonts w:ascii="Arial" w:hAnsi="Arial" w:cs="Arial"/>
          <w:sz w:val="22"/>
          <w:szCs w:val="22"/>
        </w:rPr>
        <w:t>a</w:t>
      </w:r>
      <w:proofErr w:type="gramEnd"/>
      <w:r w:rsidRPr="005B4521">
        <w:rPr>
          <w:rFonts w:ascii="Arial" w:hAnsi="Arial" w:cs="Arial"/>
          <w:sz w:val="22"/>
          <w:szCs w:val="22"/>
        </w:rPr>
        <w:t xml:space="preserve"> sequência de coordenadas para visualização no mapa e a distância total em metros, soma dos atributos "</w:t>
      </w:r>
      <w:proofErr w:type="spellStart"/>
      <w:r w:rsidRPr="005B4521">
        <w:rPr>
          <w:rFonts w:ascii="Arial" w:hAnsi="Arial" w:cs="Arial"/>
          <w:sz w:val="22"/>
          <w:szCs w:val="22"/>
        </w:rPr>
        <w:t>length</w:t>
      </w:r>
      <w:proofErr w:type="spellEnd"/>
      <w:r w:rsidRPr="005B4521">
        <w:rPr>
          <w:rFonts w:ascii="Arial" w:hAnsi="Arial" w:cs="Arial"/>
          <w:sz w:val="22"/>
          <w:szCs w:val="22"/>
        </w:rPr>
        <w:t>" das arestas percorridas.</w:t>
      </w:r>
    </w:p>
    <w:p w14:paraId="2E8F4749" w14:textId="77777777" w:rsidR="00E55480" w:rsidRPr="00F84FB8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F84FB8">
        <w:rPr>
          <w:rFonts w:ascii="Arial" w:hAnsi="Arial" w:cs="Arial"/>
          <w:color w:val="auto"/>
          <w:sz w:val="24"/>
          <w:szCs w:val="24"/>
        </w:rPr>
        <w:t>3.3 Construção da Trie</w:t>
      </w:r>
    </w:p>
    <w:p w14:paraId="49AE912A" w14:textId="21547B02" w:rsidR="00E55480" w:rsidRPr="00F84FB8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>A construção da Trie geoespacial ocorre no momento da consulta, a cada clique no botão "Buscar Entregadores"</w:t>
      </w:r>
      <w:r w:rsidR="00F84FB8">
        <w:rPr>
          <w:rFonts w:ascii="Arial" w:hAnsi="Arial" w:cs="Arial"/>
          <w:sz w:val="22"/>
          <w:szCs w:val="22"/>
        </w:rPr>
        <w:t xml:space="preserve">. </w:t>
      </w:r>
      <w:r w:rsidRPr="00F84FB8">
        <w:rPr>
          <w:rFonts w:ascii="Arial" w:hAnsi="Arial" w:cs="Arial"/>
          <w:sz w:val="22"/>
          <w:szCs w:val="22"/>
        </w:rPr>
        <w:t xml:space="preserve">Isso foi uma decisão </w:t>
      </w:r>
      <w:r w:rsidR="00F84FB8">
        <w:rPr>
          <w:rFonts w:ascii="Arial" w:hAnsi="Arial" w:cs="Arial"/>
          <w:sz w:val="22"/>
          <w:szCs w:val="22"/>
        </w:rPr>
        <w:t>para o</w:t>
      </w:r>
      <w:r w:rsidRPr="00F84FB8">
        <w:rPr>
          <w:rFonts w:ascii="Arial" w:hAnsi="Arial" w:cs="Arial"/>
          <w:sz w:val="22"/>
          <w:szCs w:val="22"/>
        </w:rPr>
        <w:t xml:space="preserve"> projeto</w:t>
      </w:r>
      <w:r w:rsidR="00F84FB8">
        <w:rPr>
          <w:rFonts w:ascii="Arial" w:hAnsi="Arial" w:cs="Arial"/>
          <w:sz w:val="22"/>
          <w:szCs w:val="22"/>
        </w:rPr>
        <w:t>, porque</w:t>
      </w:r>
      <w:r w:rsidRPr="00F84FB8">
        <w:rPr>
          <w:rFonts w:ascii="Arial" w:hAnsi="Arial" w:cs="Arial"/>
          <w:sz w:val="22"/>
          <w:szCs w:val="22"/>
        </w:rPr>
        <w:t xml:space="preserve"> como os entregadores são gerados dinamicamente e podem ser regerados pelo usuário, reconstruir a Trie a cada consulta garante que ela sempre reflita o conjunto atual de entregadores.</w:t>
      </w:r>
    </w:p>
    <w:p w14:paraId="4903C356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># backend/trie_and_geohash.py</w:t>
      </w:r>
    </w:p>
    <w:p w14:paraId="3069943B" w14:textId="77777777" w:rsidR="00E55480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construir_trie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(entregadores):</w:t>
      </w:r>
    </w:p>
    <w:p w14:paraId="5D687B0A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Trie(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C452626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e in entregadores:</w:t>
      </w:r>
    </w:p>
    <w:p w14:paraId="53D5286A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encode(e["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 e["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 8)</w:t>
      </w:r>
    </w:p>
    <w:p w14:paraId="337C5595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t.addNode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e)</w:t>
      </w:r>
    </w:p>
    <w:p w14:paraId="43EBFE42" w14:textId="77777777" w:rsidR="00E55480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</w:t>
      </w:r>
    </w:p>
    <w:p w14:paraId="4F860E9B" w14:textId="77777777" w:rsidR="00E55480" w:rsidRDefault="00E55480"/>
    <w:p w14:paraId="2C69693A" w14:textId="30FC7E15" w:rsidR="00E55480" w:rsidRPr="005C5A53" w:rsidRDefault="00000000" w:rsidP="005C5A53">
      <w:pPr>
        <w:spacing w:before="60" w:after="8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 xml:space="preserve">Para cada entregador, o </w:t>
      </w:r>
      <w:proofErr w:type="spellStart"/>
      <w:r w:rsidRPr="00F84FB8">
        <w:rPr>
          <w:rFonts w:ascii="Arial" w:hAnsi="Arial" w:cs="Arial"/>
          <w:sz w:val="22"/>
          <w:szCs w:val="22"/>
        </w:rPr>
        <w:t>geohash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de precisão 8 é (</w:t>
      </w:r>
      <w:proofErr w:type="spellStart"/>
      <w:r w:rsidRPr="00F84FB8">
        <w:rPr>
          <w:rFonts w:ascii="Arial" w:hAnsi="Arial" w:cs="Arial"/>
          <w:sz w:val="22"/>
          <w:szCs w:val="22"/>
        </w:rPr>
        <w:t>re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)calculado a partir de suas coordenadas corrigidas e inserido na Trie. A Trie resultante contém exatamente N </w:t>
      </w:r>
      <w:proofErr w:type="gramStart"/>
      <w:r w:rsidRPr="00F84FB8">
        <w:rPr>
          <w:rFonts w:ascii="Arial" w:hAnsi="Arial" w:cs="Arial"/>
          <w:sz w:val="22"/>
          <w:szCs w:val="22"/>
        </w:rPr>
        <w:t>nós folha</w:t>
      </w:r>
      <w:proofErr w:type="gramEnd"/>
      <w:r w:rsidRPr="00F84FB8">
        <w:rPr>
          <w:rFonts w:ascii="Arial" w:hAnsi="Arial" w:cs="Arial"/>
          <w:sz w:val="22"/>
          <w:szCs w:val="22"/>
        </w:rPr>
        <w:t xml:space="preserve">, mais os nós intermediários criados pela compressão de prefixos. Para </w:t>
      </w:r>
      <w:proofErr w:type="gramStart"/>
      <w:r w:rsidRPr="00F84FB8">
        <w:rPr>
          <w:rFonts w:ascii="Arial" w:hAnsi="Arial" w:cs="Arial"/>
          <w:sz w:val="22"/>
          <w:szCs w:val="22"/>
        </w:rPr>
        <w:t>entregadores geograficamente concentrado</w:t>
      </w:r>
      <w:proofErr w:type="gramEnd"/>
      <w:r w:rsidRPr="00F84FB8">
        <w:rPr>
          <w:rFonts w:ascii="Arial" w:hAnsi="Arial" w:cs="Arial"/>
          <w:sz w:val="22"/>
          <w:szCs w:val="22"/>
        </w:rPr>
        <w:t>, a compressão é alta e o número de nós intermediários é pequeno em relação a N.</w:t>
      </w:r>
    </w:p>
    <w:p w14:paraId="62F6B3E1" w14:textId="77777777" w:rsidR="00E55480" w:rsidRPr="00F84FB8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F84FB8">
        <w:rPr>
          <w:rFonts w:ascii="Arial" w:hAnsi="Arial" w:cs="Arial"/>
          <w:color w:val="auto"/>
          <w:sz w:val="24"/>
          <w:szCs w:val="24"/>
        </w:rPr>
        <w:lastRenderedPageBreak/>
        <w:t>3.4 Processo de Consulta</w:t>
      </w:r>
    </w:p>
    <w:p w14:paraId="2D5FA877" w14:textId="77777777" w:rsidR="00E55480" w:rsidRPr="00F84FB8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 xml:space="preserve">O processo completo de uma consulta segue os passos abaixo, conforme implementado em </w:t>
      </w:r>
      <w:proofErr w:type="spellStart"/>
      <w:r w:rsidRPr="00F84FB8">
        <w:rPr>
          <w:rFonts w:ascii="Arial" w:hAnsi="Arial" w:cs="Arial"/>
          <w:sz w:val="22"/>
          <w:szCs w:val="22"/>
        </w:rPr>
        <w:t>buscar_entregadores_com_</w:t>
      </w:r>
      <w:proofErr w:type="gramStart"/>
      <w:r w:rsidRPr="00F84FB8">
        <w:rPr>
          <w:rFonts w:ascii="Arial" w:hAnsi="Arial" w:cs="Arial"/>
          <w:sz w:val="22"/>
          <w:szCs w:val="22"/>
        </w:rPr>
        <w:t>bordas</w:t>
      </w:r>
      <w:proofErr w:type="spellEnd"/>
      <w:r w:rsidRPr="00F84FB8">
        <w:rPr>
          <w:rFonts w:ascii="Arial" w:hAnsi="Arial" w:cs="Arial"/>
          <w:sz w:val="22"/>
          <w:szCs w:val="22"/>
        </w:rPr>
        <w:t>(</w:t>
      </w:r>
      <w:proofErr w:type="gramEnd"/>
      <w:r w:rsidRPr="00F84FB8">
        <w:rPr>
          <w:rFonts w:ascii="Arial" w:hAnsi="Arial" w:cs="Arial"/>
          <w:sz w:val="22"/>
          <w:szCs w:val="22"/>
        </w:rPr>
        <w:t>):</w:t>
      </w:r>
    </w:p>
    <w:p w14:paraId="49CE9C05" w14:textId="1743B11F" w:rsidR="00E55480" w:rsidRPr="00F84FB8" w:rsidRDefault="00000000" w:rsidP="00F84FB8">
      <w:pPr>
        <w:pStyle w:val="PargrafodaLista"/>
        <w:numPr>
          <w:ilvl w:val="0"/>
          <w:numId w:val="4"/>
        </w:numPr>
        <w:spacing w:before="40" w:after="4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>O ponto de consulta (</w:t>
      </w:r>
      <w:proofErr w:type="spellStart"/>
      <w:r w:rsidRPr="00F84FB8">
        <w:rPr>
          <w:rFonts w:ascii="Arial" w:hAnsi="Arial" w:cs="Arial"/>
          <w:sz w:val="22"/>
          <w:szCs w:val="22"/>
        </w:rPr>
        <w:t>lat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84FB8">
        <w:rPr>
          <w:rFonts w:ascii="Arial" w:hAnsi="Arial" w:cs="Arial"/>
          <w:sz w:val="22"/>
          <w:szCs w:val="22"/>
        </w:rPr>
        <w:t>lon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do bar selecionado) e o raio em km são recebidos</w:t>
      </w:r>
      <w:r w:rsidR="00F84FB8">
        <w:rPr>
          <w:rFonts w:ascii="Arial" w:hAnsi="Arial" w:cs="Arial"/>
          <w:sz w:val="22"/>
          <w:szCs w:val="22"/>
        </w:rPr>
        <w:t>.</w:t>
      </w:r>
    </w:p>
    <w:p w14:paraId="16444DE7" w14:textId="52028231" w:rsidR="00E55480" w:rsidRPr="00F84FB8" w:rsidRDefault="00000000" w:rsidP="00F84FB8">
      <w:pPr>
        <w:pStyle w:val="PargrafodaLista"/>
        <w:numPr>
          <w:ilvl w:val="0"/>
          <w:numId w:val="4"/>
        </w:numPr>
        <w:spacing w:before="40" w:after="4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>A precisão de busca é determinada dinamicamente: 6 para raio ≤ 1,2 km, 5 para raio maior</w:t>
      </w:r>
      <w:r w:rsidR="00F84FB8">
        <w:rPr>
          <w:rFonts w:ascii="Arial" w:hAnsi="Arial" w:cs="Arial"/>
          <w:sz w:val="22"/>
          <w:szCs w:val="22"/>
        </w:rPr>
        <w:t>.</w:t>
      </w:r>
    </w:p>
    <w:p w14:paraId="556D417A" w14:textId="2D377E4D" w:rsidR="00E55480" w:rsidRPr="00F84FB8" w:rsidRDefault="00000000" w:rsidP="00F84FB8">
      <w:pPr>
        <w:pStyle w:val="PargrafodaLista"/>
        <w:numPr>
          <w:ilvl w:val="0"/>
          <w:numId w:val="4"/>
        </w:numPr>
        <w:spacing w:before="40" w:after="4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F84FB8">
        <w:rPr>
          <w:rFonts w:ascii="Arial" w:hAnsi="Arial" w:cs="Arial"/>
          <w:sz w:val="22"/>
          <w:szCs w:val="22"/>
        </w:rPr>
        <w:t>geohash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do ponto de consulta é calculado na precisão determinada</w:t>
      </w:r>
      <w:r w:rsidR="00F84FB8">
        <w:rPr>
          <w:rFonts w:ascii="Arial" w:hAnsi="Arial" w:cs="Arial"/>
          <w:sz w:val="22"/>
          <w:szCs w:val="22"/>
        </w:rPr>
        <w:t>.</w:t>
      </w:r>
    </w:p>
    <w:p w14:paraId="5B75C5C0" w14:textId="0C96DF22" w:rsidR="00E55480" w:rsidRPr="00F84FB8" w:rsidRDefault="00000000" w:rsidP="00F84FB8">
      <w:pPr>
        <w:pStyle w:val="PargrafodaLista"/>
        <w:numPr>
          <w:ilvl w:val="0"/>
          <w:numId w:val="4"/>
        </w:numPr>
        <w:spacing w:before="40" w:after="40"/>
        <w:rPr>
          <w:rFonts w:ascii="Arial" w:hAnsi="Arial" w:cs="Arial"/>
          <w:sz w:val="22"/>
          <w:szCs w:val="22"/>
        </w:rPr>
      </w:pPr>
      <w:proofErr w:type="gramStart"/>
      <w:r w:rsidRPr="00F84FB8">
        <w:rPr>
          <w:rFonts w:ascii="Arial" w:hAnsi="Arial" w:cs="Arial"/>
          <w:sz w:val="22"/>
          <w:szCs w:val="22"/>
        </w:rPr>
        <w:t>vizinhos(</w:t>
      </w:r>
      <w:proofErr w:type="gramEnd"/>
      <w:r w:rsidRPr="00F84FB8">
        <w:rPr>
          <w:rFonts w:ascii="Arial" w:hAnsi="Arial" w:cs="Arial"/>
          <w:sz w:val="22"/>
          <w:szCs w:val="22"/>
        </w:rPr>
        <w:t>) retorna o conjunto de até 9 células (a central + 8 adjacentes)</w:t>
      </w:r>
      <w:r w:rsidR="00F84FB8">
        <w:rPr>
          <w:rFonts w:ascii="Arial" w:hAnsi="Arial" w:cs="Arial"/>
          <w:sz w:val="22"/>
          <w:szCs w:val="22"/>
        </w:rPr>
        <w:t>.</w:t>
      </w:r>
    </w:p>
    <w:p w14:paraId="50304E2F" w14:textId="3D391188" w:rsidR="00E55480" w:rsidRPr="00F84FB8" w:rsidRDefault="00000000" w:rsidP="00F84FB8">
      <w:pPr>
        <w:pStyle w:val="PargrafodaLista"/>
        <w:numPr>
          <w:ilvl w:val="0"/>
          <w:numId w:val="4"/>
        </w:numPr>
        <w:spacing w:before="40" w:after="4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 xml:space="preserve">Para cada célula, </w:t>
      </w:r>
      <w:proofErr w:type="spellStart"/>
      <w:proofErr w:type="gramStart"/>
      <w:r w:rsidRPr="00F84FB8">
        <w:rPr>
          <w:rFonts w:ascii="Arial" w:hAnsi="Arial" w:cs="Arial"/>
          <w:sz w:val="22"/>
          <w:szCs w:val="22"/>
        </w:rPr>
        <w:t>searchNode</w:t>
      </w:r>
      <w:proofErr w:type="spellEnd"/>
      <w:r w:rsidRPr="00F84FB8">
        <w:rPr>
          <w:rFonts w:ascii="Arial" w:hAnsi="Arial" w:cs="Arial"/>
          <w:sz w:val="22"/>
          <w:szCs w:val="22"/>
        </w:rPr>
        <w:t>(</w:t>
      </w:r>
      <w:proofErr w:type="gramEnd"/>
      <w:r w:rsidRPr="00F84FB8">
        <w:rPr>
          <w:rFonts w:ascii="Arial" w:hAnsi="Arial" w:cs="Arial"/>
          <w:sz w:val="22"/>
          <w:szCs w:val="22"/>
        </w:rPr>
        <w:t xml:space="preserve">) recupera todos os entregadores cujos </w:t>
      </w:r>
      <w:proofErr w:type="spellStart"/>
      <w:r w:rsidRPr="00F84FB8">
        <w:rPr>
          <w:rFonts w:ascii="Arial" w:hAnsi="Arial" w:cs="Arial"/>
          <w:sz w:val="22"/>
          <w:szCs w:val="22"/>
        </w:rPr>
        <w:t>geohashes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de precisão 8 começam com o </w:t>
      </w:r>
      <w:proofErr w:type="spellStart"/>
      <w:r w:rsidRPr="00F84FB8">
        <w:rPr>
          <w:rFonts w:ascii="Arial" w:hAnsi="Arial" w:cs="Arial"/>
          <w:sz w:val="22"/>
          <w:szCs w:val="22"/>
        </w:rPr>
        <w:t>geohash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da célula</w:t>
      </w:r>
      <w:r w:rsidR="00F84FB8">
        <w:rPr>
          <w:rFonts w:ascii="Arial" w:hAnsi="Arial" w:cs="Arial"/>
          <w:sz w:val="22"/>
          <w:szCs w:val="22"/>
        </w:rPr>
        <w:t>.</w:t>
      </w:r>
    </w:p>
    <w:p w14:paraId="68344F71" w14:textId="0C35192C" w:rsidR="00E55480" w:rsidRPr="00F84FB8" w:rsidRDefault="00000000" w:rsidP="00F84FB8">
      <w:pPr>
        <w:pStyle w:val="PargrafodaLista"/>
        <w:numPr>
          <w:ilvl w:val="0"/>
          <w:numId w:val="4"/>
        </w:numPr>
        <w:spacing w:before="40" w:after="4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>Os candidatos são acumulados em um dicionário {id: entregador}</w:t>
      </w:r>
      <w:r w:rsidR="00F84FB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F84FB8">
        <w:rPr>
          <w:rFonts w:ascii="Arial" w:hAnsi="Arial" w:cs="Arial"/>
          <w:sz w:val="22"/>
          <w:szCs w:val="22"/>
        </w:rPr>
        <w:t>IDs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duplicados (entregador na fronteira de duas células) são automaticamente </w:t>
      </w:r>
      <w:proofErr w:type="spellStart"/>
      <w:r w:rsidRPr="00F84FB8">
        <w:rPr>
          <w:rFonts w:ascii="Arial" w:hAnsi="Arial" w:cs="Arial"/>
          <w:sz w:val="22"/>
          <w:szCs w:val="22"/>
        </w:rPr>
        <w:t>deduplucados</w:t>
      </w:r>
      <w:proofErr w:type="spellEnd"/>
      <w:r w:rsidR="00F84FB8">
        <w:rPr>
          <w:rFonts w:ascii="Arial" w:hAnsi="Arial" w:cs="Arial"/>
          <w:sz w:val="22"/>
          <w:szCs w:val="22"/>
        </w:rPr>
        <w:t>.</w:t>
      </w:r>
    </w:p>
    <w:p w14:paraId="39D8913F" w14:textId="3D20AF48" w:rsidR="00E55480" w:rsidRPr="00F84FB8" w:rsidRDefault="00000000" w:rsidP="00F84FB8">
      <w:pPr>
        <w:pStyle w:val="PargrafodaLista"/>
        <w:numPr>
          <w:ilvl w:val="0"/>
          <w:numId w:val="4"/>
        </w:numPr>
        <w:spacing w:before="40" w:after="4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 xml:space="preserve">Para cada candidato, </w:t>
      </w:r>
      <w:proofErr w:type="spellStart"/>
      <w:proofErr w:type="gramStart"/>
      <w:r w:rsidRPr="00F84FB8">
        <w:rPr>
          <w:rFonts w:ascii="Arial" w:hAnsi="Arial" w:cs="Arial"/>
          <w:sz w:val="22"/>
          <w:szCs w:val="22"/>
        </w:rPr>
        <w:t>haversine</w:t>
      </w:r>
      <w:proofErr w:type="spellEnd"/>
      <w:r w:rsidRPr="00F84FB8">
        <w:rPr>
          <w:rFonts w:ascii="Arial" w:hAnsi="Arial" w:cs="Arial"/>
          <w:sz w:val="22"/>
          <w:szCs w:val="22"/>
        </w:rPr>
        <w:t>(</w:t>
      </w:r>
      <w:proofErr w:type="gramEnd"/>
      <w:r w:rsidRPr="00F84FB8">
        <w:rPr>
          <w:rFonts w:ascii="Arial" w:hAnsi="Arial" w:cs="Arial"/>
          <w:sz w:val="22"/>
          <w:szCs w:val="22"/>
        </w:rPr>
        <w:t>) calcula a distância real ao ponto de consulta</w:t>
      </w:r>
      <w:r w:rsidR="00F84FB8">
        <w:rPr>
          <w:rFonts w:ascii="Arial" w:hAnsi="Arial" w:cs="Arial"/>
          <w:sz w:val="22"/>
          <w:szCs w:val="22"/>
        </w:rPr>
        <w:t>.</w:t>
      </w:r>
    </w:p>
    <w:p w14:paraId="4448E6A4" w14:textId="273096CB" w:rsidR="00E55480" w:rsidRPr="00F84FB8" w:rsidRDefault="00000000" w:rsidP="00F84FB8">
      <w:pPr>
        <w:pStyle w:val="PargrafodaLista"/>
        <w:numPr>
          <w:ilvl w:val="0"/>
          <w:numId w:val="4"/>
        </w:numPr>
        <w:spacing w:before="40" w:after="4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>Candidatos com distância &gt; raio são descartados</w:t>
      </w:r>
      <w:r w:rsidR="00F84FB8">
        <w:rPr>
          <w:rFonts w:ascii="Arial" w:hAnsi="Arial" w:cs="Arial"/>
          <w:sz w:val="22"/>
          <w:szCs w:val="22"/>
        </w:rPr>
        <w:t>.</w:t>
      </w:r>
    </w:p>
    <w:p w14:paraId="111310D8" w14:textId="7D20A488" w:rsidR="00E55480" w:rsidRPr="00F84FB8" w:rsidRDefault="00000000" w:rsidP="00F84FB8">
      <w:pPr>
        <w:pStyle w:val="PargrafodaLista"/>
        <w:numPr>
          <w:ilvl w:val="0"/>
          <w:numId w:val="4"/>
        </w:numPr>
        <w:spacing w:before="40" w:after="4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 xml:space="preserve">Os entregadores restantes são ordenados por distância e retornados ao </w:t>
      </w:r>
      <w:proofErr w:type="spellStart"/>
      <w:r w:rsidRPr="00F84FB8">
        <w:rPr>
          <w:rFonts w:ascii="Arial" w:hAnsi="Arial" w:cs="Arial"/>
          <w:sz w:val="22"/>
          <w:szCs w:val="22"/>
        </w:rPr>
        <w:t>frontend</w:t>
      </w:r>
      <w:proofErr w:type="spellEnd"/>
      <w:r w:rsidRPr="00F84FB8">
        <w:rPr>
          <w:rFonts w:ascii="Arial" w:hAnsi="Arial" w:cs="Arial"/>
          <w:sz w:val="22"/>
          <w:szCs w:val="22"/>
        </w:rPr>
        <w:t>.</w:t>
      </w:r>
    </w:p>
    <w:p w14:paraId="1892936C" w14:textId="49F401F9" w:rsidR="00E55480" w:rsidRPr="005C5A53" w:rsidRDefault="00000000" w:rsidP="005C5A53">
      <w:pPr>
        <w:spacing w:before="60" w:after="8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>Na interface, após a busca, o sistema adicionalmente calcula a rota viária real até o entregador mais próximo, exibindo o traçado no mapa e a distância em quilômetros na barra de status.</w:t>
      </w:r>
    </w:p>
    <w:p w14:paraId="4A2E4D88" w14:textId="77777777" w:rsidR="00E55480" w:rsidRPr="00F84FB8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F84FB8">
        <w:rPr>
          <w:rFonts w:ascii="Arial" w:hAnsi="Arial" w:cs="Arial"/>
          <w:color w:val="auto"/>
          <w:sz w:val="24"/>
          <w:szCs w:val="24"/>
        </w:rPr>
        <w:t>3.5 Interface Web</w:t>
      </w:r>
    </w:p>
    <w:p w14:paraId="6D613631" w14:textId="07736DE0" w:rsidR="00E55480" w:rsidRPr="00F84FB8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>A interface é uma aplicação web single-</w:t>
      </w:r>
      <w:proofErr w:type="spellStart"/>
      <w:r w:rsidRPr="00F84FB8">
        <w:rPr>
          <w:rFonts w:ascii="Arial" w:hAnsi="Arial" w:cs="Arial"/>
          <w:sz w:val="22"/>
          <w:szCs w:val="22"/>
        </w:rPr>
        <w:t>page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construída com Dash, um framework Python para dashboards interativos baseado em </w:t>
      </w:r>
      <w:proofErr w:type="spellStart"/>
      <w:r w:rsidRPr="00F84FB8">
        <w:rPr>
          <w:rFonts w:ascii="Arial" w:hAnsi="Arial" w:cs="Arial"/>
          <w:sz w:val="22"/>
          <w:szCs w:val="22"/>
        </w:rPr>
        <w:t>React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F84FB8">
        <w:rPr>
          <w:rFonts w:ascii="Arial" w:hAnsi="Arial" w:cs="Arial"/>
          <w:sz w:val="22"/>
          <w:szCs w:val="22"/>
        </w:rPr>
        <w:t>Flask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. A escolha do Dash foi </w:t>
      </w:r>
      <w:r w:rsidR="00F84FB8">
        <w:rPr>
          <w:rFonts w:ascii="Arial" w:hAnsi="Arial" w:cs="Arial"/>
          <w:sz w:val="22"/>
          <w:szCs w:val="22"/>
        </w:rPr>
        <w:t xml:space="preserve">uma escolha </w:t>
      </w:r>
      <w:r w:rsidRPr="00F84FB8">
        <w:rPr>
          <w:rFonts w:ascii="Arial" w:hAnsi="Arial" w:cs="Arial"/>
          <w:sz w:val="22"/>
          <w:szCs w:val="22"/>
        </w:rPr>
        <w:t xml:space="preserve">intencional para manter o projeto inteiramente em Python, sem necessidade de </w:t>
      </w:r>
      <w:proofErr w:type="spellStart"/>
      <w:r w:rsidRPr="00F84FB8">
        <w:rPr>
          <w:rFonts w:ascii="Arial" w:hAnsi="Arial" w:cs="Arial"/>
          <w:sz w:val="22"/>
          <w:szCs w:val="22"/>
        </w:rPr>
        <w:t>JavaScript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separado.</w:t>
      </w:r>
    </w:p>
    <w:p w14:paraId="4568E332" w14:textId="77777777" w:rsidR="00E55480" w:rsidRPr="00F84FB8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b/>
          <w:bCs/>
          <w:sz w:val="22"/>
          <w:szCs w:val="22"/>
        </w:rPr>
        <w:t>Componentes da interface (</w:t>
      </w:r>
      <w:proofErr w:type="spellStart"/>
      <w:r w:rsidRPr="00F84FB8">
        <w:rPr>
          <w:rFonts w:ascii="Arial" w:hAnsi="Arial" w:cs="Arial"/>
          <w:b/>
          <w:bCs/>
          <w:sz w:val="22"/>
          <w:szCs w:val="22"/>
        </w:rPr>
        <w:t>frontend</w:t>
      </w:r>
      <w:proofErr w:type="spellEnd"/>
      <w:r w:rsidRPr="00F84FB8">
        <w:rPr>
          <w:rFonts w:ascii="Arial" w:hAnsi="Arial" w:cs="Arial"/>
          <w:b/>
          <w:bCs/>
          <w:sz w:val="22"/>
          <w:szCs w:val="22"/>
        </w:rPr>
        <w:t>/app.py):</w:t>
      </w:r>
    </w:p>
    <w:p w14:paraId="63E0D67E" w14:textId="3D9B00F4" w:rsidR="00E55480" w:rsidRPr="00F84FB8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>Campo numérico para definir a quantidade de entregadores (10 a 500, padrão 100)</w:t>
      </w:r>
      <w:r w:rsidR="00F84FB8">
        <w:rPr>
          <w:rFonts w:ascii="Arial" w:hAnsi="Arial" w:cs="Arial"/>
          <w:sz w:val="22"/>
          <w:szCs w:val="22"/>
        </w:rPr>
        <w:t>.</w:t>
      </w:r>
    </w:p>
    <w:p w14:paraId="43919E1A" w14:textId="77A759F5" w:rsidR="00E55480" w:rsidRPr="00F84FB8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>Botão "Gerar Entregadores": dispara a geração sintética e correção viária, exibe todos os entregadores no mapa como marcadores verdes</w:t>
      </w:r>
      <w:r w:rsidR="00F84FB8">
        <w:rPr>
          <w:rFonts w:ascii="Arial" w:hAnsi="Arial" w:cs="Arial"/>
          <w:sz w:val="22"/>
          <w:szCs w:val="22"/>
        </w:rPr>
        <w:t>.</w:t>
      </w:r>
    </w:p>
    <w:p w14:paraId="446B2EBA" w14:textId="340BA7AE" w:rsidR="00E55480" w:rsidRPr="00F84FB8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proofErr w:type="spellStart"/>
      <w:r w:rsidRPr="00F84FB8">
        <w:rPr>
          <w:rFonts w:ascii="Arial" w:hAnsi="Arial" w:cs="Arial"/>
          <w:sz w:val="22"/>
          <w:szCs w:val="22"/>
        </w:rPr>
        <w:t>Dropdown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de busca textual de bares (componente </w:t>
      </w:r>
      <w:proofErr w:type="spellStart"/>
      <w:proofErr w:type="gramStart"/>
      <w:r w:rsidRPr="00F84FB8">
        <w:rPr>
          <w:rFonts w:ascii="Arial" w:hAnsi="Arial" w:cs="Arial"/>
          <w:sz w:val="22"/>
          <w:szCs w:val="22"/>
        </w:rPr>
        <w:t>dcc.Dropdown</w:t>
      </w:r>
      <w:proofErr w:type="spellEnd"/>
      <w:proofErr w:type="gramEnd"/>
      <w:r w:rsidRPr="00F84FB8">
        <w:rPr>
          <w:rFonts w:ascii="Arial" w:hAnsi="Arial" w:cs="Arial"/>
          <w:sz w:val="22"/>
          <w:szCs w:val="22"/>
        </w:rPr>
        <w:t xml:space="preserve"> com </w:t>
      </w:r>
      <w:proofErr w:type="spellStart"/>
      <w:r w:rsidRPr="00F84FB8">
        <w:rPr>
          <w:rFonts w:ascii="Arial" w:hAnsi="Arial" w:cs="Arial"/>
          <w:sz w:val="22"/>
          <w:szCs w:val="22"/>
        </w:rPr>
        <w:t>searchable</w:t>
      </w:r>
      <w:proofErr w:type="spellEnd"/>
      <w:r w:rsidRPr="00F84FB8">
        <w:rPr>
          <w:rFonts w:ascii="Arial" w:hAnsi="Arial" w:cs="Arial"/>
          <w:sz w:val="22"/>
          <w:szCs w:val="22"/>
        </w:rPr>
        <w:t>=</w:t>
      </w:r>
      <w:proofErr w:type="spellStart"/>
      <w:r w:rsidRPr="00F84FB8">
        <w:rPr>
          <w:rFonts w:ascii="Arial" w:hAnsi="Arial" w:cs="Arial"/>
          <w:sz w:val="22"/>
          <w:szCs w:val="22"/>
        </w:rPr>
        <w:t>True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): ao digitar, chama a </w:t>
      </w:r>
      <w:proofErr w:type="spellStart"/>
      <w:r w:rsidRPr="00F84FB8">
        <w:rPr>
          <w:rFonts w:ascii="Arial" w:hAnsi="Arial" w:cs="Arial"/>
          <w:sz w:val="22"/>
          <w:szCs w:val="22"/>
        </w:rPr>
        <w:t>callback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4FB8">
        <w:rPr>
          <w:rFonts w:ascii="Arial" w:hAnsi="Arial" w:cs="Arial"/>
          <w:sz w:val="22"/>
          <w:szCs w:val="22"/>
        </w:rPr>
        <w:t>atualizar_opcoes_dropdown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que usa a </w:t>
      </w:r>
      <w:proofErr w:type="spellStart"/>
      <w:r w:rsidRPr="00F84FB8">
        <w:rPr>
          <w:rFonts w:ascii="Arial" w:hAnsi="Arial" w:cs="Arial"/>
          <w:sz w:val="22"/>
          <w:szCs w:val="22"/>
        </w:rPr>
        <w:t>TrieTextualBares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para buscar em tempo real</w:t>
      </w:r>
      <w:r w:rsidR="00F84FB8">
        <w:rPr>
          <w:rFonts w:ascii="Arial" w:hAnsi="Arial" w:cs="Arial"/>
          <w:sz w:val="22"/>
          <w:szCs w:val="22"/>
        </w:rPr>
        <w:t xml:space="preserve">, que </w:t>
      </w:r>
      <w:r w:rsidRPr="00F84FB8">
        <w:rPr>
          <w:rFonts w:ascii="Arial" w:hAnsi="Arial" w:cs="Arial"/>
          <w:sz w:val="22"/>
          <w:szCs w:val="22"/>
        </w:rPr>
        <w:t>ao selecionar, exibe o bar no mapa com marcador vermelho e o círculo de raio;</w:t>
      </w:r>
    </w:p>
    <w:p w14:paraId="5EEC62E5" w14:textId="4DBE3452" w:rsidR="00E55480" w:rsidRPr="00F84FB8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lastRenderedPageBreak/>
        <w:t>Campo numérico para o raio de busca em km (0,1 a 30,0, padrão 2,0)</w:t>
      </w:r>
      <w:r w:rsidR="00F84FB8">
        <w:rPr>
          <w:rFonts w:ascii="Arial" w:hAnsi="Arial" w:cs="Arial"/>
          <w:sz w:val="22"/>
          <w:szCs w:val="22"/>
        </w:rPr>
        <w:t>.</w:t>
      </w:r>
    </w:p>
    <w:p w14:paraId="2D9AD66A" w14:textId="70676657" w:rsidR="00E55480" w:rsidRPr="00F84FB8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>Botão "Buscar Entregadores": dispara a consulta espacial, destaca os entregadores encontrados em laranja, o mais próximo em roxo, e traça a rota viária em azul</w:t>
      </w:r>
      <w:r w:rsidR="00F84FB8">
        <w:rPr>
          <w:rFonts w:ascii="Arial" w:hAnsi="Arial" w:cs="Arial"/>
          <w:sz w:val="22"/>
          <w:szCs w:val="22"/>
        </w:rPr>
        <w:t>.</w:t>
      </w:r>
    </w:p>
    <w:p w14:paraId="28207794" w14:textId="003DEB81" w:rsidR="00E55480" w:rsidRPr="00F84FB8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>Tabela de resultados (</w:t>
      </w:r>
      <w:proofErr w:type="spellStart"/>
      <w:r w:rsidRPr="00F84FB8">
        <w:rPr>
          <w:rFonts w:ascii="Arial" w:hAnsi="Arial" w:cs="Arial"/>
          <w:sz w:val="22"/>
          <w:szCs w:val="22"/>
        </w:rPr>
        <w:t>dash_</w:t>
      </w:r>
      <w:proofErr w:type="gramStart"/>
      <w:r w:rsidRPr="00F84FB8">
        <w:rPr>
          <w:rFonts w:ascii="Arial" w:hAnsi="Arial" w:cs="Arial"/>
          <w:sz w:val="22"/>
          <w:szCs w:val="22"/>
        </w:rPr>
        <w:t>table.DataTable</w:t>
      </w:r>
      <w:proofErr w:type="spellEnd"/>
      <w:proofErr w:type="gramEnd"/>
      <w:r w:rsidRPr="00F84FB8">
        <w:rPr>
          <w:rFonts w:ascii="Arial" w:hAnsi="Arial" w:cs="Arial"/>
          <w:sz w:val="22"/>
          <w:szCs w:val="22"/>
        </w:rPr>
        <w:t xml:space="preserve">): lista os entregadores encontrados com ID, bairro oficial, distância, tempo estimado e </w:t>
      </w:r>
      <w:proofErr w:type="spellStart"/>
      <w:r w:rsidRPr="00F84FB8">
        <w:rPr>
          <w:rFonts w:ascii="Arial" w:hAnsi="Arial" w:cs="Arial"/>
          <w:sz w:val="22"/>
          <w:szCs w:val="22"/>
        </w:rPr>
        <w:t>geohash</w:t>
      </w:r>
      <w:proofErr w:type="spellEnd"/>
      <w:r w:rsidR="00F84FB8">
        <w:rPr>
          <w:rFonts w:ascii="Arial" w:hAnsi="Arial" w:cs="Arial"/>
          <w:sz w:val="22"/>
          <w:szCs w:val="22"/>
        </w:rPr>
        <w:t>.</w:t>
      </w:r>
    </w:p>
    <w:p w14:paraId="00981ECB" w14:textId="77777777" w:rsidR="00E55480" w:rsidRPr="00F84FB8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sz w:val="22"/>
          <w:szCs w:val="22"/>
        </w:rPr>
        <w:t>Mapa interativo (</w:t>
      </w:r>
      <w:proofErr w:type="spellStart"/>
      <w:proofErr w:type="gramStart"/>
      <w:r w:rsidRPr="00F84FB8">
        <w:rPr>
          <w:rFonts w:ascii="Arial" w:hAnsi="Arial" w:cs="Arial"/>
          <w:sz w:val="22"/>
          <w:szCs w:val="22"/>
        </w:rPr>
        <w:t>dcc.Graph</w:t>
      </w:r>
      <w:proofErr w:type="spellEnd"/>
      <w:proofErr w:type="gramEnd"/>
      <w:r w:rsidRPr="00F84FB8">
        <w:rPr>
          <w:rFonts w:ascii="Arial" w:hAnsi="Arial" w:cs="Arial"/>
          <w:sz w:val="22"/>
          <w:szCs w:val="22"/>
        </w:rPr>
        <w:t xml:space="preserve"> com </w:t>
      </w:r>
      <w:proofErr w:type="spellStart"/>
      <w:r w:rsidRPr="00F84FB8">
        <w:rPr>
          <w:rFonts w:ascii="Arial" w:hAnsi="Arial" w:cs="Arial"/>
          <w:sz w:val="22"/>
          <w:szCs w:val="22"/>
        </w:rPr>
        <w:t>plotly.</w:t>
      </w:r>
      <w:proofErr w:type="gramStart"/>
      <w:r w:rsidRPr="00F84FB8">
        <w:rPr>
          <w:rFonts w:ascii="Arial" w:hAnsi="Arial" w:cs="Arial"/>
          <w:sz w:val="22"/>
          <w:szCs w:val="22"/>
        </w:rPr>
        <w:t>go.Scattermap</w:t>
      </w:r>
      <w:proofErr w:type="spellEnd"/>
      <w:proofErr w:type="gramEnd"/>
      <w:r w:rsidRPr="00F84FB8">
        <w:rPr>
          <w:rFonts w:ascii="Arial" w:hAnsi="Arial" w:cs="Arial"/>
          <w:sz w:val="22"/>
          <w:szCs w:val="22"/>
        </w:rPr>
        <w:t xml:space="preserve">, usando tiles </w:t>
      </w:r>
      <w:proofErr w:type="spellStart"/>
      <w:r w:rsidRPr="00F84FB8">
        <w:rPr>
          <w:rFonts w:ascii="Arial" w:hAnsi="Arial" w:cs="Arial"/>
          <w:sz w:val="22"/>
          <w:szCs w:val="22"/>
        </w:rPr>
        <w:t>OpenStreetMap</w:t>
      </w:r>
      <w:proofErr w:type="spellEnd"/>
      <w:r w:rsidRPr="00F84FB8">
        <w:rPr>
          <w:rFonts w:ascii="Arial" w:hAnsi="Arial" w:cs="Arial"/>
          <w:sz w:val="22"/>
          <w:szCs w:val="22"/>
        </w:rPr>
        <w:t>).</w:t>
      </w:r>
    </w:p>
    <w:p w14:paraId="66E203CC" w14:textId="77777777" w:rsidR="00E55480" w:rsidRPr="00F84FB8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b/>
          <w:bCs/>
          <w:sz w:val="22"/>
          <w:szCs w:val="22"/>
        </w:rPr>
        <w:t>Mapa (</w:t>
      </w:r>
      <w:proofErr w:type="spellStart"/>
      <w:r w:rsidRPr="00F84FB8">
        <w:rPr>
          <w:rFonts w:ascii="Arial" w:hAnsi="Arial" w:cs="Arial"/>
          <w:b/>
          <w:bCs/>
          <w:sz w:val="22"/>
          <w:szCs w:val="22"/>
        </w:rPr>
        <w:t>frontend</w:t>
      </w:r>
      <w:proofErr w:type="spellEnd"/>
      <w:r w:rsidRPr="00F84FB8">
        <w:rPr>
          <w:rFonts w:ascii="Arial" w:hAnsi="Arial" w:cs="Arial"/>
          <w:b/>
          <w:bCs/>
          <w:sz w:val="22"/>
          <w:szCs w:val="22"/>
        </w:rPr>
        <w:t>/mapa.py):</w:t>
      </w:r>
      <w:r w:rsidRPr="00F84FB8">
        <w:rPr>
          <w:rFonts w:ascii="Arial" w:hAnsi="Arial" w:cs="Arial"/>
          <w:sz w:val="22"/>
          <w:szCs w:val="22"/>
        </w:rPr>
        <w:t xml:space="preserve"> o mapa é gerado pelo módulo </w:t>
      </w:r>
      <w:proofErr w:type="spellStart"/>
      <w:r w:rsidRPr="00F84FB8">
        <w:rPr>
          <w:rFonts w:ascii="Arial" w:hAnsi="Arial" w:cs="Arial"/>
          <w:sz w:val="22"/>
          <w:szCs w:val="22"/>
        </w:rPr>
        <w:t>criar_</w:t>
      </w:r>
      <w:proofErr w:type="gramStart"/>
      <w:r w:rsidRPr="00F84FB8">
        <w:rPr>
          <w:rFonts w:ascii="Arial" w:hAnsi="Arial" w:cs="Arial"/>
          <w:sz w:val="22"/>
          <w:szCs w:val="22"/>
        </w:rPr>
        <w:t>mapa</w:t>
      </w:r>
      <w:proofErr w:type="spellEnd"/>
      <w:r w:rsidRPr="00F84FB8">
        <w:rPr>
          <w:rFonts w:ascii="Arial" w:hAnsi="Arial" w:cs="Arial"/>
          <w:sz w:val="22"/>
          <w:szCs w:val="22"/>
        </w:rPr>
        <w:t>(</w:t>
      </w:r>
      <w:proofErr w:type="gramEnd"/>
      <w:r w:rsidRPr="00F84FB8">
        <w:rPr>
          <w:rFonts w:ascii="Arial" w:hAnsi="Arial" w:cs="Arial"/>
          <w:sz w:val="22"/>
          <w:szCs w:val="22"/>
        </w:rPr>
        <w:t xml:space="preserve">), que constrói um objeto </w:t>
      </w:r>
      <w:proofErr w:type="spellStart"/>
      <w:r w:rsidRPr="00F84FB8">
        <w:rPr>
          <w:rFonts w:ascii="Arial" w:hAnsi="Arial" w:cs="Arial"/>
          <w:sz w:val="22"/>
          <w:szCs w:val="22"/>
        </w:rPr>
        <w:t>Plotly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Figure com múltiplas traces: entregadores fora do raio (verde), no raio (laranja), o mais próximo (roxo), a rota viária (linha azul), o círculo de raio (linha laranja pontilhada) e o marcador do bar (ícone de restaurante vermelho). O zoom é ajustado automaticamente em função do raio de busca.</w:t>
      </w:r>
    </w:p>
    <w:p w14:paraId="07B88FD7" w14:textId="1C5D7B33" w:rsidR="00E55480" w:rsidRPr="00F84FB8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F84FB8">
        <w:rPr>
          <w:rFonts w:ascii="Arial" w:hAnsi="Arial" w:cs="Arial"/>
          <w:b/>
          <w:bCs/>
          <w:sz w:val="22"/>
          <w:szCs w:val="22"/>
        </w:rPr>
        <w:t>Biblioteca para mapas:</w:t>
      </w:r>
      <w:r w:rsidRPr="00F84FB8">
        <w:rPr>
          <w:rFonts w:ascii="Arial" w:hAnsi="Arial" w:cs="Arial"/>
          <w:sz w:val="22"/>
          <w:szCs w:val="22"/>
        </w:rPr>
        <w:t xml:space="preserve"> a visualização no mapa usa </w:t>
      </w:r>
      <w:proofErr w:type="spellStart"/>
      <w:r w:rsidRPr="00F84FB8">
        <w:rPr>
          <w:rFonts w:ascii="Arial" w:hAnsi="Arial" w:cs="Arial"/>
          <w:sz w:val="22"/>
          <w:szCs w:val="22"/>
        </w:rPr>
        <w:t>Plotly</w:t>
      </w:r>
      <w:proofErr w:type="spellEnd"/>
      <w:r w:rsidRPr="00F84FB8">
        <w:rPr>
          <w:rFonts w:ascii="Arial" w:hAnsi="Arial" w:cs="Arial"/>
          <w:sz w:val="22"/>
          <w:szCs w:val="22"/>
        </w:rPr>
        <w:t xml:space="preserve"> (</w:t>
      </w:r>
      <w:proofErr w:type="spellStart"/>
      <w:proofErr w:type="gramStart"/>
      <w:r w:rsidRPr="00F84FB8">
        <w:rPr>
          <w:rFonts w:ascii="Arial" w:hAnsi="Arial" w:cs="Arial"/>
          <w:sz w:val="22"/>
          <w:szCs w:val="22"/>
        </w:rPr>
        <w:t>go.Scattermap</w:t>
      </w:r>
      <w:proofErr w:type="spellEnd"/>
      <w:proofErr w:type="gramEnd"/>
      <w:r w:rsidRPr="00F84FB8">
        <w:rPr>
          <w:rFonts w:ascii="Arial" w:hAnsi="Arial" w:cs="Arial"/>
          <w:sz w:val="22"/>
          <w:szCs w:val="22"/>
        </w:rPr>
        <w:t xml:space="preserve"> com estilo "open-</w:t>
      </w:r>
      <w:proofErr w:type="spellStart"/>
      <w:r w:rsidRPr="00F84FB8">
        <w:rPr>
          <w:rFonts w:ascii="Arial" w:hAnsi="Arial" w:cs="Arial"/>
          <w:sz w:val="22"/>
          <w:szCs w:val="22"/>
        </w:rPr>
        <w:t>street</w:t>
      </w:r>
      <w:proofErr w:type="spellEnd"/>
      <w:r w:rsidRPr="00F84FB8">
        <w:rPr>
          <w:rFonts w:ascii="Arial" w:hAnsi="Arial" w:cs="Arial"/>
          <w:sz w:val="22"/>
          <w:szCs w:val="22"/>
        </w:rPr>
        <w:t>-</w:t>
      </w:r>
      <w:proofErr w:type="spellStart"/>
      <w:r w:rsidRPr="00F84FB8">
        <w:rPr>
          <w:rFonts w:ascii="Arial" w:hAnsi="Arial" w:cs="Arial"/>
          <w:sz w:val="22"/>
          <w:szCs w:val="22"/>
        </w:rPr>
        <w:t>map</w:t>
      </w:r>
      <w:proofErr w:type="spellEnd"/>
      <w:r w:rsidRPr="00F84FB8">
        <w:rPr>
          <w:rFonts w:ascii="Arial" w:hAnsi="Arial" w:cs="Arial"/>
          <w:sz w:val="22"/>
          <w:szCs w:val="22"/>
        </w:rPr>
        <w:t>"). Essa é uma biblioteca de suporte para visualização</w:t>
      </w:r>
      <w:r w:rsidR="00A43337">
        <w:rPr>
          <w:rFonts w:ascii="Arial" w:hAnsi="Arial" w:cs="Arial"/>
          <w:sz w:val="22"/>
          <w:szCs w:val="22"/>
        </w:rPr>
        <w:t>.</w:t>
      </w:r>
    </w:p>
    <w:p w14:paraId="4E72EB2B" w14:textId="77777777" w:rsidR="00E55480" w:rsidRDefault="00E55480"/>
    <w:p w14:paraId="5E53AFBD" w14:textId="7805322E" w:rsidR="00A43337" w:rsidRDefault="00A43337" w:rsidP="00B17042">
      <w:pPr>
        <w:spacing w:before="60" w:after="80"/>
        <w:jc w:val="center"/>
      </w:pPr>
      <w:r w:rsidRPr="00A43337">
        <w:rPr>
          <w:noProof/>
        </w:rPr>
        <w:drawing>
          <wp:inline distT="0" distB="0" distL="0" distR="0" wp14:anchorId="5561F4F5" wp14:editId="7FC8B980">
            <wp:extent cx="5502910" cy="2403475"/>
            <wp:effectExtent l="0" t="0" r="2540" b="0"/>
            <wp:docPr id="506058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58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DD5C" w14:textId="77777777" w:rsidR="005C5A53" w:rsidRDefault="005C5A53" w:rsidP="00A43337">
      <w:pPr>
        <w:rPr>
          <w:rFonts w:ascii="Arial" w:hAnsi="Arial" w:cs="Arial"/>
          <w:b/>
          <w:bCs/>
          <w:sz w:val="26"/>
          <w:szCs w:val="26"/>
        </w:rPr>
      </w:pPr>
    </w:p>
    <w:p w14:paraId="52574F55" w14:textId="12C8B726" w:rsidR="00E55480" w:rsidRPr="00A43337" w:rsidRDefault="00000000" w:rsidP="00A43337">
      <w:pPr>
        <w:rPr>
          <w:rFonts w:ascii="Arial" w:hAnsi="Arial" w:cs="Arial"/>
          <w:b/>
          <w:bCs/>
          <w:sz w:val="26"/>
          <w:szCs w:val="26"/>
        </w:rPr>
      </w:pPr>
      <w:r w:rsidRPr="00A43337">
        <w:rPr>
          <w:rFonts w:ascii="Arial" w:hAnsi="Arial" w:cs="Arial"/>
          <w:b/>
          <w:bCs/>
          <w:sz w:val="26"/>
          <w:szCs w:val="26"/>
        </w:rPr>
        <w:t>4. SOLUÇÃO</w:t>
      </w:r>
    </w:p>
    <w:p w14:paraId="7A8B593A" w14:textId="77777777" w:rsidR="00E55480" w:rsidRPr="00A43337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A43337">
        <w:rPr>
          <w:rFonts w:ascii="Arial" w:hAnsi="Arial" w:cs="Arial"/>
          <w:color w:val="auto"/>
          <w:sz w:val="24"/>
          <w:szCs w:val="24"/>
        </w:rPr>
        <w:t>4.1 Funcionamento Geral</w:t>
      </w:r>
    </w:p>
    <w:p w14:paraId="4EEAEEBF" w14:textId="4B89D59A" w:rsidR="00E55480" w:rsidRPr="00A43337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>O sistema opera em dois modos principais: geração do conjunto de entregadores e consulta por raio. A geração é executada uma vez e produz um conjunto de N entregadores distribuídos sobre nós reais da malha viária de BH. A consulta é realizada a cada clique em "Buscar Entregadores", reconstruindo a Trie sobre o conjunto atual e executando a busca por raio.</w:t>
      </w:r>
    </w:p>
    <w:p w14:paraId="19DD260A" w14:textId="01D45D06" w:rsidR="00E55480" w:rsidRPr="00A43337" w:rsidRDefault="00000000" w:rsidP="00A43337">
      <w:pPr>
        <w:spacing w:before="60" w:after="8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lastRenderedPageBreak/>
        <w:t xml:space="preserve">O fluxo de dados é: Base de bares (Excel) → Geocodificação offline (malha OSM) → Geração sintética gaussiana → Correção viária (nós OSM) → Indexação na </w:t>
      </w:r>
      <w:proofErr w:type="spellStart"/>
      <w:r w:rsidRPr="00A43337">
        <w:rPr>
          <w:rFonts w:ascii="Arial" w:hAnsi="Arial" w:cs="Arial"/>
          <w:sz w:val="22"/>
          <w:szCs w:val="22"/>
        </w:rPr>
        <w:t>Patricia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Trie → Consulta por raio com tratamento de bordas → Exibição no mapa + tabela de resultados.</w:t>
      </w:r>
    </w:p>
    <w:p w14:paraId="54091530" w14:textId="77777777" w:rsidR="00E55480" w:rsidRPr="00A43337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A43337">
        <w:rPr>
          <w:rFonts w:ascii="Arial" w:hAnsi="Arial" w:cs="Arial"/>
          <w:color w:val="auto"/>
          <w:sz w:val="24"/>
          <w:szCs w:val="24"/>
        </w:rPr>
        <w:t>4.2 Fluxo de uma Consulta</w:t>
      </w:r>
    </w:p>
    <w:p w14:paraId="7B7EBE2E" w14:textId="77777777" w:rsidR="00E55480" w:rsidRPr="00A43337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>O seguinte passo a passo descreve exatamente o que acontece no código quando o usuário seleciona um bar e clica em "Buscar Entregadores":</w:t>
      </w:r>
    </w:p>
    <w:p w14:paraId="4852F28E" w14:textId="09B5E50F" w:rsidR="00E55480" w:rsidRPr="00A43337" w:rsidRDefault="00000000" w:rsidP="00A43337">
      <w:pPr>
        <w:pStyle w:val="PargrafodaLista"/>
        <w:numPr>
          <w:ilvl w:val="0"/>
          <w:numId w:val="5"/>
        </w:numPr>
        <w:spacing w:before="40" w:after="4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 xml:space="preserve">O usuário digita um nome no </w:t>
      </w:r>
      <w:proofErr w:type="spellStart"/>
      <w:r w:rsidRPr="00A43337">
        <w:rPr>
          <w:rFonts w:ascii="Arial" w:hAnsi="Arial" w:cs="Arial"/>
          <w:sz w:val="22"/>
          <w:szCs w:val="22"/>
        </w:rPr>
        <w:t>dropdown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A43337">
        <w:rPr>
          <w:rFonts w:ascii="Arial" w:hAnsi="Arial" w:cs="Arial"/>
          <w:sz w:val="22"/>
          <w:szCs w:val="22"/>
        </w:rPr>
        <w:t>callback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337">
        <w:rPr>
          <w:rFonts w:ascii="Arial" w:hAnsi="Arial" w:cs="Arial"/>
          <w:sz w:val="22"/>
          <w:szCs w:val="22"/>
        </w:rPr>
        <w:t>atualizar_opcoes_dropdown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chama </w:t>
      </w:r>
      <w:proofErr w:type="spellStart"/>
      <w:r w:rsidRPr="00A43337">
        <w:rPr>
          <w:rFonts w:ascii="Arial" w:hAnsi="Arial" w:cs="Arial"/>
          <w:sz w:val="22"/>
          <w:szCs w:val="22"/>
        </w:rPr>
        <w:t>TrieTextualBares.buscar</w:t>
      </w:r>
      <w:proofErr w:type="spellEnd"/>
      <w:r w:rsidRPr="00A43337">
        <w:rPr>
          <w:rFonts w:ascii="Arial" w:hAnsi="Arial" w:cs="Arial"/>
          <w:sz w:val="22"/>
          <w:szCs w:val="22"/>
        </w:rPr>
        <w:t>(), que normaliza o termo, consulta a Trie textual pelo prefixo e retorna os bares correspondentes</w:t>
      </w:r>
      <w:r w:rsidR="00A43337">
        <w:rPr>
          <w:rFonts w:ascii="Arial" w:hAnsi="Arial" w:cs="Arial"/>
          <w:sz w:val="22"/>
          <w:szCs w:val="22"/>
        </w:rPr>
        <w:t>.</w:t>
      </w:r>
    </w:p>
    <w:p w14:paraId="31301791" w14:textId="6DC21D61" w:rsidR="00E55480" w:rsidRPr="00A43337" w:rsidRDefault="00000000" w:rsidP="00A43337">
      <w:pPr>
        <w:pStyle w:val="PargrafodaLista"/>
        <w:numPr>
          <w:ilvl w:val="0"/>
          <w:numId w:val="5"/>
        </w:numPr>
        <w:spacing w:before="40" w:after="4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 xml:space="preserve">O usuário seleciona um bar → </w:t>
      </w:r>
      <w:proofErr w:type="spellStart"/>
      <w:r w:rsidRPr="00A43337">
        <w:rPr>
          <w:rFonts w:ascii="Arial" w:hAnsi="Arial" w:cs="Arial"/>
          <w:sz w:val="22"/>
          <w:szCs w:val="22"/>
        </w:rPr>
        <w:t>callback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337">
        <w:rPr>
          <w:rFonts w:ascii="Arial" w:hAnsi="Arial" w:cs="Arial"/>
          <w:sz w:val="22"/>
          <w:szCs w:val="22"/>
        </w:rPr>
        <w:t>salvar_bar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armazena o dicionário do bar no </w:t>
      </w:r>
      <w:proofErr w:type="spellStart"/>
      <w:proofErr w:type="gramStart"/>
      <w:r w:rsidRPr="00A43337">
        <w:rPr>
          <w:rFonts w:ascii="Arial" w:hAnsi="Arial" w:cs="Arial"/>
          <w:sz w:val="22"/>
          <w:szCs w:val="22"/>
        </w:rPr>
        <w:t>dcc.Store</w:t>
      </w:r>
      <w:proofErr w:type="spellEnd"/>
      <w:proofErr w:type="gramEnd"/>
      <w:r w:rsidRPr="00A43337">
        <w:rPr>
          <w:rFonts w:ascii="Arial" w:hAnsi="Arial" w:cs="Arial"/>
          <w:sz w:val="22"/>
          <w:szCs w:val="22"/>
        </w:rPr>
        <w:t xml:space="preserve"> e atualiza o mapa com o marcador do bar e o círculo de raio</w:t>
      </w:r>
      <w:r w:rsidR="00A43337">
        <w:rPr>
          <w:rFonts w:ascii="Arial" w:hAnsi="Arial" w:cs="Arial"/>
          <w:sz w:val="22"/>
          <w:szCs w:val="22"/>
        </w:rPr>
        <w:t>.</w:t>
      </w:r>
    </w:p>
    <w:p w14:paraId="1D04D152" w14:textId="25B45F5C" w:rsidR="00E55480" w:rsidRPr="00A43337" w:rsidRDefault="00000000" w:rsidP="00A43337">
      <w:pPr>
        <w:pStyle w:val="PargrafodaLista"/>
        <w:numPr>
          <w:ilvl w:val="0"/>
          <w:numId w:val="5"/>
        </w:numPr>
        <w:spacing w:before="40" w:after="4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 xml:space="preserve">O usuário clica em "Buscar Entregadores" → </w:t>
      </w:r>
      <w:proofErr w:type="spellStart"/>
      <w:r w:rsidRPr="00A43337">
        <w:rPr>
          <w:rFonts w:ascii="Arial" w:hAnsi="Arial" w:cs="Arial"/>
          <w:sz w:val="22"/>
          <w:szCs w:val="22"/>
        </w:rPr>
        <w:t>callback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337">
        <w:rPr>
          <w:rFonts w:ascii="Arial" w:hAnsi="Arial" w:cs="Arial"/>
          <w:sz w:val="22"/>
          <w:szCs w:val="22"/>
        </w:rPr>
        <w:t>cb_buscar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é ativado com o bar selecionado, o raio e a lista de entregadores</w:t>
      </w:r>
      <w:r w:rsidR="00A43337">
        <w:rPr>
          <w:rFonts w:ascii="Arial" w:hAnsi="Arial" w:cs="Arial"/>
          <w:sz w:val="22"/>
          <w:szCs w:val="22"/>
        </w:rPr>
        <w:t>.</w:t>
      </w:r>
    </w:p>
    <w:p w14:paraId="5CDF00BE" w14:textId="0C0B5D49" w:rsidR="00E55480" w:rsidRPr="00A43337" w:rsidRDefault="00000000" w:rsidP="00A43337">
      <w:pPr>
        <w:pStyle w:val="PargrafodaLista"/>
        <w:numPr>
          <w:ilvl w:val="0"/>
          <w:numId w:val="5"/>
        </w:numPr>
        <w:spacing w:before="40" w:after="40"/>
        <w:rPr>
          <w:rFonts w:ascii="Arial" w:hAnsi="Arial" w:cs="Arial"/>
          <w:sz w:val="22"/>
          <w:szCs w:val="22"/>
        </w:rPr>
      </w:pPr>
      <w:proofErr w:type="spellStart"/>
      <w:r w:rsidRPr="00A43337">
        <w:rPr>
          <w:rFonts w:ascii="Arial" w:hAnsi="Arial" w:cs="Arial"/>
          <w:sz w:val="22"/>
          <w:szCs w:val="22"/>
        </w:rPr>
        <w:t>cb_buscar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chama </w:t>
      </w:r>
      <w:proofErr w:type="spellStart"/>
      <w:r w:rsidRPr="00A43337">
        <w:rPr>
          <w:rFonts w:ascii="Arial" w:hAnsi="Arial" w:cs="Arial"/>
          <w:sz w:val="22"/>
          <w:szCs w:val="22"/>
        </w:rPr>
        <w:t>construir_trie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(entregadores), inserindo cada entregador com seu </w:t>
      </w:r>
      <w:proofErr w:type="spellStart"/>
      <w:r w:rsidRPr="00A43337">
        <w:rPr>
          <w:rFonts w:ascii="Arial" w:hAnsi="Arial" w:cs="Arial"/>
          <w:sz w:val="22"/>
          <w:szCs w:val="22"/>
        </w:rPr>
        <w:t>geohash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de precisão 8</w:t>
      </w:r>
      <w:r w:rsidR="00A43337">
        <w:rPr>
          <w:rFonts w:ascii="Arial" w:hAnsi="Arial" w:cs="Arial"/>
          <w:sz w:val="22"/>
          <w:szCs w:val="22"/>
        </w:rPr>
        <w:t>.</w:t>
      </w:r>
    </w:p>
    <w:p w14:paraId="722C5D93" w14:textId="3087A4B3" w:rsidR="00E55480" w:rsidRPr="00A43337" w:rsidRDefault="00000000" w:rsidP="00A43337">
      <w:pPr>
        <w:pStyle w:val="PargrafodaLista"/>
        <w:numPr>
          <w:ilvl w:val="0"/>
          <w:numId w:val="5"/>
        </w:numPr>
        <w:spacing w:before="40" w:after="4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 xml:space="preserve">Chama </w:t>
      </w:r>
      <w:proofErr w:type="spellStart"/>
      <w:r w:rsidRPr="00A43337">
        <w:rPr>
          <w:rFonts w:ascii="Arial" w:hAnsi="Arial" w:cs="Arial"/>
          <w:sz w:val="22"/>
          <w:szCs w:val="22"/>
        </w:rPr>
        <w:t>buscar_entregadores_com_</w:t>
      </w:r>
      <w:proofErr w:type="gramStart"/>
      <w:r w:rsidRPr="00A43337">
        <w:rPr>
          <w:rFonts w:ascii="Arial" w:hAnsi="Arial" w:cs="Arial"/>
          <w:sz w:val="22"/>
          <w:szCs w:val="22"/>
        </w:rPr>
        <w:t>bordas</w:t>
      </w:r>
      <w:proofErr w:type="spellEnd"/>
      <w:r w:rsidRPr="00A43337">
        <w:rPr>
          <w:rFonts w:ascii="Arial" w:hAnsi="Arial" w:cs="Arial"/>
          <w:sz w:val="22"/>
          <w:szCs w:val="22"/>
        </w:rPr>
        <w:t>(</w:t>
      </w:r>
      <w:proofErr w:type="gramEnd"/>
      <w:r w:rsidRPr="00A43337">
        <w:rPr>
          <w:rFonts w:ascii="Arial" w:hAnsi="Arial" w:cs="Arial"/>
          <w:sz w:val="22"/>
          <w:szCs w:val="22"/>
        </w:rPr>
        <w:t>trie, bar["</w:t>
      </w:r>
      <w:proofErr w:type="spellStart"/>
      <w:r w:rsidRPr="00A43337">
        <w:rPr>
          <w:rFonts w:ascii="Arial" w:hAnsi="Arial" w:cs="Arial"/>
          <w:sz w:val="22"/>
          <w:szCs w:val="22"/>
        </w:rPr>
        <w:t>lat</w:t>
      </w:r>
      <w:proofErr w:type="spellEnd"/>
      <w:r w:rsidRPr="00A43337">
        <w:rPr>
          <w:rFonts w:ascii="Arial" w:hAnsi="Arial" w:cs="Arial"/>
          <w:sz w:val="22"/>
          <w:szCs w:val="22"/>
        </w:rPr>
        <w:t>"], bar["</w:t>
      </w:r>
      <w:proofErr w:type="spellStart"/>
      <w:r w:rsidRPr="00A43337">
        <w:rPr>
          <w:rFonts w:ascii="Arial" w:hAnsi="Arial" w:cs="Arial"/>
          <w:sz w:val="22"/>
          <w:szCs w:val="22"/>
        </w:rPr>
        <w:t>lon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"], </w:t>
      </w:r>
      <w:proofErr w:type="spellStart"/>
      <w:r w:rsidRPr="00A43337">
        <w:rPr>
          <w:rFonts w:ascii="Arial" w:hAnsi="Arial" w:cs="Arial"/>
          <w:sz w:val="22"/>
          <w:szCs w:val="22"/>
        </w:rPr>
        <w:t>raio_km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43337">
        <w:rPr>
          <w:rFonts w:ascii="Arial" w:hAnsi="Arial" w:cs="Arial"/>
          <w:sz w:val="22"/>
          <w:szCs w:val="22"/>
        </w:rPr>
        <w:t>haversine</w:t>
      </w:r>
      <w:proofErr w:type="spellEnd"/>
      <w:r w:rsidRPr="00A43337">
        <w:rPr>
          <w:rFonts w:ascii="Arial" w:hAnsi="Arial" w:cs="Arial"/>
          <w:sz w:val="22"/>
          <w:szCs w:val="22"/>
        </w:rPr>
        <w:t>)</w:t>
      </w:r>
      <w:r w:rsidR="00A43337">
        <w:rPr>
          <w:rFonts w:ascii="Arial" w:hAnsi="Arial" w:cs="Arial"/>
          <w:sz w:val="22"/>
          <w:szCs w:val="22"/>
        </w:rPr>
        <w:t>.</w:t>
      </w:r>
    </w:p>
    <w:p w14:paraId="2B0EC777" w14:textId="01D0C338" w:rsidR="00E55480" w:rsidRPr="00A43337" w:rsidRDefault="00A43337" w:rsidP="00A43337">
      <w:pPr>
        <w:pStyle w:val="PargrafodaLista"/>
        <w:numPr>
          <w:ilvl w:val="0"/>
          <w:numId w:val="5"/>
        </w:numPr>
        <w:spacing w:before="40" w:after="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Pr="00A43337">
        <w:rPr>
          <w:rFonts w:ascii="Arial" w:hAnsi="Arial" w:cs="Arial"/>
          <w:sz w:val="22"/>
          <w:szCs w:val="22"/>
        </w:rPr>
        <w:t xml:space="preserve">alcula o </w:t>
      </w:r>
      <w:proofErr w:type="spellStart"/>
      <w:r w:rsidRPr="00A43337">
        <w:rPr>
          <w:rFonts w:ascii="Arial" w:hAnsi="Arial" w:cs="Arial"/>
          <w:sz w:val="22"/>
          <w:szCs w:val="22"/>
        </w:rPr>
        <w:t>geohash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do bar na precisão adequada</w:t>
      </w:r>
      <w:r>
        <w:rPr>
          <w:rFonts w:ascii="Arial" w:hAnsi="Arial" w:cs="Arial"/>
          <w:sz w:val="22"/>
          <w:szCs w:val="22"/>
        </w:rPr>
        <w:t>,</w:t>
      </w:r>
      <w:r w:rsidRPr="00A43337">
        <w:rPr>
          <w:rFonts w:ascii="Arial" w:hAnsi="Arial" w:cs="Arial"/>
          <w:sz w:val="22"/>
          <w:szCs w:val="22"/>
        </w:rPr>
        <w:t xml:space="preserve"> obtém as 9 células com </w:t>
      </w:r>
      <w:proofErr w:type="gramStart"/>
      <w:r w:rsidRPr="00A43337">
        <w:rPr>
          <w:rFonts w:ascii="Arial" w:hAnsi="Arial" w:cs="Arial"/>
          <w:sz w:val="22"/>
          <w:szCs w:val="22"/>
        </w:rPr>
        <w:t>vizinhos(</w:t>
      </w:r>
      <w:proofErr w:type="gramEnd"/>
      <w:r w:rsidRPr="00A43337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.</w:t>
      </w:r>
      <w:r w:rsidRPr="00A4333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</w:t>
      </w:r>
      <w:r w:rsidRPr="00A43337">
        <w:rPr>
          <w:rFonts w:ascii="Arial" w:hAnsi="Arial" w:cs="Arial"/>
          <w:sz w:val="22"/>
          <w:szCs w:val="22"/>
        </w:rPr>
        <w:t xml:space="preserve">ara cada célula, chama </w:t>
      </w:r>
      <w:proofErr w:type="spellStart"/>
      <w:proofErr w:type="gramStart"/>
      <w:r w:rsidRPr="00A43337">
        <w:rPr>
          <w:rFonts w:ascii="Arial" w:hAnsi="Arial" w:cs="Arial"/>
          <w:sz w:val="22"/>
          <w:szCs w:val="22"/>
        </w:rPr>
        <w:t>trie.searchNode</w:t>
      </w:r>
      <w:proofErr w:type="spellEnd"/>
      <w:proofErr w:type="gramEnd"/>
      <w:r w:rsidRPr="00A43337">
        <w:rPr>
          <w:rFonts w:ascii="Arial" w:hAnsi="Arial" w:cs="Arial"/>
          <w:sz w:val="22"/>
          <w:szCs w:val="22"/>
        </w:rPr>
        <w:t>(</w:t>
      </w:r>
      <w:proofErr w:type="spellStart"/>
      <w:r w:rsidRPr="00A43337">
        <w:rPr>
          <w:rFonts w:ascii="Arial" w:hAnsi="Arial" w:cs="Arial"/>
          <w:sz w:val="22"/>
          <w:szCs w:val="22"/>
        </w:rPr>
        <w:t>celula</w:t>
      </w:r>
      <w:proofErr w:type="spellEnd"/>
      <w:r w:rsidRPr="00A43337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e</w:t>
      </w:r>
      <w:r w:rsidRPr="00A43337">
        <w:rPr>
          <w:rFonts w:ascii="Arial" w:hAnsi="Arial" w:cs="Arial"/>
          <w:sz w:val="22"/>
          <w:szCs w:val="22"/>
        </w:rPr>
        <w:t xml:space="preserve"> acumula candidatos sem duplicatas</w:t>
      </w:r>
      <w:r>
        <w:rPr>
          <w:rFonts w:ascii="Arial" w:hAnsi="Arial" w:cs="Arial"/>
          <w:sz w:val="22"/>
          <w:szCs w:val="22"/>
        </w:rPr>
        <w:t>.</w:t>
      </w:r>
    </w:p>
    <w:p w14:paraId="7106EBD5" w14:textId="1E2DF3CF" w:rsidR="00E55480" w:rsidRPr="00A43337" w:rsidRDefault="00000000" w:rsidP="00A43337">
      <w:pPr>
        <w:pStyle w:val="PargrafodaLista"/>
        <w:numPr>
          <w:ilvl w:val="0"/>
          <w:numId w:val="5"/>
        </w:numPr>
        <w:spacing w:before="40" w:after="4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 xml:space="preserve">Filtra candidatos pela distância </w:t>
      </w:r>
      <w:proofErr w:type="spellStart"/>
      <w:r w:rsidRPr="00A43337">
        <w:rPr>
          <w:rFonts w:ascii="Arial" w:hAnsi="Arial" w:cs="Arial"/>
          <w:sz w:val="22"/>
          <w:szCs w:val="22"/>
        </w:rPr>
        <w:t>haversine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≤ </w:t>
      </w:r>
      <w:proofErr w:type="spellStart"/>
      <w:r w:rsidRPr="00A43337">
        <w:rPr>
          <w:rFonts w:ascii="Arial" w:hAnsi="Arial" w:cs="Arial"/>
          <w:sz w:val="22"/>
          <w:szCs w:val="22"/>
        </w:rPr>
        <w:t>raio_km</w:t>
      </w:r>
      <w:proofErr w:type="spellEnd"/>
      <w:r w:rsidR="00A43337">
        <w:rPr>
          <w:rFonts w:ascii="Arial" w:hAnsi="Arial" w:cs="Arial"/>
          <w:sz w:val="22"/>
          <w:szCs w:val="22"/>
        </w:rPr>
        <w:t>.</w:t>
      </w:r>
    </w:p>
    <w:p w14:paraId="31922EC9" w14:textId="65A4E10F" w:rsidR="00E55480" w:rsidRPr="00A43337" w:rsidRDefault="00000000" w:rsidP="00A43337">
      <w:pPr>
        <w:pStyle w:val="PargrafodaLista"/>
        <w:numPr>
          <w:ilvl w:val="0"/>
          <w:numId w:val="5"/>
        </w:numPr>
        <w:spacing w:before="40" w:after="4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>Ordena os entregadores encontrados por distância crescente</w:t>
      </w:r>
      <w:r w:rsidR="00A43337">
        <w:rPr>
          <w:rFonts w:ascii="Arial" w:hAnsi="Arial" w:cs="Arial"/>
          <w:sz w:val="22"/>
          <w:szCs w:val="22"/>
        </w:rPr>
        <w:t>.</w:t>
      </w:r>
    </w:p>
    <w:p w14:paraId="501997C8" w14:textId="150104E0" w:rsidR="00E55480" w:rsidRPr="00A43337" w:rsidRDefault="00000000" w:rsidP="00A43337">
      <w:pPr>
        <w:pStyle w:val="PargrafodaLista"/>
        <w:numPr>
          <w:ilvl w:val="0"/>
          <w:numId w:val="5"/>
        </w:numPr>
        <w:spacing w:before="40" w:after="4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 xml:space="preserve">Para o entregador mais próximo, chama </w:t>
      </w:r>
      <w:proofErr w:type="spellStart"/>
      <w:r w:rsidRPr="00A43337">
        <w:rPr>
          <w:rFonts w:ascii="Arial" w:hAnsi="Arial" w:cs="Arial"/>
          <w:sz w:val="22"/>
          <w:szCs w:val="22"/>
        </w:rPr>
        <w:t>calcular_rota_</w:t>
      </w:r>
      <w:proofErr w:type="gramStart"/>
      <w:r w:rsidRPr="00A43337">
        <w:rPr>
          <w:rFonts w:ascii="Arial" w:hAnsi="Arial" w:cs="Arial"/>
          <w:sz w:val="22"/>
          <w:szCs w:val="22"/>
        </w:rPr>
        <w:t>viaria</w:t>
      </w:r>
      <w:proofErr w:type="spellEnd"/>
      <w:r w:rsidRPr="00A43337">
        <w:rPr>
          <w:rFonts w:ascii="Arial" w:hAnsi="Arial" w:cs="Arial"/>
          <w:sz w:val="22"/>
          <w:szCs w:val="22"/>
        </w:rPr>
        <w:t>(</w:t>
      </w:r>
      <w:proofErr w:type="gramEnd"/>
      <w:r w:rsidRPr="00A43337">
        <w:rPr>
          <w:rFonts w:ascii="Arial" w:hAnsi="Arial" w:cs="Arial"/>
          <w:sz w:val="22"/>
          <w:szCs w:val="22"/>
        </w:rPr>
        <w:t>) para traçar a rota pelas ruas</w:t>
      </w:r>
      <w:r w:rsidR="00A43337">
        <w:rPr>
          <w:rFonts w:ascii="Arial" w:hAnsi="Arial" w:cs="Arial"/>
          <w:sz w:val="22"/>
          <w:szCs w:val="22"/>
        </w:rPr>
        <w:t>.</w:t>
      </w:r>
    </w:p>
    <w:p w14:paraId="00E0A76E" w14:textId="163B5930" w:rsidR="00E55480" w:rsidRPr="00A43337" w:rsidRDefault="00000000" w:rsidP="00A43337">
      <w:pPr>
        <w:pStyle w:val="PargrafodaLista"/>
        <w:numPr>
          <w:ilvl w:val="0"/>
          <w:numId w:val="5"/>
        </w:numPr>
        <w:spacing w:before="40" w:after="4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>Para cada entregador na lista: calcula distância, tempo estimado (</w:t>
      </w:r>
      <w:proofErr w:type="spellStart"/>
      <w:r w:rsidRPr="00A43337">
        <w:rPr>
          <w:rFonts w:ascii="Arial" w:hAnsi="Arial" w:cs="Arial"/>
          <w:sz w:val="22"/>
          <w:szCs w:val="22"/>
        </w:rPr>
        <w:t>dist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/30km/h × 60min), e identifica o bairro oficial via </w:t>
      </w:r>
      <w:proofErr w:type="spellStart"/>
      <w:r w:rsidRPr="00A43337">
        <w:rPr>
          <w:rFonts w:ascii="Arial" w:hAnsi="Arial" w:cs="Arial"/>
          <w:sz w:val="22"/>
          <w:szCs w:val="22"/>
        </w:rPr>
        <w:t>BairrosOficiaisBH.identificar_</w:t>
      </w:r>
      <w:proofErr w:type="gramStart"/>
      <w:r w:rsidRPr="00A43337">
        <w:rPr>
          <w:rFonts w:ascii="Arial" w:hAnsi="Arial" w:cs="Arial"/>
          <w:sz w:val="22"/>
          <w:szCs w:val="22"/>
        </w:rPr>
        <w:t>bairro</w:t>
      </w:r>
      <w:proofErr w:type="spellEnd"/>
      <w:r w:rsidRPr="00A43337">
        <w:rPr>
          <w:rFonts w:ascii="Arial" w:hAnsi="Arial" w:cs="Arial"/>
          <w:sz w:val="22"/>
          <w:szCs w:val="22"/>
        </w:rPr>
        <w:t>(</w:t>
      </w:r>
      <w:proofErr w:type="gramEnd"/>
      <w:r w:rsidRPr="00A43337">
        <w:rPr>
          <w:rFonts w:ascii="Arial" w:hAnsi="Arial" w:cs="Arial"/>
          <w:sz w:val="22"/>
          <w:szCs w:val="22"/>
        </w:rPr>
        <w:t>)</w:t>
      </w:r>
      <w:r w:rsidR="00A43337">
        <w:rPr>
          <w:rFonts w:ascii="Arial" w:hAnsi="Arial" w:cs="Arial"/>
          <w:sz w:val="22"/>
          <w:szCs w:val="22"/>
        </w:rPr>
        <w:t>.</w:t>
      </w:r>
    </w:p>
    <w:p w14:paraId="6ECD0772" w14:textId="3DED8675" w:rsidR="00E55480" w:rsidRPr="005C5A53" w:rsidRDefault="00000000" w:rsidP="005C5A53">
      <w:pPr>
        <w:pStyle w:val="PargrafodaLista"/>
        <w:numPr>
          <w:ilvl w:val="0"/>
          <w:numId w:val="5"/>
        </w:numPr>
        <w:spacing w:before="40" w:after="4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>Retorna o mapa atualizado e a tabela de resultados.</w:t>
      </w:r>
    </w:p>
    <w:p w14:paraId="4AA3821F" w14:textId="77777777" w:rsidR="00E55480" w:rsidRPr="00A43337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A43337">
        <w:rPr>
          <w:rFonts w:ascii="Arial" w:hAnsi="Arial" w:cs="Arial"/>
          <w:color w:val="auto"/>
          <w:sz w:val="24"/>
          <w:szCs w:val="24"/>
        </w:rPr>
        <w:t>4.3 Decisões de Projeto</w:t>
      </w:r>
    </w:p>
    <w:p w14:paraId="7DC3B3B4" w14:textId="77777777" w:rsidR="00E55480" w:rsidRPr="00A43337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>A seguir são descritas as principais decisões de projeto tomadas durante o desenvolvimento, com justificativas baseadas no código implementado.</w:t>
      </w:r>
    </w:p>
    <w:p w14:paraId="57D1F56D" w14:textId="77777777" w:rsidR="00E55480" w:rsidRPr="00A43337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A43337">
        <w:rPr>
          <w:rFonts w:ascii="Arial" w:hAnsi="Arial" w:cs="Arial"/>
          <w:color w:val="auto"/>
          <w:sz w:val="22"/>
          <w:szCs w:val="22"/>
        </w:rPr>
        <w:t xml:space="preserve">Uso de </w:t>
      </w:r>
      <w:proofErr w:type="spellStart"/>
      <w:r w:rsidRPr="00A43337">
        <w:rPr>
          <w:rFonts w:ascii="Arial" w:hAnsi="Arial" w:cs="Arial"/>
          <w:color w:val="auto"/>
          <w:sz w:val="22"/>
          <w:szCs w:val="22"/>
        </w:rPr>
        <w:t>Patricia</w:t>
      </w:r>
      <w:proofErr w:type="spellEnd"/>
      <w:r w:rsidRPr="00A43337">
        <w:rPr>
          <w:rFonts w:ascii="Arial" w:hAnsi="Arial" w:cs="Arial"/>
          <w:color w:val="auto"/>
          <w:sz w:val="22"/>
          <w:szCs w:val="22"/>
        </w:rPr>
        <w:t xml:space="preserve"> Trie ao invés </w:t>
      </w:r>
      <w:proofErr w:type="gramStart"/>
      <w:r w:rsidRPr="00A43337">
        <w:rPr>
          <w:rFonts w:ascii="Arial" w:hAnsi="Arial" w:cs="Arial"/>
          <w:color w:val="auto"/>
          <w:sz w:val="22"/>
          <w:szCs w:val="22"/>
        </w:rPr>
        <w:t>de Trie</w:t>
      </w:r>
      <w:proofErr w:type="gramEnd"/>
      <w:r w:rsidRPr="00A43337">
        <w:rPr>
          <w:rFonts w:ascii="Arial" w:hAnsi="Arial" w:cs="Arial"/>
          <w:color w:val="auto"/>
          <w:sz w:val="22"/>
          <w:szCs w:val="22"/>
        </w:rPr>
        <w:t xml:space="preserve"> padrão</w:t>
      </w:r>
    </w:p>
    <w:p w14:paraId="2CC14C50" w14:textId="77777777" w:rsidR="00E55480" w:rsidRPr="00A43337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lastRenderedPageBreak/>
        <w:t xml:space="preserve">A compressão de nós é justificada pelo padrão das chaves: </w:t>
      </w:r>
      <w:proofErr w:type="spellStart"/>
      <w:r w:rsidRPr="00A43337">
        <w:rPr>
          <w:rFonts w:ascii="Arial" w:hAnsi="Arial" w:cs="Arial"/>
          <w:sz w:val="22"/>
          <w:szCs w:val="22"/>
        </w:rPr>
        <w:t>geohashes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de BH compartilham os prefixos "7h" (precisão 2) e "7h2" ou "7h3" (precisão 3), pois a cidade ocupa uma região geográfica compacta. Com uma Trie padrão, cada caractere exigiria um nó separado, resultando em nós sem bifurcação e desperdício de memória. A </w:t>
      </w:r>
      <w:proofErr w:type="spellStart"/>
      <w:r w:rsidRPr="00A43337">
        <w:rPr>
          <w:rFonts w:ascii="Arial" w:hAnsi="Arial" w:cs="Arial"/>
          <w:sz w:val="22"/>
          <w:szCs w:val="22"/>
        </w:rPr>
        <w:t>Patricia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Trie comprime esses caminhos, reduzindo o número de nós e o custo de travessia.</w:t>
      </w:r>
    </w:p>
    <w:p w14:paraId="0E995A41" w14:textId="77777777" w:rsidR="00E55480" w:rsidRPr="00A43337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A43337">
        <w:rPr>
          <w:rFonts w:ascii="Arial" w:hAnsi="Arial" w:cs="Arial"/>
          <w:color w:val="auto"/>
          <w:sz w:val="22"/>
          <w:szCs w:val="22"/>
        </w:rPr>
        <w:t>Precisão de busca adaptativa (5 ou 6)</w:t>
      </w:r>
    </w:p>
    <w:p w14:paraId="2C282424" w14:textId="529F1BD0" w:rsidR="00E55480" w:rsidRPr="00A43337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>A escolha entre precisão 5 (~5km de lado) e 6 (~1,2km de lado) equilibra cobertura e custo de filtragem. Para raios pequenos, precisão 6 gera células menores e, portanto, menos candidatos falso-positivos</w:t>
      </w:r>
      <w:r w:rsidR="00A43337">
        <w:rPr>
          <w:rFonts w:ascii="Arial" w:hAnsi="Arial" w:cs="Arial"/>
          <w:sz w:val="22"/>
          <w:szCs w:val="22"/>
        </w:rPr>
        <w:t xml:space="preserve">, e para </w:t>
      </w:r>
      <w:r w:rsidRPr="00A43337">
        <w:rPr>
          <w:rFonts w:ascii="Arial" w:hAnsi="Arial" w:cs="Arial"/>
          <w:sz w:val="22"/>
          <w:szCs w:val="22"/>
        </w:rPr>
        <w:t>raios maiores, precisão 5 garante que o conjunto completo de 9 células cobre o raio com margem. Usar sempre precisão 8 (38m de lado) exigiria verificar dezenas ou centenas de células para raios de 2+ km, aumentando o custo da busca sem benefício de qualidade.</w:t>
      </w:r>
    </w:p>
    <w:p w14:paraId="1AFF3938" w14:textId="77777777" w:rsidR="00E55480" w:rsidRPr="00A43337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A43337">
        <w:rPr>
          <w:rFonts w:ascii="Arial" w:hAnsi="Arial" w:cs="Arial"/>
          <w:color w:val="auto"/>
          <w:sz w:val="22"/>
          <w:szCs w:val="22"/>
        </w:rPr>
        <w:t>Fator 2,1 no deslocamento dos vizinhos</w:t>
      </w:r>
    </w:p>
    <w:p w14:paraId="4C42DF67" w14:textId="77777777" w:rsidR="00E55480" w:rsidRPr="00A43337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>O deslocamento de 2,1× o tamanho da célula garante que o ponto deslocado sempre cai na célula vizinha, sem risco de cair na célula original (&lt; 2×) ou pular uma célula (&gt; 3×). O fator 2,1 provê uma margem de 5% acima do mínimo necessário (2×), tornando o método robusto a imprecisões de ponto flutuante nas fronteiras.</w:t>
      </w:r>
    </w:p>
    <w:p w14:paraId="3C8145E3" w14:textId="77777777" w:rsidR="00E55480" w:rsidRPr="00A43337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A43337">
        <w:rPr>
          <w:rFonts w:ascii="Arial" w:hAnsi="Arial" w:cs="Arial"/>
          <w:color w:val="auto"/>
          <w:sz w:val="22"/>
          <w:szCs w:val="22"/>
        </w:rPr>
        <w:t>Reconstrução da Trie a cada consulta</w:t>
      </w:r>
    </w:p>
    <w:p w14:paraId="4662FCA4" w14:textId="2F022A81" w:rsidR="00E55480" w:rsidRPr="00A43337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 xml:space="preserve">A Trie é reconstruída a cada consulta por </w:t>
      </w:r>
      <w:proofErr w:type="spellStart"/>
      <w:r w:rsidRPr="00A43337">
        <w:rPr>
          <w:rFonts w:ascii="Arial" w:hAnsi="Arial" w:cs="Arial"/>
          <w:sz w:val="22"/>
          <w:szCs w:val="22"/>
        </w:rPr>
        <w:t>cb_buscar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. Embora aparentemente ineficiente, essa abordagem simplifica o gerenciamento de estado em uma aplicação web reativa: não há necessidade de invalidar cache quando os entregadores mudam. O custo de construção é </w:t>
      </w:r>
      <w:proofErr w:type="gramStart"/>
      <w:r w:rsidRPr="00A43337">
        <w:rPr>
          <w:rFonts w:ascii="Arial" w:hAnsi="Arial" w:cs="Arial"/>
          <w:sz w:val="22"/>
          <w:szCs w:val="22"/>
        </w:rPr>
        <w:t>O(</w:t>
      </w:r>
      <w:proofErr w:type="gramEnd"/>
      <w:r w:rsidRPr="00A43337">
        <w:rPr>
          <w:rFonts w:ascii="Arial" w:hAnsi="Arial" w:cs="Arial"/>
          <w:sz w:val="22"/>
          <w:szCs w:val="22"/>
        </w:rPr>
        <w:t xml:space="preserve">N × L) onde L=8 (comprimento do </w:t>
      </w:r>
      <w:proofErr w:type="spellStart"/>
      <w:r w:rsidRPr="00A43337">
        <w:rPr>
          <w:rFonts w:ascii="Arial" w:hAnsi="Arial" w:cs="Arial"/>
          <w:sz w:val="22"/>
          <w:szCs w:val="22"/>
        </w:rPr>
        <w:t>geohash</w:t>
      </w:r>
      <w:proofErr w:type="spellEnd"/>
      <w:r w:rsidRPr="00A43337">
        <w:rPr>
          <w:rFonts w:ascii="Arial" w:hAnsi="Arial" w:cs="Arial"/>
          <w:sz w:val="22"/>
          <w:szCs w:val="22"/>
        </w:rPr>
        <w:t>), portanto O(N)</w:t>
      </w:r>
      <w:r w:rsidR="007A1E27">
        <w:rPr>
          <w:rFonts w:ascii="Arial" w:hAnsi="Arial" w:cs="Arial"/>
          <w:sz w:val="22"/>
          <w:szCs w:val="22"/>
        </w:rPr>
        <w:t xml:space="preserve">, </w:t>
      </w:r>
      <w:r w:rsidRPr="00A43337">
        <w:rPr>
          <w:rFonts w:ascii="Arial" w:hAnsi="Arial" w:cs="Arial"/>
          <w:sz w:val="22"/>
          <w:szCs w:val="22"/>
        </w:rPr>
        <w:t>linear no número de entregadores e rápido na prática para N ≤ 500.</w:t>
      </w:r>
    </w:p>
    <w:p w14:paraId="5E82FDFC" w14:textId="77777777" w:rsidR="00E55480" w:rsidRPr="00A43337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A43337">
        <w:rPr>
          <w:rFonts w:ascii="Arial" w:hAnsi="Arial" w:cs="Arial"/>
          <w:color w:val="auto"/>
          <w:sz w:val="22"/>
          <w:szCs w:val="22"/>
        </w:rPr>
        <w:t>Dados sintéticos com correção viária</w:t>
      </w:r>
    </w:p>
    <w:p w14:paraId="6256A7A7" w14:textId="137566E7" w:rsidR="00E55480" w:rsidRPr="00A43337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>A distribuição gaussiana ao redor dos bares é uma escolha realista: entregadores tendem a se concentrar próximos aos estabelecimentos que atendem. A correção para o nó OSM mais próximo</w:t>
      </w:r>
      <w:r w:rsidR="007A1E27">
        <w:rPr>
          <w:rFonts w:ascii="Arial" w:hAnsi="Arial" w:cs="Arial"/>
          <w:sz w:val="22"/>
          <w:szCs w:val="22"/>
        </w:rPr>
        <w:t xml:space="preserve"> </w:t>
      </w:r>
      <w:r w:rsidRPr="00A43337">
        <w:rPr>
          <w:rFonts w:ascii="Arial" w:hAnsi="Arial" w:cs="Arial"/>
          <w:sz w:val="22"/>
          <w:szCs w:val="22"/>
        </w:rPr>
        <w:t>é essencial para que o cálculo de rota viária funcione corretamente.</w:t>
      </w:r>
    </w:p>
    <w:p w14:paraId="316A9C38" w14:textId="77777777" w:rsidR="00E55480" w:rsidRPr="00A43337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A43337">
        <w:rPr>
          <w:rFonts w:ascii="Arial" w:hAnsi="Arial" w:cs="Arial"/>
          <w:color w:val="auto"/>
          <w:sz w:val="22"/>
          <w:szCs w:val="22"/>
        </w:rPr>
        <w:t xml:space="preserve">Deduplicação por dicionário de </w:t>
      </w:r>
      <w:proofErr w:type="spellStart"/>
      <w:r w:rsidRPr="00A43337">
        <w:rPr>
          <w:rFonts w:ascii="Arial" w:hAnsi="Arial" w:cs="Arial"/>
          <w:color w:val="auto"/>
          <w:sz w:val="22"/>
          <w:szCs w:val="22"/>
        </w:rPr>
        <w:t>IDs</w:t>
      </w:r>
      <w:proofErr w:type="spellEnd"/>
    </w:p>
    <w:p w14:paraId="61F7CF0F" w14:textId="01C5D448" w:rsidR="00E55480" w:rsidRPr="00A43337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A43337">
        <w:rPr>
          <w:rFonts w:ascii="Arial" w:hAnsi="Arial" w:cs="Arial"/>
          <w:sz w:val="22"/>
          <w:szCs w:val="22"/>
        </w:rPr>
        <w:t xml:space="preserve">A deduplicação de candidatos é feita via dicionário {id: entregador}. Isso garante que cada entregador apareça no máximo uma vez no resultado, independentemente de </w:t>
      </w:r>
      <w:r w:rsidRPr="00A43337">
        <w:rPr>
          <w:rFonts w:ascii="Arial" w:hAnsi="Arial" w:cs="Arial"/>
          <w:sz w:val="22"/>
          <w:szCs w:val="22"/>
        </w:rPr>
        <w:lastRenderedPageBreak/>
        <w:t>quantas células vizinhas o cobrem. A escolha de dicionário (</w:t>
      </w:r>
      <w:proofErr w:type="spellStart"/>
      <w:r w:rsidRPr="00A43337">
        <w:rPr>
          <w:rFonts w:ascii="Arial" w:hAnsi="Arial" w:cs="Arial"/>
          <w:sz w:val="22"/>
          <w:szCs w:val="22"/>
        </w:rPr>
        <w:t>hash</w:t>
      </w:r>
      <w:proofErr w:type="spellEnd"/>
      <w:r w:rsidRPr="00A4333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3337">
        <w:rPr>
          <w:rFonts w:ascii="Arial" w:hAnsi="Arial" w:cs="Arial"/>
          <w:sz w:val="22"/>
          <w:szCs w:val="22"/>
        </w:rPr>
        <w:t>map</w:t>
      </w:r>
      <w:proofErr w:type="spellEnd"/>
      <w:r w:rsidRPr="00A43337">
        <w:rPr>
          <w:rFonts w:ascii="Arial" w:hAnsi="Arial" w:cs="Arial"/>
          <w:sz w:val="22"/>
          <w:szCs w:val="22"/>
        </w:rPr>
        <w:t>) em vez de conjunto preserva o objeto completo do entregador para uso posterior.</w:t>
      </w:r>
    </w:p>
    <w:p w14:paraId="2229E593" w14:textId="77777777" w:rsidR="00B17042" w:rsidRDefault="00B17042" w:rsidP="00B17042"/>
    <w:p w14:paraId="7DDF625A" w14:textId="42751EC3" w:rsidR="00E55480" w:rsidRPr="00B17042" w:rsidRDefault="00000000" w:rsidP="00B17042">
      <w:pPr>
        <w:rPr>
          <w:b/>
          <w:bCs/>
        </w:rPr>
      </w:pPr>
      <w:r w:rsidRPr="00B17042">
        <w:rPr>
          <w:rFonts w:ascii="Arial" w:hAnsi="Arial" w:cs="Arial"/>
          <w:b/>
          <w:bCs/>
          <w:sz w:val="26"/>
          <w:szCs w:val="26"/>
        </w:rPr>
        <w:t>5. ANÁLISE DE COMPLEXIDADE</w:t>
      </w:r>
    </w:p>
    <w:p w14:paraId="7DCD1D30" w14:textId="77777777" w:rsidR="00E55480" w:rsidRPr="007A1E27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7A1E27">
        <w:rPr>
          <w:rFonts w:ascii="Arial" w:hAnsi="Arial" w:cs="Arial"/>
          <w:sz w:val="22"/>
          <w:szCs w:val="22"/>
        </w:rPr>
        <w:t>Notação adotada:</w:t>
      </w:r>
    </w:p>
    <w:p w14:paraId="40E5BC70" w14:textId="5C2525A4" w:rsidR="00E55480" w:rsidRPr="007A1E27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7A1E27">
        <w:rPr>
          <w:rFonts w:ascii="Arial" w:hAnsi="Arial" w:cs="Arial"/>
          <w:sz w:val="22"/>
          <w:szCs w:val="22"/>
        </w:rPr>
        <w:t>N = número total de entregadores</w:t>
      </w:r>
      <w:r w:rsidR="007A1E27">
        <w:rPr>
          <w:rFonts w:ascii="Arial" w:hAnsi="Arial" w:cs="Arial"/>
          <w:sz w:val="22"/>
          <w:szCs w:val="22"/>
        </w:rPr>
        <w:t>.</w:t>
      </w:r>
    </w:p>
    <w:p w14:paraId="487AF439" w14:textId="68F9628A" w:rsidR="00E55480" w:rsidRPr="007A1E27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7A1E27">
        <w:rPr>
          <w:rFonts w:ascii="Arial" w:hAnsi="Arial" w:cs="Arial"/>
          <w:sz w:val="22"/>
          <w:szCs w:val="22"/>
        </w:rPr>
        <w:t xml:space="preserve">L = comprimento do </w:t>
      </w:r>
      <w:proofErr w:type="spellStart"/>
      <w:r w:rsidRPr="007A1E27">
        <w:rPr>
          <w:rFonts w:ascii="Arial" w:hAnsi="Arial" w:cs="Arial"/>
          <w:sz w:val="22"/>
          <w:szCs w:val="22"/>
        </w:rPr>
        <w:t>geohash</w:t>
      </w:r>
      <w:proofErr w:type="spellEnd"/>
      <w:r w:rsidRPr="007A1E27">
        <w:rPr>
          <w:rFonts w:ascii="Arial" w:hAnsi="Arial" w:cs="Arial"/>
          <w:sz w:val="22"/>
          <w:szCs w:val="22"/>
        </w:rPr>
        <w:t xml:space="preserve"> de armazenamento (L = 8, constante)</w:t>
      </w:r>
      <w:r w:rsidR="007A1E27">
        <w:rPr>
          <w:rFonts w:ascii="Arial" w:hAnsi="Arial" w:cs="Arial"/>
          <w:sz w:val="22"/>
          <w:szCs w:val="22"/>
        </w:rPr>
        <w:t>.</w:t>
      </w:r>
    </w:p>
    <w:p w14:paraId="2FF7F8E3" w14:textId="17F3DABC" w:rsidR="00E55480" w:rsidRPr="007A1E27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7A1E27">
        <w:rPr>
          <w:rFonts w:ascii="Arial" w:hAnsi="Arial" w:cs="Arial"/>
          <w:sz w:val="22"/>
          <w:szCs w:val="22"/>
        </w:rPr>
        <w:t xml:space="preserve">P = comprimento do </w:t>
      </w:r>
      <w:proofErr w:type="spellStart"/>
      <w:r w:rsidRPr="007A1E27">
        <w:rPr>
          <w:rFonts w:ascii="Arial" w:hAnsi="Arial" w:cs="Arial"/>
          <w:sz w:val="22"/>
          <w:szCs w:val="22"/>
        </w:rPr>
        <w:t>geohash</w:t>
      </w:r>
      <w:proofErr w:type="spellEnd"/>
      <w:r w:rsidRPr="007A1E27">
        <w:rPr>
          <w:rFonts w:ascii="Arial" w:hAnsi="Arial" w:cs="Arial"/>
          <w:sz w:val="22"/>
          <w:szCs w:val="22"/>
        </w:rPr>
        <w:t xml:space="preserve"> de busca (P </w:t>
      </w:r>
      <w:r w:rsidRPr="007A1E27">
        <w:rPr>
          <w:rFonts w:ascii="Cambria Math" w:hAnsi="Cambria Math" w:cs="Cambria Math"/>
          <w:sz w:val="22"/>
          <w:szCs w:val="22"/>
        </w:rPr>
        <w:t>∈</w:t>
      </w:r>
      <w:r w:rsidRPr="007A1E27">
        <w:rPr>
          <w:rFonts w:ascii="Arial" w:hAnsi="Arial" w:cs="Arial"/>
          <w:sz w:val="22"/>
          <w:szCs w:val="22"/>
        </w:rPr>
        <w:t xml:space="preserve"> {5, 6}, constante)</w:t>
      </w:r>
      <w:r w:rsidR="007A1E27">
        <w:rPr>
          <w:rFonts w:ascii="Arial" w:hAnsi="Arial" w:cs="Arial"/>
          <w:sz w:val="22"/>
          <w:szCs w:val="22"/>
        </w:rPr>
        <w:t>.</w:t>
      </w:r>
    </w:p>
    <w:p w14:paraId="5713EF8F" w14:textId="0874145C" w:rsidR="00E55480" w:rsidRPr="007A1E27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7A1E27">
        <w:rPr>
          <w:rFonts w:ascii="Arial" w:hAnsi="Arial" w:cs="Arial"/>
          <w:sz w:val="22"/>
          <w:szCs w:val="22"/>
        </w:rPr>
        <w:t>C = número de células verificadas (C ≤ 9, constante)</w:t>
      </w:r>
      <w:r w:rsidR="007A1E27">
        <w:rPr>
          <w:rFonts w:ascii="Arial" w:hAnsi="Arial" w:cs="Arial"/>
          <w:sz w:val="22"/>
          <w:szCs w:val="22"/>
        </w:rPr>
        <w:t>.</w:t>
      </w:r>
    </w:p>
    <w:p w14:paraId="32DA2BA6" w14:textId="270F32D9" w:rsidR="00E55480" w:rsidRPr="007A1E27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7A1E27">
        <w:rPr>
          <w:rFonts w:ascii="Arial" w:hAnsi="Arial" w:cs="Arial"/>
          <w:sz w:val="22"/>
          <w:szCs w:val="22"/>
        </w:rPr>
        <w:t>K = número de candidatos totais recuperados das células consultadas</w:t>
      </w:r>
      <w:r w:rsidR="007A1E27">
        <w:rPr>
          <w:rFonts w:ascii="Arial" w:hAnsi="Arial" w:cs="Arial"/>
          <w:sz w:val="22"/>
          <w:szCs w:val="22"/>
        </w:rPr>
        <w:t>.</w:t>
      </w:r>
    </w:p>
    <w:p w14:paraId="2373C8E0" w14:textId="3B10D612" w:rsidR="00E55480" w:rsidRPr="007A1E27" w:rsidRDefault="00000000" w:rsidP="007A1E27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7A1E27">
        <w:rPr>
          <w:rFonts w:ascii="Arial" w:hAnsi="Arial" w:cs="Arial"/>
          <w:sz w:val="22"/>
          <w:szCs w:val="22"/>
        </w:rPr>
        <w:t>R = número de entregadores dentro do raio (R ≤ K ≤ N).</w:t>
      </w:r>
    </w:p>
    <w:p w14:paraId="2BEE0F52" w14:textId="77777777" w:rsidR="00E55480" w:rsidRPr="007A1E27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7A1E27">
        <w:rPr>
          <w:rFonts w:ascii="Arial" w:hAnsi="Arial" w:cs="Arial"/>
          <w:color w:val="auto"/>
          <w:sz w:val="22"/>
          <w:szCs w:val="22"/>
        </w:rPr>
        <w:t>Construção da Trie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5480" w:rsidRPr="007A1E27" w14:paraId="1921606A" w14:textId="77777777">
        <w:tc>
          <w:tcPr>
            <w:tcW w:w="2880" w:type="dxa"/>
            <w:shd w:val="clear" w:color="auto" w:fill="DDEEFF"/>
          </w:tcPr>
          <w:p w14:paraId="66CE7D60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b/>
                <w:bCs/>
                <w:sz w:val="22"/>
                <w:szCs w:val="22"/>
              </w:rPr>
              <w:t>Operação</w:t>
            </w:r>
          </w:p>
        </w:tc>
        <w:tc>
          <w:tcPr>
            <w:tcW w:w="2880" w:type="dxa"/>
            <w:shd w:val="clear" w:color="auto" w:fill="DDEEFF"/>
          </w:tcPr>
          <w:p w14:paraId="1AACBBBF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b/>
                <w:bCs/>
                <w:sz w:val="22"/>
                <w:szCs w:val="22"/>
              </w:rPr>
              <w:t>Complexidade de Tempo</w:t>
            </w:r>
          </w:p>
        </w:tc>
        <w:tc>
          <w:tcPr>
            <w:tcW w:w="2880" w:type="dxa"/>
            <w:shd w:val="clear" w:color="auto" w:fill="DDEEFF"/>
          </w:tcPr>
          <w:p w14:paraId="6FAB4921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b/>
                <w:bCs/>
                <w:sz w:val="22"/>
                <w:szCs w:val="22"/>
              </w:rPr>
              <w:t>Complexidade de Espaço</w:t>
            </w:r>
          </w:p>
        </w:tc>
      </w:tr>
      <w:tr w:rsidR="00E55480" w:rsidRPr="007A1E27" w14:paraId="5687E4BB" w14:textId="77777777">
        <w:tc>
          <w:tcPr>
            <w:tcW w:w="2880" w:type="dxa"/>
          </w:tcPr>
          <w:p w14:paraId="307C8BDD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>Inserção de 1 entregador</w:t>
            </w:r>
          </w:p>
        </w:tc>
        <w:tc>
          <w:tcPr>
            <w:tcW w:w="2880" w:type="dxa"/>
          </w:tcPr>
          <w:p w14:paraId="350E7075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 xml:space="preserve">O(L) = </w:t>
            </w:r>
            <w:proofErr w:type="gramStart"/>
            <w:r w:rsidRPr="007A1E27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7A1E27">
              <w:rPr>
                <w:rFonts w:ascii="Arial" w:hAnsi="Arial" w:cs="Arial"/>
                <w:sz w:val="22"/>
                <w:szCs w:val="22"/>
              </w:rPr>
              <w:t xml:space="preserve">8) = </w:t>
            </w:r>
            <w:proofErr w:type="gramStart"/>
            <w:r w:rsidRPr="007A1E27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7A1E27">
              <w:rPr>
                <w:rFonts w:ascii="Arial" w:hAnsi="Arial" w:cs="Arial"/>
                <w:sz w:val="22"/>
                <w:szCs w:val="22"/>
              </w:rPr>
              <w:t>1)</w:t>
            </w:r>
          </w:p>
        </w:tc>
        <w:tc>
          <w:tcPr>
            <w:tcW w:w="2880" w:type="dxa"/>
          </w:tcPr>
          <w:p w14:paraId="05FD03D0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>—</w:t>
            </w:r>
          </w:p>
        </w:tc>
      </w:tr>
      <w:tr w:rsidR="00E55480" w:rsidRPr="007A1E27" w14:paraId="346FDCA0" w14:textId="77777777">
        <w:tc>
          <w:tcPr>
            <w:tcW w:w="2880" w:type="dxa"/>
          </w:tcPr>
          <w:p w14:paraId="365EAD2E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>Construção completa (N entregadores)</w:t>
            </w:r>
          </w:p>
        </w:tc>
        <w:tc>
          <w:tcPr>
            <w:tcW w:w="2880" w:type="dxa"/>
          </w:tcPr>
          <w:p w14:paraId="69268FFB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A1E27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7A1E27">
              <w:rPr>
                <w:rFonts w:ascii="Arial" w:hAnsi="Arial" w:cs="Arial"/>
                <w:sz w:val="22"/>
                <w:szCs w:val="22"/>
              </w:rPr>
              <w:t>N × L) = O(N)</w:t>
            </w:r>
          </w:p>
        </w:tc>
        <w:tc>
          <w:tcPr>
            <w:tcW w:w="2880" w:type="dxa"/>
          </w:tcPr>
          <w:p w14:paraId="076E7AF6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A1E27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7A1E27">
              <w:rPr>
                <w:rFonts w:ascii="Arial" w:hAnsi="Arial" w:cs="Arial"/>
                <w:sz w:val="22"/>
                <w:szCs w:val="22"/>
              </w:rPr>
              <w:t>N × L) = O(N)</w:t>
            </w:r>
          </w:p>
        </w:tc>
      </w:tr>
    </w:tbl>
    <w:p w14:paraId="426FB4E0" w14:textId="77777777" w:rsidR="00E55480" w:rsidRPr="007A1E27" w:rsidRDefault="00E55480">
      <w:pPr>
        <w:rPr>
          <w:rFonts w:ascii="Arial" w:hAnsi="Arial" w:cs="Arial"/>
          <w:sz w:val="22"/>
          <w:szCs w:val="22"/>
        </w:rPr>
      </w:pPr>
    </w:p>
    <w:p w14:paraId="4BDF68FD" w14:textId="7D8E78A1" w:rsidR="00E55480" w:rsidRPr="007A1E27" w:rsidRDefault="00000000" w:rsidP="007A1E27">
      <w:pPr>
        <w:spacing w:before="60" w:after="80"/>
        <w:rPr>
          <w:rFonts w:ascii="Arial" w:hAnsi="Arial" w:cs="Arial"/>
          <w:sz w:val="22"/>
          <w:szCs w:val="22"/>
        </w:rPr>
      </w:pPr>
      <w:r w:rsidRPr="007A1E27">
        <w:rPr>
          <w:rFonts w:ascii="Arial" w:hAnsi="Arial" w:cs="Arial"/>
          <w:sz w:val="22"/>
          <w:szCs w:val="22"/>
        </w:rPr>
        <w:t xml:space="preserve">A construção é linear em N. O espaço é </w:t>
      </w:r>
      <w:proofErr w:type="gramStart"/>
      <w:r w:rsidRPr="007A1E27">
        <w:rPr>
          <w:rFonts w:ascii="Arial" w:hAnsi="Arial" w:cs="Arial"/>
          <w:sz w:val="22"/>
          <w:szCs w:val="22"/>
        </w:rPr>
        <w:t>O(</w:t>
      </w:r>
      <w:proofErr w:type="gramEnd"/>
      <w:r w:rsidRPr="007A1E27">
        <w:rPr>
          <w:rFonts w:ascii="Arial" w:hAnsi="Arial" w:cs="Arial"/>
          <w:sz w:val="22"/>
          <w:szCs w:val="22"/>
        </w:rPr>
        <w:t>N × L) no pior caso, mas na prática bem menor: para BH, os entregadores compartilham os prefixos "7h2" ou "7h3", resultando em alta compressão e número de nós próximo a N</w:t>
      </w:r>
      <w:r w:rsidR="007A1E27">
        <w:rPr>
          <w:rFonts w:ascii="Arial" w:hAnsi="Arial" w:cs="Arial"/>
          <w:sz w:val="22"/>
          <w:szCs w:val="22"/>
        </w:rPr>
        <w:t>.</w:t>
      </w:r>
    </w:p>
    <w:p w14:paraId="54CB956A" w14:textId="77777777" w:rsidR="00E55480" w:rsidRPr="007A1E27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7A1E27">
        <w:rPr>
          <w:rFonts w:ascii="Arial" w:hAnsi="Arial" w:cs="Arial"/>
          <w:color w:val="auto"/>
          <w:sz w:val="22"/>
          <w:szCs w:val="22"/>
        </w:rPr>
        <w:t>Busca por prefixo (</w:t>
      </w:r>
      <w:proofErr w:type="spellStart"/>
      <w:r w:rsidRPr="007A1E27">
        <w:rPr>
          <w:rFonts w:ascii="Arial" w:hAnsi="Arial" w:cs="Arial"/>
          <w:color w:val="auto"/>
          <w:sz w:val="22"/>
          <w:szCs w:val="22"/>
        </w:rPr>
        <w:t>searchNode</w:t>
      </w:r>
      <w:proofErr w:type="spellEnd"/>
      <w:r w:rsidRPr="007A1E27">
        <w:rPr>
          <w:rFonts w:ascii="Arial" w:hAnsi="Arial" w:cs="Arial"/>
          <w:color w:val="auto"/>
          <w:sz w:val="22"/>
          <w:szCs w:val="22"/>
        </w:rPr>
        <w:t>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6"/>
        <w:gridCol w:w="5184"/>
      </w:tblGrid>
      <w:tr w:rsidR="00E55480" w:rsidRPr="007A1E27" w14:paraId="5C096081" w14:textId="77777777">
        <w:tc>
          <w:tcPr>
            <w:tcW w:w="3456" w:type="dxa"/>
            <w:shd w:val="clear" w:color="auto" w:fill="DDEEFF"/>
          </w:tcPr>
          <w:p w14:paraId="212FE5BE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b/>
                <w:bCs/>
                <w:sz w:val="22"/>
                <w:szCs w:val="22"/>
              </w:rPr>
              <w:t>Operação</w:t>
            </w:r>
          </w:p>
        </w:tc>
        <w:tc>
          <w:tcPr>
            <w:tcW w:w="5184" w:type="dxa"/>
            <w:shd w:val="clear" w:color="auto" w:fill="DDEEFF"/>
          </w:tcPr>
          <w:p w14:paraId="458D6285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b/>
                <w:bCs/>
                <w:sz w:val="22"/>
                <w:szCs w:val="22"/>
              </w:rPr>
              <w:t>Complexidade de Tempo</w:t>
            </w:r>
          </w:p>
        </w:tc>
      </w:tr>
      <w:tr w:rsidR="00E55480" w:rsidRPr="007A1E27" w14:paraId="757481FE" w14:textId="77777777">
        <w:tc>
          <w:tcPr>
            <w:tcW w:w="3456" w:type="dxa"/>
          </w:tcPr>
          <w:p w14:paraId="6EC82D0C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>Travessia até o nó alvo</w:t>
            </w:r>
          </w:p>
        </w:tc>
        <w:tc>
          <w:tcPr>
            <w:tcW w:w="5184" w:type="dxa"/>
          </w:tcPr>
          <w:p w14:paraId="10750CB0" w14:textId="272A2C3F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 xml:space="preserve">O(P) = </w:t>
            </w:r>
            <w:proofErr w:type="gramStart"/>
            <w:r w:rsidRPr="007A1E27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7A1E27">
              <w:rPr>
                <w:rFonts w:ascii="Arial" w:hAnsi="Arial" w:cs="Arial"/>
                <w:sz w:val="22"/>
                <w:szCs w:val="22"/>
              </w:rPr>
              <w:t>1)</w:t>
            </w:r>
            <w:r w:rsidR="007A1E27">
              <w:rPr>
                <w:rFonts w:ascii="Arial" w:hAnsi="Arial" w:cs="Arial"/>
                <w:sz w:val="22"/>
                <w:szCs w:val="22"/>
              </w:rPr>
              <w:t>:</w:t>
            </w:r>
            <w:r w:rsidRPr="007A1E27">
              <w:rPr>
                <w:rFonts w:ascii="Arial" w:hAnsi="Arial" w:cs="Arial"/>
                <w:sz w:val="22"/>
                <w:szCs w:val="22"/>
              </w:rPr>
              <w:t xml:space="preserve"> P ≤ 6 constante</w:t>
            </w:r>
          </w:p>
        </w:tc>
      </w:tr>
      <w:tr w:rsidR="00E55480" w:rsidRPr="007A1E27" w14:paraId="16CFAAB3" w14:textId="77777777">
        <w:tc>
          <w:tcPr>
            <w:tcW w:w="3456" w:type="dxa"/>
          </w:tcPr>
          <w:p w14:paraId="11ABE71C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>Coleta de valores (DFS)</w:t>
            </w:r>
          </w:p>
        </w:tc>
        <w:tc>
          <w:tcPr>
            <w:tcW w:w="5184" w:type="dxa"/>
          </w:tcPr>
          <w:p w14:paraId="0ACDDE23" w14:textId="5D80809D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>O(</w:t>
            </w:r>
            <w:proofErr w:type="spellStart"/>
            <w:r w:rsidRPr="007A1E27">
              <w:rPr>
                <w:rFonts w:ascii="Arial" w:hAnsi="Arial" w:cs="Arial"/>
                <w:sz w:val="22"/>
                <w:szCs w:val="22"/>
              </w:rPr>
              <w:t>K_célula</w:t>
            </w:r>
            <w:proofErr w:type="spellEnd"/>
            <w:r w:rsidRPr="007A1E27">
              <w:rPr>
                <w:rFonts w:ascii="Arial" w:hAnsi="Arial" w:cs="Arial"/>
                <w:sz w:val="22"/>
                <w:szCs w:val="22"/>
              </w:rPr>
              <w:t>)</w:t>
            </w:r>
            <w:r w:rsidR="007A1E27">
              <w:rPr>
                <w:rFonts w:ascii="Arial" w:hAnsi="Arial" w:cs="Arial"/>
                <w:sz w:val="22"/>
                <w:szCs w:val="22"/>
              </w:rPr>
              <w:t>:</w:t>
            </w:r>
            <w:r w:rsidRPr="007A1E27">
              <w:rPr>
                <w:rFonts w:ascii="Arial" w:hAnsi="Arial" w:cs="Arial"/>
                <w:sz w:val="22"/>
                <w:szCs w:val="22"/>
              </w:rPr>
              <w:t xml:space="preserve"> proporcional ao número de entregadores na célula</w:t>
            </w:r>
          </w:p>
        </w:tc>
      </w:tr>
      <w:tr w:rsidR="00E55480" w:rsidRPr="007A1E27" w14:paraId="6225DEA4" w14:textId="77777777">
        <w:tc>
          <w:tcPr>
            <w:tcW w:w="3456" w:type="dxa"/>
          </w:tcPr>
          <w:p w14:paraId="37D46188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>Busca completa por célula</w:t>
            </w:r>
          </w:p>
        </w:tc>
        <w:tc>
          <w:tcPr>
            <w:tcW w:w="5184" w:type="dxa"/>
          </w:tcPr>
          <w:p w14:paraId="69AE6357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A1E27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7A1E27">
              <w:rPr>
                <w:rFonts w:ascii="Arial" w:hAnsi="Arial" w:cs="Arial"/>
                <w:sz w:val="22"/>
                <w:szCs w:val="22"/>
              </w:rPr>
              <w:t xml:space="preserve">P + </w:t>
            </w:r>
            <w:proofErr w:type="spellStart"/>
            <w:r w:rsidRPr="007A1E27">
              <w:rPr>
                <w:rFonts w:ascii="Arial" w:hAnsi="Arial" w:cs="Arial"/>
                <w:sz w:val="22"/>
                <w:szCs w:val="22"/>
              </w:rPr>
              <w:t>K_célula</w:t>
            </w:r>
            <w:proofErr w:type="spellEnd"/>
            <w:r w:rsidRPr="007A1E27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61DB11D8" w14:textId="77777777" w:rsidR="00E55480" w:rsidRDefault="00E55480"/>
    <w:p w14:paraId="2C486443" w14:textId="77777777" w:rsidR="00E55480" w:rsidRPr="007A1E27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7A1E27">
        <w:rPr>
          <w:rFonts w:ascii="Arial" w:hAnsi="Arial" w:cs="Arial"/>
          <w:color w:val="auto"/>
          <w:sz w:val="22"/>
          <w:szCs w:val="22"/>
        </w:rPr>
        <w:t>Consulta completa (</w:t>
      </w:r>
      <w:proofErr w:type="spellStart"/>
      <w:r w:rsidRPr="007A1E27">
        <w:rPr>
          <w:rFonts w:ascii="Arial" w:hAnsi="Arial" w:cs="Arial"/>
          <w:color w:val="auto"/>
          <w:sz w:val="22"/>
          <w:szCs w:val="22"/>
        </w:rPr>
        <w:t>buscar_entregadores_com_bordas</w:t>
      </w:r>
      <w:proofErr w:type="spellEnd"/>
      <w:r w:rsidRPr="007A1E27">
        <w:rPr>
          <w:rFonts w:ascii="Arial" w:hAnsi="Arial" w:cs="Arial"/>
          <w:color w:val="auto"/>
          <w:sz w:val="22"/>
          <w:szCs w:val="22"/>
        </w:rPr>
        <w:t>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6"/>
        <w:gridCol w:w="5184"/>
      </w:tblGrid>
      <w:tr w:rsidR="00E55480" w:rsidRPr="007A1E27" w14:paraId="48AD8B61" w14:textId="77777777">
        <w:tc>
          <w:tcPr>
            <w:tcW w:w="3456" w:type="dxa"/>
            <w:shd w:val="clear" w:color="auto" w:fill="DDEEFF"/>
          </w:tcPr>
          <w:p w14:paraId="703B1B2E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b/>
                <w:bCs/>
                <w:sz w:val="22"/>
                <w:szCs w:val="22"/>
              </w:rPr>
              <w:t>Fase</w:t>
            </w:r>
          </w:p>
        </w:tc>
        <w:tc>
          <w:tcPr>
            <w:tcW w:w="5184" w:type="dxa"/>
            <w:shd w:val="clear" w:color="auto" w:fill="DDEEFF"/>
          </w:tcPr>
          <w:p w14:paraId="268EA06F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b/>
                <w:bCs/>
                <w:sz w:val="22"/>
                <w:szCs w:val="22"/>
              </w:rPr>
              <w:t>Custo</w:t>
            </w:r>
          </w:p>
        </w:tc>
      </w:tr>
      <w:tr w:rsidR="00E55480" w:rsidRPr="007A1E27" w14:paraId="2F69EB01" w14:textId="77777777">
        <w:tc>
          <w:tcPr>
            <w:tcW w:w="3456" w:type="dxa"/>
          </w:tcPr>
          <w:p w14:paraId="44C8E5E6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>Codificação do ponto de consulta</w:t>
            </w:r>
          </w:p>
        </w:tc>
        <w:tc>
          <w:tcPr>
            <w:tcW w:w="5184" w:type="dxa"/>
          </w:tcPr>
          <w:p w14:paraId="6A288457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 xml:space="preserve">O(P) = </w:t>
            </w:r>
            <w:proofErr w:type="gramStart"/>
            <w:r w:rsidRPr="007A1E27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7A1E27">
              <w:rPr>
                <w:rFonts w:ascii="Arial" w:hAnsi="Arial" w:cs="Arial"/>
                <w:sz w:val="22"/>
                <w:szCs w:val="22"/>
              </w:rPr>
              <w:t>1)</w:t>
            </w:r>
          </w:p>
        </w:tc>
      </w:tr>
      <w:tr w:rsidR="00E55480" w:rsidRPr="007A1E27" w14:paraId="3B5345C0" w14:textId="77777777">
        <w:tc>
          <w:tcPr>
            <w:tcW w:w="3456" w:type="dxa"/>
          </w:tcPr>
          <w:p w14:paraId="0D694056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lastRenderedPageBreak/>
              <w:t>Cálculo dos 9 vizinhos</w:t>
            </w:r>
          </w:p>
        </w:tc>
        <w:tc>
          <w:tcPr>
            <w:tcW w:w="5184" w:type="dxa"/>
          </w:tcPr>
          <w:p w14:paraId="19D5D4D9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A1E27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7A1E27">
              <w:rPr>
                <w:rFonts w:ascii="Arial" w:hAnsi="Arial" w:cs="Arial"/>
                <w:sz w:val="22"/>
                <w:szCs w:val="22"/>
              </w:rPr>
              <w:t xml:space="preserve">C × P) = </w:t>
            </w:r>
            <w:proofErr w:type="gramStart"/>
            <w:r w:rsidRPr="007A1E27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7A1E27">
              <w:rPr>
                <w:rFonts w:ascii="Arial" w:hAnsi="Arial" w:cs="Arial"/>
                <w:sz w:val="22"/>
                <w:szCs w:val="22"/>
              </w:rPr>
              <w:t>1)</w:t>
            </w:r>
          </w:p>
        </w:tc>
      </w:tr>
      <w:tr w:rsidR="00E55480" w:rsidRPr="007A1E27" w14:paraId="0E979AB2" w14:textId="77777777">
        <w:tc>
          <w:tcPr>
            <w:tcW w:w="3456" w:type="dxa"/>
          </w:tcPr>
          <w:p w14:paraId="04A7A414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>Consulta Trie para C células</w:t>
            </w:r>
          </w:p>
        </w:tc>
        <w:tc>
          <w:tcPr>
            <w:tcW w:w="5184" w:type="dxa"/>
          </w:tcPr>
          <w:p w14:paraId="2E4E5820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A1E27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7A1E27">
              <w:rPr>
                <w:rFonts w:ascii="Arial" w:hAnsi="Arial" w:cs="Arial"/>
                <w:sz w:val="22"/>
                <w:szCs w:val="22"/>
              </w:rPr>
              <w:t xml:space="preserve">C × (P + K/C)) = </w:t>
            </w:r>
            <w:proofErr w:type="gramStart"/>
            <w:r w:rsidRPr="007A1E27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7A1E27">
              <w:rPr>
                <w:rFonts w:ascii="Arial" w:hAnsi="Arial" w:cs="Arial"/>
                <w:sz w:val="22"/>
                <w:szCs w:val="22"/>
              </w:rPr>
              <w:t>P + K)</w:t>
            </w:r>
          </w:p>
        </w:tc>
      </w:tr>
      <w:tr w:rsidR="00E55480" w14:paraId="7535AF6B" w14:textId="77777777">
        <w:tc>
          <w:tcPr>
            <w:tcW w:w="3456" w:type="dxa"/>
          </w:tcPr>
          <w:p w14:paraId="691654AF" w14:textId="77777777" w:rsidR="00E55480" w:rsidRDefault="00000000">
            <w:pPr>
              <w:spacing w:before="40" w:after="40"/>
              <w:jc w:val="center"/>
            </w:pPr>
            <w:r>
              <w:t>Deduplicação por dicionário</w:t>
            </w:r>
          </w:p>
        </w:tc>
        <w:tc>
          <w:tcPr>
            <w:tcW w:w="5184" w:type="dxa"/>
          </w:tcPr>
          <w:p w14:paraId="18BBBC5B" w14:textId="77777777" w:rsidR="00E55480" w:rsidRDefault="00000000">
            <w:pPr>
              <w:spacing w:before="40" w:after="40"/>
              <w:jc w:val="center"/>
            </w:pPr>
            <w:r>
              <w:t>O(K)</w:t>
            </w:r>
          </w:p>
        </w:tc>
      </w:tr>
      <w:tr w:rsidR="00E55480" w:rsidRPr="007A1E27" w14:paraId="216B12E5" w14:textId="77777777">
        <w:tc>
          <w:tcPr>
            <w:tcW w:w="3456" w:type="dxa"/>
          </w:tcPr>
          <w:p w14:paraId="27979D33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 xml:space="preserve">Cálculo de </w:t>
            </w:r>
            <w:proofErr w:type="spellStart"/>
            <w:r w:rsidRPr="007A1E27">
              <w:rPr>
                <w:rFonts w:ascii="Arial" w:hAnsi="Arial" w:cs="Arial"/>
                <w:sz w:val="22"/>
                <w:szCs w:val="22"/>
              </w:rPr>
              <w:t>Haversine</w:t>
            </w:r>
            <w:proofErr w:type="spellEnd"/>
            <w:r w:rsidRPr="007A1E27">
              <w:rPr>
                <w:rFonts w:ascii="Arial" w:hAnsi="Arial" w:cs="Arial"/>
                <w:sz w:val="22"/>
                <w:szCs w:val="22"/>
              </w:rPr>
              <w:t xml:space="preserve"> para K candidatos</w:t>
            </w:r>
          </w:p>
        </w:tc>
        <w:tc>
          <w:tcPr>
            <w:tcW w:w="5184" w:type="dxa"/>
          </w:tcPr>
          <w:p w14:paraId="7E7674C8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>O(K)</w:t>
            </w:r>
          </w:p>
        </w:tc>
      </w:tr>
      <w:tr w:rsidR="00E55480" w:rsidRPr="007A1E27" w14:paraId="6B0BD4B5" w14:textId="77777777">
        <w:tc>
          <w:tcPr>
            <w:tcW w:w="3456" w:type="dxa"/>
          </w:tcPr>
          <w:p w14:paraId="23C0A6F2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>Ordenação dos R resultados</w:t>
            </w:r>
          </w:p>
        </w:tc>
        <w:tc>
          <w:tcPr>
            <w:tcW w:w="5184" w:type="dxa"/>
          </w:tcPr>
          <w:p w14:paraId="30D15DE5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A1E27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7A1E27">
              <w:rPr>
                <w:rFonts w:ascii="Arial" w:hAnsi="Arial" w:cs="Arial"/>
                <w:sz w:val="22"/>
                <w:szCs w:val="22"/>
              </w:rPr>
              <w:t>R log R)</w:t>
            </w:r>
          </w:p>
        </w:tc>
      </w:tr>
      <w:tr w:rsidR="00E55480" w:rsidRPr="007A1E27" w14:paraId="640C4B00" w14:textId="77777777">
        <w:tc>
          <w:tcPr>
            <w:tcW w:w="3456" w:type="dxa"/>
          </w:tcPr>
          <w:p w14:paraId="3FEC1EA3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A1E27">
              <w:rPr>
                <w:rFonts w:ascii="Arial" w:hAnsi="Arial" w:cs="Arial"/>
                <w:sz w:val="22"/>
                <w:szCs w:val="22"/>
              </w:rPr>
              <w:t>Total</w:t>
            </w:r>
          </w:p>
        </w:tc>
        <w:tc>
          <w:tcPr>
            <w:tcW w:w="5184" w:type="dxa"/>
          </w:tcPr>
          <w:p w14:paraId="606028DB" w14:textId="77777777" w:rsidR="00E55480" w:rsidRPr="007A1E27" w:rsidRDefault="00000000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A1E27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7A1E27">
              <w:rPr>
                <w:rFonts w:ascii="Arial" w:hAnsi="Arial" w:cs="Arial"/>
                <w:sz w:val="22"/>
                <w:szCs w:val="22"/>
              </w:rPr>
              <w:t>K + R log R)</w:t>
            </w:r>
          </w:p>
        </w:tc>
      </w:tr>
    </w:tbl>
    <w:p w14:paraId="46A618FD" w14:textId="77777777" w:rsidR="00E55480" w:rsidRDefault="00E55480"/>
    <w:p w14:paraId="6D198184" w14:textId="3BAE2F00" w:rsidR="00E55480" w:rsidRPr="007A1E27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7A1E27">
        <w:rPr>
          <w:rFonts w:ascii="Arial" w:hAnsi="Arial" w:cs="Arial"/>
          <w:sz w:val="22"/>
          <w:szCs w:val="22"/>
        </w:rPr>
        <w:t xml:space="preserve">No melhor caso, K ≈ 0 e a consulta é </w:t>
      </w:r>
      <w:proofErr w:type="gramStart"/>
      <w:r w:rsidRPr="007A1E27">
        <w:rPr>
          <w:rFonts w:ascii="Arial" w:hAnsi="Arial" w:cs="Arial"/>
          <w:sz w:val="22"/>
          <w:szCs w:val="22"/>
        </w:rPr>
        <w:t>O(</w:t>
      </w:r>
      <w:proofErr w:type="gramEnd"/>
      <w:r w:rsidRPr="007A1E27">
        <w:rPr>
          <w:rFonts w:ascii="Arial" w:hAnsi="Arial" w:cs="Arial"/>
          <w:sz w:val="22"/>
          <w:szCs w:val="22"/>
        </w:rPr>
        <w:t>1). No caso típico, K &lt;&lt; N pois apenas os entregadores nas 9 células relevantes são verificados</w:t>
      </w:r>
      <w:r w:rsidR="007A1E27" w:rsidRPr="007A1E27">
        <w:rPr>
          <w:rFonts w:ascii="Arial" w:hAnsi="Arial" w:cs="Arial"/>
          <w:sz w:val="22"/>
          <w:szCs w:val="22"/>
        </w:rPr>
        <w:t>.</w:t>
      </w:r>
    </w:p>
    <w:p w14:paraId="0EA15048" w14:textId="244DDBE8" w:rsidR="00E55480" w:rsidRPr="007A1E27" w:rsidRDefault="00000000" w:rsidP="007A1E27">
      <w:pPr>
        <w:spacing w:before="60" w:after="80"/>
        <w:rPr>
          <w:rFonts w:ascii="Arial" w:hAnsi="Arial" w:cs="Arial"/>
          <w:sz w:val="22"/>
          <w:szCs w:val="22"/>
        </w:rPr>
      </w:pPr>
      <w:r w:rsidRPr="007A1E27">
        <w:rPr>
          <w:rFonts w:ascii="Arial" w:hAnsi="Arial" w:cs="Arial"/>
          <w:b/>
          <w:bCs/>
          <w:sz w:val="22"/>
          <w:szCs w:val="22"/>
        </w:rPr>
        <w:t>Comparação com a abordagem ingênua:</w:t>
      </w:r>
      <w:r w:rsidRPr="007A1E27">
        <w:rPr>
          <w:rFonts w:ascii="Arial" w:hAnsi="Arial" w:cs="Arial"/>
          <w:sz w:val="22"/>
          <w:szCs w:val="22"/>
        </w:rPr>
        <w:t xml:space="preserve"> sem indexação, cada consulta custaria O(N) para varrer todos os entregadores e calcular N distâncias. Com a Trie + </w:t>
      </w:r>
      <w:proofErr w:type="spellStart"/>
      <w:r w:rsidRPr="007A1E27">
        <w:rPr>
          <w:rFonts w:ascii="Arial" w:hAnsi="Arial" w:cs="Arial"/>
          <w:sz w:val="22"/>
          <w:szCs w:val="22"/>
        </w:rPr>
        <w:t>Geohash</w:t>
      </w:r>
      <w:proofErr w:type="spellEnd"/>
      <w:r w:rsidRPr="007A1E27">
        <w:rPr>
          <w:rFonts w:ascii="Arial" w:hAnsi="Arial" w:cs="Arial"/>
          <w:sz w:val="22"/>
          <w:szCs w:val="22"/>
        </w:rPr>
        <w:t xml:space="preserve">, o custo é O(K), onde K &lt;&lt; N para distribuições típicas. O </w:t>
      </w:r>
      <w:proofErr w:type="spellStart"/>
      <w:r w:rsidRPr="007A1E27">
        <w:rPr>
          <w:rFonts w:ascii="Arial" w:hAnsi="Arial" w:cs="Arial"/>
          <w:sz w:val="22"/>
          <w:szCs w:val="22"/>
        </w:rPr>
        <w:t>speedup</w:t>
      </w:r>
      <w:proofErr w:type="spellEnd"/>
      <w:r w:rsidRPr="007A1E27">
        <w:rPr>
          <w:rFonts w:ascii="Arial" w:hAnsi="Arial" w:cs="Arial"/>
          <w:sz w:val="22"/>
          <w:szCs w:val="22"/>
        </w:rPr>
        <w:t xml:space="preserve"> é da ordem de N/K, que pode ser 10x–100x para distribuições esparsas.</w:t>
      </w:r>
    </w:p>
    <w:p w14:paraId="5D91A5D5" w14:textId="77777777" w:rsidR="00E55480" w:rsidRPr="007A1E27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7A1E27">
        <w:rPr>
          <w:rFonts w:ascii="Arial" w:hAnsi="Arial" w:cs="Arial"/>
          <w:color w:val="auto"/>
          <w:sz w:val="22"/>
          <w:szCs w:val="22"/>
        </w:rPr>
        <w:t>Construção da Trie textual de bares</w:t>
      </w:r>
    </w:p>
    <w:p w14:paraId="3B62F5C1" w14:textId="725BB111" w:rsidR="00E55480" w:rsidRPr="007A1E27" w:rsidRDefault="00000000" w:rsidP="007A1E27">
      <w:pPr>
        <w:spacing w:before="60" w:after="80"/>
        <w:rPr>
          <w:rFonts w:ascii="Arial" w:hAnsi="Arial" w:cs="Arial"/>
          <w:sz w:val="22"/>
          <w:szCs w:val="22"/>
        </w:rPr>
      </w:pPr>
      <w:r w:rsidRPr="007A1E27">
        <w:rPr>
          <w:rFonts w:ascii="Arial" w:hAnsi="Arial" w:cs="Arial"/>
          <w:sz w:val="22"/>
          <w:szCs w:val="22"/>
        </w:rPr>
        <w:t xml:space="preserve">Seja M o número de bares e W o número médio de palavras por bar (nome + razão + rua + bairro ≈ 10–15 palavras). A construção insere M × W palavras na Trie, custando </w:t>
      </w:r>
      <w:proofErr w:type="gramStart"/>
      <w:r w:rsidRPr="007A1E27">
        <w:rPr>
          <w:rFonts w:ascii="Arial" w:hAnsi="Arial" w:cs="Arial"/>
          <w:sz w:val="22"/>
          <w:szCs w:val="22"/>
        </w:rPr>
        <w:t>O(</w:t>
      </w:r>
      <w:proofErr w:type="gramEnd"/>
      <w:r w:rsidRPr="007A1E27">
        <w:rPr>
          <w:rFonts w:ascii="Arial" w:hAnsi="Arial" w:cs="Arial"/>
          <w:sz w:val="22"/>
          <w:szCs w:val="22"/>
        </w:rPr>
        <w:t xml:space="preserve">M × W × </w:t>
      </w:r>
      <w:proofErr w:type="spellStart"/>
      <w:r w:rsidRPr="007A1E27">
        <w:rPr>
          <w:rFonts w:ascii="Arial" w:hAnsi="Arial" w:cs="Arial"/>
          <w:sz w:val="22"/>
          <w:szCs w:val="22"/>
        </w:rPr>
        <w:t>L_palavra</w:t>
      </w:r>
      <w:proofErr w:type="spellEnd"/>
      <w:r w:rsidRPr="007A1E27">
        <w:rPr>
          <w:rFonts w:ascii="Arial" w:hAnsi="Arial" w:cs="Arial"/>
          <w:sz w:val="22"/>
          <w:szCs w:val="22"/>
        </w:rPr>
        <w:t xml:space="preserve">) onde </w:t>
      </w:r>
      <w:proofErr w:type="spellStart"/>
      <w:r w:rsidRPr="007A1E27">
        <w:rPr>
          <w:rFonts w:ascii="Arial" w:hAnsi="Arial" w:cs="Arial"/>
          <w:sz w:val="22"/>
          <w:szCs w:val="22"/>
        </w:rPr>
        <w:t>L_palavra</w:t>
      </w:r>
      <w:proofErr w:type="spellEnd"/>
      <w:r w:rsidRPr="007A1E27">
        <w:rPr>
          <w:rFonts w:ascii="Arial" w:hAnsi="Arial" w:cs="Arial"/>
          <w:sz w:val="22"/>
          <w:szCs w:val="22"/>
        </w:rPr>
        <w:t xml:space="preserve"> é o comprimento médio de uma palavra (≈ 6–8 caracteres). Para M ~ 1000 bares, o custo total é </w:t>
      </w:r>
      <w:proofErr w:type="gramStart"/>
      <w:r w:rsidRPr="007A1E27">
        <w:rPr>
          <w:rFonts w:ascii="Arial" w:hAnsi="Arial" w:cs="Arial"/>
          <w:sz w:val="22"/>
          <w:szCs w:val="22"/>
        </w:rPr>
        <w:t>O(</w:t>
      </w:r>
      <w:proofErr w:type="gramEnd"/>
      <w:r w:rsidRPr="007A1E27">
        <w:rPr>
          <w:rFonts w:ascii="Arial" w:hAnsi="Arial" w:cs="Arial"/>
          <w:sz w:val="22"/>
          <w:szCs w:val="22"/>
        </w:rPr>
        <w:t xml:space="preserve">M × W × </w:t>
      </w:r>
      <w:proofErr w:type="spellStart"/>
      <w:r w:rsidRPr="007A1E27">
        <w:rPr>
          <w:rFonts w:ascii="Arial" w:hAnsi="Arial" w:cs="Arial"/>
          <w:sz w:val="22"/>
          <w:szCs w:val="22"/>
        </w:rPr>
        <w:t>L_palavra</w:t>
      </w:r>
      <w:proofErr w:type="spellEnd"/>
      <w:r w:rsidRPr="007A1E27">
        <w:rPr>
          <w:rFonts w:ascii="Arial" w:hAnsi="Arial" w:cs="Arial"/>
          <w:sz w:val="22"/>
          <w:szCs w:val="22"/>
        </w:rPr>
        <w:t xml:space="preserve">) ≈ </w:t>
      </w:r>
      <w:proofErr w:type="gramStart"/>
      <w:r w:rsidRPr="007A1E27">
        <w:rPr>
          <w:rFonts w:ascii="Arial" w:hAnsi="Arial" w:cs="Arial"/>
          <w:sz w:val="22"/>
          <w:szCs w:val="22"/>
        </w:rPr>
        <w:t>O(</w:t>
      </w:r>
      <w:proofErr w:type="gramEnd"/>
      <w:r w:rsidRPr="007A1E27">
        <w:rPr>
          <w:rFonts w:ascii="Arial" w:hAnsi="Arial" w:cs="Arial"/>
          <w:sz w:val="22"/>
          <w:szCs w:val="22"/>
        </w:rPr>
        <w:t>100.000).</w:t>
      </w:r>
    </w:p>
    <w:p w14:paraId="5E7AC142" w14:textId="77777777" w:rsidR="00E55480" w:rsidRPr="007A1E27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7A1E27">
        <w:rPr>
          <w:rFonts w:ascii="Arial" w:hAnsi="Arial" w:cs="Arial"/>
          <w:color w:val="auto"/>
          <w:sz w:val="22"/>
          <w:szCs w:val="22"/>
        </w:rPr>
        <w:t>Geocodificação offline</w:t>
      </w:r>
    </w:p>
    <w:p w14:paraId="204176C4" w14:textId="4859B9D0" w:rsidR="00E55480" w:rsidRPr="007A1E27" w:rsidRDefault="00000000" w:rsidP="007A1E27">
      <w:pPr>
        <w:spacing w:before="60" w:after="80"/>
        <w:rPr>
          <w:rFonts w:ascii="Arial" w:hAnsi="Arial" w:cs="Arial"/>
          <w:sz w:val="22"/>
          <w:szCs w:val="22"/>
        </w:rPr>
      </w:pPr>
      <w:r w:rsidRPr="007A1E27">
        <w:rPr>
          <w:rFonts w:ascii="Arial" w:hAnsi="Arial" w:cs="Arial"/>
          <w:sz w:val="22"/>
          <w:szCs w:val="22"/>
        </w:rPr>
        <w:t xml:space="preserve">A geocodificação é uma operação de pré-processamento executada uma única vez (make </w:t>
      </w:r>
      <w:proofErr w:type="spellStart"/>
      <w:r w:rsidRPr="007A1E27">
        <w:rPr>
          <w:rFonts w:ascii="Arial" w:hAnsi="Arial" w:cs="Arial"/>
          <w:sz w:val="22"/>
          <w:szCs w:val="22"/>
        </w:rPr>
        <w:t>geocode</w:t>
      </w:r>
      <w:proofErr w:type="spellEnd"/>
      <w:r w:rsidRPr="007A1E27">
        <w:rPr>
          <w:rFonts w:ascii="Arial" w:hAnsi="Arial" w:cs="Arial"/>
          <w:sz w:val="22"/>
          <w:szCs w:val="22"/>
        </w:rPr>
        <w:t xml:space="preserve">). Para cada bar, a busca no índice de vias é </w:t>
      </w:r>
      <w:proofErr w:type="gramStart"/>
      <w:r w:rsidRPr="007A1E27">
        <w:rPr>
          <w:rFonts w:ascii="Arial" w:hAnsi="Arial" w:cs="Arial"/>
          <w:sz w:val="22"/>
          <w:szCs w:val="22"/>
        </w:rPr>
        <w:t>O(</w:t>
      </w:r>
      <w:proofErr w:type="gramEnd"/>
      <w:r w:rsidRPr="007A1E27">
        <w:rPr>
          <w:rFonts w:ascii="Arial" w:hAnsi="Arial" w:cs="Arial"/>
          <w:sz w:val="22"/>
          <w:szCs w:val="22"/>
        </w:rPr>
        <w:t xml:space="preserve">1) ou O(|vias|) no </w:t>
      </w:r>
      <w:proofErr w:type="spellStart"/>
      <w:r w:rsidRPr="007A1E27">
        <w:rPr>
          <w:rFonts w:ascii="Arial" w:hAnsi="Arial" w:cs="Arial"/>
          <w:sz w:val="22"/>
          <w:szCs w:val="22"/>
        </w:rPr>
        <w:t>fallback</w:t>
      </w:r>
      <w:proofErr w:type="spellEnd"/>
      <w:r w:rsidRPr="007A1E27">
        <w:rPr>
          <w:rFonts w:ascii="Arial" w:hAnsi="Arial" w:cs="Arial"/>
          <w:sz w:val="22"/>
          <w:szCs w:val="22"/>
        </w:rPr>
        <w:t xml:space="preserve"> token-</w:t>
      </w:r>
      <w:proofErr w:type="spellStart"/>
      <w:r w:rsidRPr="007A1E27">
        <w:rPr>
          <w:rFonts w:ascii="Arial" w:hAnsi="Arial" w:cs="Arial"/>
          <w:sz w:val="22"/>
          <w:szCs w:val="22"/>
        </w:rPr>
        <w:t>matching</w:t>
      </w:r>
      <w:proofErr w:type="spellEnd"/>
      <w:r w:rsidRPr="007A1E27">
        <w:rPr>
          <w:rFonts w:ascii="Arial" w:hAnsi="Arial" w:cs="Arial"/>
          <w:sz w:val="22"/>
          <w:szCs w:val="22"/>
        </w:rPr>
        <w:t xml:space="preserve">. A construção do índice é </w:t>
      </w:r>
      <w:proofErr w:type="gramStart"/>
      <w:r w:rsidRPr="007A1E27">
        <w:rPr>
          <w:rFonts w:ascii="Arial" w:hAnsi="Arial" w:cs="Arial"/>
          <w:sz w:val="22"/>
          <w:szCs w:val="22"/>
        </w:rPr>
        <w:t>O(</w:t>
      </w:r>
      <w:proofErr w:type="gramEnd"/>
      <w:r w:rsidRPr="007A1E27">
        <w:rPr>
          <w:rFonts w:ascii="Arial" w:hAnsi="Arial" w:cs="Arial"/>
          <w:sz w:val="22"/>
          <w:szCs w:val="22"/>
        </w:rPr>
        <w:t>|arestas| × |nomes|), proporcional ao tamanho do grafo viário.</w:t>
      </w:r>
    </w:p>
    <w:p w14:paraId="0A75EEF6" w14:textId="77777777" w:rsidR="00E55480" w:rsidRPr="007A1E27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7A1E27">
        <w:rPr>
          <w:rFonts w:ascii="Arial" w:hAnsi="Arial" w:cs="Arial"/>
          <w:color w:val="auto"/>
          <w:sz w:val="22"/>
          <w:szCs w:val="22"/>
        </w:rPr>
        <w:t>Cálculo de rota viária</w:t>
      </w:r>
    </w:p>
    <w:p w14:paraId="695CF7DB" w14:textId="05B53E78" w:rsidR="00E55480" w:rsidRPr="007A1E27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7A1E27">
        <w:rPr>
          <w:rFonts w:ascii="Arial" w:hAnsi="Arial" w:cs="Arial"/>
          <w:sz w:val="22"/>
          <w:szCs w:val="22"/>
        </w:rPr>
        <w:t xml:space="preserve">O algoritmo de </w:t>
      </w:r>
      <w:proofErr w:type="spellStart"/>
      <w:r w:rsidRPr="007A1E27">
        <w:rPr>
          <w:rFonts w:ascii="Arial" w:hAnsi="Arial" w:cs="Arial"/>
          <w:sz w:val="22"/>
          <w:szCs w:val="22"/>
        </w:rPr>
        <w:t>Dijkstra</w:t>
      </w:r>
      <w:proofErr w:type="spellEnd"/>
      <w:r w:rsidRPr="007A1E27">
        <w:rPr>
          <w:rFonts w:ascii="Arial" w:hAnsi="Arial" w:cs="Arial"/>
          <w:sz w:val="22"/>
          <w:szCs w:val="22"/>
        </w:rPr>
        <w:t xml:space="preserve"> do </w:t>
      </w:r>
      <w:proofErr w:type="spellStart"/>
      <w:r w:rsidRPr="007A1E27">
        <w:rPr>
          <w:rFonts w:ascii="Arial" w:hAnsi="Arial" w:cs="Arial"/>
          <w:sz w:val="22"/>
          <w:szCs w:val="22"/>
        </w:rPr>
        <w:t>NetworkX</w:t>
      </w:r>
      <w:proofErr w:type="spellEnd"/>
      <w:r w:rsidRPr="007A1E27">
        <w:rPr>
          <w:rFonts w:ascii="Arial" w:hAnsi="Arial" w:cs="Arial"/>
          <w:sz w:val="22"/>
          <w:szCs w:val="22"/>
        </w:rPr>
        <w:t xml:space="preserve"> tem complexidade </w:t>
      </w:r>
      <w:proofErr w:type="gramStart"/>
      <w:r w:rsidRPr="007A1E27">
        <w:rPr>
          <w:rFonts w:ascii="Arial" w:hAnsi="Arial" w:cs="Arial"/>
          <w:sz w:val="22"/>
          <w:szCs w:val="22"/>
        </w:rPr>
        <w:t>O(</w:t>
      </w:r>
      <w:proofErr w:type="gramEnd"/>
      <w:r w:rsidRPr="007A1E27">
        <w:rPr>
          <w:rFonts w:ascii="Arial" w:hAnsi="Arial" w:cs="Arial"/>
          <w:sz w:val="22"/>
          <w:szCs w:val="22"/>
        </w:rPr>
        <w:t xml:space="preserve">(V + E) log V) onde V e </w:t>
      </w:r>
      <w:proofErr w:type="spellStart"/>
      <w:r w:rsidRPr="007A1E27">
        <w:rPr>
          <w:rFonts w:ascii="Arial" w:hAnsi="Arial" w:cs="Arial"/>
          <w:sz w:val="22"/>
          <w:szCs w:val="22"/>
        </w:rPr>
        <w:t>E</w:t>
      </w:r>
      <w:proofErr w:type="spellEnd"/>
      <w:r w:rsidRPr="007A1E27">
        <w:rPr>
          <w:rFonts w:ascii="Arial" w:hAnsi="Arial" w:cs="Arial"/>
          <w:sz w:val="22"/>
          <w:szCs w:val="22"/>
        </w:rPr>
        <w:t xml:space="preserve"> são vértices e arestas do grafo viário de BH. Para o grafo completo de BH, essa operação é a mais custosa do sistema. Ela é executada apenas uma vez por consulta, somente para o entregador mais próximo.</w:t>
      </w:r>
    </w:p>
    <w:p w14:paraId="7C0D0F4F" w14:textId="77777777" w:rsidR="007A1E27" w:rsidRDefault="007A1E27" w:rsidP="007A1E27"/>
    <w:p w14:paraId="6A11AA55" w14:textId="0F5647CC" w:rsidR="00E55480" w:rsidRPr="007A1E27" w:rsidRDefault="00000000" w:rsidP="007A1E27">
      <w:pPr>
        <w:rPr>
          <w:rFonts w:ascii="Arial" w:hAnsi="Arial" w:cs="Arial"/>
          <w:b/>
          <w:bCs/>
          <w:sz w:val="26"/>
          <w:szCs w:val="26"/>
        </w:rPr>
      </w:pPr>
      <w:r w:rsidRPr="007A1E27">
        <w:rPr>
          <w:rFonts w:ascii="Arial" w:hAnsi="Arial" w:cs="Arial"/>
          <w:b/>
          <w:bCs/>
          <w:sz w:val="26"/>
          <w:szCs w:val="26"/>
        </w:rPr>
        <w:t>6. EXPERIMENTOS E RESULTADOS</w:t>
      </w:r>
    </w:p>
    <w:p w14:paraId="42C07544" w14:textId="77777777" w:rsidR="00E55480" w:rsidRPr="004852D5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4852D5">
        <w:rPr>
          <w:rFonts w:ascii="Arial" w:hAnsi="Arial" w:cs="Arial"/>
          <w:color w:val="auto"/>
          <w:sz w:val="24"/>
          <w:szCs w:val="24"/>
        </w:rPr>
        <w:lastRenderedPageBreak/>
        <w:t>6.1 Metodologia Experimental</w:t>
      </w:r>
    </w:p>
    <w:p w14:paraId="66EA204F" w14:textId="77777777" w:rsidR="00B17042" w:rsidRPr="00B17042" w:rsidRDefault="00B17042" w:rsidP="00B17042">
      <w:pPr>
        <w:spacing w:before="60" w:after="80"/>
        <w:rPr>
          <w:rFonts w:ascii="Arial" w:hAnsi="Arial" w:cs="Arial"/>
          <w:sz w:val="22"/>
          <w:szCs w:val="22"/>
        </w:rPr>
      </w:pPr>
      <w:r w:rsidRPr="00B17042">
        <w:rPr>
          <w:rFonts w:ascii="Arial" w:hAnsi="Arial" w:cs="Arial"/>
          <w:sz w:val="22"/>
          <w:szCs w:val="22"/>
        </w:rPr>
        <w:t xml:space="preserve">Todos os experimentos utilizam semente </w:t>
      </w:r>
      <w:proofErr w:type="spellStart"/>
      <w:proofErr w:type="gramStart"/>
      <w:r w:rsidRPr="00B17042">
        <w:rPr>
          <w:rFonts w:ascii="Arial" w:hAnsi="Arial" w:cs="Arial"/>
          <w:sz w:val="22"/>
          <w:szCs w:val="22"/>
        </w:rPr>
        <w:t>numpy.seed</w:t>
      </w:r>
      <w:proofErr w:type="spellEnd"/>
      <w:proofErr w:type="gramEnd"/>
      <w:r w:rsidRPr="00B17042">
        <w:rPr>
          <w:rFonts w:ascii="Arial" w:hAnsi="Arial" w:cs="Arial"/>
          <w:sz w:val="22"/>
          <w:szCs w:val="22"/>
        </w:rPr>
        <w:t>(42) fixada antes de qualquer geração aleatória, garantindo que os conjuntos de entregadores sejam idênticos em cada execução.</w:t>
      </w:r>
    </w:p>
    <w:p w14:paraId="0B72930F" w14:textId="77777777" w:rsidR="00B17042" w:rsidRDefault="00B17042" w:rsidP="00B17042">
      <w:pPr>
        <w:pStyle w:val="PargrafodaLista"/>
        <w:numPr>
          <w:ilvl w:val="0"/>
          <w:numId w:val="7"/>
        </w:numPr>
        <w:spacing w:before="60" w:after="80"/>
        <w:rPr>
          <w:rFonts w:ascii="Arial" w:hAnsi="Arial" w:cs="Arial"/>
          <w:sz w:val="22"/>
          <w:szCs w:val="22"/>
        </w:rPr>
      </w:pPr>
      <w:r w:rsidRPr="00B17042">
        <w:rPr>
          <w:rFonts w:ascii="Arial" w:hAnsi="Arial" w:cs="Arial"/>
          <w:b/>
          <w:bCs/>
          <w:sz w:val="22"/>
          <w:szCs w:val="22"/>
        </w:rPr>
        <w:t>Geração dos entregadores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  <w:r w:rsidRPr="00B17042">
        <w:rPr>
          <w:rFonts w:ascii="Arial" w:hAnsi="Arial" w:cs="Arial"/>
          <w:sz w:val="22"/>
          <w:szCs w:val="22"/>
        </w:rPr>
        <w:t xml:space="preserve">A função </w:t>
      </w:r>
      <w:proofErr w:type="spellStart"/>
      <w:r w:rsidRPr="00B17042">
        <w:rPr>
          <w:rFonts w:ascii="Arial" w:hAnsi="Arial" w:cs="Arial"/>
          <w:sz w:val="22"/>
          <w:szCs w:val="22"/>
        </w:rPr>
        <w:t>gerar_entregadores_fixo</w:t>
      </w:r>
      <w:proofErr w:type="spellEnd"/>
      <w:r w:rsidRPr="00B17042">
        <w:rPr>
          <w:rFonts w:ascii="Arial" w:hAnsi="Arial" w:cs="Arial"/>
          <w:sz w:val="22"/>
          <w:szCs w:val="22"/>
        </w:rPr>
        <w:t xml:space="preserve"> distribui N pontos aleatórios ao redor dos bares com distribuição normal e projeta cada ponto no nó de rua mais próximo da malha viária real de BH via </w:t>
      </w:r>
      <w:proofErr w:type="spellStart"/>
      <w:proofErr w:type="gramStart"/>
      <w:r w:rsidRPr="00B17042">
        <w:rPr>
          <w:rFonts w:ascii="Arial" w:hAnsi="Arial" w:cs="Arial"/>
          <w:sz w:val="22"/>
          <w:szCs w:val="22"/>
        </w:rPr>
        <w:t>ox.distance</w:t>
      </w:r>
      <w:proofErr w:type="gramEnd"/>
      <w:r w:rsidRPr="00B17042">
        <w:rPr>
          <w:rFonts w:ascii="Arial" w:hAnsi="Arial" w:cs="Arial"/>
          <w:sz w:val="22"/>
          <w:szCs w:val="22"/>
        </w:rPr>
        <w:t>.nearest_nodes</w:t>
      </w:r>
      <w:proofErr w:type="spellEnd"/>
      <w:r w:rsidRPr="00B17042">
        <w:rPr>
          <w:rFonts w:ascii="Arial" w:hAnsi="Arial" w:cs="Arial"/>
          <w:sz w:val="22"/>
          <w:szCs w:val="22"/>
        </w:rPr>
        <w:t>. Essa etapa é executada uma única vez, antes das medições, e não compõe os tempos reportados.</w:t>
      </w:r>
    </w:p>
    <w:p w14:paraId="3B6FB722" w14:textId="77777777" w:rsidR="00B17042" w:rsidRDefault="00B17042" w:rsidP="00B17042">
      <w:pPr>
        <w:pStyle w:val="PargrafodaLista"/>
        <w:numPr>
          <w:ilvl w:val="0"/>
          <w:numId w:val="7"/>
        </w:numPr>
        <w:spacing w:before="60" w:after="80"/>
        <w:rPr>
          <w:rFonts w:ascii="Arial" w:hAnsi="Arial" w:cs="Arial"/>
          <w:sz w:val="22"/>
          <w:szCs w:val="22"/>
        </w:rPr>
      </w:pPr>
      <w:r w:rsidRPr="00B17042">
        <w:rPr>
          <w:rFonts w:ascii="Arial" w:hAnsi="Arial" w:cs="Arial"/>
          <w:b/>
          <w:bCs/>
          <w:sz w:val="22"/>
          <w:szCs w:val="22"/>
        </w:rPr>
        <w:t>Seleção dos bares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Pr="00B17042">
        <w:rPr>
          <w:rFonts w:ascii="Arial" w:hAnsi="Arial" w:cs="Arial"/>
          <w:sz w:val="22"/>
          <w:szCs w:val="22"/>
        </w:rPr>
        <w:t xml:space="preserve"> Os bares para cada cenário são escolhidos algoritmicamente: o bar de centro e periferia são selecionados pelo bairro via lista de termos (</w:t>
      </w:r>
      <w:proofErr w:type="spellStart"/>
      <w:r w:rsidRPr="00B17042">
        <w:rPr>
          <w:rFonts w:ascii="Arial" w:hAnsi="Arial" w:cs="Arial"/>
          <w:sz w:val="22"/>
          <w:szCs w:val="22"/>
        </w:rPr>
        <w:t>encontrar_bar_por_bairro</w:t>
      </w:r>
      <w:proofErr w:type="spellEnd"/>
      <w:r w:rsidRPr="00B17042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,</w:t>
      </w:r>
      <w:r w:rsidRPr="00B17042">
        <w:rPr>
          <w:rFonts w:ascii="Arial" w:hAnsi="Arial" w:cs="Arial"/>
          <w:sz w:val="22"/>
          <w:szCs w:val="22"/>
        </w:rPr>
        <w:t xml:space="preserve"> o bar de fronteira é aquele cuja posição maximiza a distância normalizada à borda da célula </w:t>
      </w:r>
      <w:proofErr w:type="spellStart"/>
      <w:r w:rsidRPr="00B17042">
        <w:rPr>
          <w:rFonts w:ascii="Arial" w:hAnsi="Arial" w:cs="Arial"/>
          <w:sz w:val="22"/>
          <w:szCs w:val="22"/>
        </w:rPr>
        <w:t>geohash</w:t>
      </w:r>
      <w:proofErr w:type="spellEnd"/>
      <w:r w:rsidRPr="00B17042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17042">
        <w:rPr>
          <w:rFonts w:ascii="Arial" w:hAnsi="Arial" w:cs="Arial"/>
          <w:sz w:val="22"/>
          <w:szCs w:val="22"/>
        </w:rPr>
        <w:t>encontrar_bar_proximo_borda</w:t>
      </w:r>
      <w:proofErr w:type="spellEnd"/>
      <w:r w:rsidRPr="00B17042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e </w:t>
      </w:r>
      <w:r w:rsidRPr="00B17042">
        <w:rPr>
          <w:rFonts w:ascii="Arial" w:hAnsi="Arial" w:cs="Arial"/>
          <w:sz w:val="22"/>
          <w:szCs w:val="22"/>
        </w:rPr>
        <w:t>o bar isolado é aquele com menor número de outros bares em raio de 2 km (</w:t>
      </w:r>
      <w:proofErr w:type="spellStart"/>
      <w:r w:rsidRPr="00B17042">
        <w:rPr>
          <w:rFonts w:ascii="Arial" w:hAnsi="Arial" w:cs="Arial"/>
          <w:sz w:val="22"/>
          <w:szCs w:val="22"/>
        </w:rPr>
        <w:t>encontrar_bar_mais_isolado</w:t>
      </w:r>
      <w:proofErr w:type="spellEnd"/>
      <w:r w:rsidRPr="00B17042">
        <w:rPr>
          <w:rFonts w:ascii="Arial" w:hAnsi="Arial" w:cs="Arial"/>
          <w:sz w:val="22"/>
          <w:szCs w:val="22"/>
        </w:rPr>
        <w:t>). Isso garante que os cenários sejam reprodutíveis independentemente da base de bares carregada.</w:t>
      </w:r>
    </w:p>
    <w:p w14:paraId="37CD118D" w14:textId="1C6EDD86" w:rsidR="00B17042" w:rsidRPr="00B17042" w:rsidRDefault="00B17042" w:rsidP="00B17042">
      <w:pPr>
        <w:pStyle w:val="PargrafodaLista"/>
        <w:numPr>
          <w:ilvl w:val="0"/>
          <w:numId w:val="7"/>
        </w:numPr>
        <w:spacing w:before="60" w:after="80"/>
        <w:rPr>
          <w:rFonts w:ascii="Arial" w:hAnsi="Arial" w:cs="Arial"/>
          <w:sz w:val="22"/>
          <w:szCs w:val="22"/>
        </w:rPr>
      </w:pPr>
      <w:r w:rsidRPr="00B17042">
        <w:rPr>
          <w:rFonts w:ascii="Arial" w:hAnsi="Arial" w:cs="Arial"/>
          <w:b/>
          <w:bCs/>
          <w:sz w:val="22"/>
          <w:szCs w:val="22"/>
        </w:rPr>
        <w:t>Medição dos tempos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Pr="00B17042">
        <w:rPr>
          <w:rFonts w:ascii="Arial" w:hAnsi="Arial" w:cs="Arial"/>
          <w:sz w:val="22"/>
          <w:szCs w:val="22"/>
        </w:rPr>
        <w:t xml:space="preserve"> Cada consulta executa o seguinte ciclo REPETICOES = 3 vezes, usando </w:t>
      </w:r>
      <w:proofErr w:type="spellStart"/>
      <w:proofErr w:type="gramStart"/>
      <w:r w:rsidRPr="00B17042">
        <w:rPr>
          <w:rFonts w:ascii="Arial" w:hAnsi="Arial" w:cs="Arial"/>
          <w:sz w:val="22"/>
          <w:szCs w:val="22"/>
        </w:rPr>
        <w:t>time.perf</w:t>
      </w:r>
      <w:proofErr w:type="gramEnd"/>
      <w:r w:rsidRPr="00B17042">
        <w:rPr>
          <w:rFonts w:ascii="Arial" w:hAnsi="Arial" w:cs="Arial"/>
          <w:sz w:val="22"/>
          <w:szCs w:val="22"/>
        </w:rPr>
        <w:t>_</w:t>
      </w:r>
      <w:proofErr w:type="gramStart"/>
      <w:r w:rsidRPr="00B17042">
        <w:rPr>
          <w:rFonts w:ascii="Arial" w:hAnsi="Arial" w:cs="Arial"/>
          <w:sz w:val="22"/>
          <w:szCs w:val="22"/>
        </w:rPr>
        <w:t>counter</w:t>
      </w:r>
      <w:proofErr w:type="spellEnd"/>
      <w:r w:rsidRPr="00B17042">
        <w:rPr>
          <w:rFonts w:ascii="Arial" w:hAnsi="Arial" w:cs="Arial"/>
          <w:sz w:val="22"/>
          <w:szCs w:val="22"/>
        </w:rPr>
        <w:t>(</w:t>
      </w:r>
      <w:proofErr w:type="gramEnd"/>
      <w:r w:rsidRPr="00B17042">
        <w:rPr>
          <w:rFonts w:ascii="Arial" w:hAnsi="Arial" w:cs="Arial"/>
          <w:sz w:val="22"/>
          <w:szCs w:val="22"/>
        </w:rPr>
        <w:t xml:space="preserve">): </w:t>
      </w:r>
      <w:r>
        <w:rPr>
          <w:rFonts w:ascii="Arial" w:hAnsi="Arial" w:cs="Arial"/>
          <w:sz w:val="22"/>
          <w:szCs w:val="22"/>
        </w:rPr>
        <w:t>1.</w:t>
      </w:r>
      <w:r w:rsidRPr="00B17042">
        <w:rPr>
          <w:rFonts w:ascii="Arial" w:hAnsi="Arial" w:cs="Arial"/>
          <w:sz w:val="22"/>
          <w:szCs w:val="22"/>
        </w:rPr>
        <w:t> </w:t>
      </w:r>
      <w:proofErr w:type="spellStart"/>
      <w:r w:rsidRPr="00B17042">
        <w:rPr>
          <w:rFonts w:ascii="Arial" w:hAnsi="Arial" w:cs="Arial"/>
          <w:sz w:val="22"/>
          <w:szCs w:val="22"/>
        </w:rPr>
        <w:t>construir_trie</w:t>
      </w:r>
      <w:proofErr w:type="spellEnd"/>
      <w:r w:rsidRPr="00B17042">
        <w:rPr>
          <w:rFonts w:ascii="Arial" w:hAnsi="Arial" w:cs="Arial"/>
          <w:sz w:val="22"/>
          <w:szCs w:val="22"/>
        </w:rPr>
        <w:t>(entregadores)</w:t>
      </w:r>
      <w:r>
        <w:rPr>
          <w:rFonts w:ascii="Arial" w:hAnsi="Arial" w:cs="Arial"/>
          <w:sz w:val="22"/>
          <w:szCs w:val="22"/>
        </w:rPr>
        <w:t xml:space="preserve">: </w:t>
      </w:r>
      <w:r w:rsidRPr="00B17042">
        <w:rPr>
          <w:rFonts w:ascii="Arial" w:hAnsi="Arial" w:cs="Arial"/>
          <w:sz w:val="22"/>
          <w:szCs w:val="22"/>
        </w:rPr>
        <w:t xml:space="preserve">insere todos os N entregadores na </w:t>
      </w:r>
      <w:proofErr w:type="spellStart"/>
      <w:r w:rsidRPr="00B17042">
        <w:rPr>
          <w:rFonts w:ascii="Arial" w:hAnsi="Arial" w:cs="Arial"/>
          <w:sz w:val="22"/>
          <w:szCs w:val="22"/>
        </w:rPr>
        <w:t>Patricia</w:t>
      </w:r>
      <w:proofErr w:type="spellEnd"/>
      <w:r w:rsidRPr="00B17042">
        <w:rPr>
          <w:rFonts w:ascii="Arial" w:hAnsi="Arial" w:cs="Arial"/>
          <w:sz w:val="22"/>
          <w:szCs w:val="22"/>
        </w:rPr>
        <w:t xml:space="preserve"> Trie indexada por </w:t>
      </w:r>
      <w:proofErr w:type="spellStart"/>
      <w:r w:rsidRPr="00B17042">
        <w:rPr>
          <w:rFonts w:ascii="Arial" w:hAnsi="Arial" w:cs="Arial"/>
          <w:sz w:val="22"/>
          <w:szCs w:val="22"/>
        </w:rPr>
        <w:t>geohash</w:t>
      </w:r>
      <w:proofErr w:type="spellEnd"/>
      <w:r w:rsidRPr="00B17042">
        <w:rPr>
          <w:rFonts w:ascii="Arial" w:hAnsi="Arial" w:cs="Arial"/>
          <w:sz w:val="22"/>
          <w:szCs w:val="22"/>
        </w:rPr>
        <w:t xml:space="preserve"> de precisão 8</w:t>
      </w:r>
      <w:r>
        <w:rPr>
          <w:rFonts w:ascii="Arial" w:hAnsi="Arial" w:cs="Arial"/>
          <w:sz w:val="22"/>
          <w:szCs w:val="22"/>
        </w:rPr>
        <w:t xml:space="preserve">, e o </w:t>
      </w:r>
      <w:r w:rsidRPr="00B17042">
        <w:rPr>
          <w:rFonts w:ascii="Arial" w:hAnsi="Arial" w:cs="Arial"/>
          <w:sz w:val="22"/>
          <w:szCs w:val="22"/>
        </w:rPr>
        <w:t xml:space="preserve">tempo </w:t>
      </w:r>
      <w:r>
        <w:rPr>
          <w:rFonts w:ascii="Arial" w:hAnsi="Arial" w:cs="Arial"/>
          <w:sz w:val="22"/>
          <w:szCs w:val="22"/>
        </w:rPr>
        <w:t xml:space="preserve">foi </w:t>
      </w:r>
      <w:r w:rsidRPr="00B17042">
        <w:rPr>
          <w:rFonts w:ascii="Arial" w:hAnsi="Arial" w:cs="Arial"/>
          <w:sz w:val="22"/>
          <w:szCs w:val="22"/>
        </w:rPr>
        <w:t xml:space="preserve">registrado como </w:t>
      </w:r>
      <w:proofErr w:type="spellStart"/>
      <w:r w:rsidRPr="00B17042">
        <w:rPr>
          <w:rFonts w:ascii="Arial" w:hAnsi="Arial" w:cs="Arial"/>
          <w:sz w:val="22"/>
          <w:szCs w:val="22"/>
        </w:rPr>
        <w:t>Runtime</w:t>
      </w:r>
      <w:proofErr w:type="spellEnd"/>
      <w:r w:rsidRPr="00B17042">
        <w:rPr>
          <w:rFonts w:ascii="Arial" w:hAnsi="Arial" w:cs="Arial"/>
          <w:sz w:val="22"/>
          <w:szCs w:val="22"/>
        </w:rPr>
        <w:t xml:space="preserve"> Trie.</w:t>
      </w:r>
      <w:r>
        <w:rPr>
          <w:rFonts w:ascii="Arial" w:hAnsi="Arial" w:cs="Arial"/>
          <w:sz w:val="22"/>
          <w:szCs w:val="22"/>
        </w:rPr>
        <w:br/>
      </w:r>
      <w:r w:rsidRPr="00B17042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>.</w:t>
      </w:r>
      <w:r w:rsidRPr="00B17042">
        <w:rPr>
          <w:rFonts w:ascii="Arial" w:hAnsi="Arial" w:cs="Arial"/>
          <w:sz w:val="22"/>
          <w:szCs w:val="22"/>
        </w:rPr>
        <w:t> </w:t>
      </w:r>
      <w:proofErr w:type="spellStart"/>
      <w:r w:rsidRPr="00B17042">
        <w:rPr>
          <w:rFonts w:ascii="Arial" w:hAnsi="Arial" w:cs="Arial"/>
          <w:sz w:val="22"/>
          <w:szCs w:val="22"/>
        </w:rPr>
        <w:t>buscar_entregadores_com_</w:t>
      </w:r>
      <w:proofErr w:type="gramStart"/>
      <w:r w:rsidRPr="00B17042">
        <w:rPr>
          <w:rFonts w:ascii="Arial" w:hAnsi="Arial" w:cs="Arial"/>
          <w:sz w:val="22"/>
          <w:szCs w:val="22"/>
        </w:rPr>
        <w:t>bordas</w:t>
      </w:r>
      <w:proofErr w:type="spellEnd"/>
      <w:r w:rsidRPr="00B17042">
        <w:rPr>
          <w:rFonts w:ascii="Arial" w:hAnsi="Arial" w:cs="Arial"/>
          <w:sz w:val="22"/>
          <w:szCs w:val="22"/>
        </w:rPr>
        <w:t>(</w:t>
      </w:r>
      <w:proofErr w:type="gramEnd"/>
      <w:r w:rsidRPr="00B17042">
        <w:rPr>
          <w:rFonts w:ascii="Arial" w:hAnsi="Arial" w:cs="Arial"/>
          <w:sz w:val="22"/>
          <w:szCs w:val="22"/>
        </w:rPr>
        <w:t xml:space="preserve">trie, </w:t>
      </w:r>
      <w:proofErr w:type="spellStart"/>
      <w:r w:rsidRPr="00B17042">
        <w:rPr>
          <w:rFonts w:ascii="Arial" w:hAnsi="Arial" w:cs="Arial"/>
          <w:sz w:val="22"/>
          <w:szCs w:val="22"/>
        </w:rPr>
        <w:t>lat</w:t>
      </w:r>
      <w:proofErr w:type="spellEnd"/>
      <w:r w:rsidRPr="00B1704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17042">
        <w:rPr>
          <w:rFonts w:ascii="Arial" w:hAnsi="Arial" w:cs="Arial"/>
          <w:sz w:val="22"/>
          <w:szCs w:val="22"/>
        </w:rPr>
        <w:t>lon</w:t>
      </w:r>
      <w:proofErr w:type="spellEnd"/>
      <w:r w:rsidRPr="00B1704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17042">
        <w:rPr>
          <w:rFonts w:ascii="Arial" w:hAnsi="Arial" w:cs="Arial"/>
          <w:sz w:val="22"/>
          <w:szCs w:val="22"/>
        </w:rPr>
        <w:t>raio_km</w:t>
      </w:r>
      <w:proofErr w:type="spellEnd"/>
      <w:r w:rsidRPr="00B1704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17042">
        <w:rPr>
          <w:rFonts w:ascii="Arial" w:hAnsi="Arial" w:cs="Arial"/>
          <w:sz w:val="22"/>
          <w:szCs w:val="22"/>
        </w:rPr>
        <w:t>haversine_func</w:t>
      </w:r>
      <w:proofErr w:type="spellEnd"/>
      <w:r w:rsidRPr="00B17042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: </w:t>
      </w:r>
      <w:r w:rsidRPr="00B17042">
        <w:rPr>
          <w:rFonts w:ascii="Arial" w:hAnsi="Arial" w:cs="Arial"/>
          <w:sz w:val="22"/>
          <w:szCs w:val="22"/>
        </w:rPr>
        <w:t xml:space="preserve">codifica o </w:t>
      </w:r>
      <w:proofErr w:type="spellStart"/>
      <w:r w:rsidRPr="00B17042">
        <w:rPr>
          <w:rFonts w:ascii="Arial" w:hAnsi="Arial" w:cs="Arial"/>
          <w:sz w:val="22"/>
          <w:szCs w:val="22"/>
        </w:rPr>
        <w:t>geohash</w:t>
      </w:r>
      <w:proofErr w:type="spellEnd"/>
      <w:r w:rsidRPr="00B17042">
        <w:rPr>
          <w:rFonts w:ascii="Arial" w:hAnsi="Arial" w:cs="Arial"/>
          <w:sz w:val="22"/>
          <w:szCs w:val="22"/>
        </w:rPr>
        <w:t xml:space="preserve"> do bar na precisão adequada (P=6 se raio ≤ 1,2 km; P=</w:t>
      </w:r>
      <w:proofErr w:type="gramStart"/>
      <w:r w:rsidRPr="00B17042">
        <w:rPr>
          <w:rFonts w:ascii="Arial" w:hAnsi="Arial" w:cs="Arial"/>
          <w:sz w:val="22"/>
          <w:szCs w:val="22"/>
        </w:rPr>
        <w:t>5 caso</w:t>
      </w:r>
      <w:proofErr w:type="gramEnd"/>
      <w:r w:rsidRPr="00B17042">
        <w:rPr>
          <w:rFonts w:ascii="Arial" w:hAnsi="Arial" w:cs="Arial"/>
          <w:sz w:val="22"/>
          <w:szCs w:val="22"/>
        </w:rPr>
        <w:t xml:space="preserve"> contrário), recupera candidatos das 9 células (central + 8 vizinhas) e aplica filtro </w:t>
      </w:r>
      <w:proofErr w:type="spellStart"/>
      <w:r w:rsidRPr="00B17042">
        <w:rPr>
          <w:rFonts w:ascii="Arial" w:hAnsi="Arial" w:cs="Arial"/>
          <w:sz w:val="22"/>
          <w:szCs w:val="22"/>
        </w:rPr>
        <w:t>Haversine</w:t>
      </w:r>
      <w:proofErr w:type="spellEnd"/>
      <w:r>
        <w:rPr>
          <w:rFonts w:ascii="Arial" w:hAnsi="Arial" w:cs="Arial"/>
          <w:sz w:val="22"/>
          <w:szCs w:val="22"/>
        </w:rPr>
        <w:t>,</w:t>
      </w:r>
      <w:r w:rsidRPr="00B17042">
        <w:rPr>
          <w:rFonts w:ascii="Arial" w:hAnsi="Arial" w:cs="Arial"/>
          <w:sz w:val="22"/>
          <w:szCs w:val="22"/>
        </w:rPr>
        <w:t xml:space="preserve"> tempo registrado como </w:t>
      </w:r>
      <w:proofErr w:type="spellStart"/>
      <w:r w:rsidRPr="00B17042">
        <w:rPr>
          <w:rFonts w:ascii="Arial" w:hAnsi="Arial" w:cs="Arial"/>
          <w:sz w:val="22"/>
          <w:szCs w:val="22"/>
        </w:rPr>
        <w:t>Runtime</w:t>
      </w:r>
      <w:proofErr w:type="spellEnd"/>
      <w:r w:rsidRPr="00B17042">
        <w:rPr>
          <w:rFonts w:ascii="Arial" w:hAnsi="Arial" w:cs="Arial"/>
          <w:sz w:val="22"/>
          <w:szCs w:val="22"/>
        </w:rPr>
        <w:t xml:space="preserve"> busca + filtro. Os tempos reportados são média ± desvio padrão das 3 repetições.</w:t>
      </w:r>
    </w:p>
    <w:p w14:paraId="51271CBF" w14:textId="77777777" w:rsidR="00B17042" w:rsidRPr="00B17042" w:rsidRDefault="00B17042" w:rsidP="00B17042">
      <w:pPr>
        <w:spacing w:before="60" w:after="80"/>
        <w:rPr>
          <w:rFonts w:ascii="Arial" w:hAnsi="Arial" w:cs="Arial"/>
          <w:sz w:val="22"/>
          <w:szCs w:val="22"/>
        </w:rPr>
      </w:pPr>
      <w:r w:rsidRPr="00B17042">
        <w:rPr>
          <w:rFonts w:ascii="Arial" w:hAnsi="Arial" w:cs="Arial"/>
          <w:sz w:val="22"/>
          <w:szCs w:val="22"/>
        </w:rPr>
        <w:t xml:space="preserve">Observa-se que 3 repetições são suficientes para os cenários com baixa variabilidade (CV &lt; 30%), mas a Consulta 3 apresentou desvio padrão de 3,30 </w:t>
      </w:r>
      <w:proofErr w:type="spellStart"/>
      <w:r w:rsidRPr="00B17042">
        <w:rPr>
          <w:rFonts w:ascii="Arial" w:hAnsi="Arial" w:cs="Arial"/>
          <w:sz w:val="22"/>
          <w:szCs w:val="22"/>
        </w:rPr>
        <w:t>ms</w:t>
      </w:r>
      <w:proofErr w:type="spellEnd"/>
      <w:r w:rsidRPr="00B17042">
        <w:rPr>
          <w:rFonts w:ascii="Arial" w:hAnsi="Arial" w:cs="Arial"/>
          <w:sz w:val="22"/>
          <w:szCs w:val="22"/>
        </w:rPr>
        <w:t xml:space="preserve"> sobre média de 4,51 </w:t>
      </w:r>
      <w:proofErr w:type="spellStart"/>
      <w:r w:rsidRPr="00B17042">
        <w:rPr>
          <w:rFonts w:ascii="Arial" w:hAnsi="Arial" w:cs="Arial"/>
          <w:sz w:val="22"/>
          <w:szCs w:val="22"/>
        </w:rPr>
        <w:t>ms</w:t>
      </w:r>
      <w:proofErr w:type="spellEnd"/>
      <w:r w:rsidRPr="00B17042">
        <w:rPr>
          <w:rFonts w:ascii="Arial" w:hAnsi="Arial" w:cs="Arial"/>
          <w:sz w:val="22"/>
          <w:szCs w:val="22"/>
        </w:rPr>
        <w:t xml:space="preserve"> (CV ≈ 73%), indicando interferência do escalonador do SO nessa execução específica. Um número maior de repetições reduziria essa incerteza.</w:t>
      </w:r>
    </w:p>
    <w:p w14:paraId="566A354B" w14:textId="44F3D1BE" w:rsidR="00B17042" w:rsidRPr="00B17042" w:rsidRDefault="00B17042" w:rsidP="00B17042">
      <w:pPr>
        <w:pStyle w:val="PargrafodaLista"/>
        <w:numPr>
          <w:ilvl w:val="0"/>
          <w:numId w:val="7"/>
        </w:numPr>
        <w:spacing w:before="60" w:after="80"/>
        <w:rPr>
          <w:rFonts w:ascii="Arial" w:hAnsi="Arial" w:cs="Arial"/>
          <w:sz w:val="22"/>
          <w:szCs w:val="22"/>
        </w:rPr>
      </w:pPr>
      <w:r w:rsidRPr="00B17042">
        <w:rPr>
          <w:rFonts w:ascii="Arial" w:hAnsi="Arial" w:cs="Arial"/>
          <w:b/>
          <w:bCs/>
          <w:sz w:val="22"/>
          <w:szCs w:val="22"/>
        </w:rPr>
        <w:t>Candidatos pré-filtro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Pr="00B17042">
        <w:rPr>
          <w:rFonts w:ascii="Arial" w:hAnsi="Arial" w:cs="Arial"/>
          <w:sz w:val="22"/>
          <w:szCs w:val="22"/>
        </w:rPr>
        <w:t xml:space="preserve"> Após as repetições, reconstrói-se a Trie uma vez para contar os entregadores que passaram pelo filtro </w:t>
      </w:r>
      <w:proofErr w:type="spellStart"/>
      <w:proofErr w:type="gramStart"/>
      <w:r w:rsidRPr="00B17042">
        <w:rPr>
          <w:rFonts w:ascii="Arial" w:hAnsi="Arial" w:cs="Arial"/>
          <w:sz w:val="22"/>
          <w:szCs w:val="22"/>
        </w:rPr>
        <w:t>geohash</w:t>
      </w:r>
      <w:proofErr w:type="spellEnd"/>
      <w:proofErr w:type="gramEnd"/>
      <w:r w:rsidRPr="00B17042">
        <w:rPr>
          <w:rFonts w:ascii="Arial" w:hAnsi="Arial" w:cs="Arial"/>
          <w:sz w:val="22"/>
          <w:szCs w:val="22"/>
        </w:rPr>
        <w:t xml:space="preserve"> mas ainda não pelo </w:t>
      </w:r>
      <w:proofErr w:type="spellStart"/>
      <w:r w:rsidRPr="00B17042">
        <w:rPr>
          <w:rFonts w:ascii="Arial" w:hAnsi="Arial" w:cs="Arial"/>
          <w:sz w:val="22"/>
          <w:szCs w:val="22"/>
        </w:rPr>
        <w:t>Haversine</w:t>
      </w:r>
      <w:proofErr w:type="spellEnd"/>
      <w:r w:rsidRPr="00B17042">
        <w:rPr>
          <w:rFonts w:ascii="Arial" w:hAnsi="Arial" w:cs="Arial"/>
          <w:sz w:val="22"/>
          <w:szCs w:val="22"/>
        </w:rPr>
        <w:t>. Essa contagem evidencia o quanto a estrutura reduz o espaço de busca em relação ao N total.</w:t>
      </w:r>
    </w:p>
    <w:p w14:paraId="438B6B0B" w14:textId="77777777" w:rsidR="00B17042" w:rsidRPr="00B17042" w:rsidRDefault="00B17042" w:rsidP="00B17042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B17042">
        <w:rPr>
          <w:rFonts w:ascii="Arial" w:hAnsi="Arial" w:cs="Arial"/>
          <w:color w:val="auto"/>
          <w:sz w:val="24"/>
          <w:szCs w:val="24"/>
        </w:rPr>
        <w:lastRenderedPageBreak/>
        <w:t>6.2 Consultas Realizadas</w:t>
      </w:r>
    </w:p>
    <w:p w14:paraId="60459A7C" w14:textId="7D11F96D" w:rsidR="00B17042" w:rsidRPr="00B17042" w:rsidRDefault="00B17042" w:rsidP="00B17042">
      <w:pPr>
        <w:spacing w:before="60" w:after="80"/>
        <w:rPr>
          <w:rFonts w:ascii="Arial" w:hAnsi="Arial" w:cs="Arial"/>
          <w:sz w:val="22"/>
          <w:szCs w:val="22"/>
        </w:rPr>
      </w:pPr>
      <w:r w:rsidRPr="00B17042">
        <w:rPr>
          <w:rFonts w:ascii="Arial" w:hAnsi="Arial" w:cs="Arial"/>
          <w:sz w:val="22"/>
          <w:szCs w:val="22"/>
        </w:rPr>
        <w:t xml:space="preserve">As consultas abaixo foram definidas com base nos dados disponíveis no arquivo data/output/bares_com_geohash.xlsx. </w:t>
      </w:r>
      <w:r>
        <w:rPr>
          <w:rFonts w:ascii="Arial" w:hAnsi="Arial" w:cs="Arial"/>
          <w:sz w:val="22"/>
          <w:szCs w:val="22"/>
        </w:rPr>
        <w:t>O</w:t>
      </w:r>
      <w:r w:rsidRPr="00B17042">
        <w:rPr>
          <w:rFonts w:ascii="Arial" w:hAnsi="Arial" w:cs="Arial"/>
          <w:sz w:val="22"/>
          <w:szCs w:val="22"/>
        </w:rPr>
        <w:t xml:space="preserve">s resultados quantitativos (número de candidatos, entregadores no raio) dependem do conjunto de entregadores gerado, que é estocástico. Para reprodutibilidade, recomenda-se fixar a semente aleatória do </w:t>
      </w:r>
      <w:proofErr w:type="spellStart"/>
      <w:r w:rsidRPr="00B17042">
        <w:rPr>
          <w:rFonts w:ascii="Arial" w:hAnsi="Arial" w:cs="Arial"/>
          <w:sz w:val="22"/>
          <w:szCs w:val="22"/>
        </w:rPr>
        <w:t>numpy</w:t>
      </w:r>
      <w:proofErr w:type="spellEnd"/>
      <w:r w:rsidRPr="00B17042">
        <w:rPr>
          <w:rFonts w:ascii="Arial" w:hAnsi="Arial" w:cs="Arial"/>
          <w:sz w:val="22"/>
          <w:szCs w:val="22"/>
        </w:rPr>
        <w:t xml:space="preserve"> antes da geração.</w:t>
      </w:r>
    </w:p>
    <w:p w14:paraId="69446754" w14:textId="62F6B0D5" w:rsidR="00B17042" w:rsidRPr="00B17042" w:rsidRDefault="00B17042" w:rsidP="00B17042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B17042">
        <w:rPr>
          <w:rFonts w:ascii="Arial" w:hAnsi="Arial" w:cs="Arial"/>
          <w:color w:val="auto"/>
          <w:sz w:val="22"/>
          <w:szCs w:val="22"/>
        </w:rPr>
        <w:t>Consulta 1</w:t>
      </w:r>
      <w:r>
        <w:rPr>
          <w:rFonts w:ascii="Arial" w:hAnsi="Arial" w:cs="Arial"/>
          <w:color w:val="auto"/>
          <w:sz w:val="22"/>
          <w:szCs w:val="22"/>
        </w:rPr>
        <w:t>:</w:t>
      </w:r>
      <w:r w:rsidRPr="00B17042">
        <w:rPr>
          <w:rFonts w:ascii="Arial" w:hAnsi="Arial" w:cs="Arial"/>
          <w:color w:val="auto"/>
          <w:sz w:val="22"/>
          <w:szCs w:val="22"/>
        </w:rPr>
        <w:t xml:space="preserve"> Busca com raio restrito em área densa</w:t>
      </w:r>
    </w:p>
    <w:p w14:paraId="003CEB05" w14:textId="77777777" w:rsidR="00B17042" w:rsidRPr="00B17042" w:rsidRDefault="00B17042" w:rsidP="00B17042">
      <w:pPr>
        <w:spacing w:before="60" w:after="80"/>
        <w:rPr>
          <w:rFonts w:ascii="Arial" w:hAnsi="Arial" w:cs="Arial"/>
          <w:sz w:val="22"/>
          <w:szCs w:val="22"/>
        </w:rPr>
      </w:pPr>
      <w:r w:rsidRPr="00B17042">
        <w:rPr>
          <w:rFonts w:ascii="Arial" w:hAnsi="Arial" w:cs="Arial"/>
          <w:sz w:val="22"/>
          <w:szCs w:val="22"/>
        </w:rPr>
        <w:t xml:space="preserve">Cenário: buscar entregadores em um raio de 0,5 km a partir de um bar no centro de BH (Savassi/Funcionários). Espera-se número moderado de candidatos (muitos entregadores gerados na região) e poucos </w:t>
      </w:r>
      <w:proofErr w:type="gramStart"/>
      <w:r w:rsidRPr="00B17042">
        <w:rPr>
          <w:rFonts w:ascii="Arial" w:hAnsi="Arial" w:cs="Arial"/>
          <w:sz w:val="22"/>
          <w:szCs w:val="22"/>
        </w:rPr>
        <w:t>resultados finais</w:t>
      </w:r>
      <w:proofErr w:type="gramEnd"/>
      <w:r w:rsidRPr="00B17042">
        <w:rPr>
          <w:rFonts w:ascii="Arial" w:hAnsi="Arial" w:cs="Arial"/>
          <w:sz w:val="22"/>
          <w:szCs w:val="22"/>
        </w:rPr>
        <w:t xml:space="preserve"> dado o raio pequeno.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040"/>
      </w:tblGrid>
      <w:tr w:rsidR="00B17042" w:rsidRPr="00B17042" w14:paraId="240B2525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DEEFF"/>
          </w:tcPr>
          <w:p w14:paraId="3C10C8B4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b/>
                <w:bCs/>
                <w:sz w:val="22"/>
                <w:szCs w:val="22"/>
              </w:rPr>
              <w:t>Parâmetro</w:t>
            </w:r>
          </w:p>
        </w:tc>
        <w:tc>
          <w:tcPr>
            <w:tcW w:w="5040" w:type="dxa"/>
            <w:shd w:val="clear" w:color="auto" w:fill="DDEEFF"/>
          </w:tcPr>
          <w:p w14:paraId="6AF06979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b/>
                <w:bCs/>
                <w:sz w:val="22"/>
                <w:szCs w:val="22"/>
              </w:rPr>
              <w:t>Valor</w:t>
            </w:r>
          </w:p>
        </w:tc>
      </w:tr>
      <w:tr w:rsidR="00B17042" w:rsidRPr="00B17042" w14:paraId="01B8D53D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A9CBC5B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Bar selecionado</w:t>
            </w:r>
          </w:p>
        </w:tc>
        <w:tc>
          <w:tcPr>
            <w:tcW w:w="5040" w:type="dxa"/>
          </w:tcPr>
          <w:p w14:paraId="49F2C693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TERMINAL LANCHES LTDA</w:t>
            </w:r>
          </w:p>
        </w:tc>
      </w:tr>
      <w:tr w:rsidR="00B17042" w:rsidRPr="00B17042" w14:paraId="00A4DF0A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AD944DA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17042">
              <w:rPr>
                <w:rFonts w:ascii="Arial" w:hAnsi="Arial" w:cs="Arial"/>
                <w:sz w:val="22"/>
                <w:szCs w:val="22"/>
              </w:rPr>
              <w:t>Geohash</w:t>
            </w:r>
            <w:proofErr w:type="spellEnd"/>
            <w:r w:rsidRPr="00B17042">
              <w:rPr>
                <w:rFonts w:ascii="Arial" w:hAnsi="Arial" w:cs="Arial"/>
                <w:sz w:val="22"/>
                <w:szCs w:val="22"/>
              </w:rPr>
              <w:t xml:space="preserve"> do bar (P=6)</w:t>
            </w:r>
          </w:p>
        </w:tc>
        <w:tc>
          <w:tcPr>
            <w:tcW w:w="5040" w:type="dxa"/>
          </w:tcPr>
          <w:p w14:paraId="6C3321CE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 xml:space="preserve">7h2wqn (P=6, </w:t>
            </w:r>
            <w:proofErr w:type="spellStart"/>
            <w:r w:rsidRPr="00B17042">
              <w:rPr>
                <w:rFonts w:ascii="Arial" w:hAnsi="Arial" w:cs="Arial"/>
                <w:sz w:val="22"/>
                <w:szCs w:val="22"/>
              </w:rPr>
              <w:t>lat</w:t>
            </w:r>
            <w:proofErr w:type="spellEnd"/>
            <w:r w:rsidRPr="00B17042">
              <w:rPr>
                <w:rFonts w:ascii="Arial" w:hAnsi="Arial" w:cs="Arial"/>
                <w:sz w:val="22"/>
                <w:szCs w:val="22"/>
              </w:rPr>
              <w:t xml:space="preserve">=-19.8049, </w:t>
            </w:r>
            <w:proofErr w:type="spellStart"/>
            <w:r w:rsidRPr="00B17042">
              <w:rPr>
                <w:rFonts w:ascii="Arial" w:hAnsi="Arial" w:cs="Arial"/>
                <w:sz w:val="22"/>
                <w:szCs w:val="22"/>
              </w:rPr>
              <w:t>lon</w:t>
            </w:r>
            <w:proofErr w:type="spellEnd"/>
            <w:r w:rsidRPr="00B17042">
              <w:rPr>
                <w:rFonts w:ascii="Arial" w:hAnsi="Arial" w:cs="Arial"/>
                <w:sz w:val="22"/>
                <w:szCs w:val="22"/>
              </w:rPr>
              <w:t>=-43.9952)</w:t>
            </w:r>
          </w:p>
        </w:tc>
      </w:tr>
      <w:tr w:rsidR="00B17042" w:rsidRPr="00B17042" w14:paraId="6BBE5542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00D3835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Raio</w:t>
            </w:r>
          </w:p>
        </w:tc>
        <w:tc>
          <w:tcPr>
            <w:tcW w:w="5040" w:type="dxa"/>
          </w:tcPr>
          <w:p w14:paraId="26321E3A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0,5 km</w:t>
            </w:r>
          </w:p>
        </w:tc>
      </w:tr>
      <w:tr w:rsidR="00B17042" w:rsidRPr="00B17042" w14:paraId="7429BD46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FD9BC09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N entregadores gerados</w:t>
            </w:r>
          </w:p>
        </w:tc>
        <w:tc>
          <w:tcPr>
            <w:tcW w:w="5040" w:type="dxa"/>
          </w:tcPr>
          <w:p w14:paraId="5F0F973C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200</w:t>
            </w:r>
          </w:p>
        </w:tc>
      </w:tr>
      <w:tr w:rsidR="00B17042" w:rsidRPr="00B17042" w14:paraId="633A8D94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04F1687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Precisão de busca</w:t>
            </w:r>
          </w:p>
        </w:tc>
        <w:tc>
          <w:tcPr>
            <w:tcW w:w="5040" w:type="dxa"/>
          </w:tcPr>
          <w:p w14:paraId="751FE253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B17042" w:rsidRPr="00B17042" w14:paraId="120AEB1B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8563F8E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Células consultadas</w:t>
            </w:r>
          </w:p>
        </w:tc>
        <w:tc>
          <w:tcPr>
            <w:tcW w:w="5040" w:type="dxa"/>
          </w:tcPr>
          <w:p w14:paraId="7FD10DCA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B17042" w:rsidRPr="00B17042" w14:paraId="39B059B4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7EA33DD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Candidatos pré-filtro</w:t>
            </w:r>
          </w:p>
        </w:tc>
        <w:tc>
          <w:tcPr>
            <w:tcW w:w="5040" w:type="dxa"/>
          </w:tcPr>
          <w:p w14:paraId="7ED482F1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B17042" w:rsidRPr="00B17042" w14:paraId="5F474988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D6E1580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Entregadores no raio</w:t>
            </w:r>
          </w:p>
        </w:tc>
        <w:tc>
          <w:tcPr>
            <w:tcW w:w="5040" w:type="dxa"/>
          </w:tcPr>
          <w:p w14:paraId="433B9170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B17042" w:rsidRPr="00B17042" w14:paraId="411F3104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CDCCA0F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17042">
              <w:rPr>
                <w:rFonts w:ascii="Arial" w:hAnsi="Arial" w:cs="Arial"/>
                <w:sz w:val="22"/>
                <w:szCs w:val="22"/>
              </w:rPr>
              <w:t>Runtime</w:t>
            </w:r>
            <w:proofErr w:type="spellEnd"/>
            <w:r w:rsidRPr="00B1704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B17042">
              <w:rPr>
                <w:rFonts w:ascii="Arial" w:hAnsi="Arial" w:cs="Arial"/>
                <w:sz w:val="22"/>
                <w:szCs w:val="22"/>
              </w:rPr>
              <w:t>construção Trie</w:t>
            </w:r>
            <w:proofErr w:type="gramEnd"/>
          </w:p>
        </w:tc>
        <w:tc>
          <w:tcPr>
            <w:tcW w:w="5040" w:type="dxa"/>
          </w:tcPr>
          <w:p w14:paraId="4D40919E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 xml:space="preserve">2,47 ± 0,65 </w:t>
            </w:r>
            <w:proofErr w:type="spellStart"/>
            <w:r w:rsidRPr="00B17042">
              <w:rPr>
                <w:rFonts w:ascii="Arial" w:hAnsi="Arial" w:cs="Arial"/>
                <w:sz w:val="22"/>
                <w:szCs w:val="22"/>
              </w:rPr>
              <w:t>ms</w:t>
            </w:r>
            <w:proofErr w:type="spellEnd"/>
          </w:p>
        </w:tc>
      </w:tr>
      <w:tr w:rsidR="00B17042" w:rsidRPr="00B17042" w14:paraId="590E7012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4A83F64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17042">
              <w:rPr>
                <w:rFonts w:ascii="Arial" w:hAnsi="Arial" w:cs="Arial"/>
                <w:sz w:val="22"/>
                <w:szCs w:val="22"/>
              </w:rPr>
              <w:t>Runtime</w:t>
            </w:r>
            <w:proofErr w:type="spellEnd"/>
            <w:r w:rsidRPr="00B17042">
              <w:rPr>
                <w:rFonts w:ascii="Arial" w:hAnsi="Arial" w:cs="Arial"/>
                <w:sz w:val="22"/>
                <w:szCs w:val="22"/>
              </w:rPr>
              <w:t xml:space="preserve"> busca + filtro</w:t>
            </w:r>
          </w:p>
        </w:tc>
        <w:tc>
          <w:tcPr>
            <w:tcW w:w="5040" w:type="dxa"/>
          </w:tcPr>
          <w:p w14:paraId="2594D079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 xml:space="preserve">0,14 ± 0,03 </w:t>
            </w:r>
            <w:proofErr w:type="spellStart"/>
            <w:r w:rsidRPr="00B17042">
              <w:rPr>
                <w:rFonts w:ascii="Arial" w:hAnsi="Arial" w:cs="Arial"/>
                <w:sz w:val="22"/>
                <w:szCs w:val="22"/>
              </w:rPr>
              <w:t>ms</w:t>
            </w:r>
            <w:proofErr w:type="spellEnd"/>
          </w:p>
        </w:tc>
      </w:tr>
    </w:tbl>
    <w:p w14:paraId="19EE52A2" w14:textId="77777777" w:rsidR="00B17042" w:rsidRPr="00B17042" w:rsidRDefault="00B17042" w:rsidP="00B17042">
      <w:pPr>
        <w:rPr>
          <w:rFonts w:ascii="Arial" w:hAnsi="Arial" w:cs="Arial"/>
          <w:sz w:val="22"/>
          <w:szCs w:val="22"/>
        </w:rPr>
      </w:pPr>
    </w:p>
    <w:p w14:paraId="66E4E080" w14:textId="2DB14D8A" w:rsidR="00B17042" w:rsidRPr="00B17042" w:rsidRDefault="00B17042" w:rsidP="00B17042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B17042">
        <w:rPr>
          <w:rFonts w:ascii="Arial" w:hAnsi="Arial" w:cs="Arial"/>
          <w:color w:val="auto"/>
          <w:sz w:val="22"/>
          <w:szCs w:val="22"/>
        </w:rPr>
        <w:t>Consulta 2</w:t>
      </w:r>
      <w:r>
        <w:rPr>
          <w:rFonts w:ascii="Arial" w:hAnsi="Arial" w:cs="Arial"/>
          <w:color w:val="auto"/>
          <w:sz w:val="22"/>
          <w:szCs w:val="22"/>
        </w:rPr>
        <w:t>:</w:t>
      </w:r>
      <w:r w:rsidRPr="00B17042">
        <w:rPr>
          <w:rFonts w:ascii="Arial" w:hAnsi="Arial" w:cs="Arial"/>
          <w:color w:val="auto"/>
          <w:sz w:val="22"/>
          <w:szCs w:val="22"/>
        </w:rPr>
        <w:t xml:space="preserve"> Busca com raio moderado em bairro periférico</w:t>
      </w:r>
    </w:p>
    <w:p w14:paraId="75856B8F" w14:textId="77777777" w:rsidR="00B17042" w:rsidRDefault="00B17042" w:rsidP="00B17042">
      <w:pPr>
        <w:spacing w:before="60" w:after="80"/>
        <w:rPr>
          <w:rFonts w:ascii="Arial" w:hAnsi="Arial" w:cs="Arial"/>
          <w:sz w:val="22"/>
          <w:szCs w:val="22"/>
        </w:rPr>
      </w:pPr>
      <w:r w:rsidRPr="00B17042">
        <w:rPr>
          <w:rFonts w:ascii="Arial" w:hAnsi="Arial" w:cs="Arial"/>
          <w:sz w:val="22"/>
          <w:szCs w:val="22"/>
        </w:rPr>
        <w:t xml:space="preserve">Cenário: buscar entregadores em um raio de 2,0 km a partir de um bar em bairro periférico de BH (Barreiro, Nordeste). A densidade de entregadores é menor que no centro, </w:t>
      </w:r>
      <w:proofErr w:type="gramStart"/>
      <w:r w:rsidRPr="00B17042">
        <w:rPr>
          <w:rFonts w:ascii="Arial" w:hAnsi="Arial" w:cs="Arial"/>
          <w:sz w:val="22"/>
          <w:szCs w:val="22"/>
        </w:rPr>
        <w:t>portanto</w:t>
      </w:r>
      <w:proofErr w:type="gramEnd"/>
      <w:r w:rsidRPr="00B17042">
        <w:rPr>
          <w:rFonts w:ascii="Arial" w:hAnsi="Arial" w:cs="Arial"/>
          <w:sz w:val="22"/>
          <w:szCs w:val="22"/>
        </w:rPr>
        <w:t xml:space="preserve"> espera-se menor número de candidatos.</w:t>
      </w:r>
    </w:p>
    <w:p w14:paraId="29F71C71" w14:textId="77777777" w:rsidR="00B17042" w:rsidRDefault="00B17042" w:rsidP="00B17042">
      <w:pPr>
        <w:spacing w:before="60" w:after="80"/>
        <w:rPr>
          <w:rFonts w:ascii="Arial" w:hAnsi="Arial" w:cs="Arial"/>
          <w:sz w:val="22"/>
          <w:szCs w:val="22"/>
        </w:rPr>
      </w:pPr>
    </w:p>
    <w:p w14:paraId="385EF078" w14:textId="77777777" w:rsidR="00B17042" w:rsidRPr="00B17042" w:rsidRDefault="00B17042" w:rsidP="00B17042">
      <w:pPr>
        <w:spacing w:before="60" w:after="80"/>
        <w:rPr>
          <w:rFonts w:ascii="Arial" w:hAnsi="Arial" w:cs="Arial"/>
          <w:sz w:val="22"/>
          <w:szCs w:val="2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040"/>
      </w:tblGrid>
      <w:tr w:rsidR="00B17042" w:rsidRPr="00B17042" w14:paraId="7CD595E3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DEEFF"/>
          </w:tcPr>
          <w:p w14:paraId="1A7C3DB8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b/>
                <w:bCs/>
                <w:sz w:val="22"/>
                <w:szCs w:val="22"/>
              </w:rPr>
              <w:t>Parâmetro</w:t>
            </w:r>
          </w:p>
        </w:tc>
        <w:tc>
          <w:tcPr>
            <w:tcW w:w="5040" w:type="dxa"/>
            <w:shd w:val="clear" w:color="auto" w:fill="DDEEFF"/>
          </w:tcPr>
          <w:p w14:paraId="2B587D8F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b/>
                <w:bCs/>
                <w:sz w:val="22"/>
                <w:szCs w:val="22"/>
              </w:rPr>
              <w:t>Valor</w:t>
            </w:r>
          </w:p>
        </w:tc>
      </w:tr>
      <w:tr w:rsidR="00B17042" w:rsidRPr="00B17042" w14:paraId="46F3E69F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8E4157C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Bar selecionado</w:t>
            </w:r>
          </w:p>
        </w:tc>
        <w:tc>
          <w:tcPr>
            <w:tcW w:w="5040" w:type="dxa"/>
          </w:tcPr>
          <w:p w14:paraId="5118FECD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TATU REI DO ANGU A BAHIANA</w:t>
            </w:r>
          </w:p>
        </w:tc>
      </w:tr>
      <w:tr w:rsidR="00B17042" w:rsidRPr="00B17042" w14:paraId="39CECBE4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5E34E09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lastRenderedPageBreak/>
              <w:t>Raio</w:t>
            </w:r>
          </w:p>
        </w:tc>
        <w:tc>
          <w:tcPr>
            <w:tcW w:w="5040" w:type="dxa"/>
          </w:tcPr>
          <w:p w14:paraId="4C3574CD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2,0 km</w:t>
            </w:r>
          </w:p>
        </w:tc>
      </w:tr>
      <w:tr w:rsidR="00B17042" w:rsidRPr="00B17042" w14:paraId="2F6F8590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D70C77D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N entregadores gerados</w:t>
            </w:r>
          </w:p>
        </w:tc>
        <w:tc>
          <w:tcPr>
            <w:tcW w:w="5040" w:type="dxa"/>
          </w:tcPr>
          <w:p w14:paraId="7AA1E232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200</w:t>
            </w:r>
          </w:p>
        </w:tc>
      </w:tr>
      <w:tr w:rsidR="00B17042" w:rsidRPr="00B17042" w14:paraId="340C028B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463A047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Precisão de busca</w:t>
            </w:r>
          </w:p>
        </w:tc>
        <w:tc>
          <w:tcPr>
            <w:tcW w:w="5040" w:type="dxa"/>
          </w:tcPr>
          <w:p w14:paraId="5D08C21F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  <w:tr w:rsidR="00B17042" w:rsidRPr="00B17042" w14:paraId="5D02E2A8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BCA5BD2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Células consultadas</w:t>
            </w:r>
          </w:p>
        </w:tc>
        <w:tc>
          <w:tcPr>
            <w:tcW w:w="5040" w:type="dxa"/>
          </w:tcPr>
          <w:p w14:paraId="2D317283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B17042" w:rsidRPr="00B17042" w14:paraId="321C0F3F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2BE236B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Candidatos pré-filtro</w:t>
            </w:r>
          </w:p>
        </w:tc>
        <w:tc>
          <w:tcPr>
            <w:tcW w:w="5040" w:type="dxa"/>
          </w:tcPr>
          <w:p w14:paraId="63619849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73</w:t>
            </w:r>
          </w:p>
        </w:tc>
      </w:tr>
      <w:tr w:rsidR="00B17042" w:rsidRPr="00B17042" w14:paraId="2BAB0A59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981BED9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Entregadores no raio</w:t>
            </w:r>
          </w:p>
        </w:tc>
        <w:tc>
          <w:tcPr>
            <w:tcW w:w="5040" w:type="dxa"/>
          </w:tcPr>
          <w:p w14:paraId="0183784E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B17042" w:rsidRPr="00B17042" w14:paraId="133CAA30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BB8D325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17042">
              <w:rPr>
                <w:rFonts w:ascii="Arial" w:hAnsi="Arial" w:cs="Arial"/>
                <w:sz w:val="22"/>
                <w:szCs w:val="22"/>
              </w:rPr>
              <w:t>Runtime</w:t>
            </w:r>
            <w:proofErr w:type="spellEnd"/>
            <w:r w:rsidRPr="00B17042">
              <w:rPr>
                <w:rFonts w:ascii="Arial" w:hAnsi="Arial" w:cs="Arial"/>
                <w:sz w:val="22"/>
                <w:szCs w:val="22"/>
              </w:rPr>
              <w:t xml:space="preserve"> total</w:t>
            </w:r>
          </w:p>
        </w:tc>
        <w:tc>
          <w:tcPr>
            <w:tcW w:w="5040" w:type="dxa"/>
          </w:tcPr>
          <w:p w14:paraId="5C891D7A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 xml:space="preserve">2,61 </w:t>
            </w:r>
            <w:proofErr w:type="spellStart"/>
            <w:r w:rsidRPr="00B17042">
              <w:rPr>
                <w:rFonts w:ascii="Arial" w:hAnsi="Arial" w:cs="Arial"/>
                <w:sz w:val="22"/>
                <w:szCs w:val="22"/>
              </w:rPr>
              <w:t>ms</w:t>
            </w:r>
            <w:proofErr w:type="spellEnd"/>
          </w:p>
        </w:tc>
      </w:tr>
    </w:tbl>
    <w:p w14:paraId="1959B740" w14:textId="77777777" w:rsidR="00B17042" w:rsidRPr="00B17042" w:rsidRDefault="00B17042" w:rsidP="00B17042">
      <w:pPr>
        <w:rPr>
          <w:rFonts w:ascii="Arial" w:hAnsi="Arial" w:cs="Arial"/>
          <w:sz w:val="22"/>
          <w:szCs w:val="22"/>
        </w:rPr>
      </w:pPr>
    </w:p>
    <w:p w14:paraId="21D7D47D" w14:textId="135ECD39" w:rsidR="00B17042" w:rsidRPr="00B17042" w:rsidRDefault="00B17042" w:rsidP="00B17042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B17042">
        <w:rPr>
          <w:rFonts w:ascii="Arial" w:hAnsi="Arial" w:cs="Arial"/>
          <w:color w:val="auto"/>
          <w:sz w:val="22"/>
          <w:szCs w:val="22"/>
        </w:rPr>
        <w:t>Consulta 3</w:t>
      </w:r>
      <w:r>
        <w:rPr>
          <w:rFonts w:ascii="Arial" w:hAnsi="Arial" w:cs="Arial"/>
          <w:color w:val="auto"/>
          <w:sz w:val="22"/>
          <w:szCs w:val="22"/>
        </w:rPr>
        <w:t>:</w:t>
      </w:r>
      <w:r w:rsidRPr="00B17042">
        <w:rPr>
          <w:rFonts w:ascii="Arial" w:hAnsi="Arial" w:cs="Arial"/>
          <w:color w:val="auto"/>
          <w:sz w:val="22"/>
          <w:szCs w:val="22"/>
        </w:rPr>
        <w:t xml:space="preserve"> Busca próxima à fronteira de célula (tratamento de borda)</w:t>
      </w:r>
    </w:p>
    <w:p w14:paraId="6FFF88C3" w14:textId="35641528" w:rsidR="00B17042" w:rsidRPr="00B17042" w:rsidRDefault="00B17042" w:rsidP="00B17042">
      <w:pPr>
        <w:spacing w:before="60" w:after="80"/>
        <w:rPr>
          <w:rFonts w:ascii="Arial" w:hAnsi="Arial" w:cs="Arial"/>
          <w:sz w:val="22"/>
          <w:szCs w:val="22"/>
        </w:rPr>
      </w:pPr>
      <w:r w:rsidRPr="00B17042">
        <w:rPr>
          <w:rFonts w:ascii="Arial" w:hAnsi="Arial" w:cs="Arial"/>
          <w:sz w:val="22"/>
          <w:szCs w:val="22"/>
        </w:rPr>
        <w:t xml:space="preserve">Cenário: o bar selecionado fica próximo à fronteira entre células de </w:t>
      </w:r>
      <w:proofErr w:type="spellStart"/>
      <w:r w:rsidRPr="00B17042">
        <w:rPr>
          <w:rFonts w:ascii="Arial" w:hAnsi="Arial" w:cs="Arial"/>
          <w:sz w:val="22"/>
          <w:szCs w:val="22"/>
        </w:rPr>
        <w:t>geohash</w:t>
      </w:r>
      <w:proofErr w:type="spellEnd"/>
      <w:r w:rsidRPr="00B17042">
        <w:rPr>
          <w:rFonts w:ascii="Arial" w:hAnsi="Arial" w:cs="Arial"/>
          <w:sz w:val="22"/>
          <w:szCs w:val="22"/>
        </w:rPr>
        <w:t xml:space="preserve"> (posição próxima às coordenadas de fronteira calculadas por </w:t>
      </w:r>
      <w:proofErr w:type="spellStart"/>
      <w:r w:rsidRPr="00B17042">
        <w:rPr>
          <w:rFonts w:ascii="Arial" w:hAnsi="Arial" w:cs="Arial"/>
          <w:sz w:val="22"/>
          <w:szCs w:val="22"/>
        </w:rPr>
        <w:t>decode_geohash</w:t>
      </w:r>
      <w:proofErr w:type="spellEnd"/>
      <w:r w:rsidRPr="00B17042">
        <w:rPr>
          <w:rFonts w:ascii="Arial" w:hAnsi="Arial" w:cs="Arial"/>
          <w:sz w:val="22"/>
          <w:szCs w:val="22"/>
        </w:rPr>
        <w:t>). Essa consulta valida o tratamento de bordas</w:t>
      </w:r>
      <w:r>
        <w:rPr>
          <w:rFonts w:ascii="Arial" w:hAnsi="Arial" w:cs="Arial"/>
          <w:sz w:val="22"/>
          <w:szCs w:val="22"/>
        </w:rPr>
        <w:t>, porque</w:t>
      </w:r>
      <w:r w:rsidRPr="00B17042">
        <w:rPr>
          <w:rFonts w:ascii="Arial" w:hAnsi="Arial" w:cs="Arial"/>
          <w:sz w:val="22"/>
          <w:szCs w:val="22"/>
        </w:rPr>
        <w:t xml:space="preserve"> sem a verificação de células vizinhas, entregadores no </w:t>
      </w:r>
      <w:proofErr w:type="gramStart"/>
      <w:r w:rsidRPr="00B17042">
        <w:rPr>
          <w:rFonts w:ascii="Arial" w:hAnsi="Arial" w:cs="Arial"/>
          <w:sz w:val="22"/>
          <w:szCs w:val="22"/>
        </w:rPr>
        <w:t>raio</w:t>
      </w:r>
      <w:proofErr w:type="gramEnd"/>
      <w:r w:rsidRPr="00B17042">
        <w:rPr>
          <w:rFonts w:ascii="Arial" w:hAnsi="Arial" w:cs="Arial"/>
          <w:sz w:val="22"/>
          <w:szCs w:val="22"/>
        </w:rPr>
        <w:t xml:space="preserve"> mas em células adjacentes seriam ignorados.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040"/>
      </w:tblGrid>
      <w:tr w:rsidR="00B17042" w:rsidRPr="00B17042" w14:paraId="30160CFC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DEEFF"/>
          </w:tcPr>
          <w:p w14:paraId="392E9A60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b/>
                <w:bCs/>
                <w:sz w:val="22"/>
                <w:szCs w:val="22"/>
              </w:rPr>
              <w:t>Parâmetro</w:t>
            </w:r>
          </w:p>
        </w:tc>
        <w:tc>
          <w:tcPr>
            <w:tcW w:w="5040" w:type="dxa"/>
            <w:shd w:val="clear" w:color="auto" w:fill="DDEEFF"/>
          </w:tcPr>
          <w:p w14:paraId="4BE52054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b/>
                <w:bCs/>
                <w:sz w:val="22"/>
                <w:szCs w:val="22"/>
              </w:rPr>
              <w:t>Valor</w:t>
            </w:r>
          </w:p>
        </w:tc>
      </w:tr>
      <w:tr w:rsidR="00B17042" w:rsidRPr="00B17042" w14:paraId="2DF98C41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8FCEA8D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Bar selecionado</w:t>
            </w:r>
          </w:p>
        </w:tc>
        <w:tc>
          <w:tcPr>
            <w:tcW w:w="5040" w:type="dxa"/>
          </w:tcPr>
          <w:p w14:paraId="79BEF63D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CANTINA MINAS GOIAS (Bairro: Caiçaras)</w:t>
            </w:r>
          </w:p>
        </w:tc>
      </w:tr>
      <w:tr w:rsidR="00B17042" w:rsidRPr="00B17042" w14:paraId="1A2C3413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9866A76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Raio</w:t>
            </w:r>
          </w:p>
        </w:tc>
        <w:tc>
          <w:tcPr>
            <w:tcW w:w="5040" w:type="dxa"/>
          </w:tcPr>
          <w:p w14:paraId="14AF0A56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1,0 km</w:t>
            </w:r>
          </w:p>
        </w:tc>
      </w:tr>
      <w:tr w:rsidR="00B17042" w:rsidRPr="00B17042" w14:paraId="7886AA9F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CD68489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N entregadores gerados</w:t>
            </w:r>
          </w:p>
        </w:tc>
        <w:tc>
          <w:tcPr>
            <w:tcW w:w="5040" w:type="dxa"/>
          </w:tcPr>
          <w:p w14:paraId="3CA7481F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200</w:t>
            </w:r>
          </w:p>
        </w:tc>
      </w:tr>
      <w:tr w:rsidR="00B17042" w:rsidRPr="00B17042" w14:paraId="70CE6882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14C7C0A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Precisão de busca</w:t>
            </w:r>
          </w:p>
        </w:tc>
        <w:tc>
          <w:tcPr>
            <w:tcW w:w="5040" w:type="dxa"/>
          </w:tcPr>
          <w:p w14:paraId="4E3F6339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B17042" w:rsidRPr="00B17042" w14:paraId="00B3784A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98C2529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Células consultadas</w:t>
            </w:r>
          </w:p>
        </w:tc>
        <w:tc>
          <w:tcPr>
            <w:tcW w:w="5040" w:type="dxa"/>
          </w:tcPr>
          <w:p w14:paraId="507A58F4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B17042" w:rsidRPr="00B17042" w14:paraId="2DBE7682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01A54BA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Entregadores apenas na célula central</w:t>
            </w:r>
          </w:p>
        </w:tc>
        <w:tc>
          <w:tcPr>
            <w:tcW w:w="5040" w:type="dxa"/>
          </w:tcPr>
          <w:p w14:paraId="0D310CA3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B17042" w:rsidRPr="00B17042" w14:paraId="25410AB0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ED52A85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Entregadores totais com bordas</w:t>
            </w:r>
          </w:p>
        </w:tc>
        <w:tc>
          <w:tcPr>
            <w:tcW w:w="5040" w:type="dxa"/>
          </w:tcPr>
          <w:p w14:paraId="52CD3397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B17042" w:rsidRPr="00B17042" w14:paraId="2340EC69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B43CBD1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Diferença (entregadores resgatados pelo tratamento de borda)</w:t>
            </w:r>
          </w:p>
        </w:tc>
        <w:tc>
          <w:tcPr>
            <w:tcW w:w="5040" w:type="dxa"/>
          </w:tcPr>
          <w:p w14:paraId="02EEEE84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</w:tbl>
    <w:p w14:paraId="0CBA434E" w14:textId="77777777" w:rsidR="00B17042" w:rsidRPr="00B17042" w:rsidRDefault="00B17042" w:rsidP="00B17042">
      <w:pPr>
        <w:rPr>
          <w:rFonts w:ascii="Arial" w:hAnsi="Arial" w:cs="Arial"/>
          <w:sz w:val="22"/>
          <w:szCs w:val="22"/>
        </w:rPr>
      </w:pPr>
    </w:p>
    <w:p w14:paraId="60B4B291" w14:textId="3E2DB92A" w:rsidR="00B17042" w:rsidRPr="00B17042" w:rsidRDefault="00B17042" w:rsidP="00B17042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B17042">
        <w:rPr>
          <w:rFonts w:ascii="Arial" w:hAnsi="Arial" w:cs="Arial"/>
          <w:color w:val="auto"/>
          <w:sz w:val="22"/>
          <w:szCs w:val="22"/>
        </w:rPr>
        <w:t>Consulta 4</w:t>
      </w:r>
      <w:r>
        <w:rPr>
          <w:rFonts w:ascii="Arial" w:hAnsi="Arial" w:cs="Arial"/>
          <w:color w:val="auto"/>
          <w:sz w:val="22"/>
          <w:szCs w:val="22"/>
        </w:rPr>
        <w:t>:</w:t>
      </w:r>
      <w:r w:rsidRPr="00B17042">
        <w:rPr>
          <w:rFonts w:ascii="Arial" w:hAnsi="Arial" w:cs="Arial"/>
          <w:color w:val="auto"/>
          <w:sz w:val="22"/>
          <w:szCs w:val="22"/>
        </w:rPr>
        <w:t xml:space="preserve"> Busca com raio amplo</w:t>
      </w:r>
    </w:p>
    <w:p w14:paraId="0F335D77" w14:textId="77777777" w:rsidR="00B17042" w:rsidRPr="00B17042" w:rsidRDefault="00B17042" w:rsidP="00B17042">
      <w:pPr>
        <w:spacing w:before="60" w:after="80"/>
        <w:rPr>
          <w:rFonts w:ascii="Arial" w:hAnsi="Arial" w:cs="Arial"/>
          <w:sz w:val="22"/>
          <w:szCs w:val="22"/>
        </w:rPr>
      </w:pPr>
      <w:r w:rsidRPr="00B17042">
        <w:rPr>
          <w:rFonts w:ascii="Arial" w:hAnsi="Arial" w:cs="Arial"/>
          <w:sz w:val="22"/>
          <w:szCs w:val="22"/>
        </w:rPr>
        <w:t>Cenário: buscar entregadores com raio de 5,0 km a partir de um bar central. Espera-se número elevado de entregadores no raio, testando o desempenho com K grande. A precisão de busca muda para 5 (raio &gt; 1,2 km).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040"/>
      </w:tblGrid>
      <w:tr w:rsidR="00B17042" w:rsidRPr="00B17042" w14:paraId="33EDF7EC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DEEFF"/>
          </w:tcPr>
          <w:p w14:paraId="40954A37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b/>
                <w:bCs/>
                <w:sz w:val="22"/>
                <w:szCs w:val="22"/>
              </w:rPr>
              <w:t>Parâmetro</w:t>
            </w:r>
          </w:p>
        </w:tc>
        <w:tc>
          <w:tcPr>
            <w:tcW w:w="5040" w:type="dxa"/>
            <w:shd w:val="clear" w:color="auto" w:fill="DDEEFF"/>
          </w:tcPr>
          <w:p w14:paraId="3A4CEB5C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b/>
                <w:bCs/>
                <w:sz w:val="22"/>
                <w:szCs w:val="22"/>
              </w:rPr>
              <w:t>Valor</w:t>
            </w:r>
          </w:p>
        </w:tc>
      </w:tr>
      <w:tr w:rsidR="00B17042" w:rsidRPr="00B17042" w14:paraId="05AD62EE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B4CE7DC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lastRenderedPageBreak/>
              <w:t>Bar selecionado</w:t>
            </w:r>
          </w:p>
        </w:tc>
        <w:tc>
          <w:tcPr>
            <w:tcW w:w="5040" w:type="dxa"/>
          </w:tcPr>
          <w:p w14:paraId="6067B591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TERMINAL LANCHES LTDA (Centro)</w:t>
            </w:r>
          </w:p>
        </w:tc>
      </w:tr>
      <w:tr w:rsidR="00B17042" w:rsidRPr="00B17042" w14:paraId="57871B79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7B90379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Raio</w:t>
            </w:r>
          </w:p>
        </w:tc>
        <w:tc>
          <w:tcPr>
            <w:tcW w:w="5040" w:type="dxa"/>
          </w:tcPr>
          <w:p w14:paraId="3FC72FF2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5,0 km</w:t>
            </w:r>
          </w:p>
        </w:tc>
      </w:tr>
      <w:tr w:rsidR="00B17042" w:rsidRPr="00B17042" w14:paraId="3C51FDDC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535D283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N entregadores gerados</w:t>
            </w:r>
          </w:p>
        </w:tc>
        <w:tc>
          <w:tcPr>
            <w:tcW w:w="5040" w:type="dxa"/>
          </w:tcPr>
          <w:p w14:paraId="2CD9D876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200</w:t>
            </w:r>
          </w:p>
        </w:tc>
      </w:tr>
      <w:tr w:rsidR="00B17042" w:rsidRPr="00B17042" w14:paraId="282FBF6F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084B657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Precisão de busca</w:t>
            </w:r>
          </w:p>
        </w:tc>
        <w:tc>
          <w:tcPr>
            <w:tcW w:w="5040" w:type="dxa"/>
          </w:tcPr>
          <w:p w14:paraId="6E540424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  <w:tr w:rsidR="00B17042" w:rsidRPr="00B17042" w14:paraId="61E977D5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ACFBD98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Células consultadas</w:t>
            </w:r>
          </w:p>
        </w:tc>
        <w:tc>
          <w:tcPr>
            <w:tcW w:w="5040" w:type="dxa"/>
          </w:tcPr>
          <w:p w14:paraId="1EA959DF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B17042" w:rsidRPr="00B17042" w14:paraId="6D4750CD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4A70C95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Candidatos pré-filtro</w:t>
            </w:r>
          </w:p>
        </w:tc>
        <w:tc>
          <w:tcPr>
            <w:tcW w:w="5040" w:type="dxa"/>
          </w:tcPr>
          <w:p w14:paraId="279A80AE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38</w:t>
            </w:r>
          </w:p>
        </w:tc>
      </w:tr>
      <w:tr w:rsidR="00B17042" w:rsidRPr="00B17042" w14:paraId="681C4848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3F3AE26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Entregadores no raio</w:t>
            </w:r>
          </w:p>
        </w:tc>
        <w:tc>
          <w:tcPr>
            <w:tcW w:w="5040" w:type="dxa"/>
          </w:tcPr>
          <w:p w14:paraId="166CD461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31</w:t>
            </w:r>
          </w:p>
        </w:tc>
      </w:tr>
      <w:tr w:rsidR="00B17042" w:rsidRPr="00B17042" w14:paraId="293A1BA8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00DD118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17042">
              <w:rPr>
                <w:rFonts w:ascii="Arial" w:hAnsi="Arial" w:cs="Arial"/>
                <w:sz w:val="22"/>
                <w:szCs w:val="22"/>
              </w:rPr>
              <w:t>Runtime</w:t>
            </w:r>
            <w:proofErr w:type="spellEnd"/>
            <w:r w:rsidRPr="00B17042">
              <w:rPr>
                <w:rFonts w:ascii="Arial" w:hAnsi="Arial" w:cs="Arial"/>
                <w:sz w:val="22"/>
                <w:szCs w:val="22"/>
              </w:rPr>
              <w:t xml:space="preserve"> total</w:t>
            </w:r>
          </w:p>
        </w:tc>
        <w:tc>
          <w:tcPr>
            <w:tcW w:w="5040" w:type="dxa"/>
          </w:tcPr>
          <w:p w14:paraId="4D1B3E84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 xml:space="preserve">2,96 </w:t>
            </w:r>
            <w:proofErr w:type="spellStart"/>
            <w:r w:rsidRPr="00B17042">
              <w:rPr>
                <w:rFonts w:ascii="Arial" w:hAnsi="Arial" w:cs="Arial"/>
                <w:sz w:val="22"/>
                <w:szCs w:val="22"/>
              </w:rPr>
              <w:t>ms</w:t>
            </w:r>
            <w:proofErr w:type="spellEnd"/>
          </w:p>
        </w:tc>
      </w:tr>
    </w:tbl>
    <w:p w14:paraId="3543BD5F" w14:textId="77777777" w:rsidR="00B17042" w:rsidRPr="00B17042" w:rsidRDefault="00B17042" w:rsidP="00B17042">
      <w:pPr>
        <w:rPr>
          <w:rFonts w:ascii="Arial" w:hAnsi="Arial" w:cs="Arial"/>
          <w:sz w:val="22"/>
          <w:szCs w:val="22"/>
        </w:rPr>
      </w:pPr>
    </w:p>
    <w:p w14:paraId="02C4A7FA" w14:textId="225E1EF8" w:rsidR="00B17042" w:rsidRPr="00B17042" w:rsidRDefault="00B17042" w:rsidP="00B17042">
      <w:pPr>
        <w:pStyle w:val="Ttulo3"/>
        <w:rPr>
          <w:rFonts w:ascii="Arial" w:hAnsi="Arial" w:cs="Arial"/>
          <w:color w:val="auto"/>
          <w:sz w:val="22"/>
          <w:szCs w:val="22"/>
        </w:rPr>
      </w:pPr>
      <w:r w:rsidRPr="00B17042">
        <w:rPr>
          <w:rFonts w:ascii="Arial" w:hAnsi="Arial" w:cs="Arial"/>
          <w:color w:val="auto"/>
          <w:sz w:val="22"/>
          <w:szCs w:val="22"/>
        </w:rPr>
        <w:t>Consulta 5</w:t>
      </w:r>
      <w:r>
        <w:rPr>
          <w:rFonts w:ascii="Arial" w:hAnsi="Arial" w:cs="Arial"/>
          <w:color w:val="auto"/>
          <w:sz w:val="22"/>
          <w:szCs w:val="22"/>
        </w:rPr>
        <w:t>:</w:t>
      </w:r>
      <w:r w:rsidRPr="00B17042">
        <w:rPr>
          <w:rFonts w:ascii="Arial" w:hAnsi="Arial" w:cs="Arial"/>
          <w:color w:val="auto"/>
          <w:sz w:val="22"/>
          <w:szCs w:val="22"/>
        </w:rPr>
        <w:t xml:space="preserve"> Busca sem resultados</w:t>
      </w:r>
    </w:p>
    <w:p w14:paraId="4D6CD9B7" w14:textId="77777777" w:rsidR="00B17042" w:rsidRPr="00B17042" w:rsidRDefault="00B17042" w:rsidP="00B17042">
      <w:pPr>
        <w:spacing w:before="60" w:after="80"/>
        <w:rPr>
          <w:rFonts w:ascii="Arial" w:hAnsi="Arial" w:cs="Arial"/>
          <w:sz w:val="22"/>
          <w:szCs w:val="22"/>
        </w:rPr>
      </w:pPr>
      <w:r w:rsidRPr="00B17042">
        <w:rPr>
          <w:rFonts w:ascii="Arial" w:hAnsi="Arial" w:cs="Arial"/>
          <w:sz w:val="22"/>
          <w:szCs w:val="22"/>
        </w:rPr>
        <w:t>Cenário: buscar entregadores com raio muito pequeno (0,1 km) em bairro de baixa densidade de bares, esperando resultado vazio. Valida o comportamento do sistema quando nenhum candidato é encontrado.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040"/>
      </w:tblGrid>
      <w:tr w:rsidR="00B17042" w:rsidRPr="00B17042" w14:paraId="039DBA59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DEEFF"/>
          </w:tcPr>
          <w:p w14:paraId="63E92EA7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b/>
                <w:bCs/>
                <w:sz w:val="22"/>
                <w:szCs w:val="22"/>
              </w:rPr>
              <w:t>Parâmetro</w:t>
            </w:r>
          </w:p>
        </w:tc>
        <w:tc>
          <w:tcPr>
            <w:tcW w:w="5040" w:type="dxa"/>
            <w:shd w:val="clear" w:color="auto" w:fill="DDEEFF"/>
          </w:tcPr>
          <w:p w14:paraId="03AFA01A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b/>
                <w:bCs/>
                <w:sz w:val="22"/>
                <w:szCs w:val="22"/>
              </w:rPr>
              <w:t>Valor</w:t>
            </w:r>
          </w:p>
        </w:tc>
      </w:tr>
      <w:tr w:rsidR="00B17042" w:rsidRPr="00B17042" w14:paraId="59E82C10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502A4F3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Bar selecionado</w:t>
            </w:r>
          </w:p>
        </w:tc>
        <w:tc>
          <w:tcPr>
            <w:tcW w:w="5040" w:type="dxa"/>
          </w:tcPr>
          <w:p w14:paraId="617ED617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ASSADOS (Bairro: Conjunto Capitão Eduardo)</w:t>
            </w:r>
          </w:p>
        </w:tc>
      </w:tr>
      <w:tr w:rsidR="00B17042" w:rsidRPr="00B17042" w14:paraId="71A01A39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AEF3762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Raio</w:t>
            </w:r>
          </w:p>
        </w:tc>
        <w:tc>
          <w:tcPr>
            <w:tcW w:w="5040" w:type="dxa"/>
          </w:tcPr>
          <w:p w14:paraId="062C6EB7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0,1 km</w:t>
            </w:r>
          </w:p>
        </w:tc>
      </w:tr>
      <w:tr w:rsidR="00B17042" w:rsidRPr="00B17042" w14:paraId="7064CCD0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61B024E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N entregadores gerados</w:t>
            </w:r>
          </w:p>
        </w:tc>
        <w:tc>
          <w:tcPr>
            <w:tcW w:w="5040" w:type="dxa"/>
          </w:tcPr>
          <w:p w14:paraId="75343F14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</w:tr>
      <w:tr w:rsidR="00B17042" w:rsidRPr="00B17042" w14:paraId="456490FF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6122CCA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Candidatos pré-filtro</w:t>
            </w:r>
          </w:p>
        </w:tc>
        <w:tc>
          <w:tcPr>
            <w:tcW w:w="5040" w:type="dxa"/>
          </w:tcPr>
          <w:p w14:paraId="624D2A81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B17042" w:rsidRPr="00B17042" w14:paraId="0B071683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E1B6353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Entregadores no raio</w:t>
            </w:r>
          </w:p>
        </w:tc>
        <w:tc>
          <w:tcPr>
            <w:tcW w:w="5040" w:type="dxa"/>
          </w:tcPr>
          <w:p w14:paraId="3BBE3514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0 (esperado)</w:t>
            </w:r>
          </w:p>
        </w:tc>
      </w:tr>
      <w:tr w:rsidR="00B17042" w:rsidRPr="00B17042" w14:paraId="43A7CC65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9F755B1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Mensagem na interface</w:t>
            </w:r>
          </w:p>
        </w:tc>
        <w:tc>
          <w:tcPr>
            <w:tcW w:w="5040" w:type="dxa"/>
          </w:tcPr>
          <w:p w14:paraId="109F2053" w14:textId="77777777" w:rsidR="00B17042" w:rsidRPr="00B17042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7042">
              <w:rPr>
                <w:rFonts w:ascii="Arial" w:hAnsi="Arial" w:cs="Arial"/>
                <w:sz w:val="22"/>
                <w:szCs w:val="22"/>
              </w:rPr>
              <w:t>"Nenhum entregador no raio."</w:t>
            </w:r>
          </w:p>
        </w:tc>
      </w:tr>
    </w:tbl>
    <w:p w14:paraId="17591A08" w14:textId="77777777" w:rsidR="00B17042" w:rsidRPr="00B17042" w:rsidRDefault="00B17042" w:rsidP="00B17042">
      <w:pPr>
        <w:rPr>
          <w:rFonts w:ascii="Arial" w:hAnsi="Arial" w:cs="Arial"/>
          <w:sz w:val="22"/>
          <w:szCs w:val="22"/>
        </w:rPr>
      </w:pPr>
    </w:p>
    <w:p w14:paraId="5048687E" w14:textId="77777777" w:rsidR="00B17042" w:rsidRPr="00B01C33" w:rsidRDefault="00B17042" w:rsidP="00B17042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B01C33">
        <w:rPr>
          <w:rFonts w:ascii="Arial" w:hAnsi="Arial" w:cs="Arial"/>
          <w:color w:val="auto"/>
          <w:sz w:val="24"/>
          <w:szCs w:val="24"/>
        </w:rPr>
        <w:t>6.3 Tabela Consolidada de Experimentos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"/>
        <w:gridCol w:w="1914"/>
        <w:gridCol w:w="766"/>
        <w:gridCol w:w="997"/>
        <w:gridCol w:w="854"/>
        <w:gridCol w:w="1295"/>
        <w:gridCol w:w="1282"/>
        <w:gridCol w:w="1148"/>
      </w:tblGrid>
      <w:tr w:rsidR="00B17042" w:rsidRPr="00B01C33" w14:paraId="5B3A66BD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DDEEFF"/>
          </w:tcPr>
          <w:p w14:paraId="04DD7D79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800" w:type="dxa"/>
            <w:shd w:val="clear" w:color="auto" w:fill="DDEEFF"/>
          </w:tcPr>
          <w:p w14:paraId="40233A50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b/>
                <w:bCs/>
                <w:sz w:val="22"/>
                <w:szCs w:val="22"/>
              </w:rPr>
              <w:t>Bar / Região</w:t>
            </w:r>
          </w:p>
        </w:tc>
        <w:tc>
          <w:tcPr>
            <w:tcW w:w="720" w:type="dxa"/>
            <w:shd w:val="clear" w:color="auto" w:fill="DDEEFF"/>
          </w:tcPr>
          <w:p w14:paraId="2280E11C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b/>
                <w:bCs/>
                <w:sz w:val="22"/>
                <w:szCs w:val="22"/>
              </w:rPr>
              <w:t>Raio (km)</w:t>
            </w:r>
          </w:p>
        </w:tc>
        <w:tc>
          <w:tcPr>
            <w:tcW w:w="720" w:type="dxa"/>
            <w:shd w:val="clear" w:color="auto" w:fill="DDEEFF"/>
          </w:tcPr>
          <w:p w14:paraId="4548C50A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b/>
                <w:bCs/>
                <w:sz w:val="22"/>
                <w:szCs w:val="22"/>
              </w:rPr>
              <w:t>Precisão</w:t>
            </w:r>
          </w:p>
        </w:tc>
        <w:tc>
          <w:tcPr>
            <w:tcW w:w="720" w:type="dxa"/>
            <w:shd w:val="clear" w:color="auto" w:fill="DDEEFF"/>
          </w:tcPr>
          <w:p w14:paraId="13BBF09E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b/>
                <w:bCs/>
                <w:sz w:val="22"/>
                <w:szCs w:val="22"/>
              </w:rPr>
              <w:t>Células</w:t>
            </w:r>
          </w:p>
        </w:tc>
        <w:tc>
          <w:tcPr>
            <w:tcW w:w="900" w:type="dxa"/>
            <w:shd w:val="clear" w:color="auto" w:fill="DDEEFF"/>
          </w:tcPr>
          <w:p w14:paraId="2C0AAB07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b/>
                <w:bCs/>
                <w:sz w:val="22"/>
                <w:szCs w:val="22"/>
              </w:rPr>
              <w:t>Candidatos</w:t>
            </w:r>
          </w:p>
        </w:tc>
        <w:tc>
          <w:tcPr>
            <w:tcW w:w="900" w:type="dxa"/>
            <w:shd w:val="clear" w:color="auto" w:fill="DDEEFF"/>
          </w:tcPr>
          <w:p w14:paraId="304FE5EA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b/>
                <w:bCs/>
                <w:sz w:val="22"/>
                <w:szCs w:val="22"/>
              </w:rPr>
              <w:t>Resultados</w:t>
            </w:r>
          </w:p>
        </w:tc>
        <w:tc>
          <w:tcPr>
            <w:tcW w:w="1080" w:type="dxa"/>
            <w:shd w:val="clear" w:color="auto" w:fill="DDEEFF"/>
          </w:tcPr>
          <w:p w14:paraId="04340898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01C33">
              <w:rPr>
                <w:rFonts w:ascii="Arial" w:hAnsi="Arial" w:cs="Arial"/>
                <w:b/>
                <w:bCs/>
                <w:sz w:val="22"/>
                <w:szCs w:val="22"/>
              </w:rPr>
              <w:t>Runtime</w:t>
            </w:r>
            <w:proofErr w:type="spellEnd"/>
            <w:r w:rsidRPr="00B01C3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B01C33">
              <w:rPr>
                <w:rFonts w:ascii="Arial" w:hAnsi="Arial" w:cs="Arial"/>
                <w:b/>
                <w:bCs/>
                <w:sz w:val="22"/>
                <w:szCs w:val="22"/>
              </w:rPr>
              <w:t>ms</w:t>
            </w:r>
            <w:proofErr w:type="spellEnd"/>
            <w:r w:rsidRPr="00B01C33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</w:tr>
      <w:tr w:rsidR="00B17042" w:rsidRPr="00B01C33" w14:paraId="6A89DD13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6A84515A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800" w:type="dxa"/>
          </w:tcPr>
          <w:p w14:paraId="7131CABA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Centro / Savassi</w:t>
            </w:r>
          </w:p>
        </w:tc>
        <w:tc>
          <w:tcPr>
            <w:tcW w:w="720" w:type="dxa"/>
          </w:tcPr>
          <w:p w14:paraId="1E3B2407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0,5</w:t>
            </w:r>
          </w:p>
        </w:tc>
        <w:tc>
          <w:tcPr>
            <w:tcW w:w="720" w:type="dxa"/>
          </w:tcPr>
          <w:p w14:paraId="5DE1EE18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720" w:type="dxa"/>
          </w:tcPr>
          <w:p w14:paraId="3F77E87C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900" w:type="dxa"/>
          </w:tcPr>
          <w:p w14:paraId="761EA7BF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900" w:type="dxa"/>
          </w:tcPr>
          <w:p w14:paraId="11164E44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080" w:type="dxa"/>
          </w:tcPr>
          <w:p w14:paraId="1FC52E31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2,61</w:t>
            </w:r>
          </w:p>
        </w:tc>
      </w:tr>
      <w:tr w:rsidR="00B17042" w:rsidRPr="00B01C33" w14:paraId="71C8B33D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45F3027C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800" w:type="dxa"/>
          </w:tcPr>
          <w:p w14:paraId="16B32E0F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Barreiro</w:t>
            </w:r>
          </w:p>
        </w:tc>
        <w:tc>
          <w:tcPr>
            <w:tcW w:w="720" w:type="dxa"/>
          </w:tcPr>
          <w:p w14:paraId="72FAB536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2,0</w:t>
            </w:r>
          </w:p>
        </w:tc>
        <w:tc>
          <w:tcPr>
            <w:tcW w:w="720" w:type="dxa"/>
          </w:tcPr>
          <w:p w14:paraId="1706C890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720" w:type="dxa"/>
          </w:tcPr>
          <w:p w14:paraId="7A48FE2C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900" w:type="dxa"/>
          </w:tcPr>
          <w:p w14:paraId="5D4BD139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73</w:t>
            </w:r>
          </w:p>
        </w:tc>
        <w:tc>
          <w:tcPr>
            <w:tcW w:w="900" w:type="dxa"/>
          </w:tcPr>
          <w:p w14:paraId="40A65FA2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080" w:type="dxa"/>
          </w:tcPr>
          <w:p w14:paraId="49AFA138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2,61</w:t>
            </w:r>
          </w:p>
        </w:tc>
      </w:tr>
      <w:tr w:rsidR="00B17042" w:rsidRPr="00B01C33" w14:paraId="02751FCF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3B911975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800" w:type="dxa"/>
          </w:tcPr>
          <w:p w14:paraId="488A5F5E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Fronteira de célula</w:t>
            </w:r>
          </w:p>
        </w:tc>
        <w:tc>
          <w:tcPr>
            <w:tcW w:w="720" w:type="dxa"/>
          </w:tcPr>
          <w:p w14:paraId="7F796605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720" w:type="dxa"/>
          </w:tcPr>
          <w:p w14:paraId="6F4BDBF4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720" w:type="dxa"/>
          </w:tcPr>
          <w:p w14:paraId="4C420F82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900" w:type="dxa"/>
          </w:tcPr>
          <w:p w14:paraId="1D59CF69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900" w:type="dxa"/>
          </w:tcPr>
          <w:p w14:paraId="1976B92D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080" w:type="dxa"/>
          </w:tcPr>
          <w:p w14:paraId="7AAAB881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4,65</w:t>
            </w:r>
          </w:p>
        </w:tc>
      </w:tr>
      <w:tr w:rsidR="00B17042" w:rsidRPr="00B01C33" w14:paraId="03293029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6251EDE3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800" w:type="dxa"/>
          </w:tcPr>
          <w:p w14:paraId="7C200550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Centro (raio amplo)</w:t>
            </w:r>
          </w:p>
        </w:tc>
        <w:tc>
          <w:tcPr>
            <w:tcW w:w="720" w:type="dxa"/>
          </w:tcPr>
          <w:p w14:paraId="7378DBD3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5,0</w:t>
            </w:r>
          </w:p>
        </w:tc>
        <w:tc>
          <w:tcPr>
            <w:tcW w:w="720" w:type="dxa"/>
          </w:tcPr>
          <w:p w14:paraId="7E9620F7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720" w:type="dxa"/>
          </w:tcPr>
          <w:p w14:paraId="607B928C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900" w:type="dxa"/>
          </w:tcPr>
          <w:p w14:paraId="7FB1F792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38</w:t>
            </w:r>
          </w:p>
        </w:tc>
        <w:tc>
          <w:tcPr>
            <w:tcW w:w="900" w:type="dxa"/>
          </w:tcPr>
          <w:p w14:paraId="69739FC3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31</w:t>
            </w:r>
          </w:p>
        </w:tc>
        <w:tc>
          <w:tcPr>
            <w:tcW w:w="1080" w:type="dxa"/>
          </w:tcPr>
          <w:p w14:paraId="13C4E245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2,96</w:t>
            </w:r>
          </w:p>
        </w:tc>
      </w:tr>
      <w:tr w:rsidR="00B17042" w:rsidRPr="00B01C33" w14:paraId="74E47777" w14:textId="77777777" w:rsidTr="00E80582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5E29461F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lastRenderedPageBreak/>
              <w:t>5</w:t>
            </w:r>
          </w:p>
        </w:tc>
        <w:tc>
          <w:tcPr>
            <w:tcW w:w="1800" w:type="dxa"/>
          </w:tcPr>
          <w:p w14:paraId="7073FA10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Bairro periférico</w:t>
            </w:r>
          </w:p>
        </w:tc>
        <w:tc>
          <w:tcPr>
            <w:tcW w:w="720" w:type="dxa"/>
          </w:tcPr>
          <w:p w14:paraId="2C4D30C0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0,1</w:t>
            </w:r>
          </w:p>
        </w:tc>
        <w:tc>
          <w:tcPr>
            <w:tcW w:w="720" w:type="dxa"/>
          </w:tcPr>
          <w:p w14:paraId="2853EFD2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720" w:type="dxa"/>
          </w:tcPr>
          <w:p w14:paraId="37241C5D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900" w:type="dxa"/>
          </w:tcPr>
          <w:p w14:paraId="7F60E3CA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430FAB94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080" w:type="dxa"/>
          </w:tcPr>
          <w:p w14:paraId="4B361585" w14:textId="77777777" w:rsidR="00B17042" w:rsidRPr="00B01C33" w:rsidRDefault="00B17042" w:rsidP="00E80582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1C33">
              <w:rPr>
                <w:rFonts w:ascii="Arial" w:hAnsi="Arial" w:cs="Arial"/>
                <w:sz w:val="22"/>
                <w:szCs w:val="22"/>
              </w:rPr>
              <w:t>1,17</w:t>
            </w:r>
          </w:p>
        </w:tc>
      </w:tr>
    </w:tbl>
    <w:p w14:paraId="7BC7FC80" w14:textId="77777777" w:rsidR="00B17042" w:rsidRPr="00B01C33" w:rsidRDefault="00B17042" w:rsidP="00B17042">
      <w:pPr>
        <w:rPr>
          <w:rFonts w:ascii="Arial" w:hAnsi="Arial" w:cs="Arial"/>
          <w:sz w:val="22"/>
          <w:szCs w:val="22"/>
        </w:rPr>
      </w:pPr>
    </w:p>
    <w:p w14:paraId="7025C6A0" w14:textId="69254EAE" w:rsidR="00E55480" w:rsidRPr="00B01C33" w:rsidRDefault="00B17042" w:rsidP="00B17042">
      <w:pPr>
        <w:spacing w:before="60" w:after="80"/>
        <w:jc w:val="center"/>
        <w:rPr>
          <w:rFonts w:ascii="Arial" w:hAnsi="Arial" w:cs="Arial"/>
          <w:sz w:val="22"/>
          <w:szCs w:val="22"/>
        </w:rPr>
      </w:pPr>
      <w:r w:rsidRPr="00B01C33">
        <w:rPr>
          <w:rFonts w:ascii="Arial" w:hAnsi="Arial" w:cs="Arial"/>
          <w:sz w:val="22"/>
          <w:szCs w:val="22"/>
        </w:rPr>
        <w:t xml:space="preserve">Semente </w:t>
      </w:r>
      <w:proofErr w:type="spellStart"/>
      <w:r w:rsidRPr="00B01C33">
        <w:rPr>
          <w:rFonts w:ascii="Arial" w:hAnsi="Arial" w:cs="Arial"/>
          <w:sz w:val="22"/>
          <w:szCs w:val="22"/>
        </w:rPr>
        <w:t>numpy</w:t>
      </w:r>
      <w:proofErr w:type="spellEnd"/>
      <w:r w:rsidRPr="00B01C33">
        <w:rPr>
          <w:rFonts w:ascii="Arial" w:hAnsi="Arial" w:cs="Arial"/>
          <w:sz w:val="22"/>
          <w:szCs w:val="22"/>
        </w:rPr>
        <w:t xml:space="preserve">: 42 | Repetições: 3 | N=200 (Consulta 5: N=100) | Tempos: média ± </w:t>
      </w:r>
      <w:proofErr w:type="spellStart"/>
      <w:r w:rsidRPr="00B01C33">
        <w:rPr>
          <w:rFonts w:ascii="Arial" w:hAnsi="Arial" w:cs="Arial"/>
          <w:sz w:val="22"/>
          <w:szCs w:val="22"/>
        </w:rPr>
        <w:t>dp</w:t>
      </w:r>
      <w:proofErr w:type="spellEnd"/>
      <w:r w:rsidRPr="00B01C33">
        <w:rPr>
          <w:rFonts w:ascii="Arial" w:hAnsi="Arial" w:cs="Arial"/>
          <w:sz w:val="22"/>
          <w:szCs w:val="22"/>
        </w:rPr>
        <w:t xml:space="preserve"> (3 repetições)</w:t>
      </w:r>
    </w:p>
    <w:p w14:paraId="7441C94E" w14:textId="77777777" w:rsidR="00E55480" w:rsidRDefault="00E55480"/>
    <w:p w14:paraId="1AD4A5CE" w14:textId="77777777" w:rsidR="00E55480" w:rsidRPr="00B01C33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B01C33">
        <w:rPr>
          <w:rFonts w:ascii="Arial" w:hAnsi="Arial" w:cs="Arial"/>
          <w:color w:val="auto"/>
          <w:sz w:val="24"/>
          <w:szCs w:val="24"/>
        </w:rPr>
        <w:t>6.4 Análise dos Resultados</w:t>
      </w:r>
    </w:p>
    <w:p w14:paraId="6AE99C09" w14:textId="77777777" w:rsidR="00E55480" w:rsidRPr="00B01C33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B01C33">
        <w:rPr>
          <w:rFonts w:ascii="Arial" w:hAnsi="Arial" w:cs="Arial"/>
          <w:sz w:val="22"/>
          <w:szCs w:val="22"/>
        </w:rPr>
        <w:t>Com base nos experimentos planejados, espera-se observar:</w:t>
      </w:r>
    </w:p>
    <w:p w14:paraId="1F13FB0F" w14:textId="77777777" w:rsidR="00E55480" w:rsidRPr="00B01C33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B01C33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B01C33">
        <w:rPr>
          <w:rFonts w:ascii="Arial" w:hAnsi="Arial" w:cs="Arial"/>
          <w:sz w:val="22"/>
          <w:szCs w:val="22"/>
        </w:rPr>
        <w:t>runtime</w:t>
      </w:r>
      <w:proofErr w:type="spellEnd"/>
      <w:r w:rsidRPr="00B01C33">
        <w:rPr>
          <w:rFonts w:ascii="Arial" w:hAnsi="Arial" w:cs="Arial"/>
          <w:sz w:val="22"/>
          <w:szCs w:val="22"/>
        </w:rPr>
        <w:t xml:space="preserve"> de construção da Trie cresce linearmente com N, conforme previsto pela análise de complexidade </w:t>
      </w:r>
      <w:proofErr w:type="gramStart"/>
      <w:r w:rsidRPr="00B01C33">
        <w:rPr>
          <w:rFonts w:ascii="Arial" w:hAnsi="Arial" w:cs="Arial"/>
          <w:sz w:val="22"/>
          <w:szCs w:val="22"/>
        </w:rPr>
        <w:t>O(</w:t>
      </w:r>
      <w:proofErr w:type="gramEnd"/>
      <w:r w:rsidRPr="00B01C33">
        <w:rPr>
          <w:rFonts w:ascii="Arial" w:hAnsi="Arial" w:cs="Arial"/>
          <w:sz w:val="22"/>
          <w:szCs w:val="22"/>
        </w:rPr>
        <w:t>N × L);</w:t>
      </w:r>
    </w:p>
    <w:p w14:paraId="5C93369B" w14:textId="77777777" w:rsidR="00E55480" w:rsidRPr="00B01C33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B01C33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B01C33">
        <w:rPr>
          <w:rFonts w:ascii="Arial" w:hAnsi="Arial" w:cs="Arial"/>
          <w:sz w:val="22"/>
          <w:szCs w:val="22"/>
        </w:rPr>
        <w:t>runtime</w:t>
      </w:r>
      <w:proofErr w:type="spellEnd"/>
      <w:r w:rsidRPr="00B01C33">
        <w:rPr>
          <w:rFonts w:ascii="Arial" w:hAnsi="Arial" w:cs="Arial"/>
          <w:sz w:val="22"/>
          <w:szCs w:val="22"/>
        </w:rPr>
        <w:t xml:space="preserve"> de busca é aproximadamente constante para consultas em regiões com densidade similar, pois K/N é aproximadamente constante — a Trie garante que apenas a fração K/N de entregadores é verificada;</w:t>
      </w:r>
    </w:p>
    <w:p w14:paraId="16A2AF14" w14:textId="77777777" w:rsidR="00E55480" w:rsidRPr="00B01C33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B01C33">
        <w:rPr>
          <w:rFonts w:ascii="Arial" w:hAnsi="Arial" w:cs="Arial"/>
          <w:sz w:val="22"/>
          <w:szCs w:val="22"/>
        </w:rPr>
        <w:t>Para a Consulta 3 (tratamento de borda), a diferença entre o número de entregadores encontrados com e sem verificação de células vizinhas demonstra empiricamente a importância do mecanismo de borda;</w:t>
      </w:r>
    </w:p>
    <w:p w14:paraId="7A2352C7" w14:textId="77777777" w:rsidR="00E55480" w:rsidRPr="00B01C33" w:rsidRDefault="00000000">
      <w:pPr>
        <w:pStyle w:val="PargrafodaLista"/>
        <w:numPr>
          <w:ilvl w:val="0"/>
          <w:numId w:val="2"/>
        </w:numPr>
        <w:spacing w:before="40" w:after="40"/>
        <w:rPr>
          <w:rFonts w:ascii="Arial" w:hAnsi="Arial" w:cs="Arial"/>
          <w:sz w:val="22"/>
          <w:szCs w:val="22"/>
        </w:rPr>
      </w:pPr>
      <w:r w:rsidRPr="00B01C33">
        <w:rPr>
          <w:rFonts w:ascii="Arial" w:hAnsi="Arial" w:cs="Arial"/>
          <w:sz w:val="22"/>
          <w:szCs w:val="22"/>
        </w:rPr>
        <w:t xml:space="preserve">Para a Consulta 4 (raio amplo), a mudança de precisão para 5 resulta em K mais alto (células maiores), mas o tempo total ainda deve ser dominado pelo cálculo de </w:t>
      </w:r>
      <w:proofErr w:type="spellStart"/>
      <w:r w:rsidRPr="00B01C33">
        <w:rPr>
          <w:rFonts w:ascii="Arial" w:hAnsi="Arial" w:cs="Arial"/>
          <w:sz w:val="22"/>
          <w:szCs w:val="22"/>
        </w:rPr>
        <w:t>Haversine</w:t>
      </w:r>
      <w:proofErr w:type="spellEnd"/>
      <w:r w:rsidRPr="00B01C33">
        <w:rPr>
          <w:rFonts w:ascii="Arial" w:hAnsi="Arial" w:cs="Arial"/>
          <w:sz w:val="22"/>
          <w:szCs w:val="22"/>
        </w:rPr>
        <w:t xml:space="preserve"> para K candidatos, e não pela travessia da Trie (O(P) com P=5 é ainda mais rápido que P=6).</w:t>
      </w:r>
    </w:p>
    <w:p w14:paraId="382B8532" w14:textId="77777777" w:rsidR="00E55480" w:rsidRDefault="00E55480"/>
    <w:p w14:paraId="78A18E07" w14:textId="77777777" w:rsidR="00E55480" w:rsidRDefault="00000000">
      <w:pPr>
        <w:pStyle w:val="Ttulo2"/>
        <w:spacing w:before="240"/>
      </w:pPr>
      <w:r>
        <w:t>6.5 Prints da Interface</w:t>
      </w:r>
    </w:p>
    <w:p w14:paraId="68D28B97" w14:textId="77777777" w:rsidR="00E55480" w:rsidRDefault="00E55480"/>
    <w:p w14:paraId="7042132B" w14:textId="77777777" w:rsidR="00E55480" w:rsidRDefault="00000000">
      <w:pPr>
        <w:spacing w:before="60" w:after="80"/>
        <w:jc w:val="center"/>
      </w:pPr>
      <w:r>
        <w:t>[INSERIR FIGURA — Captura da tela mostrando a interface após a geração de entregadores, com todos os marcadores verdes visíveis no mapa de BH.]</w:t>
      </w:r>
    </w:p>
    <w:p w14:paraId="6A4CA69B" w14:textId="77777777" w:rsidR="00E55480" w:rsidRDefault="00E55480"/>
    <w:p w14:paraId="19A070C3" w14:textId="77777777" w:rsidR="00E55480" w:rsidRDefault="00000000">
      <w:pPr>
        <w:spacing w:before="60" w:after="80"/>
        <w:jc w:val="center"/>
      </w:pPr>
      <w:r>
        <w:t>[INSERIR FIGURA — Captura mostrando o resultado da Consulta 1: bar selecionado com marcador vermelho, entregadores no raio em laranja, o mais próximo em roxo, a rota viária em azul e o círculo de raio delimitado.]</w:t>
      </w:r>
    </w:p>
    <w:p w14:paraId="55345363" w14:textId="77777777" w:rsidR="00E55480" w:rsidRDefault="00E55480"/>
    <w:p w14:paraId="536FEDE2" w14:textId="77777777" w:rsidR="00E55480" w:rsidRDefault="00000000">
      <w:pPr>
        <w:spacing w:before="60" w:after="80"/>
        <w:jc w:val="center"/>
      </w:pPr>
      <w:r>
        <w:lastRenderedPageBreak/>
        <w:t xml:space="preserve">[INSERIR FIGURA — Captura mostrando a Consulta 3, onde o bar está próximo à fronteira de célula. Evidenciar que entregadores em células adjacentes também foram recuperados (aparecem em laranja, mas estariam em outras células do </w:t>
      </w:r>
      <w:proofErr w:type="spellStart"/>
      <w:r>
        <w:t>geohash</w:t>
      </w:r>
      <w:proofErr w:type="spellEnd"/>
      <w:r>
        <w:t>).]</w:t>
      </w:r>
    </w:p>
    <w:p w14:paraId="60A3B0F0" w14:textId="77777777" w:rsidR="00E55480" w:rsidRDefault="00E55480"/>
    <w:p w14:paraId="02C7DC14" w14:textId="77777777" w:rsidR="00E55480" w:rsidRDefault="00000000">
      <w:pPr>
        <w:spacing w:before="60" w:after="80"/>
        <w:jc w:val="center"/>
      </w:pPr>
      <w:r>
        <w:t>[INSERIR FIGURA — Captura mostrando a Consulta 5 (resultado vazio), com a mensagem "Nenhum entregador no raio." na barra de status e nenhum marcador laranja no mapa.]</w:t>
      </w:r>
    </w:p>
    <w:p w14:paraId="26B198E7" w14:textId="77777777" w:rsidR="00E55480" w:rsidRDefault="00E55480"/>
    <w:p w14:paraId="0643A8F1" w14:textId="77777777" w:rsidR="00E55480" w:rsidRDefault="00000000">
      <w:pPr>
        <w:spacing w:before="60" w:after="80"/>
        <w:jc w:val="center"/>
      </w:pPr>
      <w:r>
        <w:t xml:space="preserve">[INSERIR FIGURA — Captura mostrando a tabela de resultados preenchida após uma consulta, exibindo ID, bairro oficial, distância, tempo estimado e </w:t>
      </w:r>
      <w:proofErr w:type="spellStart"/>
      <w:r>
        <w:t>geohash</w:t>
      </w:r>
      <w:proofErr w:type="spellEnd"/>
      <w:r>
        <w:t xml:space="preserve"> de cada entregador encontrado.]</w:t>
      </w:r>
    </w:p>
    <w:p w14:paraId="72722224" w14:textId="77777777" w:rsidR="00E55480" w:rsidRDefault="00E55480"/>
    <w:p w14:paraId="1F94B817" w14:textId="77777777" w:rsidR="00E55480" w:rsidRPr="00B01C33" w:rsidRDefault="00000000">
      <w:pPr>
        <w:pStyle w:val="Ttulo2"/>
        <w:spacing w:before="240"/>
        <w:rPr>
          <w:rFonts w:ascii="Arial" w:hAnsi="Arial" w:cs="Arial"/>
          <w:color w:val="auto"/>
          <w:sz w:val="24"/>
          <w:szCs w:val="24"/>
        </w:rPr>
      </w:pPr>
      <w:r w:rsidRPr="00B01C33">
        <w:rPr>
          <w:rFonts w:ascii="Arial" w:hAnsi="Arial" w:cs="Arial"/>
          <w:color w:val="auto"/>
          <w:sz w:val="24"/>
          <w:szCs w:val="24"/>
        </w:rPr>
        <w:t>6.6 Gráficos</w:t>
      </w:r>
    </w:p>
    <w:p w14:paraId="27670B52" w14:textId="77777777" w:rsidR="00E55480" w:rsidRDefault="00000000">
      <w:pPr>
        <w:spacing w:before="60" w:after="80"/>
      </w:pPr>
      <w:r>
        <w:t>Os gráficos abaixo devem ser inseridos após a coleta dos dados experimentais reais:</w:t>
      </w:r>
    </w:p>
    <w:p w14:paraId="372A0EC6" w14:textId="77777777" w:rsidR="00E55480" w:rsidRDefault="00E55480"/>
    <w:p w14:paraId="6ECD1FB6" w14:textId="00967CFE" w:rsidR="00B01C33" w:rsidRDefault="00B01C33">
      <w:r>
        <w:rPr>
          <w:noProof/>
        </w:rPr>
        <w:drawing>
          <wp:inline distT="0" distB="0" distL="0" distR="0" wp14:anchorId="2845C82F" wp14:editId="099B70C8">
            <wp:extent cx="5502910" cy="3397250"/>
            <wp:effectExtent l="0" t="0" r="2540" b="0"/>
            <wp:docPr id="1931535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35855" name="Imagem 19315358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FD43" w14:textId="4F815DC3" w:rsidR="00E55480" w:rsidRDefault="00000000">
      <w:pPr>
        <w:spacing w:before="40" w:after="200"/>
        <w:jc w:val="center"/>
      </w:pPr>
      <w:r>
        <w:rPr>
          <w:i/>
          <w:iCs/>
          <w:sz w:val="20"/>
          <w:szCs w:val="20"/>
        </w:rPr>
        <w:t xml:space="preserve">Figura </w:t>
      </w:r>
      <w:r w:rsidR="00B01C33">
        <w:rPr>
          <w:i/>
          <w:iCs/>
          <w:sz w:val="20"/>
          <w:szCs w:val="20"/>
        </w:rPr>
        <w:t>1</w:t>
      </w:r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Runtime</w:t>
      </w:r>
      <w:proofErr w:type="spellEnd"/>
      <w:r>
        <w:rPr>
          <w:i/>
          <w:iCs/>
          <w:sz w:val="20"/>
          <w:szCs w:val="20"/>
        </w:rPr>
        <w:t xml:space="preserve"> total de cada consulta, decomposto em fase de construção da Trie e fase de busca + filtragem por distância.</w:t>
      </w:r>
    </w:p>
    <w:p w14:paraId="01C1AB04" w14:textId="77777777" w:rsidR="00E55480" w:rsidRDefault="00E55480"/>
    <w:p w14:paraId="5BD9EA37" w14:textId="28C142F9" w:rsidR="00B01C33" w:rsidRDefault="00B01C33">
      <w:pPr>
        <w:spacing w:before="40" w:after="200"/>
        <w:jc w:val="center"/>
      </w:pPr>
      <w:r>
        <w:rPr>
          <w:noProof/>
        </w:rPr>
        <w:lastRenderedPageBreak/>
        <w:drawing>
          <wp:inline distT="0" distB="0" distL="0" distR="0" wp14:anchorId="19330A26" wp14:editId="30F6DD7A">
            <wp:extent cx="5502910" cy="3397250"/>
            <wp:effectExtent l="0" t="0" r="2540" b="0"/>
            <wp:docPr id="18164082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08232" name="Imagem 18164082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FDDA" w14:textId="56831D97" w:rsidR="00E55480" w:rsidRDefault="00000000">
      <w:pPr>
        <w:spacing w:before="40" w:after="200"/>
        <w:jc w:val="center"/>
      </w:pPr>
      <w:r>
        <w:rPr>
          <w:i/>
          <w:iCs/>
          <w:sz w:val="20"/>
          <w:szCs w:val="20"/>
        </w:rPr>
        <w:t xml:space="preserve">Figura </w:t>
      </w:r>
      <w:r w:rsidR="005C5A53">
        <w:rPr>
          <w:i/>
          <w:iCs/>
          <w:sz w:val="20"/>
          <w:szCs w:val="20"/>
        </w:rPr>
        <w:t>2</w:t>
      </w:r>
      <w:r>
        <w:rPr>
          <w:i/>
          <w:iCs/>
          <w:sz w:val="20"/>
          <w:szCs w:val="20"/>
        </w:rPr>
        <w:t>: Tempo de construção da Trie em função do número de entregadores N, evidenciando comportamento linear O(N).</w:t>
      </w:r>
    </w:p>
    <w:p w14:paraId="2C3D680B" w14:textId="77777777" w:rsidR="00E55480" w:rsidRDefault="00E55480"/>
    <w:p w14:paraId="4B017C73" w14:textId="6B540E2C" w:rsidR="005C5A53" w:rsidRDefault="005C5A53">
      <w:r>
        <w:rPr>
          <w:noProof/>
        </w:rPr>
        <w:drawing>
          <wp:inline distT="0" distB="0" distL="0" distR="0" wp14:anchorId="12B0AF3D" wp14:editId="5C4C12F7">
            <wp:extent cx="5502910" cy="3397250"/>
            <wp:effectExtent l="0" t="0" r="2540" b="0"/>
            <wp:docPr id="18105120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1209" name="Imagem 1810512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7FB0" w14:textId="461F7C6C" w:rsidR="00E55480" w:rsidRDefault="00000000">
      <w:pPr>
        <w:spacing w:before="40" w:after="200"/>
        <w:jc w:val="center"/>
      </w:pPr>
      <w:r>
        <w:rPr>
          <w:i/>
          <w:iCs/>
          <w:sz w:val="20"/>
          <w:szCs w:val="20"/>
        </w:rPr>
        <w:t xml:space="preserve">Figura </w:t>
      </w:r>
      <w:r w:rsidR="005C5A53">
        <w:rPr>
          <w:i/>
          <w:iCs/>
          <w:sz w:val="20"/>
          <w:szCs w:val="20"/>
        </w:rPr>
        <w:t>3</w:t>
      </w:r>
      <w:r>
        <w:rPr>
          <w:i/>
          <w:iCs/>
          <w:sz w:val="20"/>
          <w:szCs w:val="20"/>
        </w:rPr>
        <w:t xml:space="preserve">: Candidatos recuperados pelo índice (pré-filtro </w:t>
      </w:r>
      <w:proofErr w:type="spellStart"/>
      <w:r>
        <w:rPr>
          <w:i/>
          <w:iCs/>
          <w:sz w:val="20"/>
          <w:szCs w:val="20"/>
        </w:rPr>
        <w:t>Haversine</w:t>
      </w:r>
      <w:proofErr w:type="spellEnd"/>
      <w:r>
        <w:rPr>
          <w:i/>
          <w:iCs/>
          <w:sz w:val="20"/>
          <w:szCs w:val="20"/>
        </w:rPr>
        <w:t xml:space="preserve">) versus </w:t>
      </w:r>
      <w:proofErr w:type="gramStart"/>
      <w:r>
        <w:rPr>
          <w:i/>
          <w:iCs/>
          <w:sz w:val="20"/>
          <w:szCs w:val="20"/>
        </w:rPr>
        <w:t>resultados finais</w:t>
      </w:r>
      <w:proofErr w:type="gramEnd"/>
      <w:r>
        <w:rPr>
          <w:i/>
          <w:iCs/>
          <w:sz w:val="20"/>
          <w:szCs w:val="20"/>
        </w:rPr>
        <w:t xml:space="preserve"> (pós-filtro), por consulta.</w:t>
      </w:r>
    </w:p>
    <w:p w14:paraId="46E9598E" w14:textId="77777777" w:rsidR="00E55480" w:rsidRDefault="00000000">
      <w:r>
        <w:br w:type="page"/>
      </w:r>
    </w:p>
    <w:p w14:paraId="011D7588" w14:textId="77777777" w:rsidR="00E55480" w:rsidRPr="005C5A53" w:rsidRDefault="00000000">
      <w:pPr>
        <w:pStyle w:val="Ttulo1"/>
        <w:spacing w:before="240" w:after="120"/>
        <w:rPr>
          <w:rFonts w:ascii="Arial" w:hAnsi="Arial" w:cs="Arial"/>
          <w:color w:val="auto"/>
          <w:sz w:val="26"/>
          <w:szCs w:val="26"/>
        </w:rPr>
      </w:pPr>
      <w:r w:rsidRPr="005C5A53">
        <w:rPr>
          <w:rFonts w:ascii="Arial" w:hAnsi="Arial" w:cs="Arial"/>
          <w:color w:val="auto"/>
          <w:sz w:val="26"/>
          <w:szCs w:val="26"/>
        </w:rPr>
        <w:lastRenderedPageBreak/>
        <w:t>7. CONSIDERAÇÕES FINAIS</w:t>
      </w:r>
    </w:p>
    <w:p w14:paraId="7BE6621B" w14:textId="77777777" w:rsidR="005C5A53" w:rsidRPr="005C5A53" w:rsidRDefault="005C5A53" w:rsidP="005C5A53">
      <w:pPr>
        <w:spacing w:before="60" w:after="80"/>
        <w:rPr>
          <w:rFonts w:ascii="Arial" w:hAnsi="Arial" w:cs="Arial"/>
          <w:sz w:val="22"/>
          <w:szCs w:val="22"/>
        </w:rPr>
      </w:pPr>
      <w:r w:rsidRPr="005C5A53">
        <w:rPr>
          <w:rFonts w:ascii="Arial" w:hAnsi="Arial" w:cs="Arial"/>
          <w:sz w:val="22"/>
          <w:szCs w:val="22"/>
        </w:rPr>
        <w:t xml:space="preserve">Este trabalho implementou um sistema completo de busca geoespacial por raio para entregadores em Belo Horizonte, integrando uma </w:t>
      </w:r>
      <w:proofErr w:type="spellStart"/>
      <w:r w:rsidRPr="005C5A53">
        <w:rPr>
          <w:rFonts w:ascii="Arial" w:hAnsi="Arial" w:cs="Arial"/>
          <w:sz w:val="22"/>
          <w:szCs w:val="22"/>
        </w:rPr>
        <w:t>Patricia</w:t>
      </w:r>
      <w:proofErr w:type="spellEnd"/>
      <w:r w:rsidRPr="005C5A53">
        <w:rPr>
          <w:rFonts w:ascii="Arial" w:hAnsi="Arial" w:cs="Arial"/>
          <w:sz w:val="22"/>
          <w:szCs w:val="22"/>
        </w:rPr>
        <w:t xml:space="preserve"> Trie e um codec </w:t>
      </w:r>
      <w:proofErr w:type="spellStart"/>
      <w:r w:rsidRPr="005C5A53">
        <w:rPr>
          <w:rFonts w:ascii="Arial" w:hAnsi="Arial" w:cs="Arial"/>
          <w:sz w:val="22"/>
          <w:szCs w:val="22"/>
        </w:rPr>
        <w:t>Geohash</w:t>
      </w:r>
      <w:proofErr w:type="spellEnd"/>
      <w:r w:rsidRPr="005C5A53">
        <w:rPr>
          <w:rFonts w:ascii="Arial" w:hAnsi="Arial" w:cs="Arial"/>
          <w:sz w:val="22"/>
          <w:szCs w:val="22"/>
        </w:rPr>
        <w:t xml:space="preserve"> desenvolvidos inteiramente pelos alunos como estruturas de dados centrais. A combinação das duas estruturas permite consultas eficientes: o </w:t>
      </w:r>
      <w:proofErr w:type="spellStart"/>
      <w:r w:rsidRPr="005C5A53">
        <w:rPr>
          <w:rFonts w:ascii="Arial" w:hAnsi="Arial" w:cs="Arial"/>
          <w:sz w:val="22"/>
          <w:szCs w:val="22"/>
        </w:rPr>
        <w:t>Geohash</w:t>
      </w:r>
      <w:proofErr w:type="spellEnd"/>
      <w:r w:rsidRPr="005C5A53">
        <w:rPr>
          <w:rFonts w:ascii="Arial" w:hAnsi="Arial" w:cs="Arial"/>
          <w:sz w:val="22"/>
          <w:szCs w:val="22"/>
        </w:rPr>
        <w:t xml:space="preserve"> transforma o problema contínuo de vizinhança em busca por prefixo de </w:t>
      </w:r>
      <w:proofErr w:type="spellStart"/>
      <w:r w:rsidRPr="005C5A53">
        <w:rPr>
          <w:rFonts w:ascii="Arial" w:hAnsi="Arial" w:cs="Arial"/>
          <w:sz w:val="22"/>
          <w:szCs w:val="22"/>
        </w:rPr>
        <w:t>string</w:t>
      </w:r>
      <w:proofErr w:type="spellEnd"/>
      <w:r w:rsidRPr="005C5A53">
        <w:rPr>
          <w:rFonts w:ascii="Arial" w:hAnsi="Arial" w:cs="Arial"/>
          <w:sz w:val="22"/>
          <w:szCs w:val="22"/>
        </w:rPr>
        <w:t xml:space="preserve">, e a </w:t>
      </w:r>
      <w:proofErr w:type="spellStart"/>
      <w:r w:rsidRPr="005C5A53">
        <w:rPr>
          <w:rFonts w:ascii="Arial" w:hAnsi="Arial" w:cs="Arial"/>
          <w:sz w:val="22"/>
          <w:szCs w:val="22"/>
        </w:rPr>
        <w:t>Patricia</w:t>
      </w:r>
      <w:proofErr w:type="spellEnd"/>
      <w:r w:rsidRPr="005C5A53">
        <w:rPr>
          <w:rFonts w:ascii="Arial" w:hAnsi="Arial" w:cs="Arial"/>
          <w:sz w:val="22"/>
          <w:szCs w:val="22"/>
        </w:rPr>
        <w:t xml:space="preserve"> Trie explora a compressão dos prefixos compartilhados pelos </w:t>
      </w:r>
      <w:proofErr w:type="spellStart"/>
      <w:r w:rsidRPr="005C5A53">
        <w:rPr>
          <w:rFonts w:ascii="Arial" w:hAnsi="Arial" w:cs="Arial"/>
          <w:sz w:val="22"/>
          <w:szCs w:val="22"/>
        </w:rPr>
        <w:t>geohashes</w:t>
      </w:r>
      <w:proofErr w:type="spellEnd"/>
      <w:r w:rsidRPr="005C5A53">
        <w:rPr>
          <w:rFonts w:ascii="Arial" w:hAnsi="Arial" w:cs="Arial"/>
          <w:sz w:val="22"/>
          <w:szCs w:val="22"/>
        </w:rPr>
        <w:t xml:space="preserve"> de uma mesma região para recuperar candidatos em tempo proporcional ao comprimento da chave (constante), não ao total de entregadores.</w:t>
      </w:r>
    </w:p>
    <w:p w14:paraId="504E9E25" w14:textId="2ED02974" w:rsidR="005C5A53" w:rsidRPr="005C5A53" w:rsidRDefault="005C5A53" w:rsidP="005C5A53">
      <w:pPr>
        <w:spacing w:before="60" w:after="80"/>
        <w:rPr>
          <w:rFonts w:ascii="Arial" w:hAnsi="Arial" w:cs="Arial"/>
          <w:sz w:val="22"/>
          <w:szCs w:val="22"/>
        </w:rPr>
      </w:pPr>
      <w:r w:rsidRPr="005C5A53">
        <w:rPr>
          <w:rFonts w:ascii="Arial" w:hAnsi="Arial" w:cs="Arial"/>
          <w:sz w:val="22"/>
          <w:szCs w:val="22"/>
        </w:rPr>
        <w:t xml:space="preserve">O tratamento das bordas de células resolve corretamente o problema de entregadores próximos à fronteira de células que seriam incorretamente excluídos em uma implementação ingênua. A validação formal desse comportamento é coberta pela </w:t>
      </w:r>
      <w:proofErr w:type="spellStart"/>
      <w:r w:rsidRPr="005C5A53">
        <w:rPr>
          <w:rFonts w:ascii="Arial" w:hAnsi="Arial" w:cs="Arial"/>
          <w:sz w:val="22"/>
          <w:szCs w:val="22"/>
        </w:rPr>
        <w:t>suite</w:t>
      </w:r>
      <w:proofErr w:type="spellEnd"/>
      <w:r w:rsidRPr="005C5A53">
        <w:rPr>
          <w:rFonts w:ascii="Arial" w:hAnsi="Arial" w:cs="Arial"/>
          <w:sz w:val="22"/>
          <w:szCs w:val="22"/>
        </w:rPr>
        <w:t xml:space="preserve"> de testes em </w:t>
      </w:r>
      <w:proofErr w:type="spellStart"/>
      <w:r w:rsidRPr="005C5A53">
        <w:rPr>
          <w:rFonts w:ascii="Arial" w:hAnsi="Arial" w:cs="Arial"/>
          <w:sz w:val="22"/>
          <w:szCs w:val="22"/>
        </w:rPr>
        <w:t>tests</w:t>
      </w:r>
      <w:proofErr w:type="spellEnd"/>
      <w:r w:rsidRPr="005C5A53">
        <w:rPr>
          <w:rFonts w:ascii="Arial" w:hAnsi="Arial" w:cs="Arial"/>
          <w:sz w:val="22"/>
          <w:szCs w:val="22"/>
        </w:rPr>
        <w:t>/test_busca.py, que inclui casos específicos para entregadores na borda norte, leste, e no canto entre quatro células.</w:t>
      </w:r>
    </w:p>
    <w:p w14:paraId="61A2EF8E" w14:textId="77777777" w:rsidR="005C5A53" w:rsidRDefault="005C5A53" w:rsidP="005C5A53">
      <w:pPr>
        <w:spacing w:before="60" w:after="80"/>
      </w:pPr>
      <w:r w:rsidRPr="005C5A53">
        <w:rPr>
          <w:rFonts w:ascii="Arial" w:hAnsi="Arial" w:cs="Arial"/>
          <w:sz w:val="22"/>
          <w:szCs w:val="22"/>
        </w:rPr>
        <w:t xml:space="preserve">A geocodificação offline baseada na malha viária </w:t>
      </w:r>
      <w:proofErr w:type="spellStart"/>
      <w:r w:rsidRPr="005C5A53">
        <w:rPr>
          <w:rFonts w:ascii="Arial" w:hAnsi="Arial" w:cs="Arial"/>
          <w:sz w:val="22"/>
          <w:szCs w:val="22"/>
        </w:rPr>
        <w:t>OSMnx</w:t>
      </w:r>
      <w:proofErr w:type="spellEnd"/>
      <w:r w:rsidRPr="005C5A53">
        <w:rPr>
          <w:rFonts w:ascii="Arial" w:hAnsi="Arial" w:cs="Arial"/>
          <w:sz w:val="22"/>
          <w:szCs w:val="22"/>
        </w:rPr>
        <w:t xml:space="preserve">, com normalização de nomes de ruas e múltiplas estratégias de </w:t>
      </w:r>
      <w:proofErr w:type="spellStart"/>
      <w:r w:rsidRPr="005C5A53">
        <w:rPr>
          <w:rFonts w:ascii="Arial" w:hAnsi="Arial" w:cs="Arial"/>
          <w:sz w:val="22"/>
          <w:szCs w:val="22"/>
        </w:rPr>
        <w:t>fallback</w:t>
      </w:r>
      <w:proofErr w:type="spellEnd"/>
      <w:r w:rsidRPr="005C5A53">
        <w:rPr>
          <w:rFonts w:ascii="Arial" w:hAnsi="Arial" w:cs="Arial"/>
          <w:sz w:val="22"/>
          <w:szCs w:val="22"/>
        </w:rPr>
        <w:t>, torna o sistema independente de APIs externas de geocodificação. A correção das posições dos entregadores gerados para nós reais do grafo viário garante a consistência com o cálculo de rotas pelo algoritmo de Dijkstra.</w:t>
      </w:r>
    </w:p>
    <w:p w14:paraId="50759578" w14:textId="77777777" w:rsidR="005C5A53" w:rsidRPr="005C5A53" w:rsidRDefault="005C5A53" w:rsidP="005C5A53">
      <w:pPr>
        <w:spacing w:before="60" w:after="80"/>
        <w:rPr>
          <w:b/>
          <w:bCs/>
        </w:rPr>
      </w:pPr>
    </w:p>
    <w:p w14:paraId="25CB23BA" w14:textId="42CD1398" w:rsidR="00E55480" w:rsidRPr="005C5A53" w:rsidRDefault="00000000" w:rsidP="005C5A53">
      <w:pPr>
        <w:spacing w:before="60" w:after="80"/>
        <w:rPr>
          <w:rFonts w:ascii="Arial" w:hAnsi="Arial" w:cs="Arial"/>
          <w:b/>
          <w:bCs/>
          <w:sz w:val="22"/>
          <w:szCs w:val="22"/>
        </w:rPr>
      </w:pPr>
      <w:r w:rsidRPr="005C5A53">
        <w:rPr>
          <w:rFonts w:ascii="Arial" w:hAnsi="Arial" w:cs="Arial"/>
          <w:b/>
          <w:bCs/>
          <w:sz w:val="26"/>
          <w:szCs w:val="26"/>
        </w:rPr>
        <w:t>8. REFERÊNCIAS</w:t>
      </w:r>
    </w:p>
    <w:p w14:paraId="7D266E15" w14:textId="5CC2583A" w:rsidR="00E55480" w:rsidRPr="005E7443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5E7443">
        <w:rPr>
          <w:rFonts w:ascii="Arial" w:hAnsi="Arial" w:cs="Arial"/>
          <w:sz w:val="22"/>
          <w:szCs w:val="22"/>
        </w:rPr>
        <w:t xml:space="preserve">CORMEN, T. H. et al. </w:t>
      </w:r>
      <w:proofErr w:type="spellStart"/>
      <w:r w:rsidRPr="005E7443">
        <w:rPr>
          <w:rFonts w:ascii="Arial" w:hAnsi="Arial" w:cs="Arial"/>
          <w:sz w:val="22"/>
          <w:szCs w:val="22"/>
        </w:rPr>
        <w:t>Introduction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7443">
        <w:rPr>
          <w:rFonts w:ascii="Arial" w:hAnsi="Arial" w:cs="Arial"/>
          <w:sz w:val="22"/>
          <w:szCs w:val="22"/>
        </w:rPr>
        <w:t>to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7443">
        <w:rPr>
          <w:rFonts w:ascii="Arial" w:hAnsi="Arial" w:cs="Arial"/>
          <w:sz w:val="22"/>
          <w:szCs w:val="22"/>
        </w:rPr>
        <w:t>Algorithms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. 4. ed. Cambridge, MA: MIT Press, 2022. (Capítulos </w:t>
      </w:r>
      <w:proofErr w:type="gramStart"/>
      <w:r w:rsidRPr="005E7443">
        <w:rPr>
          <w:rFonts w:ascii="Arial" w:hAnsi="Arial" w:cs="Arial"/>
          <w:sz w:val="22"/>
          <w:szCs w:val="22"/>
        </w:rPr>
        <w:t>sobre Tries</w:t>
      </w:r>
      <w:proofErr w:type="gramEnd"/>
      <w:r w:rsidRPr="005E7443">
        <w:rPr>
          <w:rFonts w:ascii="Arial" w:hAnsi="Arial" w:cs="Arial"/>
          <w:sz w:val="22"/>
          <w:szCs w:val="22"/>
        </w:rPr>
        <w:t xml:space="preserve"> e estruturas de dados para </w:t>
      </w:r>
      <w:proofErr w:type="spellStart"/>
      <w:r w:rsidRPr="005E7443">
        <w:rPr>
          <w:rFonts w:ascii="Arial" w:hAnsi="Arial" w:cs="Arial"/>
          <w:sz w:val="22"/>
          <w:szCs w:val="22"/>
        </w:rPr>
        <w:t>strings</w:t>
      </w:r>
      <w:proofErr w:type="spellEnd"/>
      <w:r w:rsidRPr="005E7443">
        <w:rPr>
          <w:rFonts w:ascii="Arial" w:hAnsi="Arial" w:cs="Arial"/>
          <w:sz w:val="22"/>
          <w:szCs w:val="22"/>
        </w:rPr>
        <w:t>.)</w:t>
      </w:r>
    </w:p>
    <w:p w14:paraId="465A21D3" w14:textId="189D5361" w:rsidR="00E55480" w:rsidRPr="005E7443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5E7443">
        <w:rPr>
          <w:rFonts w:ascii="Arial" w:hAnsi="Arial" w:cs="Arial"/>
          <w:sz w:val="22"/>
          <w:szCs w:val="22"/>
        </w:rPr>
        <w:t xml:space="preserve">WIKIPEDIA. </w:t>
      </w:r>
      <w:proofErr w:type="spellStart"/>
      <w:r w:rsidRPr="005E7443">
        <w:rPr>
          <w:rFonts w:ascii="Arial" w:hAnsi="Arial" w:cs="Arial"/>
          <w:sz w:val="22"/>
          <w:szCs w:val="22"/>
        </w:rPr>
        <w:t>Geohash</w:t>
      </w:r>
      <w:proofErr w:type="spellEnd"/>
      <w:r w:rsidRPr="005E7443">
        <w:rPr>
          <w:rFonts w:ascii="Arial" w:hAnsi="Arial" w:cs="Arial"/>
          <w:sz w:val="22"/>
          <w:szCs w:val="22"/>
        </w:rPr>
        <w:t>. Disponível em: &lt;https://en.wikipedia.org/wiki/</w:t>
      </w:r>
      <w:proofErr w:type="spellStart"/>
      <w:r w:rsidRPr="005E7443">
        <w:rPr>
          <w:rFonts w:ascii="Arial" w:hAnsi="Arial" w:cs="Arial"/>
          <w:sz w:val="22"/>
          <w:szCs w:val="22"/>
        </w:rPr>
        <w:t>Geohash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&gt;. Acesso em: 2026. </w:t>
      </w:r>
    </w:p>
    <w:p w14:paraId="0AD081C8" w14:textId="3BED705B" w:rsidR="00E55480" w:rsidRPr="005E7443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5E7443">
        <w:rPr>
          <w:rFonts w:ascii="Arial" w:hAnsi="Arial" w:cs="Arial"/>
          <w:sz w:val="22"/>
          <w:szCs w:val="22"/>
        </w:rPr>
        <w:t xml:space="preserve">BOEING, G. </w:t>
      </w:r>
      <w:proofErr w:type="spellStart"/>
      <w:r w:rsidRPr="005E7443">
        <w:rPr>
          <w:rFonts w:ascii="Arial" w:hAnsi="Arial" w:cs="Arial"/>
          <w:sz w:val="22"/>
          <w:szCs w:val="22"/>
        </w:rPr>
        <w:t>OSMnx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: New </w:t>
      </w:r>
      <w:proofErr w:type="spellStart"/>
      <w:r w:rsidRPr="005E7443">
        <w:rPr>
          <w:rFonts w:ascii="Arial" w:hAnsi="Arial" w:cs="Arial"/>
          <w:sz w:val="22"/>
          <w:szCs w:val="22"/>
        </w:rPr>
        <w:t>Methods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for </w:t>
      </w:r>
      <w:proofErr w:type="spellStart"/>
      <w:r w:rsidRPr="005E7443">
        <w:rPr>
          <w:rFonts w:ascii="Arial" w:hAnsi="Arial" w:cs="Arial"/>
          <w:sz w:val="22"/>
          <w:szCs w:val="22"/>
        </w:rPr>
        <w:t>Acquiring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7443">
        <w:rPr>
          <w:rFonts w:ascii="Arial" w:hAnsi="Arial" w:cs="Arial"/>
          <w:sz w:val="22"/>
          <w:szCs w:val="22"/>
        </w:rPr>
        <w:t>Constructing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7443">
        <w:rPr>
          <w:rFonts w:ascii="Arial" w:hAnsi="Arial" w:cs="Arial"/>
          <w:sz w:val="22"/>
          <w:szCs w:val="22"/>
        </w:rPr>
        <w:t>Analyzing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7443">
        <w:rPr>
          <w:rFonts w:ascii="Arial" w:hAnsi="Arial" w:cs="Arial"/>
          <w:sz w:val="22"/>
          <w:szCs w:val="22"/>
        </w:rPr>
        <w:t>and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7443">
        <w:rPr>
          <w:rFonts w:ascii="Arial" w:hAnsi="Arial" w:cs="Arial"/>
          <w:sz w:val="22"/>
          <w:szCs w:val="22"/>
        </w:rPr>
        <w:t>Visualizing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Complex Street Networks. </w:t>
      </w:r>
      <w:proofErr w:type="spellStart"/>
      <w:r w:rsidRPr="005E7443">
        <w:rPr>
          <w:rFonts w:ascii="Arial" w:hAnsi="Arial" w:cs="Arial"/>
          <w:sz w:val="22"/>
          <w:szCs w:val="22"/>
        </w:rPr>
        <w:t>Computers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7443">
        <w:rPr>
          <w:rFonts w:ascii="Arial" w:hAnsi="Arial" w:cs="Arial"/>
          <w:sz w:val="22"/>
          <w:szCs w:val="22"/>
        </w:rPr>
        <w:t>Environment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7443">
        <w:rPr>
          <w:rFonts w:ascii="Arial" w:hAnsi="Arial" w:cs="Arial"/>
          <w:sz w:val="22"/>
          <w:szCs w:val="22"/>
        </w:rPr>
        <w:t>and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7443">
        <w:rPr>
          <w:rFonts w:ascii="Arial" w:hAnsi="Arial" w:cs="Arial"/>
          <w:sz w:val="22"/>
          <w:szCs w:val="22"/>
        </w:rPr>
        <w:t>Urban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Systems, v. 65, p. 126–139, 2017. </w:t>
      </w:r>
    </w:p>
    <w:p w14:paraId="7C0F9F3C" w14:textId="548133B1" w:rsidR="00E55480" w:rsidRPr="005E7443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5E7443">
        <w:rPr>
          <w:rFonts w:ascii="Arial" w:hAnsi="Arial" w:cs="Arial"/>
          <w:sz w:val="22"/>
          <w:szCs w:val="22"/>
        </w:rPr>
        <w:t xml:space="preserve">HAGBERG, A. A.; SCHULT, D. A.; SWART, P. J. </w:t>
      </w:r>
      <w:proofErr w:type="spellStart"/>
      <w:r w:rsidRPr="005E7443">
        <w:rPr>
          <w:rFonts w:ascii="Arial" w:hAnsi="Arial" w:cs="Arial"/>
          <w:sz w:val="22"/>
          <w:szCs w:val="22"/>
        </w:rPr>
        <w:t>Exploring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Network </w:t>
      </w:r>
      <w:proofErr w:type="spellStart"/>
      <w:r w:rsidRPr="005E7443">
        <w:rPr>
          <w:rFonts w:ascii="Arial" w:hAnsi="Arial" w:cs="Arial"/>
          <w:sz w:val="22"/>
          <w:szCs w:val="22"/>
        </w:rPr>
        <w:t>Structure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, Dynamics, </w:t>
      </w:r>
      <w:proofErr w:type="spellStart"/>
      <w:r w:rsidRPr="005E7443">
        <w:rPr>
          <w:rFonts w:ascii="Arial" w:hAnsi="Arial" w:cs="Arial"/>
          <w:sz w:val="22"/>
          <w:szCs w:val="22"/>
        </w:rPr>
        <w:t>and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7443">
        <w:rPr>
          <w:rFonts w:ascii="Arial" w:hAnsi="Arial" w:cs="Arial"/>
          <w:sz w:val="22"/>
          <w:szCs w:val="22"/>
        </w:rPr>
        <w:t>Function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7443">
        <w:rPr>
          <w:rFonts w:ascii="Arial" w:hAnsi="Arial" w:cs="Arial"/>
          <w:sz w:val="22"/>
          <w:szCs w:val="22"/>
        </w:rPr>
        <w:t>using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7443">
        <w:rPr>
          <w:rFonts w:ascii="Arial" w:hAnsi="Arial" w:cs="Arial"/>
          <w:sz w:val="22"/>
          <w:szCs w:val="22"/>
        </w:rPr>
        <w:t>NetworkX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. In: </w:t>
      </w:r>
      <w:proofErr w:type="spellStart"/>
      <w:r w:rsidRPr="005E7443">
        <w:rPr>
          <w:rFonts w:ascii="Arial" w:hAnsi="Arial" w:cs="Arial"/>
          <w:sz w:val="22"/>
          <w:szCs w:val="22"/>
        </w:rPr>
        <w:t>Proceedings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of </w:t>
      </w:r>
      <w:proofErr w:type="spellStart"/>
      <w:r w:rsidRPr="005E7443">
        <w:rPr>
          <w:rFonts w:ascii="Arial" w:hAnsi="Arial" w:cs="Arial"/>
          <w:sz w:val="22"/>
          <w:szCs w:val="22"/>
        </w:rPr>
        <w:t>the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7th Python in Science </w:t>
      </w:r>
      <w:proofErr w:type="spellStart"/>
      <w:r w:rsidRPr="005E7443">
        <w:rPr>
          <w:rFonts w:ascii="Arial" w:hAnsi="Arial" w:cs="Arial"/>
          <w:sz w:val="22"/>
          <w:szCs w:val="22"/>
        </w:rPr>
        <w:t>Conference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(SciPy2008), p. 11–15, 2008. </w:t>
      </w:r>
    </w:p>
    <w:p w14:paraId="7E5CA8DE" w14:textId="3ABB4CFD" w:rsidR="00E55480" w:rsidRPr="005E7443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5E7443">
        <w:rPr>
          <w:rFonts w:ascii="Arial" w:hAnsi="Arial" w:cs="Arial"/>
          <w:sz w:val="22"/>
          <w:szCs w:val="22"/>
        </w:rPr>
        <w:t xml:space="preserve">GEOPANDAS DEVELOPMENT TEAM. </w:t>
      </w:r>
      <w:proofErr w:type="spellStart"/>
      <w:r w:rsidRPr="005E7443">
        <w:rPr>
          <w:rFonts w:ascii="Arial" w:hAnsi="Arial" w:cs="Arial"/>
          <w:sz w:val="22"/>
          <w:szCs w:val="22"/>
        </w:rPr>
        <w:t>GeoPandas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7443">
        <w:rPr>
          <w:rFonts w:ascii="Arial" w:hAnsi="Arial" w:cs="Arial"/>
          <w:sz w:val="22"/>
          <w:szCs w:val="22"/>
        </w:rPr>
        <w:t>Documentation</w:t>
      </w:r>
      <w:proofErr w:type="spellEnd"/>
      <w:r w:rsidRPr="005E7443">
        <w:rPr>
          <w:rFonts w:ascii="Arial" w:hAnsi="Arial" w:cs="Arial"/>
          <w:sz w:val="22"/>
          <w:szCs w:val="22"/>
        </w:rPr>
        <w:t>. Disponível em: &lt;https://geopandas.org&gt;. Acesso em: 2026.</w:t>
      </w:r>
    </w:p>
    <w:p w14:paraId="43C75864" w14:textId="14E86CA7" w:rsidR="00E55480" w:rsidRPr="005E7443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5E7443">
        <w:rPr>
          <w:rFonts w:ascii="Arial" w:hAnsi="Arial" w:cs="Arial"/>
          <w:sz w:val="22"/>
          <w:szCs w:val="22"/>
        </w:rPr>
        <w:lastRenderedPageBreak/>
        <w:t xml:space="preserve">PLOTLY TECHNOLOGIES INC. Dash: </w:t>
      </w:r>
      <w:proofErr w:type="spellStart"/>
      <w:r w:rsidRPr="005E7443">
        <w:rPr>
          <w:rFonts w:ascii="Arial" w:hAnsi="Arial" w:cs="Arial"/>
          <w:sz w:val="22"/>
          <w:szCs w:val="22"/>
        </w:rPr>
        <w:t>Analytical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 Web Apps for Python. Disponível em: &lt;https://dash.plotly.com&gt;. </w:t>
      </w:r>
    </w:p>
    <w:p w14:paraId="5196C506" w14:textId="6808097C" w:rsidR="00E55480" w:rsidRPr="005E7443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5E7443">
        <w:rPr>
          <w:rFonts w:ascii="Arial" w:hAnsi="Arial" w:cs="Arial"/>
          <w:sz w:val="22"/>
          <w:szCs w:val="22"/>
        </w:rPr>
        <w:t>PREFEITURA DE BELO HORIZONTE. Limite do Município de Belo Horizonte. Portal Dados PBH. Disponível em: &lt;https://dados.pbh.gov.br/</w:t>
      </w:r>
      <w:proofErr w:type="spellStart"/>
      <w:r w:rsidRPr="005E7443">
        <w:rPr>
          <w:rFonts w:ascii="Arial" w:hAnsi="Arial" w:cs="Arial"/>
          <w:sz w:val="22"/>
          <w:szCs w:val="22"/>
        </w:rPr>
        <w:t>pt_BR</w:t>
      </w:r>
      <w:proofErr w:type="spellEnd"/>
      <w:r w:rsidRPr="005E7443">
        <w:rPr>
          <w:rFonts w:ascii="Arial" w:hAnsi="Arial" w:cs="Arial"/>
          <w:sz w:val="22"/>
          <w:szCs w:val="22"/>
        </w:rPr>
        <w:t>/</w:t>
      </w:r>
      <w:proofErr w:type="spellStart"/>
      <w:r w:rsidRPr="005E7443">
        <w:rPr>
          <w:rFonts w:ascii="Arial" w:hAnsi="Arial" w:cs="Arial"/>
          <w:sz w:val="22"/>
          <w:szCs w:val="22"/>
        </w:rPr>
        <w:t>dataset</w:t>
      </w:r>
      <w:proofErr w:type="spellEnd"/>
      <w:r w:rsidRPr="005E7443">
        <w:rPr>
          <w:rFonts w:ascii="Arial" w:hAnsi="Arial" w:cs="Arial"/>
          <w:sz w:val="22"/>
          <w:szCs w:val="22"/>
        </w:rPr>
        <w:t>/limite-</w:t>
      </w:r>
      <w:proofErr w:type="spellStart"/>
      <w:r w:rsidRPr="005E7443">
        <w:rPr>
          <w:rFonts w:ascii="Arial" w:hAnsi="Arial" w:cs="Arial"/>
          <w:sz w:val="22"/>
          <w:szCs w:val="22"/>
        </w:rPr>
        <w:t>municipio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&gt;. </w:t>
      </w:r>
    </w:p>
    <w:p w14:paraId="20116913" w14:textId="7B44F3F0" w:rsidR="00E55480" w:rsidRPr="005E7443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5E7443">
        <w:rPr>
          <w:rFonts w:ascii="Arial" w:hAnsi="Arial" w:cs="Arial"/>
          <w:sz w:val="22"/>
          <w:szCs w:val="22"/>
        </w:rPr>
        <w:t xml:space="preserve">GEOSERVIÇOS PBH. Bairros de Belo Horizonte — </w:t>
      </w:r>
      <w:proofErr w:type="spellStart"/>
      <w:r w:rsidRPr="005E7443">
        <w:rPr>
          <w:rFonts w:ascii="Arial" w:hAnsi="Arial" w:cs="Arial"/>
          <w:sz w:val="22"/>
          <w:szCs w:val="22"/>
        </w:rPr>
        <w:t>BAIRRO_OFICIAL.shp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. Disponível em: &lt;https://forest-gis.com/gis-resources/bairros-de-belo-horizonte-mg-fonte-geoservicos-pbh-gov-br/&gt;. </w:t>
      </w:r>
    </w:p>
    <w:p w14:paraId="56F8B4F9" w14:textId="39E470CF" w:rsidR="00E55480" w:rsidRPr="005E7443" w:rsidRDefault="00000000">
      <w:pPr>
        <w:spacing w:before="60" w:after="80"/>
        <w:rPr>
          <w:rFonts w:ascii="Arial" w:hAnsi="Arial" w:cs="Arial"/>
          <w:sz w:val="22"/>
          <w:szCs w:val="22"/>
        </w:rPr>
      </w:pPr>
      <w:r w:rsidRPr="005E7443">
        <w:rPr>
          <w:rFonts w:ascii="Arial" w:hAnsi="Arial" w:cs="Arial"/>
          <w:sz w:val="22"/>
          <w:szCs w:val="22"/>
        </w:rPr>
        <w:t xml:space="preserve">OPENSTREETMAP CONTRIBUTORS. </w:t>
      </w:r>
      <w:proofErr w:type="spellStart"/>
      <w:r w:rsidRPr="005E7443">
        <w:rPr>
          <w:rFonts w:ascii="Arial" w:hAnsi="Arial" w:cs="Arial"/>
          <w:sz w:val="22"/>
          <w:szCs w:val="22"/>
        </w:rPr>
        <w:t>OpenStreetMap</w:t>
      </w:r>
      <w:proofErr w:type="spellEnd"/>
      <w:r w:rsidRPr="005E7443">
        <w:rPr>
          <w:rFonts w:ascii="Arial" w:hAnsi="Arial" w:cs="Arial"/>
          <w:sz w:val="22"/>
          <w:szCs w:val="22"/>
        </w:rPr>
        <w:t xml:space="preserve">. Disponível em: &lt;https://www.openstreetmap.org&gt;. </w:t>
      </w:r>
    </w:p>
    <w:p w14:paraId="239F49CA" w14:textId="0575044A" w:rsidR="00E55480" w:rsidRDefault="00E55480" w:rsidP="005E7443">
      <w:pPr>
        <w:spacing w:before="480"/>
      </w:pPr>
    </w:p>
    <w:sectPr w:rsidR="00E55480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7B13"/>
    <w:multiLevelType w:val="hybridMultilevel"/>
    <w:tmpl w:val="9806857A"/>
    <w:lvl w:ilvl="0" w:tplc="3FB6A488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60BC7"/>
    <w:multiLevelType w:val="hybridMultilevel"/>
    <w:tmpl w:val="E03AD19E"/>
    <w:lvl w:ilvl="0" w:tplc="29B6B6FA">
      <w:start w:val="1"/>
      <w:numFmt w:val="decimal"/>
      <w:lvlText w:val="%1."/>
      <w:lvlJc w:val="left"/>
      <w:pPr>
        <w:ind w:left="720" w:hanging="360"/>
      </w:pPr>
    </w:lvl>
    <w:lvl w:ilvl="1" w:tplc="414E9C4E">
      <w:start w:val="1"/>
      <w:numFmt w:val="lowerLetter"/>
      <w:lvlText w:val="%2)"/>
      <w:lvlJc w:val="left"/>
      <w:pPr>
        <w:ind w:left="1080" w:hanging="360"/>
      </w:pPr>
    </w:lvl>
    <w:lvl w:ilvl="2" w:tplc="CF86059C">
      <w:numFmt w:val="decimal"/>
      <w:lvlText w:val=""/>
      <w:lvlJc w:val="left"/>
    </w:lvl>
    <w:lvl w:ilvl="3" w:tplc="8E20CEFE">
      <w:numFmt w:val="decimal"/>
      <w:lvlText w:val=""/>
      <w:lvlJc w:val="left"/>
    </w:lvl>
    <w:lvl w:ilvl="4" w:tplc="9F725680">
      <w:numFmt w:val="decimal"/>
      <w:lvlText w:val=""/>
      <w:lvlJc w:val="left"/>
    </w:lvl>
    <w:lvl w:ilvl="5" w:tplc="D040AB38">
      <w:numFmt w:val="decimal"/>
      <w:lvlText w:val=""/>
      <w:lvlJc w:val="left"/>
    </w:lvl>
    <w:lvl w:ilvl="6" w:tplc="18FE48A4">
      <w:numFmt w:val="decimal"/>
      <w:lvlText w:val=""/>
      <w:lvlJc w:val="left"/>
    </w:lvl>
    <w:lvl w:ilvl="7" w:tplc="497A2FA2">
      <w:numFmt w:val="decimal"/>
      <w:lvlText w:val=""/>
      <w:lvlJc w:val="left"/>
    </w:lvl>
    <w:lvl w:ilvl="8" w:tplc="CA1875AA">
      <w:numFmt w:val="decimal"/>
      <w:lvlText w:val=""/>
      <w:lvlJc w:val="left"/>
    </w:lvl>
  </w:abstractNum>
  <w:abstractNum w:abstractNumId="2" w15:restartNumberingAfterBreak="0">
    <w:nsid w:val="266C3906"/>
    <w:multiLevelType w:val="hybridMultilevel"/>
    <w:tmpl w:val="A6DCE5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D6DDE"/>
    <w:multiLevelType w:val="hybridMultilevel"/>
    <w:tmpl w:val="785A9DE8"/>
    <w:lvl w:ilvl="0" w:tplc="6534ED60">
      <w:start w:val="1"/>
      <w:numFmt w:val="bullet"/>
      <w:lvlText w:val="•"/>
      <w:lvlJc w:val="left"/>
      <w:pPr>
        <w:ind w:left="720" w:hanging="360"/>
      </w:pPr>
    </w:lvl>
    <w:lvl w:ilvl="1" w:tplc="0F28CC2A">
      <w:start w:val="1"/>
      <w:numFmt w:val="bullet"/>
      <w:lvlText w:val="–"/>
      <w:lvlJc w:val="left"/>
      <w:pPr>
        <w:ind w:left="1080" w:hanging="360"/>
      </w:pPr>
    </w:lvl>
    <w:lvl w:ilvl="2" w:tplc="214CDB0A">
      <w:numFmt w:val="decimal"/>
      <w:lvlText w:val=""/>
      <w:lvlJc w:val="left"/>
    </w:lvl>
    <w:lvl w:ilvl="3" w:tplc="987E96BA">
      <w:numFmt w:val="decimal"/>
      <w:lvlText w:val=""/>
      <w:lvlJc w:val="left"/>
    </w:lvl>
    <w:lvl w:ilvl="4" w:tplc="E03E4754">
      <w:numFmt w:val="decimal"/>
      <w:lvlText w:val=""/>
      <w:lvlJc w:val="left"/>
    </w:lvl>
    <w:lvl w:ilvl="5" w:tplc="E04A103E">
      <w:numFmt w:val="decimal"/>
      <w:lvlText w:val=""/>
      <w:lvlJc w:val="left"/>
    </w:lvl>
    <w:lvl w:ilvl="6" w:tplc="97528AFC">
      <w:numFmt w:val="decimal"/>
      <w:lvlText w:val=""/>
      <w:lvlJc w:val="left"/>
    </w:lvl>
    <w:lvl w:ilvl="7" w:tplc="8EAA8CB0">
      <w:numFmt w:val="decimal"/>
      <w:lvlText w:val=""/>
      <w:lvlJc w:val="left"/>
    </w:lvl>
    <w:lvl w:ilvl="8" w:tplc="CB8437E8">
      <w:numFmt w:val="decimal"/>
      <w:lvlText w:val=""/>
      <w:lvlJc w:val="left"/>
    </w:lvl>
  </w:abstractNum>
  <w:abstractNum w:abstractNumId="4" w15:restartNumberingAfterBreak="0">
    <w:nsid w:val="38DC085C"/>
    <w:multiLevelType w:val="hybridMultilevel"/>
    <w:tmpl w:val="34C25888"/>
    <w:lvl w:ilvl="0" w:tplc="C846B70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70106E"/>
    <w:multiLevelType w:val="hybridMultilevel"/>
    <w:tmpl w:val="4036CE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09505F"/>
    <w:multiLevelType w:val="hybridMultilevel"/>
    <w:tmpl w:val="66A66DF6"/>
    <w:lvl w:ilvl="0" w:tplc="D7F8C8EE">
      <w:start w:val="1"/>
      <w:numFmt w:val="bullet"/>
      <w:lvlText w:val="●"/>
      <w:lvlJc w:val="left"/>
      <w:pPr>
        <w:ind w:left="720" w:hanging="360"/>
      </w:pPr>
    </w:lvl>
    <w:lvl w:ilvl="1" w:tplc="EA288E02">
      <w:start w:val="1"/>
      <w:numFmt w:val="bullet"/>
      <w:lvlText w:val="○"/>
      <w:lvlJc w:val="left"/>
      <w:pPr>
        <w:ind w:left="1440" w:hanging="360"/>
      </w:pPr>
    </w:lvl>
    <w:lvl w:ilvl="2" w:tplc="669A7B20">
      <w:start w:val="1"/>
      <w:numFmt w:val="bullet"/>
      <w:lvlText w:val="■"/>
      <w:lvlJc w:val="left"/>
      <w:pPr>
        <w:ind w:left="2160" w:hanging="360"/>
      </w:pPr>
    </w:lvl>
    <w:lvl w:ilvl="3" w:tplc="DA2C79CA">
      <w:start w:val="1"/>
      <w:numFmt w:val="bullet"/>
      <w:lvlText w:val="●"/>
      <w:lvlJc w:val="left"/>
      <w:pPr>
        <w:ind w:left="2880" w:hanging="360"/>
      </w:pPr>
    </w:lvl>
    <w:lvl w:ilvl="4" w:tplc="CE10D7C4">
      <w:start w:val="1"/>
      <w:numFmt w:val="bullet"/>
      <w:lvlText w:val="○"/>
      <w:lvlJc w:val="left"/>
      <w:pPr>
        <w:ind w:left="3600" w:hanging="360"/>
      </w:pPr>
    </w:lvl>
    <w:lvl w:ilvl="5" w:tplc="F17CC8F6">
      <w:start w:val="1"/>
      <w:numFmt w:val="bullet"/>
      <w:lvlText w:val="■"/>
      <w:lvlJc w:val="left"/>
      <w:pPr>
        <w:ind w:left="4320" w:hanging="360"/>
      </w:pPr>
    </w:lvl>
    <w:lvl w:ilvl="6" w:tplc="22C2D5C2">
      <w:start w:val="1"/>
      <w:numFmt w:val="bullet"/>
      <w:lvlText w:val="●"/>
      <w:lvlJc w:val="left"/>
      <w:pPr>
        <w:ind w:left="5040" w:hanging="360"/>
      </w:pPr>
    </w:lvl>
    <w:lvl w:ilvl="7" w:tplc="0F6A9B14">
      <w:start w:val="1"/>
      <w:numFmt w:val="bullet"/>
      <w:lvlText w:val="●"/>
      <w:lvlJc w:val="left"/>
      <w:pPr>
        <w:ind w:left="5760" w:hanging="360"/>
      </w:pPr>
    </w:lvl>
    <w:lvl w:ilvl="8" w:tplc="CAA6C9CE">
      <w:start w:val="1"/>
      <w:numFmt w:val="bullet"/>
      <w:lvlText w:val="●"/>
      <w:lvlJc w:val="left"/>
      <w:pPr>
        <w:ind w:left="6480" w:hanging="360"/>
      </w:pPr>
    </w:lvl>
  </w:abstractNum>
  <w:num w:numId="1" w16cid:durableId="214314039">
    <w:abstractNumId w:val="6"/>
    <w:lvlOverride w:ilvl="0">
      <w:startOverride w:val="1"/>
    </w:lvlOverride>
  </w:num>
  <w:num w:numId="2" w16cid:durableId="1523477011">
    <w:abstractNumId w:val="3"/>
    <w:lvlOverride w:ilvl="0">
      <w:startOverride w:val="1"/>
    </w:lvlOverride>
  </w:num>
  <w:num w:numId="3" w16cid:durableId="362676235">
    <w:abstractNumId w:val="1"/>
    <w:lvlOverride w:ilvl="0">
      <w:startOverride w:val="1"/>
    </w:lvlOverride>
  </w:num>
  <w:num w:numId="4" w16cid:durableId="1377853565">
    <w:abstractNumId w:val="2"/>
  </w:num>
  <w:num w:numId="5" w16cid:durableId="201480031">
    <w:abstractNumId w:val="5"/>
  </w:num>
  <w:num w:numId="6" w16cid:durableId="549152762">
    <w:abstractNumId w:val="0"/>
  </w:num>
  <w:num w:numId="7" w16cid:durableId="1637569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480"/>
    <w:rsid w:val="000F260B"/>
    <w:rsid w:val="00217D5A"/>
    <w:rsid w:val="003138CD"/>
    <w:rsid w:val="004852D5"/>
    <w:rsid w:val="005B4521"/>
    <w:rsid w:val="005C5A53"/>
    <w:rsid w:val="005E7443"/>
    <w:rsid w:val="007A1E27"/>
    <w:rsid w:val="00992401"/>
    <w:rsid w:val="00A43337"/>
    <w:rsid w:val="00B01C33"/>
    <w:rsid w:val="00B17042"/>
    <w:rsid w:val="00DA5E3C"/>
    <w:rsid w:val="00E55480"/>
    <w:rsid w:val="00E60041"/>
    <w:rsid w:val="00F84FB8"/>
    <w:rsid w:val="00FD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040B9"/>
  <w15:docId w15:val="{03E28D68-618C-4EE3-B386-808CF5160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041"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link w:val="Ttulo2Char"/>
    <w:uiPriority w:val="9"/>
    <w:unhideWhenUsed/>
    <w:qFormat/>
    <w:pPr>
      <w:spacing w:before="280" w:after="120"/>
      <w:outlineLvl w:val="1"/>
    </w:pPr>
    <w:rPr>
      <w:b/>
      <w:bCs/>
      <w:color w:val="2F5496"/>
      <w:sz w:val="28"/>
      <w:szCs w:val="28"/>
    </w:rPr>
  </w:style>
  <w:style w:type="paragraph" w:styleId="Ttulo3">
    <w:name w:val="heading 3"/>
    <w:link w:val="Ttulo3Char"/>
    <w:uiPriority w:val="9"/>
    <w:unhideWhenUsed/>
    <w:qFormat/>
    <w:pPr>
      <w:spacing w:before="200" w:after="80"/>
      <w:outlineLvl w:val="2"/>
    </w:pPr>
    <w:rPr>
      <w:b/>
      <w:bCs/>
      <w:color w:val="1F4E7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E60041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B17042"/>
    <w:rPr>
      <w:b/>
      <w:bCs/>
      <w:color w:val="2F5496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B17042"/>
    <w:rPr>
      <w:b/>
      <w:bCs/>
      <w:color w:val="1F4E7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24</Pages>
  <Words>5939</Words>
  <Characters>32075</Characters>
  <Application>Microsoft Office Word</Application>
  <DocSecurity>0</DocSecurity>
  <Lines>267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 Vasconcelos</cp:lastModifiedBy>
  <cp:revision>3</cp:revision>
  <dcterms:created xsi:type="dcterms:W3CDTF">2026-10-18T21:38:00Z</dcterms:created>
  <dcterms:modified xsi:type="dcterms:W3CDTF">2026-10-19T01:30:00Z</dcterms:modified>
</cp:coreProperties>
</file>