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0AF" w:rsidRPr="00F420AF" w:rsidRDefault="00945226" w:rsidP="00F420AF">
      <w:pPr>
        <w:pStyle w:val="Paper-Title"/>
        <w:rPr>
          <w:lang w:val="pt-BR"/>
        </w:rPr>
        <w:sectPr w:rsidR="00F420AF" w:rsidRPr="00F420AF">
          <w:footerReference w:type="even" r:id="rId8"/>
          <w:pgSz w:w="12240" w:h="15840" w:code="1"/>
          <w:pgMar w:top="1440" w:right="1080" w:bottom="1440" w:left="1080" w:header="720" w:footer="720" w:gutter="0"/>
          <w:cols w:space="720"/>
        </w:sectPr>
      </w:pPr>
      <w:r>
        <w:rPr>
          <w:lang w:val="pt-BR"/>
        </w:rPr>
        <w:t>Esteira para Separação de Tomates</w:t>
      </w:r>
    </w:p>
    <w:p w:rsidR="00F420AF" w:rsidRDefault="00F420AF" w:rsidP="00F420AF">
      <w:pPr>
        <w:pStyle w:val="Affiliations"/>
        <w:rPr>
          <w:sz w:val="20"/>
        </w:rPr>
      </w:pPr>
    </w:p>
    <w:p w:rsidR="0042584C" w:rsidRDefault="0042584C" w:rsidP="00F420AF">
      <w:pPr>
        <w:pStyle w:val="Affiliations"/>
        <w:rPr>
          <w:sz w:val="20"/>
        </w:rPr>
      </w:pPr>
      <w:r>
        <w:rPr>
          <w:sz w:val="20"/>
        </w:rPr>
        <w:t xml:space="preserve">Celso Roberto Lima dos  Santos/ </w:t>
      </w:r>
      <w:hyperlink r:id="rId9" w:history="1">
        <w:r w:rsidRPr="00C328F6">
          <w:rPr>
            <w:rStyle w:val="Hyperlink"/>
            <w:sz w:val="20"/>
          </w:rPr>
          <w:t>celsorugby@hotmail.com</w:t>
        </w:r>
      </w:hyperlink>
    </w:p>
    <w:p w:rsidR="0042584C" w:rsidRPr="00F420AF" w:rsidRDefault="0042584C" w:rsidP="00F420AF">
      <w:pPr>
        <w:pStyle w:val="Affiliations"/>
        <w:rPr>
          <w:sz w:val="20"/>
        </w:rPr>
      </w:pPr>
      <w:r>
        <w:rPr>
          <w:sz w:val="20"/>
        </w:rPr>
        <w:t>Heloanny Fernanda  F. M. de Souza Monteiro/ heloanny.fernanda@hotmail.com</w:t>
      </w:r>
    </w:p>
    <w:p w:rsidR="0042584C" w:rsidRDefault="00552932" w:rsidP="00F420AF">
      <w:pPr>
        <w:pStyle w:val="Author"/>
      </w:pPr>
      <w:r>
        <w:t>Isabela de Souza Ribeiro/ isabeladesouzaribeiro2309@gmail.com</w:t>
      </w:r>
    </w:p>
    <w:p w:rsidR="00F420AF" w:rsidRPr="00552932" w:rsidRDefault="005C7E92" w:rsidP="00F420AF">
      <w:pPr>
        <w:pStyle w:val="Author"/>
        <w:rPr>
          <w:color w:val="000000" w:themeColor="text1"/>
        </w:rPr>
      </w:pPr>
      <w:hyperlink r:id="rId10" w:history="1"/>
    </w:p>
    <w:p w:rsidR="00F420AF" w:rsidRDefault="003D5BB5" w:rsidP="00F420AF">
      <w:pPr>
        <w:pStyle w:val="E-Mail"/>
      </w:pPr>
      <w:r>
        <w:t>Pro</w:t>
      </w:r>
      <w:r w:rsidR="00945226">
        <w:t>fª Helcy Moreira Martins Aguiar</w:t>
      </w:r>
    </w:p>
    <w:p w:rsidR="003D5BB5" w:rsidRDefault="003D5BB5" w:rsidP="003D5BB5">
      <w:pPr>
        <w:pStyle w:val="E-Mail"/>
      </w:pPr>
      <w:r>
        <w:t>Orientador: Profº.MSc Diego Henrique Emygdio Lázaro</w:t>
      </w:r>
    </w:p>
    <w:p w:rsidR="003D5BB5" w:rsidRDefault="003D5BB5" w:rsidP="00F420AF">
      <w:pPr>
        <w:pStyle w:val="E-Mail"/>
      </w:pPr>
    </w:p>
    <w:p w:rsidR="003D5BB5" w:rsidRDefault="003D5BB5" w:rsidP="00F420AF">
      <w:pPr>
        <w:pStyle w:val="E-Mail"/>
        <w:sectPr w:rsidR="003D5BB5">
          <w:type w:val="continuous"/>
          <w:pgSz w:w="12240" w:h="15840" w:code="1"/>
          <w:pgMar w:top="1440" w:right="1080" w:bottom="1440" w:left="1080" w:header="720" w:footer="720" w:gutter="0"/>
          <w:cols w:space="0"/>
        </w:sectPr>
      </w:pPr>
    </w:p>
    <w:p w:rsidR="00F420AF" w:rsidRPr="003D5BB5" w:rsidRDefault="00F420AF" w:rsidP="00F420AF">
      <w:pPr>
        <w:pStyle w:val="E-Mail"/>
        <w:rPr>
          <w:rFonts w:ascii="Arial" w:hAnsi="Arial" w:cs="Arial"/>
          <w:sz w:val="20"/>
        </w:rPr>
      </w:pPr>
    </w:p>
    <w:p w:rsidR="00F420AF" w:rsidRPr="003D5BB5" w:rsidRDefault="00F420AF" w:rsidP="00F420AF">
      <w:pPr>
        <w:jc w:val="center"/>
        <w:rPr>
          <w:rFonts w:ascii="Arial" w:hAnsi="Arial" w:cs="Arial"/>
          <w:sz w:val="20"/>
          <w:lang w:val="pt-BR"/>
        </w:rPr>
        <w:sectPr w:rsidR="00F420AF" w:rsidRPr="003D5BB5">
          <w:type w:val="continuous"/>
          <w:pgSz w:w="12240" w:h="15840" w:code="1"/>
          <w:pgMar w:top="1440" w:right="1080" w:bottom="1440" w:left="1080" w:header="720" w:footer="720" w:gutter="0"/>
          <w:cols w:num="3" w:space="0"/>
        </w:sectPr>
      </w:pPr>
    </w:p>
    <w:p w:rsidR="00F420AF" w:rsidRPr="005C7E92" w:rsidRDefault="00F420AF" w:rsidP="003D5BB5">
      <w:pPr>
        <w:spacing w:after="0"/>
        <w:rPr>
          <w:rFonts w:ascii="Arial" w:hAnsi="Arial" w:cs="Arial"/>
          <w:b/>
          <w:sz w:val="24"/>
          <w:szCs w:val="24"/>
          <w:lang w:val="pt-BR"/>
        </w:rPr>
      </w:pPr>
      <w:r w:rsidRPr="005C7E92">
        <w:rPr>
          <w:rFonts w:ascii="Arial" w:hAnsi="Arial" w:cs="Arial"/>
          <w:b/>
          <w:sz w:val="24"/>
          <w:szCs w:val="24"/>
          <w:lang w:val="pt-BR"/>
        </w:rPr>
        <w:lastRenderedPageBreak/>
        <w:t>RESUMO</w:t>
      </w:r>
    </w:p>
    <w:p w:rsidR="00F420AF" w:rsidRPr="003D5BB5" w:rsidRDefault="00F420AF" w:rsidP="003D5BB5">
      <w:pPr>
        <w:spacing w:after="0"/>
        <w:rPr>
          <w:rFonts w:ascii="Arial" w:hAnsi="Arial" w:cs="Arial"/>
          <w:sz w:val="20"/>
          <w:lang w:val="pt-BR"/>
        </w:rPr>
      </w:pPr>
      <w:r w:rsidRPr="003D5BB5">
        <w:rPr>
          <w:rFonts w:ascii="Arial" w:hAnsi="Arial" w:cs="Arial"/>
          <w:sz w:val="20"/>
          <w:lang w:val="pt-BR"/>
        </w:rPr>
        <w:t>No projeto foi realizada uma adaptação em uma esteira para separação dos tomates, sendo vermelhos ou verdes, contribuindo assim para o processo de triagem realizado pelo agricultor, desta forma ganha</w:t>
      </w:r>
      <w:r w:rsidR="005C7E92">
        <w:rPr>
          <w:rFonts w:ascii="Arial" w:hAnsi="Arial" w:cs="Arial"/>
          <w:sz w:val="20"/>
          <w:lang w:val="pt-BR"/>
        </w:rPr>
        <w:t xml:space="preserve"> </w:t>
      </w:r>
      <w:r w:rsidRPr="003D5BB5">
        <w:rPr>
          <w:rFonts w:ascii="Arial" w:hAnsi="Arial" w:cs="Arial"/>
          <w:sz w:val="20"/>
          <w:lang w:val="pt-BR"/>
        </w:rPr>
        <w:t xml:space="preserve"> praticidade</w:t>
      </w:r>
      <w:r w:rsidR="005C7E92">
        <w:rPr>
          <w:rFonts w:ascii="Arial" w:hAnsi="Arial" w:cs="Arial"/>
          <w:sz w:val="20"/>
          <w:lang w:val="pt-BR"/>
        </w:rPr>
        <w:t xml:space="preserve"> </w:t>
      </w:r>
      <w:r w:rsidRPr="003D5BB5">
        <w:rPr>
          <w:rFonts w:ascii="Arial" w:hAnsi="Arial" w:cs="Arial"/>
          <w:sz w:val="20"/>
          <w:lang w:val="pt-BR"/>
        </w:rPr>
        <w:t xml:space="preserve"> na hora da separação.</w:t>
      </w:r>
    </w:p>
    <w:p w:rsidR="00F420AF" w:rsidRPr="003D5BB5" w:rsidRDefault="00F420AF" w:rsidP="003D5BB5">
      <w:pPr>
        <w:spacing w:after="0"/>
        <w:rPr>
          <w:rFonts w:ascii="Arial" w:hAnsi="Arial" w:cs="Arial"/>
          <w:sz w:val="20"/>
          <w:lang w:val="pt-BR"/>
        </w:rPr>
      </w:pPr>
      <w:r w:rsidRPr="003D5BB5">
        <w:rPr>
          <w:rFonts w:ascii="Arial" w:hAnsi="Arial" w:cs="Arial"/>
          <w:sz w:val="20"/>
          <w:lang w:val="pt-BR"/>
        </w:rPr>
        <w:t>Quando o tomate for colocado na esteira automaticamente passará por um sensor que distinguirá sua cor, se for vermelho passará direto e caíra em uma caixa, e se for verde receberá um toque da alavanca e cairá em outra. Sensores fazem o controle dos tomates que passam na esteira gerenciados</w:t>
      </w:r>
      <w:r w:rsidR="005C7E92">
        <w:rPr>
          <w:rFonts w:ascii="Arial" w:hAnsi="Arial" w:cs="Arial"/>
          <w:sz w:val="20"/>
          <w:lang w:val="pt-BR"/>
        </w:rPr>
        <w:t xml:space="preserve"> </w:t>
      </w:r>
      <w:r w:rsidRPr="003D5BB5">
        <w:rPr>
          <w:rFonts w:ascii="Arial" w:hAnsi="Arial" w:cs="Arial"/>
          <w:sz w:val="20"/>
          <w:lang w:val="pt-BR"/>
        </w:rPr>
        <w:t xml:space="preserve"> pelo</w:t>
      </w:r>
      <w:r w:rsidR="005C7E92">
        <w:rPr>
          <w:rFonts w:ascii="Arial" w:hAnsi="Arial" w:cs="Arial"/>
          <w:sz w:val="20"/>
          <w:lang w:val="pt-BR"/>
        </w:rPr>
        <w:t xml:space="preserve"> </w:t>
      </w:r>
      <w:r w:rsidRPr="003D5BB5">
        <w:rPr>
          <w:rFonts w:ascii="Arial" w:hAnsi="Arial" w:cs="Arial"/>
          <w:sz w:val="20"/>
          <w:lang w:val="pt-BR"/>
        </w:rPr>
        <w:t xml:space="preserve"> micro</w:t>
      </w:r>
      <w:r w:rsidR="005C7E92">
        <w:rPr>
          <w:rFonts w:ascii="Arial" w:hAnsi="Arial" w:cs="Arial"/>
          <w:sz w:val="20"/>
          <w:lang w:val="pt-BR"/>
        </w:rPr>
        <w:t xml:space="preserve"> </w:t>
      </w:r>
      <w:r w:rsidRPr="003D5BB5">
        <w:rPr>
          <w:rFonts w:ascii="Arial" w:hAnsi="Arial" w:cs="Arial"/>
          <w:sz w:val="20"/>
          <w:lang w:val="pt-BR"/>
        </w:rPr>
        <w:t xml:space="preserve"> controlador </w:t>
      </w:r>
      <w:r w:rsidR="00945226">
        <w:rPr>
          <w:rFonts w:ascii="Arial" w:hAnsi="Arial" w:cs="Arial"/>
          <w:sz w:val="20"/>
          <w:lang w:val="pt-BR"/>
        </w:rPr>
        <w:t>A</w:t>
      </w:r>
      <w:r w:rsidRPr="003D5BB5">
        <w:rPr>
          <w:rFonts w:ascii="Arial" w:hAnsi="Arial" w:cs="Arial"/>
          <w:sz w:val="20"/>
          <w:lang w:val="pt-BR"/>
        </w:rPr>
        <w:t>rduíno.</w:t>
      </w:r>
    </w:p>
    <w:p w:rsidR="00F420AF" w:rsidRPr="003D5BB5" w:rsidRDefault="00F420AF" w:rsidP="003D5BB5">
      <w:pPr>
        <w:spacing w:after="0"/>
        <w:rPr>
          <w:rFonts w:ascii="Arial" w:hAnsi="Arial" w:cs="Arial"/>
          <w:sz w:val="20"/>
          <w:lang w:val="pt-BR"/>
        </w:rPr>
      </w:pPr>
    </w:p>
    <w:p w:rsidR="00F420AF" w:rsidRPr="003D5BB5" w:rsidRDefault="00F420AF" w:rsidP="003D5BB5">
      <w:pPr>
        <w:spacing w:before="120" w:after="0"/>
        <w:rPr>
          <w:rFonts w:ascii="Arial" w:hAnsi="Arial" w:cs="Arial"/>
          <w:sz w:val="20"/>
          <w:lang w:val="pt-BR"/>
        </w:rPr>
      </w:pPr>
      <w:r w:rsidRPr="003D5BB5">
        <w:rPr>
          <w:rFonts w:ascii="Arial" w:hAnsi="Arial" w:cs="Arial"/>
          <w:b/>
          <w:sz w:val="20"/>
          <w:lang w:val="pt-BR"/>
        </w:rPr>
        <w:t>Palavras-Chave</w:t>
      </w:r>
    </w:p>
    <w:p w:rsidR="00F420AF" w:rsidRDefault="00F420AF" w:rsidP="003D5BB5">
      <w:pPr>
        <w:spacing w:after="120"/>
        <w:rPr>
          <w:rFonts w:ascii="Arial" w:hAnsi="Arial" w:cs="Arial"/>
          <w:sz w:val="20"/>
          <w:lang w:val="pt-BR"/>
        </w:rPr>
      </w:pPr>
      <w:r w:rsidRPr="003D5BB5">
        <w:rPr>
          <w:rFonts w:ascii="Arial" w:hAnsi="Arial" w:cs="Arial"/>
          <w:sz w:val="20"/>
          <w:lang w:val="pt-BR"/>
        </w:rPr>
        <w:t>Esteira, sensor, separação, triagem.</w:t>
      </w:r>
    </w:p>
    <w:p w:rsidR="003D5BB5" w:rsidRPr="005C7E92" w:rsidRDefault="003D5BB5" w:rsidP="003D5BB5">
      <w:pPr>
        <w:spacing w:after="120"/>
        <w:rPr>
          <w:rFonts w:ascii="Arial" w:hAnsi="Arial" w:cs="Arial"/>
          <w:sz w:val="24"/>
          <w:szCs w:val="24"/>
          <w:lang w:val="pt-BR"/>
        </w:rPr>
      </w:pPr>
    </w:p>
    <w:p w:rsidR="00F420AF" w:rsidRPr="005C7E92" w:rsidRDefault="003D5BB5" w:rsidP="003D5BB5">
      <w:pPr>
        <w:pStyle w:val="Ttulo1"/>
        <w:numPr>
          <w:ilvl w:val="0"/>
          <w:numId w:val="0"/>
        </w:numPr>
        <w:spacing w:before="120"/>
        <w:jc w:val="both"/>
        <w:rPr>
          <w:rFonts w:ascii="Arial" w:hAnsi="Arial" w:cs="Arial"/>
          <w:szCs w:val="24"/>
          <w:lang w:val="pt-BR"/>
        </w:rPr>
      </w:pPr>
      <w:r w:rsidRPr="005C7E92">
        <w:rPr>
          <w:rFonts w:ascii="Arial" w:hAnsi="Arial" w:cs="Arial"/>
          <w:szCs w:val="24"/>
          <w:lang w:val="pt-BR"/>
        </w:rPr>
        <w:t>INTRODUÇÃO</w:t>
      </w:r>
    </w:p>
    <w:p w:rsidR="003D5BB5" w:rsidRPr="003D5BB5" w:rsidRDefault="003D5BB5" w:rsidP="003D5BB5">
      <w:pPr>
        <w:pStyle w:val="Recuodecorpodetexto"/>
        <w:spacing w:after="120"/>
        <w:ind w:firstLine="0"/>
        <w:rPr>
          <w:rFonts w:ascii="Arial" w:hAnsi="Arial" w:cs="Arial"/>
          <w:sz w:val="20"/>
          <w:lang w:val="pt-BR"/>
        </w:rPr>
      </w:pPr>
    </w:p>
    <w:p w:rsidR="003D5BB5" w:rsidRPr="005C7E92" w:rsidRDefault="00F420AF" w:rsidP="003D5BB5">
      <w:pPr>
        <w:pStyle w:val="Ttulo1"/>
        <w:numPr>
          <w:ilvl w:val="0"/>
          <w:numId w:val="0"/>
        </w:numPr>
        <w:spacing w:before="120"/>
        <w:jc w:val="both"/>
        <w:rPr>
          <w:rFonts w:ascii="Arial" w:hAnsi="Arial" w:cs="Arial"/>
          <w:szCs w:val="24"/>
          <w:lang w:val="pt-BR"/>
        </w:rPr>
      </w:pPr>
      <w:r w:rsidRPr="005C7E92">
        <w:rPr>
          <w:rFonts w:ascii="Arial" w:hAnsi="Arial" w:cs="Arial"/>
          <w:szCs w:val="24"/>
          <w:lang w:val="pt-BR"/>
        </w:rPr>
        <w:t xml:space="preserve">ESTUDO DE </w:t>
      </w:r>
      <w:r w:rsidR="00945226" w:rsidRPr="005C7E92">
        <w:rPr>
          <w:rFonts w:ascii="Arial" w:hAnsi="Arial" w:cs="Arial"/>
          <w:szCs w:val="24"/>
          <w:lang w:val="pt-BR"/>
        </w:rPr>
        <w:t>CASO</w:t>
      </w:r>
    </w:p>
    <w:p w:rsidR="00F506C0" w:rsidRPr="003D5BB5" w:rsidRDefault="00F506C0" w:rsidP="003D5BB5">
      <w:pPr>
        <w:rPr>
          <w:rFonts w:ascii="Arial" w:hAnsi="Arial" w:cs="Arial"/>
          <w:sz w:val="20"/>
          <w:lang w:val="pt-BR"/>
        </w:rPr>
      </w:pPr>
      <w:r w:rsidRPr="003D5BB5">
        <w:rPr>
          <w:rFonts w:ascii="Arial" w:hAnsi="Arial" w:cs="Arial"/>
          <w:sz w:val="20"/>
          <w:lang w:val="pt-BR"/>
        </w:rPr>
        <w:t xml:space="preserve">Em geral, a separação dos tomates nas estufas ocorre de forma manual, acarretando risco ao trabalhador, e onerando o tempo produtivo, em </w:t>
      </w:r>
      <w:bookmarkStart w:id="0" w:name="_GoBack"/>
      <w:r w:rsidRPr="005C7E92">
        <w:rPr>
          <w:rFonts w:ascii="Arial" w:hAnsi="Arial" w:cs="Arial"/>
          <w:sz w:val="20"/>
          <w:lang w:val="pt-BR"/>
        </w:rPr>
        <w:t>virtude da falta de uma tecnologia que propicie ganho</w:t>
      </w:r>
      <w:r w:rsidRPr="003D5BB5">
        <w:rPr>
          <w:rFonts w:ascii="Arial" w:hAnsi="Arial" w:cs="Arial"/>
          <w:sz w:val="20"/>
          <w:lang w:val="pt-BR"/>
        </w:rPr>
        <w:t xml:space="preserve"> </w:t>
      </w:r>
      <w:bookmarkEnd w:id="0"/>
      <w:r w:rsidRPr="003D5BB5">
        <w:rPr>
          <w:rFonts w:ascii="Arial" w:hAnsi="Arial" w:cs="Arial"/>
          <w:sz w:val="20"/>
          <w:lang w:val="pt-BR"/>
        </w:rPr>
        <w:t xml:space="preserve">de escala. Para amenizar esse fato esteiras são utilizadas. A esteira será implementada na estufa. O principal resultado a ser alcançado com esse trabalho é a melhoria no trabalho </w:t>
      </w:r>
      <w:r w:rsidRPr="00945226">
        <w:rPr>
          <w:rFonts w:ascii="Arial" w:hAnsi="Arial" w:cs="Arial"/>
          <w:sz w:val="20"/>
          <w:lang w:val="pt-BR"/>
        </w:rPr>
        <w:t>realizado</w:t>
      </w:r>
      <w:r w:rsidRPr="003D5BB5">
        <w:rPr>
          <w:rFonts w:ascii="Arial" w:hAnsi="Arial" w:cs="Arial"/>
          <w:sz w:val="20"/>
          <w:lang w:val="pt-BR"/>
        </w:rPr>
        <w:t xml:space="preserve"> pelos funcionários, com ganho para a segurança do trabalhador, e em escala produtiva e financeira. Vale ressaltar, que para este projeto será realizado um protótipo que simula em escala a realidade que o mesmo pode trazer ao ser implementado na estufa.</w:t>
      </w:r>
    </w:p>
    <w:p w:rsidR="00F506C0" w:rsidRPr="003D5BB5" w:rsidRDefault="00F506C0" w:rsidP="003D5BB5">
      <w:pPr>
        <w:rPr>
          <w:rFonts w:ascii="Arial" w:hAnsi="Arial" w:cs="Arial"/>
          <w:sz w:val="20"/>
          <w:lang w:val="pt-BR"/>
        </w:rPr>
      </w:pPr>
    </w:p>
    <w:p w:rsidR="00F420AF" w:rsidRPr="003D5BB5" w:rsidRDefault="00F420AF" w:rsidP="003D5BB5">
      <w:pPr>
        <w:rPr>
          <w:rFonts w:ascii="Arial" w:hAnsi="Arial" w:cs="Arial"/>
          <w:sz w:val="20"/>
          <w:lang w:val="pt-BR"/>
        </w:rPr>
      </w:pPr>
    </w:p>
    <w:p w:rsidR="00F420AF" w:rsidRPr="003D5BB5" w:rsidRDefault="00F420AF" w:rsidP="003D5BB5">
      <w:pPr>
        <w:rPr>
          <w:rFonts w:ascii="Arial" w:hAnsi="Arial" w:cs="Arial"/>
          <w:sz w:val="20"/>
          <w:lang w:val="pt-BR"/>
        </w:rPr>
      </w:pPr>
    </w:p>
    <w:p w:rsidR="003D5BB5" w:rsidRDefault="00552932" w:rsidP="003D5BB5">
      <w:pPr>
        <w:pStyle w:val="Ttulo1"/>
        <w:numPr>
          <w:ilvl w:val="0"/>
          <w:numId w:val="0"/>
        </w:numPr>
        <w:spacing w:before="120"/>
        <w:jc w:val="both"/>
        <w:rPr>
          <w:rFonts w:ascii="Arial" w:hAnsi="Arial" w:cs="Arial"/>
          <w:szCs w:val="24"/>
          <w:lang w:val="pt-BR"/>
        </w:rPr>
      </w:pPr>
      <w:r w:rsidRPr="005C7E92">
        <w:rPr>
          <w:rFonts w:ascii="Arial" w:hAnsi="Arial" w:cs="Arial"/>
          <w:szCs w:val="24"/>
          <w:lang w:val="pt-BR"/>
        </w:rPr>
        <w:t>TECNOLOGIAS UTILIZADAS</w:t>
      </w:r>
    </w:p>
    <w:p w:rsidR="005C7E92" w:rsidRPr="005C7E92" w:rsidRDefault="005C7E92" w:rsidP="005C7E92">
      <w:pPr>
        <w:rPr>
          <w:lang w:val="pt-BR"/>
        </w:rPr>
      </w:pPr>
    </w:p>
    <w:p w:rsidR="00552932" w:rsidRPr="003D5BB5" w:rsidRDefault="00945226" w:rsidP="003D5BB5">
      <w:pPr>
        <w:rPr>
          <w:rFonts w:ascii="Arial" w:hAnsi="Arial" w:cs="Arial"/>
          <w:sz w:val="20"/>
          <w:lang w:val="pt-BR"/>
        </w:rPr>
      </w:pPr>
      <w:r>
        <w:rPr>
          <w:rFonts w:ascii="Arial" w:hAnsi="Arial" w:cs="Arial"/>
          <w:sz w:val="20"/>
          <w:lang w:val="pt-BR"/>
        </w:rPr>
        <w:lastRenderedPageBreak/>
        <w:t>Utilizou-se um microcontrolador A</w:t>
      </w:r>
      <w:r w:rsidR="00552932" w:rsidRPr="003D5BB5">
        <w:rPr>
          <w:rFonts w:ascii="Arial" w:hAnsi="Arial" w:cs="Arial"/>
          <w:sz w:val="20"/>
          <w:lang w:val="pt-BR"/>
        </w:rPr>
        <w:t xml:space="preserve">rduíno, </w:t>
      </w:r>
      <w:r w:rsidR="00F20997" w:rsidRPr="003D5BB5">
        <w:rPr>
          <w:rFonts w:ascii="Arial" w:hAnsi="Arial" w:cs="Arial"/>
          <w:sz w:val="20"/>
          <w:lang w:val="pt-BR"/>
        </w:rPr>
        <w:t>módulo</w:t>
      </w:r>
      <w:r w:rsidR="00552932" w:rsidRPr="003D5BB5">
        <w:rPr>
          <w:rFonts w:ascii="Arial" w:hAnsi="Arial" w:cs="Arial"/>
          <w:sz w:val="20"/>
          <w:lang w:val="pt-BR"/>
        </w:rPr>
        <w:t xml:space="preserve"> sensor de cor RGB, motor de corrente contínua, esteira pré-moldada, servo motor, jumpers, </w:t>
      </w:r>
      <w:r w:rsidR="00A13555" w:rsidRPr="003D5BB5">
        <w:rPr>
          <w:rFonts w:ascii="Arial" w:hAnsi="Arial" w:cs="Arial"/>
          <w:sz w:val="20"/>
          <w:lang w:val="pt-BR"/>
        </w:rPr>
        <w:t>resistores</w:t>
      </w:r>
      <w:r w:rsidR="00552932" w:rsidRPr="003D5BB5">
        <w:rPr>
          <w:rFonts w:ascii="Arial" w:hAnsi="Arial" w:cs="Arial"/>
          <w:sz w:val="20"/>
          <w:lang w:val="pt-BR"/>
        </w:rPr>
        <w:t xml:space="preserve"> e programação na linguagem de arduíno.</w:t>
      </w:r>
    </w:p>
    <w:p w:rsidR="00F420AF" w:rsidRDefault="00F420AF" w:rsidP="00F420AF">
      <w:pPr>
        <w:pStyle w:val="Recuodecorpodetexto"/>
        <w:ind w:firstLine="0"/>
        <w:rPr>
          <w:lang w:val="pt-BR"/>
        </w:rPr>
      </w:pPr>
    </w:p>
    <w:p w:rsidR="00AF1806" w:rsidRPr="005C7E92" w:rsidRDefault="00AF1806" w:rsidP="00AF1806">
      <w:pPr>
        <w:pStyle w:val="References"/>
        <w:numPr>
          <w:ilvl w:val="0"/>
          <w:numId w:val="0"/>
        </w:numPr>
        <w:ind w:left="360" w:hanging="360"/>
        <w:jc w:val="left"/>
        <w:rPr>
          <w:b/>
          <w:sz w:val="24"/>
          <w:szCs w:val="24"/>
          <w:u w:val="single"/>
          <w:lang w:val="pt-BR"/>
        </w:rPr>
      </w:pPr>
      <w:r w:rsidRPr="005C7E92">
        <w:rPr>
          <w:b/>
          <w:sz w:val="24"/>
          <w:szCs w:val="24"/>
          <w:u w:val="single"/>
          <w:lang w:val="pt-BR"/>
        </w:rPr>
        <w:t>A seguir são apresentados os conceitos de cada componente utilizado:</w:t>
      </w:r>
    </w:p>
    <w:p w:rsidR="00AF1806" w:rsidRDefault="00AF1806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AF1806" w:rsidRDefault="00AF1806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713717" cy="13143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ador arduin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74" cy="13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4F" w:rsidRDefault="00011A4F" w:rsidP="00AF1806">
      <w:pPr>
        <w:pStyle w:val="References"/>
        <w:numPr>
          <w:ilvl w:val="0"/>
          <w:numId w:val="0"/>
        </w:numPr>
        <w:ind w:left="360" w:hanging="360"/>
        <w:jc w:val="left"/>
        <w:rPr>
          <w:b/>
          <w:lang w:val="pt-BR"/>
        </w:rPr>
      </w:pPr>
    </w:p>
    <w:p w:rsidR="00AF1806" w:rsidRPr="005C7E92" w:rsidRDefault="00AF1806" w:rsidP="00AF1806">
      <w:pPr>
        <w:pStyle w:val="References"/>
        <w:numPr>
          <w:ilvl w:val="0"/>
          <w:numId w:val="0"/>
        </w:numPr>
        <w:ind w:left="360" w:hanging="360"/>
        <w:jc w:val="left"/>
        <w:rPr>
          <w:rFonts w:ascii="Arial" w:hAnsi="Arial" w:cs="Arial"/>
          <w:b/>
          <w:sz w:val="24"/>
          <w:szCs w:val="24"/>
          <w:lang w:val="pt-BR"/>
        </w:rPr>
      </w:pPr>
      <w:r w:rsidRPr="005C7E92">
        <w:rPr>
          <w:rFonts w:ascii="Arial" w:hAnsi="Arial" w:cs="Arial"/>
          <w:b/>
          <w:sz w:val="24"/>
          <w:szCs w:val="24"/>
          <w:lang w:val="pt-BR"/>
        </w:rPr>
        <w:t>Micro controlador Arduíno:</w:t>
      </w:r>
    </w:p>
    <w:p w:rsidR="00011A4F" w:rsidRDefault="00011A4F" w:rsidP="00AF1806">
      <w:pPr>
        <w:pStyle w:val="References"/>
        <w:numPr>
          <w:ilvl w:val="0"/>
          <w:numId w:val="0"/>
        </w:numPr>
        <w:ind w:left="360" w:hanging="360"/>
        <w:jc w:val="left"/>
        <w:rPr>
          <w:b/>
          <w:lang w:val="pt-BR"/>
        </w:rPr>
      </w:pPr>
    </w:p>
    <w:p w:rsidR="00AF1806" w:rsidRDefault="00AF1806" w:rsidP="00AF1806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000000" w:themeColor="text1"/>
          <w:shd w:val="clear" w:color="auto" w:fill="FFFFFF"/>
          <w:lang w:val="pt-BR"/>
        </w:rPr>
      </w:pPr>
      <w:r w:rsidRPr="00AF1806">
        <w:rPr>
          <w:rStyle w:val="Forte"/>
          <w:rFonts w:ascii="Arial" w:hAnsi="Arial" w:cs="Arial"/>
          <w:color w:val="000000" w:themeColor="text1"/>
          <w:shd w:val="clear" w:color="auto" w:fill="FFFFFF"/>
          <w:lang w:val="pt-BR"/>
        </w:rPr>
        <w:t>A placa de um Arduino consiste em um microcontrolador</w:t>
      </w:r>
      <w:r w:rsidRPr="00AF1806">
        <w:rPr>
          <w:rFonts w:ascii="Arial" w:hAnsi="Arial" w:cs="Arial"/>
          <w:color w:val="000000" w:themeColor="text1"/>
          <w:shd w:val="clear" w:color="auto" w:fill="FFFFFF"/>
          <w:lang w:val="pt-BR"/>
        </w:rPr>
        <w:t> (que é um microcomputador de um único circuito, ele processa o código desenvolvido pelo desenvolvedor), com componentes complementares para facilitar a programação e incorporação para outros circuitos.</w:t>
      </w:r>
    </w:p>
    <w:p w:rsidR="00F20997" w:rsidRDefault="00F20997" w:rsidP="00F20997">
      <w:pPr>
        <w:pStyle w:val="References"/>
        <w:numPr>
          <w:ilvl w:val="0"/>
          <w:numId w:val="0"/>
        </w:numPr>
        <w:rPr>
          <w:b/>
          <w:color w:val="000000" w:themeColor="text1"/>
          <w:lang w:val="pt-BR"/>
        </w:rPr>
      </w:pPr>
    </w:p>
    <w:p w:rsidR="00A13555" w:rsidRDefault="00A13555" w:rsidP="00F20997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lang w:val="pt-BR"/>
        </w:rPr>
      </w:pPr>
    </w:p>
    <w:p w:rsidR="00B63F88" w:rsidRPr="005C7E92" w:rsidRDefault="00B63F88" w:rsidP="00F20997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sz w:val="24"/>
          <w:szCs w:val="24"/>
          <w:lang w:val="pt-BR"/>
        </w:rPr>
      </w:pPr>
      <w:r w:rsidRPr="005C7E92">
        <w:rPr>
          <w:rFonts w:ascii="Arial" w:hAnsi="Arial" w:cs="Arial"/>
          <w:b/>
          <w:sz w:val="24"/>
          <w:szCs w:val="24"/>
          <w:lang w:val="pt-BR"/>
        </w:rPr>
        <w:t>Motor de corrente contínua:</w:t>
      </w:r>
    </w:p>
    <w:p w:rsidR="00B63F88" w:rsidRDefault="00B63F88" w:rsidP="00F20997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color w:val="000000" w:themeColor="text1"/>
          <w:lang w:val="pt-BR"/>
        </w:rPr>
      </w:pPr>
      <w:r>
        <w:rPr>
          <w:rFonts w:ascii="Arial" w:hAnsi="Arial" w:cs="Arial"/>
          <w:b/>
          <w:noProof/>
          <w:color w:val="000000" w:themeColor="text1"/>
          <w:lang w:val="pt-BR" w:eastAsia="pt-BR"/>
        </w:rPr>
        <w:drawing>
          <wp:inline distT="0" distB="0" distL="0" distR="0">
            <wp:extent cx="1115695" cy="1115695"/>
            <wp:effectExtent l="0" t="0" r="825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rente continu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569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88" w:rsidRDefault="00B63F88" w:rsidP="00B63F88">
      <w:pPr>
        <w:pStyle w:val="References"/>
        <w:numPr>
          <w:ilvl w:val="0"/>
          <w:numId w:val="0"/>
        </w:numPr>
        <w:rPr>
          <w:rFonts w:ascii="Arial" w:hAnsi="Arial" w:cs="Arial"/>
          <w:color w:val="000000" w:themeColor="text1"/>
          <w:shd w:val="clear" w:color="auto" w:fill="FFFFFF"/>
          <w:lang w:val="pt-BR"/>
        </w:rPr>
      </w:pPr>
      <w:r w:rsidRPr="00B63F88">
        <w:rPr>
          <w:rFonts w:ascii="Arial" w:hAnsi="Arial" w:cs="Arial"/>
          <w:color w:val="000000" w:themeColor="text1"/>
          <w:shd w:val="clear" w:color="auto" w:fill="FFFFFF"/>
          <w:lang w:val="pt-BR"/>
        </w:rPr>
        <w:lastRenderedPageBreak/>
        <w:t>Um </w:t>
      </w:r>
      <w:hyperlink r:id="rId13" w:history="1">
        <w:r w:rsidRPr="00B63F88">
          <w:rPr>
            <w:rStyle w:val="Hyperlink"/>
            <w:rFonts w:ascii="Arial" w:hAnsi="Arial" w:cs="Arial"/>
            <w:bCs/>
            <w:color w:val="000000" w:themeColor="text1"/>
            <w:u w:val="none"/>
            <w:shd w:val="clear" w:color="auto" w:fill="FFFFFF"/>
            <w:lang w:val="pt-BR"/>
          </w:rPr>
          <w:t>motor cc</w:t>
        </w:r>
      </w:hyperlink>
      <w:r w:rsidRPr="00B63F88">
        <w:rPr>
          <w:rFonts w:ascii="Arial" w:hAnsi="Arial" w:cs="Arial"/>
          <w:color w:val="000000" w:themeColor="text1"/>
          <w:shd w:val="clear" w:color="auto" w:fill="FFFFFF"/>
          <w:lang w:val="pt-BR"/>
        </w:rPr>
        <w:t> nada mais é do que um motor alimentado por </w:t>
      </w:r>
      <w:hyperlink r:id="rId14" w:history="1">
        <w:r w:rsidRPr="00B63F88">
          <w:rPr>
            <w:rStyle w:val="Hyperlink"/>
            <w:rFonts w:ascii="Arial" w:hAnsi="Arial" w:cs="Arial"/>
            <w:color w:val="000000" w:themeColor="text1"/>
            <w:u w:val="none"/>
            <w:shd w:val="clear" w:color="auto" w:fill="FFFFFF"/>
            <w:lang w:val="pt-BR"/>
          </w:rPr>
          <w:t>corrente contínua</w:t>
        </w:r>
      </w:hyperlink>
      <w:r w:rsidRPr="00B63F88">
        <w:rPr>
          <w:rFonts w:ascii="Arial" w:hAnsi="Arial" w:cs="Arial"/>
          <w:color w:val="000000" w:themeColor="text1"/>
          <w:shd w:val="clear" w:color="auto" w:fill="FFFFFF"/>
          <w:lang w:val="pt-BR"/>
        </w:rPr>
        <w:t> (CC), sendo esta alimentação proveniente de uma bateria ou qualquer outra de alimentação CC. A sua comutação (troca de energia entre rotor e estator) pode ser através de escovas (escovado) ou sem escovas (brushless) e com relação a velocidade, o </w:t>
      </w:r>
      <w:hyperlink r:id="rId15" w:history="1">
        <w:r w:rsidRPr="00B63F88">
          <w:rPr>
            <w:rStyle w:val="Hyperlink"/>
            <w:rFonts w:ascii="Arial" w:hAnsi="Arial" w:cs="Arial"/>
            <w:color w:val="000000" w:themeColor="text1"/>
            <w:u w:val="none"/>
            <w:shd w:val="clear" w:color="auto" w:fill="FFFFFF"/>
            <w:lang w:val="pt-BR"/>
          </w:rPr>
          <w:t>motor cc</w:t>
        </w:r>
      </w:hyperlink>
      <w:r w:rsidRPr="00B63F88">
        <w:rPr>
          <w:rFonts w:ascii="Arial" w:hAnsi="Arial" w:cs="Arial"/>
          <w:color w:val="000000" w:themeColor="text1"/>
          <w:shd w:val="clear" w:color="auto" w:fill="FFFFFF"/>
          <w:lang w:val="pt-BR"/>
        </w:rPr>
        <w:t> pode ser controlado apenas variando a sua tensão, diferentemente de um </w:t>
      </w:r>
      <w:hyperlink r:id="rId16" w:history="1">
        <w:r w:rsidRPr="00B63F88">
          <w:rPr>
            <w:rStyle w:val="Hyperlink"/>
            <w:rFonts w:ascii="Arial" w:hAnsi="Arial" w:cs="Arial"/>
            <w:color w:val="000000" w:themeColor="text1"/>
            <w:u w:val="none"/>
            <w:shd w:val="clear" w:color="auto" w:fill="FFFFFF"/>
            <w:lang w:val="pt-BR"/>
          </w:rPr>
          <w:t>motor elétrico</w:t>
        </w:r>
      </w:hyperlink>
      <w:r w:rsidRPr="00B63F88">
        <w:rPr>
          <w:rFonts w:ascii="Arial" w:hAnsi="Arial" w:cs="Arial"/>
          <w:color w:val="000000" w:themeColor="text1"/>
          <w:shd w:val="clear" w:color="auto" w:fill="FFFFFF"/>
          <w:lang w:val="pt-BR"/>
        </w:rPr>
        <w:t> de </w:t>
      </w:r>
      <w:hyperlink r:id="rId17" w:history="1">
        <w:r w:rsidRPr="00B63F88">
          <w:rPr>
            <w:rStyle w:val="Hyperlink"/>
            <w:rFonts w:ascii="Arial" w:hAnsi="Arial" w:cs="Arial"/>
            <w:color w:val="000000" w:themeColor="text1"/>
            <w:u w:val="none"/>
            <w:shd w:val="clear" w:color="auto" w:fill="FFFFFF"/>
            <w:lang w:val="pt-BR"/>
          </w:rPr>
          <w:t>corrente alternada</w:t>
        </w:r>
      </w:hyperlink>
      <w:r w:rsidRPr="00B63F88">
        <w:rPr>
          <w:rFonts w:ascii="Arial" w:hAnsi="Arial" w:cs="Arial"/>
          <w:color w:val="000000" w:themeColor="text1"/>
          <w:shd w:val="clear" w:color="auto" w:fill="FFFFFF"/>
          <w:lang w:val="pt-BR"/>
        </w:rPr>
        <w:t> (CA) cuja a velocidade é variada pela frequência.</w:t>
      </w:r>
    </w:p>
    <w:p w:rsidR="00404C89" w:rsidRDefault="00404C89" w:rsidP="00B63F88">
      <w:pPr>
        <w:pStyle w:val="References"/>
        <w:numPr>
          <w:ilvl w:val="0"/>
          <w:numId w:val="0"/>
        </w:numPr>
        <w:rPr>
          <w:rFonts w:ascii="Arial" w:hAnsi="Arial" w:cs="Arial"/>
          <w:color w:val="000000" w:themeColor="text1"/>
          <w:shd w:val="clear" w:color="auto" w:fill="FFFFFF"/>
          <w:lang w:val="pt-BR"/>
        </w:rPr>
      </w:pPr>
    </w:p>
    <w:p w:rsidR="00404C89" w:rsidRPr="005C7E92" w:rsidRDefault="00404C89" w:rsidP="00B63F88">
      <w:pPr>
        <w:pStyle w:val="References"/>
        <w:numPr>
          <w:ilvl w:val="0"/>
          <w:numId w:val="0"/>
        </w:numPr>
        <w:rPr>
          <w:rFonts w:ascii="Arial" w:hAnsi="Arial" w:cs="Arial"/>
          <w:b/>
          <w:sz w:val="24"/>
          <w:szCs w:val="24"/>
          <w:lang w:val="pt-BR"/>
        </w:rPr>
      </w:pPr>
      <w:r w:rsidRPr="005C7E92">
        <w:rPr>
          <w:rFonts w:ascii="Arial" w:hAnsi="Arial" w:cs="Arial"/>
          <w:b/>
          <w:sz w:val="24"/>
          <w:szCs w:val="24"/>
          <w:lang w:val="pt-BR"/>
        </w:rPr>
        <w:t>Esteira pré-moldada:</w:t>
      </w:r>
    </w:p>
    <w:p w:rsidR="00404C89" w:rsidRDefault="00404C89" w:rsidP="00B63F88">
      <w:pPr>
        <w:pStyle w:val="References"/>
        <w:numPr>
          <w:ilvl w:val="0"/>
          <w:numId w:val="0"/>
        </w:numPr>
        <w:rPr>
          <w:rFonts w:ascii="Arial" w:hAnsi="Arial" w:cs="Arial"/>
          <w:b/>
          <w:noProof/>
          <w:lang w:val="pt-BR" w:eastAsia="pt-BR"/>
        </w:rPr>
      </w:pPr>
    </w:p>
    <w:p w:rsidR="00404C89" w:rsidRDefault="00404C89" w:rsidP="00B63F88">
      <w:pPr>
        <w:pStyle w:val="References"/>
        <w:numPr>
          <w:ilvl w:val="0"/>
          <w:numId w:val="0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noProof/>
          <w:lang w:val="pt-BR" w:eastAsia="pt-BR"/>
        </w:rPr>
        <w:drawing>
          <wp:inline distT="0" distB="0" distL="0" distR="0">
            <wp:extent cx="2657475" cy="1619056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1031_19014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179" cy="16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89" w:rsidRPr="00404C89" w:rsidRDefault="00404C89" w:rsidP="00B63F88">
      <w:pPr>
        <w:pStyle w:val="References"/>
        <w:numPr>
          <w:ilvl w:val="0"/>
          <w:numId w:val="0"/>
        </w:numPr>
        <w:rPr>
          <w:rFonts w:ascii="Arial" w:hAnsi="Arial" w:cs="Arial"/>
          <w:lang w:val="pt-BR"/>
        </w:rPr>
      </w:pPr>
    </w:p>
    <w:p w:rsidR="00AF1806" w:rsidRDefault="00AF1806" w:rsidP="008A62D4">
      <w:pPr>
        <w:pStyle w:val="References"/>
        <w:numPr>
          <w:ilvl w:val="0"/>
          <w:numId w:val="0"/>
        </w:numPr>
        <w:jc w:val="left"/>
        <w:rPr>
          <w:lang w:val="pt-BR"/>
        </w:rPr>
      </w:pPr>
    </w:p>
    <w:p w:rsidR="00AF1806" w:rsidRPr="005C7E92" w:rsidRDefault="00404C89" w:rsidP="00AF1806">
      <w:pPr>
        <w:pStyle w:val="References"/>
        <w:numPr>
          <w:ilvl w:val="0"/>
          <w:numId w:val="0"/>
        </w:numPr>
        <w:ind w:left="360" w:hanging="360"/>
        <w:jc w:val="left"/>
        <w:rPr>
          <w:rFonts w:ascii="Arial" w:hAnsi="Arial" w:cs="Arial"/>
          <w:b/>
          <w:sz w:val="24"/>
          <w:szCs w:val="24"/>
          <w:lang w:val="pt-BR"/>
        </w:rPr>
      </w:pPr>
      <w:r w:rsidRPr="005C7E92">
        <w:rPr>
          <w:rFonts w:ascii="Arial" w:hAnsi="Arial" w:cs="Arial"/>
          <w:b/>
          <w:sz w:val="24"/>
          <w:szCs w:val="24"/>
          <w:lang w:val="pt-BR"/>
        </w:rPr>
        <w:t>Servo motor:</w:t>
      </w:r>
    </w:p>
    <w:p w:rsidR="00404C89" w:rsidRDefault="00404C89" w:rsidP="00AF1806">
      <w:pPr>
        <w:pStyle w:val="References"/>
        <w:numPr>
          <w:ilvl w:val="0"/>
          <w:numId w:val="0"/>
        </w:numPr>
        <w:ind w:left="360" w:hanging="360"/>
        <w:jc w:val="left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>
            <wp:extent cx="1352550" cy="1352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vo moto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55" w:rsidRDefault="00A13555" w:rsidP="00AF1806">
      <w:pPr>
        <w:pStyle w:val="References"/>
        <w:numPr>
          <w:ilvl w:val="0"/>
          <w:numId w:val="0"/>
        </w:numPr>
        <w:ind w:left="360" w:hanging="360"/>
        <w:jc w:val="left"/>
        <w:rPr>
          <w:b/>
          <w:lang w:val="pt-BR"/>
        </w:rPr>
      </w:pPr>
    </w:p>
    <w:p w:rsidR="00404C89" w:rsidRDefault="00404C89" w:rsidP="00A13555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303133"/>
          <w:shd w:val="clear" w:color="auto" w:fill="FFFFFF"/>
          <w:lang w:val="pt-BR"/>
        </w:rPr>
      </w:pPr>
      <w:r w:rsidRPr="00404C89">
        <w:rPr>
          <w:rFonts w:ascii="Arial" w:hAnsi="Arial" w:cs="Arial"/>
          <w:color w:val="303133"/>
          <w:shd w:val="clear" w:color="auto" w:fill="FFFFFF"/>
          <w:lang w:val="pt-BR"/>
        </w:rPr>
        <w:t> Os </w:t>
      </w:r>
      <w:r w:rsidR="008A62D4" w:rsidRPr="00404C89">
        <w:rPr>
          <w:rStyle w:val="Forte"/>
          <w:rFonts w:ascii="Arial" w:hAnsi="Arial" w:cs="Arial"/>
          <w:color w:val="303133"/>
          <w:shd w:val="clear" w:color="auto" w:fill="FFFFFF"/>
          <w:lang w:val="pt-BR"/>
        </w:rPr>
        <w:t>Servo motores</w:t>
      </w:r>
      <w:r w:rsidRPr="00404C89">
        <w:rPr>
          <w:rFonts w:ascii="Arial" w:hAnsi="Arial" w:cs="Arial"/>
          <w:color w:val="303133"/>
          <w:shd w:val="clear" w:color="auto" w:fill="FFFFFF"/>
          <w:lang w:val="pt-BR"/>
        </w:rPr>
        <w:t>, também chamados de </w:t>
      </w:r>
      <w:r w:rsidRPr="00404C89">
        <w:rPr>
          <w:rStyle w:val="Forte"/>
          <w:rFonts w:ascii="Arial" w:hAnsi="Arial" w:cs="Arial"/>
          <w:color w:val="303133"/>
          <w:shd w:val="clear" w:color="auto" w:fill="FFFFFF"/>
          <w:lang w:val="pt-BR"/>
        </w:rPr>
        <w:t>servos</w:t>
      </w:r>
      <w:r w:rsidRPr="00404C89">
        <w:rPr>
          <w:rFonts w:ascii="Arial" w:hAnsi="Arial" w:cs="Arial"/>
          <w:color w:val="303133"/>
          <w:shd w:val="clear" w:color="auto" w:fill="FFFFFF"/>
          <w:lang w:val="pt-BR"/>
        </w:rPr>
        <w:t>, são muito utilizados quando o assunto é robótica. De forma simplificada, um servomotor é um motor na qual podemos controlar sua posição angular através de um sinal </w:t>
      </w:r>
      <w:hyperlink r:id="rId20" w:history="1">
        <w:r w:rsidRPr="00404C89">
          <w:rPr>
            <w:rStyle w:val="Hyperlink"/>
            <w:rFonts w:ascii="Arial" w:hAnsi="Arial" w:cs="Arial"/>
            <w:bdr w:val="none" w:sz="0" w:space="0" w:color="auto" w:frame="1"/>
            <w:shd w:val="clear" w:color="auto" w:fill="FFFFFF"/>
            <w:lang w:val="pt-BR"/>
          </w:rPr>
          <w:t>PWM</w:t>
        </w:r>
      </w:hyperlink>
      <w:r w:rsidRPr="00404C89">
        <w:rPr>
          <w:rFonts w:ascii="Arial" w:hAnsi="Arial" w:cs="Arial"/>
          <w:color w:val="303133"/>
          <w:shd w:val="clear" w:color="auto" w:fill="FFFFFF"/>
          <w:lang w:val="pt-BR"/>
        </w:rPr>
        <w:t>.</w:t>
      </w:r>
    </w:p>
    <w:p w:rsidR="00011A4F" w:rsidRDefault="00011A4F" w:rsidP="00A13555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303133"/>
          <w:shd w:val="clear" w:color="auto" w:fill="FFFFFF"/>
          <w:lang w:val="pt-BR"/>
        </w:rPr>
      </w:pPr>
    </w:p>
    <w:p w:rsidR="005C7E92" w:rsidRDefault="005C7E92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lang w:val="pt-BR"/>
        </w:rPr>
      </w:pPr>
    </w:p>
    <w:p w:rsidR="005C7E92" w:rsidRDefault="005C7E92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lang w:val="pt-BR"/>
        </w:rPr>
      </w:pPr>
    </w:p>
    <w:p w:rsidR="005C7E92" w:rsidRDefault="005C7E92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lang w:val="pt-BR"/>
        </w:rPr>
      </w:pPr>
    </w:p>
    <w:p w:rsidR="005C7E92" w:rsidRDefault="005C7E92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lang w:val="pt-BR"/>
        </w:rPr>
      </w:pPr>
    </w:p>
    <w:p w:rsidR="005C7E92" w:rsidRDefault="005C7E92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lang w:val="pt-BR"/>
        </w:rPr>
      </w:pPr>
    </w:p>
    <w:p w:rsidR="005C7E92" w:rsidRDefault="005C7E92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lang w:val="pt-BR"/>
        </w:rPr>
      </w:pPr>
    </w:p>
    <w:p w:rsidR="005C7E92" w:rsidRDefault="005C7E92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lang w:val="pt-BR"/>
        </w:rPr>
      </w:pPr>
    </w:p>
    <w:p w:rsidR="00404C89" w:rsidRPr="005C7E92" w:rsidRDefault="00404C89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sz w:val="24"/>
          <w:szCs w:val="24"/>
          <w:lang w:val="pt-BR"/>
        </w:rPr>
      </w:pPr>
      <w:r w:rsidRPr="005C7E92">
        <w:rPr>
          <w:rFonts w:ascii="Arial" w:hAnsi="Arial" w:cs="Arial"/>
          <w:b/>
          <w:sz w:val="24"/>
          <w:szCs w:val="24"/>
          <w:lang w:val="pt-BR"/>
        </w:rPr>
        <w:t>Jumpers:</w:t>
      </w:r>
    </w:p>
    <w:p w:rsidR="00404C89" w:rsidRDefault="00025297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color w:val="303133"/>
          <w:shd w:val="clear" w:color="auto" w:fill="FFFFFF"/>
          <w:lang w:val="pt-BR"/>
        </w:rPr>
      </w:pPr>
      <w:r>
        <w:rPr>
          <w:rFonts w:ascii="Arial" w:hAnsi="Arial" w:cs="Arial"/>
          <w:b/>
          <w:noProof/>
          <w:color w:val="303133"/>
          <w:shd w:val="clear" w:color="auto" w:fill="FFFFFF"/>
          <w:lang w:val="pt-BR" w:eastAsia="pt-BR"/>
        </w:rPr>
        <w:drawing>
          <wp:inline distT="0" distB="0" distL="0" distR="0">
            <wp:extent cx="1544320" cy="135618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UMPER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283" cy="13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97" w:rsidRDefault="00025297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000000" w:themeColor="text1"/>
          <w:shd w:val="clear" w:color="auto" w:fill="FFFFFF"/>
          <w:lang w:val="pt-BR"/>
        </w:rPr>
      </w:pPr>
      <w:r w:rsidRPr="00025297">
        <w:rPr>
          <w:rFonts w:ascii="Arial" w:hAnsi="Arial" w:cs="Arial"/>
          <w:color w:val="000000" w:themeColor="text1"/>
          <w:shd w:val="clear" w:color="auto" w:fill="FFFFFF"/>
          <w:lang w:val="pt-BR"/>
        </w:rPr>
        <w:t>Os jumpers são chaves elétricas utilizadas em placas e alguns dispositivos, como discos rígidos para ativar, regular ou desativar funções específicas do sistema que não são acessíveis via software.</w:t>
      </w:r>
    </w:p>
    <w:p w:rsidR="00025297" w:rsidRDefault="00025297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000000" w:themeColor="text1"/>
          <w:shd w:val="clear" w:color="auto" w:fill="FFFFFF"/>
          <w:lang w:val="pt-BR"/>
        </w:rPr>
      </w:pPr>
    </w:p>
    <w:p w:rsidR="008A62D4" w:rsidRPr="008A62D4" w:rsidRDefault="008A62D4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color w:val="000000" w:themeColor="text1"/>
          <w:shd w:val="clear" w:color="auto" w:fill="FFFFFF"/>
          <w:lang w:val="pt-BR"/>
        </w:rPr>
      </w:pPr>
    </w:p>
    <w:p w:rsidR="008A62D4" w:rsidRPr="005C7E92" w:rsidRDefault="008A62D4" w:rsidP="008A62D4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sz w:val="24"/>
          <w:szCs w:val="24"/>
          <w:lang w:val="pt-BR"/>
        </w:rPr>
      </w:pPr>
      <w:r w:rsidRPr="008A62D4">
        <w:rPr>
          <w:rFonts w:ascii="Arial" w:hAnsi="Arial" w:cs="Arial"/>
          <w:b/>
          <w:lang w:val="pt-BR"/>
        </w:rPr>
        <w:t xml:space="preserve"> </w:t>
      </w:r>
      <w:r w:rsidRPr="005C7E92">
        <w:rPr>
          <w:rFonts w:ascii="Arial" w:hAnsi="Arial" w:cs="Arial"/>
          <w:b/>
          <w:sz w:val="24"/>
          <w:szCs w:val="24"/>
          <w:lang w:val="pt-BR"/>
        </w:rPr>
        <w:t>Resistores:</w:t>
      </w:r>
    </w:p>
    <w:p w:rsidR="00A13555" w:rsidRDefault="00A13555" w:rsidP="008A62D4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color w:val="000000" w:themeColor="text1"/>
          <w:shd w:val="clear" w:color="auto" w:fill="FFFFFF"/>
          <w:lang w:val="pt-BR"/>
        </w:rPr>
      </w:pPr>
      <w:r>
        <w:rPr>
          <w:rFonts w:ascii="Arial" w:hAnsi="Arial" w:cs="Arial"/>
          <w:b/>
          <w:noProof/>
          <w:color w:val="000000" w:themeColor="text1"/>
          <w:shd w:val="clear" w:color="auto" w:fill="FFFFFF"/>
          <w:lang w:val="pt-BR" w:eastAsia="pt-BR"/>
        </w:rPr>
        <w:drawing>
          <wp:inline distT="0" distB="0" distL="0" distR="0">
            <wp:extent cx="1353820" cy="947561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stor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264" cy="9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92" w:rsidRDefault="005C7E92" w:rsidP="008A62D4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color w:val="000000" w:themeColor="text1"/>
          <w:shd w:val="clear" w:color="auto" w:fill="FFFFFF"/>
          <w:lang w:val="pt-BR"/>
        </w:rPr>
      </w:pPr>
    </w:p>
    <w:p w:rsidR="00A13555" w:rsidRPr="00A13555" w:rsidRDefault="00A13555" w:rsidP="008A62D4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color w:val="000000" w:themeColor="text1"/>
          <w:shd w:val="clear" w:color="auto" w:fill="FFFFFF"/>
          <w:lang w:val="pt-BR"/>
        </w:rPr>
      </w:pPr>
      <w:r w:rsidRPr="00A13555">
        <w:rPr>
          <w:rFonts w:ascii="Arial" w:hAnsi="Arial" w:cs="Arial"/>
          <w:color w:val="000000"/>
          <w:shd w:val="clear" w:color="auto" w:fill="FFFFFF"/>
          <w:lang w:val="pt-BR"/>
        </w:rPr>
        <w:t>Os resistores são componentes eletrônicos passivos, muito comuns no mundo da eletrônica e a letra R é usada para representá-lo. Os resistores não são polarizados, ou seja, não possuem polo positivo e negativo. A função do resistor é limitar o fluxo de corrente elétrica que passa por ele, e a essa limitação se dá o nome de resistência, medida em ohms, e ela define qual a facilidade ou dificuldade que os eletrons terão que enfrentar para passar pelo resistor. Quanto maior o valor da resistência (em ohms) mais difícil será para os eletrons passarem pelo resistor e quanto menor o valor da resistência (em ohms) mais fácil será para os eletrons passarem. A limitação do fluxo da corrente elétrica que o resistor impõe causa também uma queda na tensão.</w:t>
      </w:r>
    </w:p>
    <w:p w:rsidR="00025297" w:rsidRPr="00025297" w:rsidRDefault="00025297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color w:val="000000" w:themeColor="text1"/>
          <w:shd w:val="clear" w:color="auto" w:fill="FFFFFF"/>
          <w:lang w:val="pt-BR"/>
        </w:rPr>
      </w:pPr>
    </w:p>
    <w:p w:rsidR="00404C89" w:rsidRPr="00404C89" w:rsidRDefault="00404C89" w:rsidP="00404C89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b/>
          <w:lang w:val="pt-BR"/>
        </w:rPr>
      </w:pPr>
    </w:p>
    <w:p w:rsidR="00AF1806" w:rsidRDefault="00AF1806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011A4F" w:rsidRDefault="00011A4F" w:rsidP="00011A4F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000000" w:themeColor="text1"/>
          <w:shd w:val="clear" w:color="auto" w:fill="FFFFFF"/>
          <w:lang w:val="pt-BR"/>
        </w:rPr>
      </w:pPr>
    </w:p>
    <w:p w:rsidR="005C7E92" w:rsidRDefault="005C7E92" w:rsidP="00011A4F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000000" w:themeColor="text1"/>
          <w:shd w:val="clear" w:color="auto" w:fill="FFFFFF"/>
          <w:lang w:val="pt-BR"/>
        </w:rPr>
      </w:pPr>
    </w:p>
    <w:p w:rsidR="005C7E92" w:rsidRDefault="005C7E92" w:rsidP="00011A4F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000000" w:themeColor="text1"/>
          <w:shd w:val="clear" w:color="auto" w:fill="FFFFFF"/>
          <w:lang w:val="pt-BR"/>
        </w:rPr>
      </w:pPr>
    </w:p>
    <w:p w:rsidR="005C7E92" w:rsidRDefault="005C7E92" w:rsidP="00011A4F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000000" w:themeColor="text1"/>
          <w:shd w:val="clear" w:color="auto" w:fill="FFFFFF"/>
          <w:lang w:val="pt-BR"/>
        </w:rPr>
      </w:pPr>
    </w:p>
    <w:p w:rsidR="005C7E92" w:rsidRPr="005C7E92" w:rsidRDefault="005C7E92" w:rsidP="00011A4F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000000" w:themeColor="text1"/>
          <w:u w:val="single"/>
          <w:shd w:val="clear" w:color="auto" w:fill="FFFFFF"/>
          <w:lang w:val="pt-BR"/>
        </w:rPr>
      </w:pPr>
    </w:p>
    <w:p w:rsidR="005C7E92" w:rsidRPr="00C342D1" w:rsidRDefault="005C7E92" w:rsidP="00011A4F">
      <w:pPr>
        <w:pStyle w:val="References"/>
        <w:numPr>
          <w:ilvl w:val="0"/>
          <w:numId w:val="0"/>
        </w:numPr>
        <w:ind w:left="360" w:hanging="360"/>
        <w:rPr>
          <w:rFonts w:ascii="Arial" w:hAnsi="Arial" w:cs="Arial"/>
          <w:color w:val="000000" w:themeColor="text1"/>
          <w:shd w:val="clear" w:color="auto" w:fill="FFFFFF"/>
          <w:lang w:val="pt-BR"/>
        </w:rPr>
      </w:pPr>
    </w:p>
    <w:p w:rsidR="00011A4F" w:rsidRPr="005C7E92" w:rsidRDefault="00011A4F" w:rsidP="00011A4F">
      <w:pPr>
        <w:rPr>
          <w:rFonts w:ascii="Arial" w:hAnsi="Arial" w:cs="Arial"/>
          <w:b/>
          <w:sz w:val="24"/>
          <w:szCs w:val="24"/>
          <w:lang w:val="pt-BR"/>
        </w:rPr>
      </w:pPr>
      <w:r w:rsidRPr="005C7E92">
        <w:rPr>
          <w:rFonts w:ascii="Arial" w:hAnsi="Arial" w:cs="Arial"/>
          <w:b/>
          <w:sz w:val="24"/>
          <w:szCs w:val="24"/>
          <w:lang w:val="pt-BR"/>
        </w:rPr>
        <w:t>O sensor de cor TCS3200</w:t>
      </w:r>
    </w:p>
    <w:p w:rsidR="00C342D1" w:rsidRPr="00C342D1" w:rsidRDefault="00C342D1" w:rsidP="00011A4F">
      <w:pPr>
        <w:rPr>
          <w:rFonts w:ascii="Arial" w:hAnsi="Arial" w:cs="Arial"/>
          <w:b/>
          <w:sz w:val="28"/>
          <w:szCs w:val="28"/>
          <w:lang w:val="pt-BR"/>
        </w:rPr>
      </w:pPr>
    </w:p>
    <w:p w:rsidR="00011A4F" w:rsidRPr="00C342D1" w:rsidRDefault="00011A4F" w:rsidP="00011A4F">
      <w:pPr>
        <w:rPr>
          <w:rFonts w:ascii="Arial" w:hAnsi="Arial" w:cs="Arial"/>
          <w:sz w:val="20"/>
        </w:rPr>
      </w:pPr>
      <w:r w:rsidRPr="00C342D1">
        <w:rPr>
          <w:rFonts w:ascii="Arial" w:hAnsi="Arial" w:cs="Arial"/>
          <w:sz w:val="20"/>
          <w:lang w:val="pt-BR"/>
        </w:rPr>
        <w:t xml:space="preserve">O sensor de cor TCS3200 tem duas fileiras de 5 pinos, onde encontramos os pinos de controle (S0, S1, S2, S3), saída (OUT), controle do Led (LED) e alimentação (VCC e GND). </w:t>
      </w:r>
      <w:r w:rsidRPr="00C342D1">
        <w:rPr>
          <w:rFonts w:ascii="Arial" w:hAnsi="Arial" w:cs="Arial"/>
          <w:sz w:val="20"/>
        </w:rPr>
        <w:t>Os pinos Vcc e GND estão em duplicidade, e você pode usar qualquer um deles para alimentar o módulo.</w:t>
      </w:r>
    </w:p>
    <w:p w:rsidR="00011A4F" w:rsidRPr="00C342D1" w:rsidRDefault="00011A4F" w:rsidP="00011A4F">
      <w:pPr>
        <w:rPr>
          <w:rFonts w:ascii="Arial" w:hAnsi="Arial" w:cs="Arial"/>
          <w:sz w:val="20"/>
        </w:rPr>
      </w:pPr>
      <w:r w:rsidRPr="00C342D1">
        <w:rPr>
          <w:rFonts w:ascii="Arial" w:hAnsi="Arial" w:cs="Arial"/>
          <w:noProof/>
          <w:sz w:val="20"/>
          <w:lang w:val="pt-BR" w:eastAsia="pt-BR"/>
        </w:rPr>
        <w:drawing>
          <wp:inline distT="0" distB="0" distL="0" distR="0">
            <wp:extent cx="2006930" cy="2006930"/>
            <wp:effectExtent l="0" t="0" r="0" b="0"/>
            <wp:docPr id="5" name="Imagem 5" descr="C:\Users\Alunos\Downloads\TCS-3200-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lunos\Downloads\TCS-3200-to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019536" cy="20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A4F" w:rsidRPr="00C342D1" w:rsidRDefault="00011A4F" w:rsidP="00011A4F">
      <w:pPr>
        <w:rPr>
          <w:rFonts w:ascii="Arial" w:hAnsi="Arial" w:cs="Arial"/>
          <w:sz w:val="20"/>
          <w:lang w:val="pt-BR"/>
        </w:rPr>
      </w:pPr>
      <w:r w:rsidRPr="00C342D1">
        <w:rPr>
          <w:rFonts w:ascii="Arial" w:hAnsi="Arial" w:cs="Arial"/>
          <w:sz w:val="20"/>
          <w:lang w:val="pt-BR"/>
        </w:rPr>
        <w:t>Os pinos S0 e S1 determinam a frequência de saída, e os pinos S2 e S3 determinam qual nível de cor será detectado no momento, segundo a tabela abaixo:</w:t>
      </w:r>
    </w:p>
    <w:p w:rsidR="00011A4F" w:rsidRDefault="00011A4F" w:rsidP="00011A4F">
      <w:pPr>
        <w:rPr>
          <w:rFonts w:ascii="Arial" w:hAnsi="Arial" w:cs="Arial"/>
          <w:sz w:val="20"/>
        </w:rPr>
      </w:pPr>
      <w:r w:rsidRPr="00C342D1">
        <w:rPr>
          <w:rFonts w:ascii="Arial" w:hAnsi="Arial" w:cs="Arial"/>
          <w:noProof/>
          <w:sz w:val="20"/>
          <w:lang w:val="pt-BR" w:eastAsia="pt-BR"/>
        </w:rPr>
        <w:drawing>
          <wp:inline distT="0" distB="0" distL="0" distR="0">
            <wp:extent cx="3052800" cy="1317600"/>
            <wp:effectExtent l="0" t="0" r="0" b="0"/>
            <wp:docPr id="6" name="Imagem 6" descr="C:\Users\Alunos\Downloads\Tabela-Sinais-TCS3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lunos\Downloads\Tabela-Sinais-TCS32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00" cy="1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D1" w:rsidRPr="00C342D1" w:rsidRDefault="00C342D1" w:rsidP="00011A4F">
      <w:pPr>
        <w:rPr>
          <w:rFonts w:ascii="Arial" w:hAnsi="Arial" w:cs="Arial"/>
          <w:sz w:val="20"/>
        </w:rPr>
      </w:pPr>
    </w:p>
    <w:p w:rsidR="00011A4F" w:rsidRDefault="00011A4F" w:rsidP="00011A4F">
      <w:pPr>
        <w:rPr>
          <w:rFonts w:ascii="Arial" w:hAnsi="Arial" w:cs="Arial"/>
          <w:sz w:val="20"/>
          <w:lang w:val="pt-BR"/>
        </w:rPr>
      </w:pPr>
      <w:r w:rsidRPr="00C342D1">
        <w:rPr>
          <w:rFonts w:ascii="Arial" w:hAnsi="Arial" w:cs="Arial"/>
          <w:sz w:val="20"/>
          <w:lang w:val="pt-BR"/>
        </w:rPr>
        <w:t>O pino LED serve para ligar (nível 0 – LOW) ou desligar (nível 1 – HIGH), os leds brancos em volta do sensor.</w:t>
      </w:r>
    </w:p>
    <w:p w:rsidR="00C342D1" w:rsidRPr="00C342D1" w:rsidRDefault="00C342D1" w:rsidP="00011A4F">
      <w:pPr>
        <w:rPr>
          <w:rFonts w:ascii="Arial" w:hAnsi="Arial" w:cs="Arial"/>
          <w:sz w:val="20"/>
          <w:lang w:val="pt-BR"/>
        </w:rPr>
      </w:pPr>
    </w:p>
    <w:p w:rsidR="00011A4F" w:rsidRDefault="00011A4F" w:rsidP="00011A4F">
      <w:pPr>
        <w:rPr>
          <w:rFonts w:ascii="Arial" w:hAnsi="Arial" w:cs="Arial"/>
          <w:b/>
          <w:sz w:val="24"/>
          <w:szCs w:val="24"/>
        </w:rPr>
      </w:pPr>
      <w:r w:rsidRPr="00C342D1">
        <w:rPr>
          <w:rFonts w:ascii="Arial" w:hAnsi="Arial" w:cs="Arial"/>
          <w:b/>
          <w:sz w:val="24"/>
          <w:szCs w:val="24"/>
        </w:rPr>
        <w:t>Circuito Arduino e Sensor TCS3200</w:t>
      </w:r>
    </w:p>
    <w:p w:rsidR="00C342D1" w:rsidRPr="00C342D1" w:rsidRDefault="00C342D1" w:rsidP="00011A4F">
      <w:pPr>
        <w:rPr>
          <w:rFonts w:ascii="Arial" w:hAnsi="Arial" w:cs="Arial"/>
          <w:b/>
          <w:sz w:val="24"/>
          <w:szCs w:val="24"/>
        </w:rPr>
      </w:pPr>
    </w:p>
    <w:p w:rsidR="00011A4F" w:rsidRPr="00C342D1" w:rsidRDefault="00011A4F" w:rsidP="00011A4F">
      <w:pPr>
        <w:rPr>
          <w:rFonts w:ascii="Arial" w:hAnsi="Arial" w:cs="Arial"/>
          <w:sz w:val="20"/>
          <w:lang w:val="pt-BR"/>
        </w:rPr>
      </w:pPr>
      <w:r w:rsidRPr="00C342D1">
        <w:rPr>
          <w:rFonts w:ascii="Arial" w:hAnsi="Arial" w:cs="Arial"/>
          <w:sz w:val="20"/>
          <w:lang w:val="pt-BR"/>
        </w:rPr>
        <w:t>No nosso circuito, vamos utilizar um Arduino Uno, um sensor de cor TCS3200 e um </w:t>
      </w:r>
      <w:hyperlink r:id="rId25" w:tgtFrame="_blank" w:history="1">
        <w:r w:rsidRPr="00C342D1">
          <w:rPr>
            <w:rStyle w:val="Hyperlink"/>
            <w:rFonts w:ascii="Arial" w:hAnsi="Arial" w:cs="Arial"/>
            <w:sz w:val="20"/>
            <w:lang w:val="pt-BR"/>
          </w:rPr>
          <w:t>led RGB difuso 5mm</w:t>
        </w:r>
      </w:hyperlink>
      <w:r w:rsidRPr="00C342D1">
        <w:rPr>
          <w:rFonts w:ascii="Arial" w:hAnsi="Arial" w:cs="Arial"/>
          <w:sz w:val="20"/>
          <w:lang w:val="pt-BR"/>
        </w:rPr>
        <w:t>, que vai acender nas cores vermelho, verde ou azul conforme a cor do objeto que for colocado em frente ao sensor:</w:t>
      </w:r>
    </w:p>
    <w:p w:rsidR="00011A4F" w:rsidRDefault="00011A4F" w:rsidP="00011A4F">
      <w:pPr>
        <w:rPr>
          <w:rFonts w:ascii="Arial" w:hAnsi="Arial" w:cs="Arial"/>
          <w:sz w:val="20"/>
        </w:rPr>
      </w:pPr>
      <w:r w:rsidRPr="00C342D1">
        <w:rPr>
          <w:rFonts w:ascii="Arial" w:hAnsi="Arial" w:cs="Arial"/>
          <w:noProof/>
          <w:sz w:val="20"/>
          <w:lang w:val="pt-BR" w:eastAsia="pt-BR"/>
        </w:rPr>
        <w:lastRenderedPageBreak/>
        <w:drawing>
          <wp:inline distT="0" distB="0" distL="0" distR="0">
            <wp:extent cx="3039461" cy="2208810"/>
            <wp:effectExtent l="0" t="0" r="0" b="0"/>
            <wp:docPr id="10" name="Imagem 10" descr="C:\Users\Alunos\Downloads\Circuito_Sensor_de_Cor_TCS3200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lunos\Downloads\Circuito_Sensor_de_Cor_TCS3200_bb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3" cy="221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D1" w:rsidRPr="00C342D1" w:rsidRDefault="00C342D1" w:rsidP="00011A4F">
      <w:pPr>
        <w:rPr>
          <w:rFonts w:ascii="Arial" w:hAnsi="Arial" w:cs="Arial"/>
          <w:sz w:val="20"/>
        </w:rPr>
      </w:pPr>
    </w:p>
    <w:p w:rsidR="00011A4F" w:rsidRPr="00C342D1" w:rsidRDefault="00011A4F" w:rsidP="00011A4F">
      <w:pPr>
        <w:rPr>
          <w:rFonts w:ascii="Arial" w:hAnsi="Arial" w:cs="Arial"/>
          <w:sz w:val="20"/>
          <w:lang w:val="pt-BR"/>
        </w:rPr>
      </w:pPr>
      <w:r w:rsidRPr="00C342D1">
        <w:rPr>
          <w:rFonts w:ascii="Arial" w:hAnsi="Arial" w:cs="Arial"/>
          <w:sz w:val="20"/>
          <w:lang w:val="pt-BR"/>
        </w:rPr>
        <w:t>O led RGB é do tipo anodo comum, com o esquema de ligação abaixo:</w:t>
      </w:r>
    </w:p>
    <w:p w:rsidR="00011A4F" w:rsidRPr="00C342D1" w:rsidRDefault="00011A4F" w:rsidP="00011A4F">
      <w:pPr>
        <w:rPr>
          <w:rFonts w:ascii="Arial" w:hAnsi="Arial" w:cs="Arial"/>
          <w:sz w:val="20"/>
        </w:rPr>
      </w:pPr>
      <w:r w:rsidRPr="00C342D1">
        <w:rPr>
          <w:rFonts w:ascii="Arial" w:hAnsi="Arial" w:cs="Arial"/>
          <w:noProof/>
          <w:sz w:val="20"/>
          <w:lang w:val="pt-BR" w:eastAsia="pt-BR"/>
        </w:rPr>
        <w:drawing>
          <wp:inline distT="0" distB="0" distL="0" distR="0">
            <wp:extent cx="2874010" cy="2671948"/>
            <wp:effectExtent l="0" t="0" r="0" b="0"/>
            <wp:docPr id="11" name="Imagem 11" descr="C:\Users\Alunos\Downloads\led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lunos\Downloads\led_rg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83" cy="2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D1" w:rsidRPr="00C342D1" w:rsidRDefault="00C342D1" w:rsidP="00011A4F">
      <w:pPr>
        <w:rPr>
          <w:rFonts w:ascii="Arial" w:hAnsi="Arial" w:cs="Arial"/>
          <w:sz w:val="20"/>
        </w:rPr>
      </w:pPr>
    </w:p>
    <w:p w:rsidR="00011A4F" w:rsidRDefault="00011A4F" w:rsidP="00011A4F">
      <w:pPr>
        <w:rPr>
          <w:rFonts w:ascii="Arial" w:hAnsi="Arial" w:cs="Arial"/>
          <w:sz w:val="20"/>
          <w:lang w:val="pt-BR"/>
        </w:rPr>
      </w:pPr>
      <w:r w:rsidRPr="00C342D1">
        <w:rPr>
          <w:rFonts w:ascii="Arial" w:hAnsi="Arial" w:cs="Arial"/>
          <w:sz w:val="20"/>
          <w:lang w:val="pt-BR"/>
        </w:rPr>
        <w:t>Você pode fazer a ligação com 3 resistores, conforme a imagem acima, ou utilizar, para efeitos de testes, apenas um resistor no anodo (pino maior). No nosso circuito utilizamos apenas um resistor de 10K.</w:t>
      </w:r>
    </w:p>
    <w:p w:rsidR="00C342D1" w:rsidRPr="00C342D1" w:rsidRDefault="00C342D1" w:rsidP="00011A4F">
      <w:pPr>
        <w:rPr>
          <w:rFonts w:ascii="Arial" w:hAnsi="Arial" w:cs="Arial"/>
          <w:sz w:val="20"/>
          <w:lang w:val="pt-BR"/>
        </w:rPr>
      </w:pPr>
    </w:p>
    <w:p w:rsidR="00C342D1" w:rsidRDefault="00C342D1" w:rsidP="00011A4F">
      <w:pPr>
        <w:rPr>
          <w:rFonts w:ascii="Arial" w:hAnsi="Arial" w:cs="Arial"/>
          <w:b/>
          <w:sz w:val="24"/>
          <w:szCs w:val="24"/>
          <w:lang w:val="pt-BR"/>
        </w:rPr>
      </w:pPr>
    </w:p>
    <w:p w:rsidR="00C342D1" w:rsidRDefault="00C342D1" w:rsidP="00011A4F">
      <w:pPr>
        <w:rPr>
          <w:rFonts w:ascii="Arial" w:hAnsi="Arial" w:cs="Arial"/>
          <w:b/>
          <w:sz w:val="24"/>
          <w:szCs w:val="24"/>
          <w:lang w:val="pt-BR"/>
        </w:rPr>
      </w:pPr>
    </w:p>
    <w:p w:rsidR="00C342D1" w:rsidRDefault="00C342D1" w:rsidP="00011A4F">
      <w:pPr>
        <w:rPr>
          <w:rFonts w:ascii="Arial" w:hAnsi="Arial" w:cs="Arial"/>
          <w:b/>
          <w:sz w:val="24"/>
          <w:szCs w:val="24"/>
          <w:lang w:val="pt-BR"/>
        </w:rPr>
      </w:pPr>
    </w:p>
    <w:p w:rsidR="00011A4F" w:rsidRDefault="00011A4F" w:rsidP="00011A4F">
      <w:pPr>
        <w:rPr>
          <w:rFonts w:ascii="Arial" w:hAnsi="Arial" w:cs="Arial"/>
          <w:b/>
          <w:sz w:val="24"/>
          <w:szCs w:val="24"/>
          <w:lang w:val="pt-BR"/>
        </w:rPr>
      </w:pPr>
      <w:r w:rsidRPr="00C342D1">
        <w:rPr>
          <w:rFonts w:ascii="Arial" w:hAnsi="Arial" w:cs="Arial"/>
          <w:b/>
          <w:sz w:val="24"/>
          <w:szCs w:val="24"/>
          <w:lang w:val="pt-BR"/>
        </w:rPr>
        <w:t>Programa</w:t>
      </w:r>
      <w:r w:rsidR="005C7E92">
        <w:rPr>
          <w:rFonts w:ascii="Arial" w:hAnsi="Arial" w:cs="Arial"/>
          <w:b/>
          <w:sz w:val="24"/>
          <w:szCs w:val="24"/>
          <w:lang w:val="pt-BR"/>
        </w:rPr>
        <w:t xml:space="preserve"> o </w:t>
      </w:r>
      <w:r w:rsidRPr="00C342D1">
        <w:rPr>
          <w:rFonts w:ascii="Arial" w:hAnsi="Arial" w:cs="Arial"/>
          <w:b/>
          <w:sz w:val="24"/>
          <w:szCs w:val="24"/>
          <w:lang w:val="pt-BR"/>
        </w:rPr>
        <w:t>sensor de cor TCS3200</w:t>
      </w:r>
    </w:p>
    <w:p w:rsidR="00C342D1" w:rsidRPr="00C342D1" w:rsidRDefault="00C342D1" w:rsidP="00011A4F">
      <w:pPr>
        <w:rPr>
          <w:rFonts w:ascii="Arial" w:hAnsi="Arial" w:cs="Arial"/>
          <w:b/>
          <w:sz w:val="24"/>
          <w:szCs w:val="24"/>
          <w:lang w:val="pt-BR"/>
        </w:rPr>
      </w:pPr>
    </w:p>
    <w:p w:rsidR="00011A4F" w:rsidRDefault="00011A4F" w:rsidP="00011A4F">
      <w:pPr>
        <w:rPr>
          <w:rFonts w:ascii="Arial" w:hAnsi="Arial" w:cs="Arial"/>
          <w:sz w:val="20"/>
          <w:lang w:val="pt-BR"/>
        </w:rPr>
      </w:pPr>
      <w:r w:rsidRPr="00C342D1">
        <w:rPr>
          <w:rFonts w:ascii="Arial" w:hAnsi="Arial" w:cs="Arial"/>
          <w:sz w:val="20"/>
          <w:lang w:val="pt-BR"/>
        </w:rPr>
        <w:t xml:space="preserve">A princípio o sensor de cor TCS3200 não usa nenhuma biblioteca específica, já que vamos acionar </w:t>
      </w:r>
      <w:r w:rsidRPr="00C342D1">
        <w:rPr>
          <w:rFonts w:ascii="Arial" w:hAnsi="Arial" w:cs="Arial"/>
          <w:sz w:val="20"/>
          <w:lang w:val="pt-BR"/>
        </w:rPr>
        <w:lastRenderedPageBreak/>
        <w:t>os pinos S0, S1, S2 e S3 pelos pinos digitais, e ler o valor da saída OUT também por um pino digital.</w:t>
      </w:r>
    </w:p>
    <w:p w:rsidR="00C342D1" w:rsidRPr="00C342D1" w:rsidRDefault="00C342D1" w:rsidP="00011A4F">
      <w:pPr>
        <w:rPr>
          <w:rFonts w:ascii="Arial" w:hAnsi="Arial" w:cs="Arial"/>
          <w:sz w:val="20"/>
          <w:lang w:val="pt-BR"/>
        </w:rPr>
      </w:pPr>
    </w:p>
    <w:p w:rsidR="00011A4F" w:rsidRPr="00C342D1" w:rsidRDefault="00011A4F" w:rsidP="00011A4F">
      <w:pPr>
        <w:rPr>
          <w:rFonts w:ascii="Arial" w:hAnsi="Arial" w:cs="Arial"/>
          <w:sz w:val="20"/>
        </w:rPr>
      </w:pPr>
      <w:r w:rsidRPr="00C342D1">
        <w:rPr>
          <w:rFonts w:ascii="Arial" w:hAnsi="Arial" w:cs="Arial"/>
          <w:sz w:val="20"/>
          <w:lang w:val="pt-BR"/>
        </w:rPr>
        <w:t xml:space="preserve">A cada ciclo do loop é efetuada uma leitura das cores, e os valores lidos são mostrados no serial monitor. </w:t>
      </w:r>
      <w:r w:rsidRPr="00C342D1">
        <w:rPr>
          <w:rFonts w:ascii="Arial" w:hAnsi="Arial" w:cs="Arial"/>
          <w:sz w:val="20"/>
        </w:rPr>
        <w:t>Esses valores também são utilizados para determinar qual das três cores do led serão acesas.</w:t>
      </w:r>
    </w:p>
    <w:p w:rsidR="00011A4F" w:rsidRPr="00C342D1" w:rsidRDefault="00011A4F" w:rsidP="00011A4F">
      <w:pPr>
        <w:rPr>
          <w:rFonts w:ascii="Arial" w:hAnsi="Arial" w:cs="Arial"/>
          <w:sz w:val="20"/>
        </w:rPr>
      </w:pPr>
      <w:hyperlink r:id="rId28" w:history="1">
        <w:r w:rsidRPr="00C342D1">
          <w:rPr>
            <w:rStyle w:val="Hyperlink"/>
            <w:rFonts w:ascii="Arial" w:hAnsi="Arial" w:cs="Arial"/>
            <w:sz w:val="20"/>
          </w:rPr>
          <w:t>?</w:t>
        </w:r>
      </w:hyperlink>
    </w:p>
    <w:tbl>
      <w:tblPr>
        <w:tblW w:w="117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1100"/>
      </w:tblGrid>
      <w:tr w:rsidR="00011A4F" w:rsidRPr="00C342D1" w:rsidTr="00011A4F">
        <w:tc>
          <w:tcPr>
            <w:tcW w:w="0" w:type="auto"/>
            <w:vAlign w:val="center"/>
            <w:hideMark/>
          </w:tcPr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3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7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9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10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11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12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13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14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15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16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17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18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19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20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21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22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23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24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25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26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27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28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29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30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31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32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33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34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lastRenderedPageBreak/>
              <w:t>35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36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37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38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39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40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41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42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43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44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45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46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47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48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49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50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51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52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53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54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55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56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57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58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59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60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61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62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63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64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65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66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67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68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69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70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71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72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73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74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75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lastRenderedPageBreak/>
              <w:t>76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77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78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79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80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81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82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83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84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85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86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87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88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89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90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91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92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93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94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95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96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97</w:t>
            </w:r>
          </w:p>
        </w:tc>
        <w:tc>
          <w:tcPr>
            <w:tcW w:w="11100" w:type="dxa"/>
            <w:vAlign w:val="center"/>
            <w:hideMark/>
          </w:tcPr>
          <w:p w:rsidR="00011A4F" w:rsidRPr="00C342D1" w:rsidRDefault="00011A4F" w:rsidP="00011A4F">
            <w:pPr>
              <w:rPr>
                <w:rFonts w:ascii="Arial" w:hAnsi="Arial" w:cs="Arial"/>
                <w:b/>
                <w:sz w:val="20"/>
                <w:lang w:val="pt-BR"/>
              </w:rPr>
            </w:pPr>
            <w:r w:rsidRPr="00C342D1">
              <w:rPr>
                <w:rFonts w:ascii="Arial" w:hAnsi="Arial" w:cs="Arial"/>
                <w:b/>
                <w:sz w:val="20"/>
                <w:lang w:val="pt-BR"/>
              </w:rPr>
              <w:lastRenderedPageBreak/>
              <w:t>//Programa: Sensor TCS3200 e led RGB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  <w:lang w:val="pt-BR"/>
              </w:rPr>
            </w:pPr>
            <w:r w:rsidRPr="00C342D1">
              <w:rPr>
                <w:rFonts w:ascii="Arial" w:hAnsi="Arial" w:cs="Arial"/>
                <w:sz w:val="20"/>
                <w:lang w:val="pt-BR"/>
              </w:rPr>
              <w:t> </w:t>
            </w:r>
          </w:p>
          <w:p w:rsidR="00011A4F" w:rsidRPr="00C342D1" w:rsidRDefault="00011A4F" w:rsidP="00011A4F">
            <w:pPr>
              <w:rPr>
                <w:rFonts w:ascii="Arial" w:hAnsi="Arial" w:cs="Arial"/>
                <w:b/>
                <w:sz w:val="20"/>
              </w:rPr>
            </w:pPr>
            <w:r w:rsidRPr="00C342D1">
              <w:rPr>
                <w:rFonts w:ascii="Arial" w:hAnsi="Arial" w:cs="Arial"/>
                <w:b/>
                <w:sz w:val="20"/>
              </w:rPr>
              <w:t>//Pinos de conexao do modulo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const int s0 = 8;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const int s1 = 9;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const int s2 = 12;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const int s3 = 11;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const int out = 10;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</w:t>
            </w:r>
          </w:p>
          <w:p w:rsidR="00011A4F" w:rsidRPr="00C342D1" w:rsidRDefault="00011A4F" w:rsidP="00011A4F">
            <w:pPr>
              <w:rPr>
                <w:rFonts w:ascii="Arial" w:hAnsi="Arial" w:cs="Arial"/>
                <w:b/>
                <w:sz w:val="20"/>
              </w:rPr>
            </w:pPr>
            <w:r w:rsidRPr="00C342D1">
              <w:rPr>
                <w:rFonts w:ascii="Arial" w:hAnsi="Arial" w:cs="Arial"/>
                <w:b/>
                <w:sz w:val="20"/>
              </w:rPr>
              <w:t>//Pinos do led RGB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int pinoledverm = 2;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int pinoledverd = 3;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int pinoledazul = 4;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</w:t>
            </w:r>
          </w:p>
          <w:p w:rsidR="00011A4F" w:rsidRPr="00C342D1" w:rsidRDefault="00011A4F" w:rsidP="00011A4F">
            <w:pPr>
              <w:rPr>
                <w:rFonts w:ascii="Arial" w:hAnsi="Arial" w:cs="Arial"/>
                <w:b/>
                <w:sz w:val="20"/>
              </w:rPr>
            </w:pPr>
            <w:r w:rsidRPr="00C342D1">
              <w:rPr>
                <w:rFonts w:ascii="Arial" w:hAnsi="Arial" w:cs="Arial"/>
                <w:b/>
                <w:sz w:val="20"/>
              </w:rPr>
              <w:t>//Variaveis cores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int red = 0;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int green = 0;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int blue = 0;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void setup()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{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pinMode(s0, OUTPUT);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pinMode(s1, OUTPUT);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pinMode(s2, OUTPUT);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pinMode(s3, OUTPUT);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pinMode(out, INPUT);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pinMode(pinoledverm, OUTPUT);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pinMode(pinoledverd, OUTPUT);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pinMode(pinoledazul, OUTPUT);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Serial.begin(9600);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digitalWrite(s0,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digitalWrite(s1, LOW);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}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void loop()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{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//</w:t>
            </w:r>
            <w:r w:rsidRPr="00C342D1">
              <w:rPr>
                <w:rFonts w:ascii="Arial" w:hAnsi="Arial" w:cs="Arial"/>
                <w:b/>
                <w:sz w:val="20"/>
              </w:rPr>
              <w:t>Detecta a cor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color();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b/>
                <w:sz w:val="20"/>
              </w:rPr>
            </w:pPr>
            <w:r w:rsidRPr="00C342D1">
              <w:rPr>
                <w:rFonts w:ascii="Arial" w:hAnsi="Arial" w:cs="Arial"/>
                <w:b/>
                <w:sz w:val="20"/>
              </w:rPr>
              <w:t>  //Mostra valores no serial monitor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Serial.print("Vermelho :");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Serial.print(red, DEC);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Serial.print(" Verde : ");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Serial.print(green, DEC);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Serial.print(" Azul : ");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Serial.print(blue, DEC);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Serial.println();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</w:t>
            </w:r>
          </w:p>
          <w:p w:rsidR="00011A4F" w:rsidRPr="00C342D1" w:rsidRDefault="00011A4F" w:rsidP="00011A4F">
            <w:pPr>
              <w:rPr>
                <w:rFonts w:ascii="Arial" w:hAnsi="Arial" w:cs="Arial"/>
                <w:b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</w:t>
            </w:r>
            <w:r w:rsidRPr="00C342D1">
              <w:rPr>
                <w:rFonts w:ascii="Arial" w:hAnsi="Arial" w:cs="Arial"/>
                <w:b/>
                <w:sz w:val="20"/>
              </w:rPr>
              <w:t>//Verifica se a cor vermelha foi detectada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if (red &lt; blue &amp;&amp; red &lt; green &amp;&amp; red &lt; 100)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{</w:t>
            </w:r>
          </w:p>
          <w:p w:rsidR="00011A4F" w:rsidRPr="00C342D1" w:rsidRDefault="00C342D1" w:rsidP="00011A4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  </w:t>
            </w:r>
            <w:r w:rsidR="00011A4F" w:rsidRPr="00C342D1">
              <w:rPr>
                <w:rFonts w:ascii="Arial" w:hAnsi="Arial" w:cs="Arial"/>
                <w:sz w:val="20"/>
              </w:rPr>
              <w:t>Serial.println("Vermelho");</w:t>
            </w:r>
          </w:p>
          <w:p w:rsidR="00011A4F" w:rsidRPr="00C342D1" w:rsidRDefault="00C342D1" w:rsidP="00011A4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 </w:t>
            </w:r>
            <w:r w:rsidR="00011A4F" w:rsidRPr="00C342D1">
              <w:rPr>
                <w:rFonts w:ascii="Arial" w:hAnsi="Arial" w:cs="Arial"/>
                <w:sz w:val="20"/>
              </w:rPr>
              <w:t> digitalWrite(pinoledverm, LOW); //Acende o led vermelho</w:t>
            </w:r>
          </w:p>
          <w:p w:rsidR="00011A4F" w:rsidRPr="00C342D1" w:rsidRDefault="00C342D1" w:rsidP="00011A4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 </w:t>
            </w:r>
            <w:r w:rsidR="00011A4F" w:rsidRPr="00C342D1">
              <w:rPr>
                <w:rFonts w:ascii="Arial" w:hAnsi="Arial" w:cs="Arial"/>
                <w:sz w:val="20"/>
              </w:rPr>
              <w:t> digitalWrite(pinoledverd,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  digitalWrite(pinoledazul,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}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</w:t>
            </w:r>
          </w:p>
          <w:p w:rsidR="00011A4F" w:rsidRPr="00C342D1" w:rsidRDefault="00011A4F" w:rsidP="00011A4F">
            <w:pPr>
              <w:rPr>
                <w:rFonts w:ascii="Arial" w:hAnsi="Arial" w:cs="Arial"/>
                <w:b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</w:t>
            </w:r>
            <w:r w:rsidRPr="00C342D1">
              <w:rPr>
                <w:rFonts w:ascii="Arial" w:hAnsi="Arial" w:cs="Arial"/>
                <w:b/>
                <w:sz w:val="20"/>
              </w:rPr>
              <w:t>//Verifica se a cor azul foi detectada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else if (blue &lt; red &amp;&amp; blue &lt; green &amp;&amp; blue &lt; 1000)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{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  Serial.println("Azul");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  digitalWrite(pinoledverm,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  digitalWrite(pinoledverd,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  digitalWrite(pinoledazul, LOW); //Acende o led azul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}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</w:t>
            </w:r>
          </w:p>
          <w:p w:rsidR="00011A4F" w:rsidRPr="00C342D1" w:rsidRDefault="00011A4F" w:rsidP="00011A4F">
            <w:pPr>
              <w:rPr>
                <w:rFonts w:ascii="Arial" w:hAnsi="Arial" w:cs="Arial"/>
                <w:b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</w:t>
            </w:r>
            <w:r w:rsidRPr="00C342D1">
              <w:rPr>
                <w:rFonts w:ascii="Arial" w:hAnsi="Arial" w:cs="Arial"/>
                <w:b/>
                <w:sz w:val="20"/>
              </w:rPr>
              <w:t>//Verifica se a cor verde foi detectada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else if (green &lt; red &amp;&amp; green &lt; blue)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{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  Serial.println("Verde");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  digitalWrite(pinoledverm,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  digitalWrite(pinoledverd, LOW); //Acende o led verde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  digitalWrite(pinoledazul,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}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Serial.println();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  <w:lang w:val="pt-BR"/>
              </w:rPr>
            </w:pPr>
            <w:r w:rsidRPr="00C342D1">
              <w:rPr>
                <w:rFonts w:ascii="Arial" w:hAnsi="Arial" w:cs="Arial"/>
                <w:sz w:val="20"/>
                <w:lang w:val="pt-BR"/>
              </w:rPr>
              <w:t> </w:t>
            </w:r>
          </w:p>
          <w:p w:rsidR="00011A4F" w:rsidRPr="00C342D1" w:rsidRDefault="00011A4F" w:rsidP="00011A4F">
            <w:pPr>
              <w:rPr>
                <w:rFonts w:ascii="Arial" w:hAnsi="Arial" w:cs="Arial"/>
                <w:b/>
                <w:sz w:val="20"/>
                <w:lang w:val="pt-BR"/>
              </w:rPr>
            </w:pPr>
            <w:r w:rsidRPr="00C342D1">
              <w:rPr>
                <w:rFonts w:ascii="Arial" w:hAnsi="Arial" w:cs="Arial"/>
                <w:b/>
                <w:sz w:val="20"/>
                <w:lang w:val="pt-BR"/>
              </w:rPr>
              <w:lastRenderedPageBreak/>
              <w:t>//Delay para apagar os leds e reiniciar o processo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  <w:lang w:val="pt-BR"/>
              </w:rPr>
              <w:t>  </w:t>
            </w:r>
            <w:r w:rsidRPr="00C342D1">
              <w:rPr>
                <w:rFonts w:ascii="Arial" w:hAnsi="Arial" w:cs="Arial"/>
                <w:sz w:val="20"/>
              </w:rPr>
              <w:t>delay(50);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digitalWrite(pinoledverm,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digitalWrite(pinoledverd,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digitalWrite(pinoledazul,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}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void color()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{</w:t>
            </w:r>
          </w:p>
          <w:p w:rsidR="00011A4F" w:rsidRPr="00C342D1" w:rsidRDefault="00011A4F" w:rsidP="00011A4F">
            <w:pPr>
              <w:rPr>
                <w:rFonts w:ascii="Arial" w:hAnsi="Arial" w:cs="Arial"/>
                <w:b/>
                <w:sz w:val="20"/>
                <w:lang w:val="pt-BR"/>
              </w:rPr>
            </w:pPr>
            <w:r w:rsidRPr="00C342D1">
              <w:rPr>
                <w:rFonts w:ascii="Arial" w:hAnsi="Arial" w:cs="Arial"/>
                <w:b/>
                <w:sz w:val="20"/>
                <w:lang w:val="pt-BR"/>
              </w:rPr>
              <w:t>  //Rotina que</w:t>
            </w:r>
            <w:r w:rsidR="00C342D1" w:rsidRPr="00C342D1">
              <w:rPr>
                <w:rFonts w:ascii="Arial" w:hAnsi="Arial" w:cs="Arial"/>
                <w:b/>
                <w:sz w:val="20"/>
                <w:lang w:val="pt-BR"/>
              </w:rPr>
              <w:t xml:space="preserve"> </w:t>
            </w:r>
            <w:r w:rsidRPr="00C342D1">
              <w:rPr>
                <w:rFonts w:ascii="Arial" w:hAnsi="Arial" w:cs="Arial"/>
                <w:b/>
                <w:sz w:val="20"/>
                <w:lang w:val="pt-BR"/>
              </w:rPr>
              <w:t xml:space="preserve"> le o valor das cores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  <w:lang w:val="pt-BR"/>
              </w:rPr>
              <w:t>  </w:t>
            </w:r>
            <w:r w:rsidRPr="00C342D1">
              <w:rPr>
                <w:rFonts w:ascii="Arial" w:hAnsi="Arial" w:cs="Arial"/>
                <w:sz w:val="20"/>
              </w:rPr>
              <w:t>digitalWrite(s2, LOW);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digitalWrite(s3, LOW);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//count OUT, pRed, RED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red = pulseIn(out, digitalRead(out) == HIGH ? LOW :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digitalWrite(s3,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//count OUT, pBLUE, BLUE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blue = pulseIn(out, digitalRead(out) == HIGH ? LOW :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digitalWrite(s2,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//count OUT, pGreen, GREEN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  green = pulseIn(out, digitalRead(out) == HIGH ? LOW : HIGH);</w:t>
            </w:r>
          </w:p>
          <w:p w:rsidR="00011A4F" w:rsidRPr="00C342D1" w:rsidRDefault="00011A4F" w:rsidP="00011A4F">
            <w:pPr>
              <w:rPr>
                <w:rFonts w:ascii="Arial" w:hAnsi="Arial" w:cs="Arial"/>
                <w:sz w:val="20"/>
              </w:rPr>
            </w:pPr>
            <w:r w:rsidRPr="00C342D1">
              <w:rPr>
                <w:rFonts w:ascii="Arial" w:hAnsi="Arial" w:cs="Arial"/>
                <w:sz w:val="20"/>
              </w:rPr>
              <w:t>}</w:t>
            </w:r>
          </w:p>
        </w:tc>
      </w:tr>
    </w:tbl>
    <w:p w:rsidR="00C342D1" w:rsidRDefault="00C342D1" w:rsidP="00C342D1">
      <w:pPr>
        <w:rPr>
          <w:rFonts w:ascii="Arial" w:hAnsi="Arial" w:cs="Arial"/>
          <w:sz w:val="20"/>
          <w:lang w:val="pt-BR"/>
        </w:rPr>
      </w:pPr>
    </w:p>
    <w:p w:rsidR="00C342D1" w:rsidRPr="00C342D1" w:rsidRDefault="00011A4F" w:rsidP="00C342D1">
      <w:pPr>
        <w:rPr>
          <w:rFonts w:ascii="Arial" w:hAnsi="Arial" w:cs="Arial"/>
          <w:sz w:val="20"/>
          <w:lang w:val="pt-BR"/>
        </w:rPr>
      </w:pPr>
      <w:r w:rsidRPr="00C342D1">
        <w:rPr>
          <w:rFonts w:ascii="Arial" w:hAnsi="Arial" w:cs="Arial"/>
          <w:sz w:val="20"/>
          <w:lang w:val="pt-BR"/>
        </w:rPr>
        <w:t>O programa lê as cores primárias (RGB), mas você pode configurar o programa para detectar outras cores. Nas imagens abaixo, temos o sensor detectando a cor azul</w:t>
      </w:r>
      <w:r w:rsidR="00C342D1" w:rsidRPr="00C342D1">
        <w:rPr>
          <w:rFonts w:ascii="Arial" w:hAnsi="Arial" w:cs="Arial"/>
          <w:sz w:val="20"/>
          <w:lang w:val="pt-BR"/>
        </w:rPr>
        <w:t>...</w:t>
      </w:r>
    </w:p>
    <w:p w:rsidR="00C342D1" w:rsidRPr="00C342D1" w:rsidRDefault="00C342D1" w:rsidP="00C342D1">
      <w:pPr>
        <w:rPr>
          <w:rFonts w:ascii="Arial" w:hAnsi="Arial" w:cs="Arial"/>
          <w:sz w:val="20"/>
          <w:lang w:val="pt-BR"/>
        </w:rPr>
      </w:pPr>
    </w:p>
    <w:p w:rsidR="00C342D1" w:rsidRPr="00C342D1" w:rsidRDefault="00C342D1" w:rsidP="00C342D1">
      <w:pPr>
        <w:rPr>
          <w:rFonts w:ascii="Arial" w:hAnsi="Arial" w:cs="Arial"/>
          <w:sz w:val="20"/>
          <w:lang w:val="pt-BR"/>
        </w:rPr>
      </w:pPr>
      <w:r w:rsidRPr="00C342D1">
        <w:rPr>
          <w:rFonts w:ascii="Arial" w:hAnsi="Arial" w:cs="Arial"/>
          <w:noProof/>
          <w:sz w:val="20"/>
          <w:lang w:val="pt-BR" w:eastAsia="pt-BR"/>
        </w:rPr>
        <w:drawing>
          <wp:inline distT="0" distB="0" distL="0" distR="0">
            <wp:extent cx="3040380" cy="2030730"/>
            <wp:effectExtent l="0" t="0" r="0" b="0"/>
            <wp:docPr id="12" name="Imagem 12" descr="C:\Users\Alunos\Downloads\IMG_5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Alunos\Downloads\IMG_520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D1" w:rsidRDefault="00C342D1" w:rsidP="00C342D1">
      <w:pPr>
        <w:rPr>
          <w:rFonts w:ascii="Arial" w:hAnsi="Arial" w:cs="Arial"/>
          <w:sz w:val="20"/>
          <w:lang w:val="pt-BR"/>
        </w:rPr>
      </w:pPr>
    </w:p>
    <w:p w:rsidR="005C7E92" w:rsidRDefault="005C7E92" w:rsidP="00C342D1">
      <w:pPr>
        <w:rPr>
          <w:rFonts w:ascii="Arial" w:hAnsi="Arial" w:cs="Arial"/>
          <w:sz w:val="20"/>
          <w:lang w:val="pt-BR"/>
        </w:rPr>
      </w:pPr>
    </w:p>
    <w:p w:rsidR="005C7E92" w:rsidRDefault="005C7E92" w:rsidP="00C342D1">
      <w:pPr>
        <w:rPr>
          <w:rFonts w:ascii="Arial" w:hAnsi="Arial" w:cs="Arial"/>
          <w:sz w:val="20"/>
          <w:lang w:val="pt-BR"/>
        </w:rPr>
      </w:pPr>
    </w:p>
    <w:p w:rsidR="005C7E92" w:rsidRPr="00C342D1" w:rsidRDefault="005C7E92" w:rsidP="00C342D1">
      <w:pPr>
        <w:rPr>
          <w:rFonts w:ascii="Arial" w:hAnsi="Arial" w:cs="Arial"/>
          <w:sz w:val="20"/>
          <w:lang w:val="pt-BR"/>
        </w:rPr>
      </w:pPr>
    </w:p>
    <w:p w:rsidR="00C342D1" w:rsidRPr="00C342D1" w:rsidRDefault="00C342D1" w:rsidP="00C342D1">
      <w:pPr>
        <w:rPr>
          <w:rFonts w:ascii="Arial" w:hAnsi="Arial" w:cs="Arial"/>
          <w:sz w:val="20"/>
          <w:lang w:val="pt-BR"/>
        </w:rPr>
      </w:pPr>
      <w:r w:rsidRPr="00C342D1">
        <w:rPr>
          <w:rFonts w:ascii="Arial" w:hAnsi="Arial" w:cs="Arial"/>
          <w:sz w:val="20"/>
          <w:lang w:val="pt-BR"/>
        </w:rPr>
        <w:lastRenderedPageBreak/>
        <w:t>e também a cor  verde...</w:t>
      </w:r>
    </w:p>
    <w:p w:rsidR="00C342D1" w:rsidRPr="00C342D1" w:rsidRDefault="00C342D1" w:rsidP="00C342D1">
      <w:pPr>
        <w:rPr>
          <w:rFonts w:ascii="Arial" w:hAnsi="Arial" w:cs="Arial"/>
          <w:color w:val="000000" w:themeColor="text1"/>
          <w:shd w:val="clear" w:color="auto" w:fill="FFFFFF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3040380" cy="2030730"/>
            <wp:effectExtent l="0" t="0" r="0" b="0"/>
            <wp:docPr id="13" name="Imagem 13" descr="C:\Users\Alunos\Downloads\IMG_5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Alunos\Downloads\IMG_52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06" w:rsidRDefault="00AF1806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F20997" w:rsidRDefault="00F20997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F20997" w:rsidRDefault="00F20997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42584C" w:rsidRDefault="0042584C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42584C" w:rsidRDefault="0042584C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42584C" w:rsidRDefault="0042584C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42584C" w:rsidRDefault="0042584C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42584C" w:rsidRPr="00E45AFF" w:rsidRDefault="0042584C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AF1806" w:rsidRDefault="00AF1806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AF1806" w:rsidRPr="00B63F88" w:rsidRDefault="00AF1806" w:rsidP="00AF1806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D660AA" w:rsidRPr="00B63F88" w:rsidRDefault="00D660AA" w:rsidP="00F420AF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</w:p>
    <w:p w:rsidR="00AF1806" w:rsidRPr="00B63F88" w:rsidRDefault="00AF1806" w:rsidP="00F420AF">
      <w:pPr>
        <w:pStyle w:val="References"/>
        <w:numPr>
          <w:ilvl w:val="0"/>
          <w:numId w:val="0"/>
        </w:numPr>
        <w:ind w:left="360" w:hanging="360"/>
        <w:jc w:val="left"/>
        <w:rPr>
          <w:u w:val="single"/>
          <w:lang w:val="pt-BR"/>
        </w:rPr>
        <w:sectPr w:rsidR="00AF1806" w:rsidRPr="00B63F88">
          <w:type w:val="continuous"/>
          <w:pgSz w:w="12240" w:h="15840" w:code="1"/>
          <w:pgMar w:top="1440" w:right="1080" w:bottom="1440" w:left="1080" w:header="720" w:footer="720" w:gutter="0"/>
          <w:cols w:num="2" w:space="475"/>
        </w:sectPr>
      </w:pPr>
    </w:p>
    <w:p w:rsidR="00B63F88" w:rsidRPr="008A62D4" w:rsidRDefault="00B63F88" w:rsidP="00B63F88">
      <w:pPr>
        <w:pStyle w:val="References"/>
        <w:numPr>
          <w:ilvl w:val="0"/>
          <w:numId w:val="0"/>
        </w:numPr>
        <w:ind w:left="360" w:hanging="360"/>
        <w:jc w:val="left"/>
        <w:rPr>
          <w:sz w:val="28"/>
          <w:szCs w:val="28"/>
          <w:lang w:val="pt-BR"/>
        </w:rPr>
      </w:pPr>
      <w:r w:rsidRPr="008A62D4">
        <w:rPr>
          <w:sz w:val="28"/>
          <w:szCs w:val="28"/>
          <w:lang w:val="pt-BR"/>
        </w:rPr>
        <w:lastRenderedPageBreak/>
        <w:t>REFERÊNCIAS:</w:t>
      </w:r>
    </w:p>
    <w:p w:rsidR="00B63F88" w:rsidRPr="00A13555" w:rsidRDefault="005C7E92" w:rsidP="00B63F88">
      <w:pPr>
        <w:pStyle w:val="References"/>
        <w:numPr>
          <w:ilvl w:val="0"/>
          <w:numId w:val="0"/>
        </w:numPr>
        <w:ind w:left="360" w:hanging="360"/>
        <w:jc w:val="left"/>
        <w:rPr>
          <w:lang w:val="pt-BR"/>
        </w:rPr>
      </w:pPr>
      <w:hyperlink r:id="rId31" w:history="1">
        <w:r w:rsidR="00B63F88" w:rsidRPr="008A62D4">
          <w:rPr>
            <w:rStyle w:val="Hyperlink"/>
            <w:lang w:val="pt-BR"/>
          </w:rPr>
          <w:t>https://www.hostgator.com.br/blog/o-que-e-arduino/</w:t>
        </w:r>
      </w:hyperlink>
      <w:r w:rsidR="00A13555">
        <w:rPr>
          <w:rStyle w:val="Hyperlink"/>
          <w:lang w:val="pt-BR"/>
        </w:rPr>
        <w:t xml:space="preserve"> ARDUÍNO</w:t>
      </w:r>
    </w:p>
    <w:p w:rsidR="00B63F88" w:rsidRPr="00A13555" w:rsidRDefault="005C7E92" w:rsidP="00B63F88">
      <w:pPr>
        <w:pStyle w:val="References"/>
        <w:numPr>
          <w:ilvl w:val="0"/>
          <w:numId w:val="0"/>
        </w:numPr>
        <w:ind w:left="360" w:hanging="360"/>
        <w:rPr>
          <w:lang w:val="pt-BR"/>
        </w:rPr>
      </w:pPr>
      <w:hyperlink r:id="rId32" w:history="1">
        <w:r w:rsidR="00B63F88" w:rsidRPr="008A62D4">
          <w:rPr>
            <w:rStyle w:val="Hyperlink"/>
            <w:lang w:val="pt-BR"/>
          </w:rPr>
          <w:t>https://www.sick.com/br/pt/sensores-de-registro/sensores-de-cor/c/g113666</w:t>
        </w:r>
      </w:hyperlink>
      <w:r w:rsidR="00A13555">
        <w:rPr>
          <w:rStyle w:val="Hyperlink"/>
          <w:lang w:val="pt-BR"/>
        </w:rPr>
        <w:t xml:space="preserve">  SENSORES</w:t>
      </w:r>
    </w:p>
    <w:p w:rsidR="00404C89" w:rsidRPr="00A13555" w:rsidRDefault="005C7E92" w:rsidP="00B63F88">
      <w:pPr>
        <w:pStyle w:val="References"/>
        <w:numPr>
          <w:ilvl w:val="0"/>
          <w:numId w:val="0"/>
        </w:numPr>
        <w:ind w:left="360" w:hanging="360"/>
        <w:rPr>
          <w:lang w:val="pt-BR"/>
        </w:rPr>
      </w:pPr>
      <w:hyperlink r:id="rId33" w:history="1">
        <w:r w:rsidR="00404C89" w:rsidRPr="008A62D4">
          <w:rPr>
            <w:rStyle w:val="Hyperlink"/>
            <w:lang w:val="pt-BR"/>
          </w:rPr>
          <w:t>https://www.citisystems.com.br/motor-cc/</w:t>
        </w:r>
      </w:hyperlink>
      <w:r w:rsidR="00A13555">
        <w:rPr>
          <w:rStyle w:val="Hyperlink"/>
          <w:lang w:val="pt-BR"/>
        </w:rPr>
        <w:t>MOTOR DE CORRENTE</w:t>
      </w:r>
    </w:p>
    <w:p w:rsidR="00404C89" w:rsidRPr="008A62D4" w:rsidRDefault="005C7E92" w:rsidP="00B63F88">
      <w:pPr>
        <w:pStyle w:val="References"/>
        <w:numPr>
          <w:ilvl w:val="0"/>
          <w:numId w:val="0"/>
        </w:numPr>
        <w:ind w:left="360" w:hanging="360"/>
        <w:rPr>
          <w:lang w:val="pt-BR"/>
        </w:rPr>
      </w:pPr>
      <w:hyperlink r:id="rId34" w:history="1">
        <w:r w:rsidR="00404C89" w:rsidRPr="008A62D4">
          <w:rPr>
            <w:rStyle w:val="Hyperlink"/>
            <w:lang w:val="pt-BR"/>
          </w:rPr>
          <w:t>https://portal.vidadesilicio.com.br/o-que-e-servomotor/</w:t>
        </w:r>
      </w:hyperlink>
      <w:r w:rsidR="00A13555" w:rsidRPr="00A13555">
        <w:rPr>
          <w:rStyle w:val="Hyperlink"/>
          <w:lang w:val="pt-BR"/>
        </w:rPr>
        <w:t xml:space="preserve"> SERVO MOTOR</w:t>
      </w:r>
    </w:p>
    <w:p w:rsidR="00A13555" w:rsidRDefault="005C7E92" w:rsidP="00A13555">
      <w:pPr>
        <w:pStyle w:val="References"/>
        <w:numPr>
          <w:ilvl w:val="0"/>
          <w:numId w:val="0"/>
        </w:numPr>
        <w:ind w:left="360" w:hanging="360"/>
        <w:rPr>
          <w:rStyle w:val="Hyperlink"/>
        </w:rPr>
      </w:pPr>
      <w:hyperlink r:id="rId35" w:history="1">
        <w:r w:rsidR="00025297" w:rsidRPr="00A13555">
          <w:rPr>
            <w:rStyle w:val="Hyperlink"/>
          </w:rPr>
          <w:t>https://www.techtudo.com.br/noticias/noticia/2015/03/jumpers-entenda-o-que-sao-e-para-que-servem-essas-pecas.html</w:t>
        </w:r>
      </w:hyperlink>
      <w:r w:rsidR="00A13555">
        <w:rPr>
          <w:rStyle w:val="Hyperlink"/>
        </w:rPr>
        <w:t xml:space="preserve"> JUMPERS</w:t>
      </w:r>
    </w:p>
    <w:p w:rsidR="00E45AFF" w:rsidRDefault="005C7E92">
      <w:pPr>
        <w:rPr>
          <w:u w:val="single"/>
        </w:rPr>
      </w:pPr>
      <w:hyperlink r:id="rId36" w:history="1">
        <w:r w:rsidR="00A13555" w:rsidRPr="00017DB2">
          <w:rPr>
            <w:rStyle w:val="Hyperlink"/>
          </w:rPr>
          <w:t>http://www.comofazerascoisas.com.br/resistor-o-que-e-e-para-que-serve-</w:t>
        </w:r>
        <w:r w:rsidR="00A13555" w:rsidRPr="00E45AFF">
          <w:rPr>
            <w:rStyle w:val="Hyperlink"/>
          </w:rPr>
          <w:t>introducao</w:t>
        </w:r>
        <w:r w:rsidR="00A13555" w:rsidRPr="00017DB2">
          <w:rPr>
            <w:rStyle w:val="Hyperlink"/>
          </w:rPr>
          <w:t>-aplicacao.html</w:t>
        </w:r>
      </w:hyperlink>
      <w:r w:rsidR="00A13555" w:rsidRPr="00E45AFF">
        <w:t>RESISTOR</w:t>
      </w:r>
    </w:p>
    <w:p w:rsidR="00E45AFF" w:rsidRPr="00E45AFF" w:rsidRDefault="00E45AFF" w:rsidP="00E45AFF"/>
    <w:p w:rsidR="00E45AFF" w:rsidRPr="00E45AFF" w:rsidRDefault="00E45AFF" w:rsidP="00E45AFF"/>
    <w:p w:rsidR="00E45AFF" w:rsidRPr="00E45AFF" w:rsidRDefault="00E45AFF" w:rsidP="00E45AFF"/>
    <w:p w:rsidR="00E45AFF" w:rsidRDefault="00E45AFF" w:rsidP="00E45AFF"/>
    <w:p w:rsidR="00D920C3" w:rsidRPr="00E45AFF" w:rsidRDefault="00E45AFF" w:rsidP="00E45AFF">
      <w:pPr>
        <w:tabs>
          <w:tab w:val="left" w:pos="5475"/>
        </w:tabs>
        <w:rPr>
          <w:u w:val="single"/>
        </w:rPr>
      </w:pPr>
      <w:r>
        <w:tab/>
      </w:r>
    </w:p>
    <w:sectPr w:rsidR="00D920C3" w:rsidRPr="00E45AFF" w:rsidSect="00A171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20AF" w:rsidRDefault="00F420AF" w:rsidP="00F420AF">
      <w:pPr>
        <w:spacing w:after="0"/>
      </w:pPr>
      <w:r>
        <w:separator/>
      </w:r>
    </w:p>
  </w:endnote>
  <w:endnote w:type="continuationSeparator" w:id="0">
    <w:p w:rsidR="00F420AF" w:rsidRDefault="00F420AF" w:rsidP="00F420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Miriam">
    <w:charset w:val="B1"/>
    <w:family w:val="swiss"/>
    <w:pitch w:val="variable"/>
    <w:sig w:usb0="00000801" w:usb1="00000000" w:usb2="00000000" w:usb3="00000000" w:csb0="00000020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20AF" w:rsidRDefault="00264D8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F420AF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420AF" w:rsidRDefault="00F420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20AF" w:rsidRDefault="00F420AF" w:rsidP="00F420AF">
      <w:pPr>
        <w:spacing w:after="0"/>
      </w:pPr>
      <w:r>
        <w:separator/>
      </w:r>
    </w:p>
  </w:footnote>
  <w:footnote w:type="continuationSeparator" w:id="0">
    <w:p w:rsidR="00F420AF" w:rsidRDefault="00F420AF" w:rsidP="00F420A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6F1D6A21"/>
    <w:multiLevelType w:val="singleLevel"/>
    <w:tmpl w:val="7DC2F074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pt-BR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420AF"/>
    <w:rsid w:val="00011A4F"/>
    <w:rsid w:val="00025297"/>
    <w:rsid w:val="00191089"/>
    <w:rsid w:val="00240AF1"/>
    <w:rsid w:val="00264D82"/>
    <w:rsid w:val="003B3422"/>
    <w:rsid w:val="003D5BB5"/>
    <w:rsid w:val="00404C89"/>
    <w:rsid w:val="0042584C"/>
    <w:rsid w:val="00552932"/>
    <w:rsid w:val="005C7E92"/>
    <w:rsid w:val="00741A40"/>
    <w:rsid w:val="008A62D4"/>
    <w:rsid w:val="00945226"/>
    <w:rsid w:val="00A13555"/>
    <w:rsid w:val="00A171D3"/>
    <w:rsid w:val="00AF1806"/>
    <w:rsid w:val="00B63F88"/>
    <w:rsid w:val="00BF526A"/>
    <w:rsid w:val="00C342D1"/>
    <w:rsid w:val="00D660AA"/>
    <w:rsid w:val="00D920C3"/>
    <w:rsid w:val="00E45AFF"/>
    <w:rsid w:val="00E95B10"/>
    <w:rsid w:val="00F20997"/>
    <w:rsid w:val="00F23583"/>
    <w:rsid w:val="00F420AF"/>
    <w:rsid w:val="00F506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56CCE"/>
  <w15:docId w15:val="{B41E4AFE-1687-4509-89B8-A2AD56FA0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20AF"/>
    <w:pPr>
      <w:spacing w:after="80" w:line="240" w:lineRule="auto"/>
      <w:jc w:val="both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tulo1">
    <w:name w:val="heading 1"/>
    <w:basedOn w:val="Normal"/>
    <w:next w:val="Normal"/>
    <w:link w:val="Ttulo1Char"/>
    <w:qFormat/>
    <w:rsid w:val="00F420AF"/>
    <w:pPr>
      <w:keepNext/>
      <w:numPr>
        <w:numId w:val="1"/>
      </w:numPr>
      <w:spacing w:before="40" w:after="0"/>
      <w:jc w:val="left"/>
      <w:outlineLvl w:val="0"/>
    </w:pPr>
    <w:rPr>
      <w:b/>
      <w:kern w:val="28"/>
      <w:sz w:val="24"/>
    </w:rPr>
  </w:style>
  <w:style w:type="paragraph" w:styleId="Ttulo2">
    <w:name w:val="heading 2"/>
    <w:basedOn w:val="Ttulo1"/>
    <w:next w:val="Normal"/>
    <w:link w:val="Ttulo2Char"/>
    <w:qFormat/>
    <w:rsid w:val="00F420AF"/>
    <w:pPr>
      <w:numPr>
        <w:ilvl w:val="1"/>
      </w:numPr>
      <w:outlineLvl w:val="1"/>
    </w:pPr>
  </w:style>
  <w:style w:type="paragraph" w:styleId="Ttulo3">
    <w:name w:val="heading 3"/>
    <w:basedOn w:val="Ttulo2"/>
    <w:next w:val="Normal"/>
    <w:link w:val="Ttulo3Char"/>
    <w:qFormat/>
    <w:rsid w:val="00F420AF"/>
    <w:pPr>
      <w:numPr>
        <w:ilvl w:val="2"/>
      </w:numPr>
      <w:outlineLvl w:val="2"/>
    </w:pPr>
    <w:rPr>
      <w:b w:val="0"/>
      <w:i/>
      <w:sz w:val="22"/>
    </w:rPr>
  </w:style>
  <w:style w:type="paragraph" w:styleId="Ttulo4">
    <w:name w:val="heading 4"/>
    <w:basedOn w:val="Ttulo3"/>
    <w:next w:val="Normal"/>
    <w:link w:val="Ttulo4Char"/>
    <w:qFormat/>
    <w:rsid w:val="00F420AF"/>
    <w:pPr>
      <w:numPr>
        <w:ilvl w:val="3"/>
      </w:numPr>
      <w:outlineLvl w:val="3"/>
    </w:pPr>
  </w:style>
  <w:style w:type="paragraph" w:styleId="Ttulo5">
    <w:name w:val="heading 5"/>
    <w:basedOn w:val="Numerada3"/>
    <w:next w:val="Normal"/>
    <w:link w:val="Ttulo5Char"/>
    <w:qFormat/>
    <w:rsid w:val="00F420AF"/>
    <w:pPr>
      <w:numPr>
        <w:ilvl w:val="4"/>
      </w:numPr>
      <w:spacing w:before="40" w:after="0"/>
      <w:contextualSpacing w:val="0"/>
      <w:jc w:val="left"/>
      <w:outlineLvl w:val="4"/>
    </w:pPr>
    <w:rPr>
      <w:i/>
      <w:sz w:val="22"/>
    </w:rPr>
  </w:style>
  <w:style w:type="paragraph" w:styleId="Ttulo6">
    <w:name w:val="heading 6"/>
    <w:basedOn w:val="Normal"/>
    <w:next w:val="Normal"/>
    <w:link w:val="Ttulo6Char"/>
    <w:qFormat/>
    <w:rsid w:val="00F420AF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link w:val="Ttulo7Char"/>
    <w:qFormat/>
    <w:rsid w:val="00F420AF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har"/>
    <w:qFormat/>
    <w:rsid w:val="00F420AF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link w:val="Ttulo9Char"/>
    <w:qFormat/>
    <w:rsid w:val="00F420AF"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F420AF"/>
    <w:rPr>
      <w:rFonts w:ascii="Times New Roman" w:eastAsia="Times New Roman" w:hAnsi="Times New Roman" w:cs="Times New Roman"/>
      <w:b/>
      <w:kern w:val="28"/>
      <w:sz w:val="24"/>
      <w:szCs w:val="20"/>
      <w:lang w:val="en-US"/>
    </w:rPr>
  </w:style>
  <w:style w:type="character" w:customStyle="1" w:styleId="Ttulo2Char">
    <w:name w:val="Título 2 Char"/>
    <w:basedOn w:val="Fontepargpadro"/>
    <w:link w:val="Ttulo2"/>
    <w:rsid w:val="00F420AF"/>
    <w:rPr>
      <w:rFonts w:ascii="Times New Roman" w:eastAsia="Times New Roman" w:hAnsi="Times New Roman" w:cs="Times New Roman"/>
      <w:b/>
      <w:kern w:val="28"/>
      <w:sz w:val="24"/>
      <w:szCs w:val="20"/>
      <w:lang w:val="en-US"/>
    </w:rPr>
  </w:style>
  <w:style w:type="character" w:customStyle="1" w:styleId="Ttulo3Char">
    <w:name w:val="Título 3 Char"/>
    <w:basedOn w:val="Fontepargpadro"/>
    <w:link w:val="Ttulo3"/>
    <w:rsid w:val="00F420AF"/>
    <w:rPr>
      <w:rFonts w:ascii="Times New Roman" w:eastAsia="Times New Roman" w:hAnsi="Times New Roman" w:cs="Times New Roman"/>
      <w:i/>
      <w:kern w:val="28"/>
      <w:szCs w:val="20"/>
      <w:lang w:val="en-US"/>
    </w:rPr>
  </w:style>
  <w:style w:type="character" w:customStyle="1" w:styleId="Ttulo4Char">
    <w:name w:val="Título 4 Char"/>
    <w:basedOn w:val="Fontepargpadro"/>
    <w:link w:val="Ttulo4"/>
    <w:rsid w:val="00F420AF"/>
    <w:rPr>
      <w:rFonts w:ascii="Times New Roman" w:eastAsia="Times New Roman" w:hAnsi="Times New Roman" w:cs="Times New Roman"/>
      <w:i/>
      <w:kern w:val="28"/>
      <w:szCs w:val="20"/>
      <w:lang w:val="en-US"/>
    </w:rPr>
  </w:style>
  <w:style w:type="character" w:customStyle="1" w:styleId="Ttulo5Char">
    <w:name w:val="Título 5 Char"/>
    <w:basedOn w:val="Fontepargpadro"/>
    <w:link w:val="Ttulo5"/>
    <w:rsid w:val="00F420AF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6Char">
    <w:name w:val="Título 6 Char"/>
    <w:basedOn w:val="Fontepargpadro"/>
    <w:link w:val="Ttulo6"/>
    <w:rsid w:val="00F420AF"/>
    <w:rPr>
      <w:rFonts w:ascii="Arial" w:eastAsia="Times New Roman" w:hAnsi="Arial" w:cs="Times New Roman"/>
      <w:i/>
      <w:szCs w:val="20"/>
      <w:lang w:val="en-US"/>
    </w:rPr>
  </w:style>
  <w:style w:type="character" w:customStyle="1" w:styleId="Ttulo7Char">
    <w:name w:val="Título 7 Char"/>
    <w:basedOn w:val="Fontepargpadro"/>
    <w:link w:val="Ttulo7"/>
    <w:rsid w:val="00F420AF"/>
    <w:rPr>
      <w:rFonts w:ascii="Arial" w:eastAsia="Times New Roman" w:hAnsi="Arial" w:cs="Times New Roman"/>
      <w:sz w:val="18"/>
      <w:szCs w:val="20"/>
      <w:lang w:val="en-US"/>
    </w:rPr>
  </w:style>
  <w:style w:type="character" w:customStyle="1" w:styleId="Ttulo8Char">
    <w:name w:val="Título 8 Char"/>
    <w:basedOn w:val="Fontepargpadro"/>
    <w:link w:val="Ttulo8"/>
    <w:rsid w:val="00F420AF"/>
    <w:rPr>
      <w:rFonts w:ascii="Arial" w:eastAsia="Times New Roman" w:hAnsi="Arial" w:cs="Times New Roman"/>
      <w:i/>
      <w:sz w:val="18"/>
      <w:szCs w:val="20"/>
      <w:lang w:val="en-US"/>
    </w:rPr>
  </w:style>
  <w:style w:type="character" w:customStyle="1" w:styleId="Ttulo9Char">
    <w:name w:val="Título 9 Char"/>
    <w:basedOn w:val="Fontepargpadro"/>
    <w:link w:val="Ttulo9"/>
    <w:rsid w:val="00F420AF"/>
    <w:rPr>
      <w:rFonts w:ascii="Arial" w:eastAsia="Times New Roman" w:hAnsi="Arial" w:cs="Times New Roman"/>
      <w:i/>
      <w:sz w:val="18"/>
      <w:szCs w:val="20"/>
      <w:lang w:val="en-US"/>
    </w:rPr>
  </w:style>
  <w:style w:type="character" w:styleId="Refdenotaderodap">
    <w:name w:val="footnote reference"/>
    <w:semiHidden/>
    <w:rsid w:val="00F420AF"/>
    <w:rPr>
      <w:rFonts w:ascii="Times New Roman" w:hAnsi="Times New Roman"/>
      <w:sz w:val="18"/>
      <w:vertAlign w:val="superscript"/>
    </w:rPr>
  </w:style>
  <w:style w:type="paragraph" w:customStyle="1" w:styleId="Author">
    <w:name w:val="Author"/>
    <w:basedOn w:val="Normal"/>
    <w:rsid w:val="00F420AF"/>
    <w:pPr>
      <w:spacing w:after="0"/>
      <w:jc w:val="center"/>
    </w:pPr>
    <w:rPr>
      <w:rFonts w:ascii="Helvetica" w:hAnsi="Helvetica"/>
      <w:sz w:val="22"/>
      <w:lang w:val="pt-BR"/>
    </w:rPr>
  </w:style>
  <w:style w:type="paragraph" w:customStyle="1" w:styleId="Paper-Title">
    <w:name w:val="Paper-Title"/>
    <w:basedOn w:val="Normal"/>
    <w:rsid w:val="00F420AF"/>
    <w:pPr>
      <w:spacing w:after="120"/>
      <w:jc w:val="center"/>
    </w:pPr>
    <w:rPr>
      <w:rFonts w:ascii="Helvetica" w:hAnsi="Helvetica"/>
      <w:b/>
      <w:sz w:val="36"/>
    </w:rPr>
  </w:style>
  <w:style w:type="paragraph" w:customStyle="1" w:styleId="Affiliations">
    <w:name w:val="Affiliations"/>
    <w:basedOn w:val="Normal"/>
    <w:rsid w:val="00F420AF"/>
    <w:pPr>
      <w:spacing w:after="0"/>
      <w:jc w:val="center"/>
    </w:pPr>
    <w:rPr>
      <w:rFonts w:ascii="Helvetica" w:hAnsi="Helvetica"/>
      <w:spacing w:val="-2"/>
      <w:sz w:val="22"/>
      <w:lang w:val="pt-BR"/>
    </w:rPr>
  </w:style>
  <w:style w:type="paragraph" w:styleId="Textodenotaderodap">
    <w:name w:val="footnote text"/>
    <w:basedOn w:val="Normal"/>
    <w:link w:val="TextodenotaderodapChar"/>
    <w:semiHidden/>
    <w:rsid w:val="00F420AF"/>
    <w:pPr>
      <w:ind w:left="144" w:hanging="144"/>
    </w:pPr>
  </w:style>
  <w:style w:type="character" w:customStyle="1" w:styleId="TextodenotaderodapChar">
    <w:name w:val="Texto de nota de rodapé Char"/>
    <w:basedOn w:val="Fontepargpadro"/>
    <w:link w:val="Textodenotaderodap"/>
    <w:semiHidden/>
    <w:rsid w:val="00F420AF"/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Rodap">
    <w:name w:val="footer"/>
    <w:basedOn w:val="Normal"/>
    <w:link w:val="RodapChar"/>
    <w:semiHidden/>
    <w:rsid w:val="00F420AF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semiHidden/>
    <w:rsid w:val="00F420AF"/>
    <w:rPr>
      <w:rFonts w:ascii="Times New Roman" w:eastAsia="Times New Roman" w:hAnsi="Times New Roman" w:cs="Times New Roman"/>
      <w:sz w:val="18"/>
      <w:szCs w:val="20"/>
      <w:lang w:val="en-US"/>
    </w:rPr>
  </w:style>
  <w:style w:type="paragraph" w:customStyle="1" w:styleId="E-Mail">
    <w:name w:val="E-Mail"/>
    <w:basedOn w:val="Author"/>
    <w:rsid w:val="00F420AF"/>
    <w:pPr>
      <w:spacing w:after="60"/>
    </w:pPr>
    <w:rPr>
      <w:i/>
      <w:iCs/>
    </w:rPr>
  </w:style>
  <w:style w:type="paragraph" w:customStyle="1" w:styleId="Abstract">
    <w:name w:val="Abstract"/>
    <w:basedOn w:val="Ttulo1"/>
    <w:rsid w:val="00F420AF"/>
    <w:pPr>
      <w:outlineLvl w:val="9"/>
    </w:pPr>
  </w:style>
  <w:style w:type="paragraph" w:customStyle="1" w:styleId="References">
    <w:name w:val="References"/>
    <w:basedOn w:val="Normal"/>
    <w:rsid w:val="00F420AF"/>
    <w:pPr>
      <w:numPr>
        <w:numId w:val="2"/>
      </w:numPr>
    </w:pPr>
    <w:rPr>
      <w:sz w:val="20"/>
    </w:rPr>
  </w:style>
  <w:style w:type="character" w:styleId="Nmerodepgina">
    <w:name w:val="page number"/>
    <w:basedOn w:val="Fontepargpadro"/>
    <w:semiHidden/>
    <w:rsid w:val="00F420AF"/>
  </w:style>
  <w:style w:type="paragraph" w:styleId="Recuodecorpodetexto">
    <w:name w:val="Body Text Indent"/>
    <w:basedOn w:val="Normal"/>
    <w:link w:val="RecuodecorpodetextoChar"/>
    <w:semiHidden/>
    <w:rsid w:val="00F420AF"/>
    <w:pPr>
      <w:spacing w:after="0"/>
      <w:ind w:firstLine="360"/>
    </w:pPr>
  </w:style>
  <w:style w:type="character" w:customStyle="1" w:styleId="RecuodecorpodetextoChar">
    <w:name w:val="Recuo de corpo de texto Char"/>
    <w:basedOn w:val="Fontepargpadro"/>
    <w:link w:val="Recuodecorpodetexto"/>
    <w:semiHidden/>
    <w:rsid w:val="00F420AF"/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Legenda">
    <w:name w:val="caption"/>
    <w:basedOn w:val="Normal"/>
    <w:next w:val="Normal"/>
    <w:qFormat/>
    <w:rsid w:val="00F420AF"/>
    <w:pPr>
      <w:jc w:val="center"/>
    </w:pPr>
    <w:rPr>
      <w:rFonts w:cs="Miriam"/>
      <w:b/>
      <w:bCs/>
      <w:szCs w:val="18"/>
      <w:lang w:eastAsia="en-AU"/>
    </w:rPr>
  </w:style>
  <w:style w:type="paragraph" w:styleId="Numerada3">
    <w:name w:val="List Number 3"/>
    <w:basedOn w:val="Normal"/>
    <w:uiPriority w:val="99"/>
    <w:semiHidden/>
    <w:unhideWhenUsed/>
    <w:rsid w:val="00F420AF"/>
    <w:pPr>
      <w:contextualSpacing/>
    </w:pPr>
  </w:style>
  <w:style w:type="character" w:styleId="Hyperlink">
    <w:name w:val="Hyperlink"/>
    <w:basedOn w:val="Fontepargpadro"/>
    <w:uiPriority w:val="99"/>
    <w:unhideWhenUsed/>
    <w:rsid w:val="00552932"/>
    <w:rPr>
      <w:color w:val="0563C1" w:themeColor="hyperlink"/>
      <w:u w:val="single"/>
    </w:rPr>
  </w:style>
  <w:style w:type="character" w:customStyle="1" w:styleId="e24kjd">
    <w:name w:val="e24kjd"/>
    <w:basedOn w:val="Fontepargpadro"/>
    <w:rsid w:val="00AF1806"/>
  </w:style>
  <w:style w:type="character" w:styleId="Forte">
    <w:name w:val="Strong"/>
    <w:basedOn w:val="Fontepargpadro"/>
    <w:uiPriority w:val="22"/>
    <w:qFormat/>
    <w:rsid w:val="00AF1806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B342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3422"/>
    <w:rPr>
      <w:rFonts w:ascii="Tahoma" w:eastAsia="Times New Roman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011A4F"/>
    <w:pPr>
      <w:spacing w:before="100" w:beforeAutospacing="1" w:after="100" w:afterAutospacing="1"/>
      <w:jc w:val="left"/>
    </w:pPr>
    <w:rPr>
      <w:sz w:val="24"/>
      <w:szCs w:val="24"/>
      <w:lang w:val="pt-BR" w:eastAsia="pt-BR"/>
    </w:rPr>
  </w:style>
  <w:style w:type="character" w:styleId="CdigoHTML">
    <w:name w:val="HTML Code"/>
    <w:basedOn w:val="Fontepargpadro"/>
    <w:uiPriority w:val="99"/>
    <w:semiHidden/>
    <w:unhideWhenUsed/>
    <w:rsid w:val="00011A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1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0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59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7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1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3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45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57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5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4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6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7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4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1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3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60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4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8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7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7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05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90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4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09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47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6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36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03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4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83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6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8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14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8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8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27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4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20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5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8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24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52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8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1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9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8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8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2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1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38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84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8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3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32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3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73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28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27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7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55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7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9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60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3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59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5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6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9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9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42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94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08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3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40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75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31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58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49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38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4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64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34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23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9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74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9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06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5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27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68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09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44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16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39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29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57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23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59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9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33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09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91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7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27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14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7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90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02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66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34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48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0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60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60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87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58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10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55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5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23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38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22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33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3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57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97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20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89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31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50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0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84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79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32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26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63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8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38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95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08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24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45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24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95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88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2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9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83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47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50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9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0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14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47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73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38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1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30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98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83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8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itisystems.com.br/motor-cc/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9.png"/><Relationship Id="rId21" Type="http://schemas.openxmlformats.org/officeDocument/2006/relationships/image" Target="media/image5.jpeg"/><Relationship Id="rId34" Type="http://schemas.openxmlformats.org/officeDocument/2006/relationships/hyperlink" Target="https://portal.vidadesilicio.com.br/o-que-e-servomoto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s://www.citisystems.com.br/corrente-alternada/" TargetMode="External"/><Relationship Id="rId25" Type="http://schemas.openxmlformats.org/officeDocument/2006/relationships/hyperlink" Target="https://www.filipeflop.com/produto/led-rgb-difuso-5mm/" TargetMode="External"/><Relationship Id="rId33" Type="http://schemas.openxmlformats.org/officeDocument/2006/relationships/hyperlink" Target="https://www.citisystems.com.br/motor-cc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citisystems.com.br/motor-eletrico/" TargetMode="External"/><Relationship Id="rId20" Type="http://schemas.openxmlformats.org/officeDocument/2006/relationships/hyperlink" Target="https://portal.vidadesilicio.com.br/grandezas-digitais-e-analogicas-e-pwm/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hyperlink" Target="https://www.sick.com/br/pt/sensores-de-registro/sensores-de-cor/c/g113666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itisystems.com.br/motor-cc/" TargetMode="External"/><Relationship Id="rId23" Type="http://schemas.openxmlformats.org/officeDocument/2006/relationships/image" Target="media/image7.jpeg"/><Relationship Id="rId28" Type="http://schemas.openxmlformats.org/officeDocument/2006/relationships/hyperlink" Target="https://www.filipeflop.com/blog/sensor-de-cor-tcs3200-rgb-arduino/" TargetMode="External"/><Relationship Id="rId36" Type="http://schemas.openxmlformats.org/officeDocument/2006/relationships/hyperlink" Target="http://www.comofazerascoisas.com.br/resistor-o-que-e-e-para-que-serve-introducao-aplicacao.html" TargetMode="External"/><Relationship Id="rId10" Type="http://schemas.openxmlformats.org/officeDocument/2006/relationships/hyperlink" Target="mailto:isabeladesouzaribeiro2309@gmail.com" TargetMode="External"/><Relationship Id="rId19" Type="http://schemas.openxmlformats.org/officeDocument/2006/relationships/image" Target="media/image4.jpeg"/><Relationship Id="rId31" Type="http://schemas.openxmlformats.org/officeDocument/2006/relationships/hyperlink" Target="https://www.hostgator.com.br/blog/o-que-e-arduin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celsorugby@hotmail.com" TargetMode="External"/><Relationship Id="rId14" Type="http://schemas.openxmlformats.org/officeDocument/2006/relationships/hyperlink" Target="https://www.citisystems.com.br/corrente-continua/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yperlink" Target="https://www.techtudo.com.br/noticias/noticia/2015/03/jumpers-entenda-o-que-sao-e-para-que-servem-essas-pecas.html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3C427-CDAF-4FC0-BADB-469BCB2A2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1556</Words>
  <Characters>8404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Alunos</cp:lastModifiedBy>
  <cp:revision>6</cp:revision>
  <dcterms:created xsi:type="dcterms:W3CDTF">2019-11-29T23:49:00Z</dcterms:created>
  <dcterms:modified xsi:type="dcterms:W3CDTF">2020-03-01T13:27:00Z</dcterms:modified>
</cp:coreProperties>
</file>