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90F0" w14:textId="77777777" w:rsidR="00CD5074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36BC4B4A" w14:textId="77777777" w:rsidR="00CD5074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70A11DE3" w14:textId="77777777" w:rsidR="00CD5074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SCRIPTS DE BASE DE DATOS</w:t>
      </w:r>
    </w:p>
    <w:p w14:paraId="70047CA8" w14:textId="77777777" w:rsidR="00CD5074" w:rsidRDefault="00000000">
      <w:pPr>
        <w:spacing w:before="60" w:after="60"/>
        <w:jc w:val="center"/>
      </w:pPr>
      <w:r>
        <w:rPr>
          <w:color w:val="595959"/>
        </w:rPr>
        <w:t>Esquema de Base de Datos (PostgreSQL)</w:t>
      </w:r>
    </w:p>
    <w:p w14:paraId="772F2826" w14:textId="77777777" w:rsidR="00CD5074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CD5074" w14:paraId="09961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42207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A59DB" w14:textId="77777777" w:rsidR="00CD5074" w:rsidRDefault="00000000">
            <w:r>
              <w:rPr>
                <w:sz w:val="20"/>
                <w:szCs w:val="20"/>
              </w:rPr>
              <w:t>Scripts de Base de Datos</w:t>
            </w:r>
          </w:p>
        </w:tc>
      </w:tr>
      <w:tr w:rsidR="00CD5074" w14:paraId="47352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C16CB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35233" w14:textId="77777777" w:rsidR="00CD5074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CD5074" w14:paraId="2D33E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70453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DD513" w14:textId="77777777" w:rsidR="00CD5074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CD5074" w14:paraId="38C0BA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CA5A1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AE004" w14:textId="77777777" w:rsidR="00CD5074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CD5074" w14:paraId="080E3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7E056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625A0" w14:textId="77777777" w:rsidR="00CD5074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CD5074" w14:paraId="39B56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00AE6" w14:textId="77777777" w:rsidR="00CD5074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EEC20" w14:textId="77777777" w:rsidR="00CD5074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F6018C7" w14:textId="77777777" w:rsidR="00CD5074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24A380E8" w14:textId="77777777" w:rsidR="00CD5074" w:rsidRDefault="00000000">
      <w:r>
        <w:br w:type="page"/>
      </w:r>
    </w:p>
    <w:p w14:paraId="2F950C70" w14:textId="77777777" w:rsidR="00CD5074" w:rsidRDefault="00CD5074">
      <w:pPr>
        <w:sectPr w:rsidR="00CD507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0AFB75" w14:textId="77777777" w:rsidR="00CD5074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345D7805" w14:textId="77777777" w:rsidR="00CD5074" w:rsidRDefault="00CD5074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806846289"/>
      </w:sdtPr>
      <w:sdtContent>
        <w:p w14:paraId="24C198F7" w14:textId="7E3848FC" w:rsidR="00640C0C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715" w:history="1">
            <w:r w:rsidR="00640C0C" w:rsidRPr="001973DB">
              <w:rPr>
                <w:rStyle w:val="Hipervnculo"/>
                <w:noProof/>
              </w:rPr>
              <w:t>1. Introducción</w:t>
            </w:r>
            <w:r w:rsidR="00640C0C">
              <w:rPr>
                <w:noProof/>
              </w:rPr>
              <w:tab/>
            </w:r>
            <w:r w:rsidR="00640C0C">
              <w:rPr>
                <w:noProof/>
              </w:rPr>
              <w:fldChar w:fldCharType="begin"/>
            </w:r>
            <w:r w:rsidR="00640C0C">
              <w:rPr>
                <w:noProof/>
              </w:rPr>
              <w:instrText xml:space="preserve"> PAGEREF _Toc232275715 \h </w:instrText>
            </w:r>
            <w:r w:rsidR="00640C0C">
              <w:rPr>
                <w:noProof/>
              </w:rPr>
            </w:r>
            <w:r w:rsidR="00640C0C">
              <w:rPr>
                <w:noProof/>
              </w:rPr>
              <w:fldChar w:fldCharType="separate"/>
            </w:r>
            <w:r w:rsidR="00640C0C">
              <w:rPr>
                <w:noProof/>
              </w:rPr>
              <w:t>3</w:t>
            </w:r>
            <w:r w:rsidR="00640C0C">
              <w:rPr>
                <w:noProof/>
              </w:rPr>
              <w:fldChar w:fldCharType="end"/>
            </w:r>
          </w:hyperlink>
        </w:p>
        <w:p w14:paraId="3215FBA5" w14:textId="6569308C" w:rsidR="00640C0C" w:rsidRDefault="00640C0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6" w:history="1">
            <w:r w:rsidRPr="001973DB">
              <w:rPr>
                <w:rStyle w:val="Hipervnculo"/>
                <w:noProof/>
              </w:rPr>
              <w:t>2. Tablas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63C076" w14:textId="1540A992" w:rsidR="00640C0C" w:rsidRDefault="00640C0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7" w:history="1">
            <w:r w:rsidRPr="001973DB">
              <w:rPr>
                <w:rStyle w:val="Hipervnculo"/>
                <w:noProof/>
              </w:rPr>
              <w:t>3. Evaluaciones y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DB2856" w14:textId="1E9C12D3" w:rsidR="00640C0C" w:rsidRDefault="00640C0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8" w:history="1">
            <w:r w:rsidRPr="001973DB">
              <w:rPr>
                <w:rStyle w:val="Hipervnculo"/>
                <w:noProof/>
              </w:rPr>
              <w:t>4. Auditoría (TDR 3.2.2)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3D093F" w14:textId="3BA7514C" w:rsidR="00CD5074" w:rsidRDefault="00000000">
          <w:r>
            <w:fldChar w:fldCharType="end"/>
          </w:r>
        </w:p>
      </w:sdtContent>
    </w:sdt>
    <w:p w14:paraId="690598CE" w14:textId="35FB9419" w:rsidR="00CD5074" w:rsidRDefault="00CD5074"/>
    <w:p w14:paraId="16C3F34D" w14:textId="77777777" w:rsidR="00CD5074" w:rsidRDefault="00CD5074">
      <w:pPr>
        <w:sectPr w:rsidR="00CD507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65989FD" w14:textId="77777777" w:rsidR="00CD5074" w:rsidRDefault="00000000">
      <w:pPr>
        <w:pStyle w:val="Ttulo1"/>
      </w:pPr>
      <w:bookmarkStart w:id="0" w:name="_Toc232275715"/>
      <w:r>
        <w:lastRenderedPageBreak/>
        <w:t>1. Introducción</w:t>
      </w:r>
      <w:bookmarkEnd w:id="0"/>
    </w:p>
    <w:p w14:paraId="640FB7E1" w14:textId="77777777" w:rsidR="00CD5074" w:rsidRDefault="00CD5074">
      <w:pPr>
        <w:pBdr>
          <w:bottom w:val="single" w:sz="6" w:space="1" w:color="2E75B6"/>
        </w:pBdr>
        <w:spacing w:after="120"/>
      </w:pPr>
    </w:p>
    <w:p w14:paraId="4A0E0E13" w14:textId="77777777" w:rsidR="00CD5074" w:rsidRDefault="00000000">
      <w:pPr>
        <w:spacing w:after="120" w:line="276" w:lineRule="auto"/>
        <w:jc w:val="both"/>
      </w:pPr>
      <w:r>
        <w:t>El presente documento contiene los scripts de creación del esquema de base de datos del Sistema de Gestión de Solicitudes de Crédito (SG-BDP), conforme al modelo de datos del diseño detallado. Los scripts están escritos para PostgreSQL y son adaptables a Oracle según el TDR.</w:t>
      </w:r>
    </w:p>
    <w:p w14:paraId="183ED8DB" w14:textId="77777777" w:rsidR="00CD5074" w:rsidRDefault="00000000">
      <w:pPr>
        <w:pStyle w:val="Ttulo1"/>
      </w:pPr>
      <w:bookmarkStart w:id="1" w:name="_Toc232275716"/>
      <w:r>
        <w:t>2. Tablas Principales</w:t>
      </w:r>
      <w:bookmarkEnd w:id="1"/>
    </w:p>
    <w:p w14:paraId="3E11F6E4" w14:textId="77777777" w:rsidR="00CD5074" w:rsidRDefault="00CD5074">
      <w:pPr>
        <w:pBdr>
          <w:bottom w:val="single" w:sz="6" w:space="1" w:color="2E75B6"/>
        </w:pBdr>
        <w:spacing w:after="120"/>
      </w:pPr>
    </w:p>
    <w:p w14:paraId="52395E8C" w14:textId="77777777" w:rsidR="00CD5074" w:rsidRDefault="00000000">
      <w:pPr>
        <w:spacing w:after="120" w:line="276" w:lineRule="auto"/>
        <w:jc w:val="both"/>
      </w:pPr>
      <w:r>
        <w:t>Tablas de clientes, usuarios y solicitudes: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5074" w14:paraId="468B4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ECF2E7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clientes (</w:t>
            </w:r>
          </w:p>
          <w:p w14:paraId="062F8427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SERIAL PRIMARY KEY,</w:t>
            </w:r>
          </w:p>
          <w:p w14:paraId="67ED85F0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codigo    VARCHAR(20) UNIQUE NOT NULL,</w:t>
            </w:r>
          </w:p>
          <w:p w14:paraId="1E3823C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tipo      VARCHAR(10) NOT NULL,        -- empresa | persona</w:t>
            </w:r>
          </w:p>
          <w:p w14:paraId="6AC0553D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nombre    VARCHAR(150) NOT NULL,</w:t>
            </w:r>
          </w:p>
          <w:p w14:paraId="6F92F2DA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nit       VARCHAR(20),                 -- NIT (Bolivia)</w:t>
            </w:r>
          </w:p>
          <w:p w14:paraId="737B926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email     VARCHAR(120),</w:t>
            </w:r>
          </w:p>
          <w:p w14:paraId="66AC40F9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scoring   INTEGER DEFAULT 0,           -- 0-1000</w:t>
            </w:r>
          </w:p>
          <w:p w14:paraId="79457C47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activo    BOOLEAN DEFAULT TRUE</w:t>
            </w:r>
          </w:p>
          <w:p w14:paraId="79BD983D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79866474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33C89F9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usuarios (</w:t>
            </w:r>
          </w:p>
          <w:p w14:paraId="329E470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SERIAL PRIMARY KEY,</w:t>
            </w:r>
          </w:p>
          <w:p w14:paraId="7D17D113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email         VARCHAR(120) UNIQUE NOT NULL,</w:t>
            </w:r>
          </w:p>
          <w:p w14:paraId="15BCB792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password_hash VARCHAR(255) NOT NULL,   -- encriptada</w:t>
            </w:r>
          </w:p>
          <w:p w14:paraId="03DB24A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rol           VARCHAR(20) NOT NULL,    -- oficial|analista|admin</w:t>
            </w:r>
          </w:p>
          <w:p w14:paraId="0919A829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mfa_habilitado BOOLEAN DEFAULT TRUE</w:t>
            </w:r>
          </w:p>
          <w:p w14:paraId="3854D4AF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2970025C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49175385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solicitudes (</w:t>
            </w:r>
          </w:p>
          <w:p w14:paraId="1EEBF5D4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SERIAL PRIMARY KEY,</w:t>
            </w:r>
          </w:p>
          <w:p w14:paraId="5D4277B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codigo      VARCHAR(20) UNIQUE NOT NULL,</w:t>
            </w:r>
          </w:p>
          <w:p w14:paraId="59F6AB8C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cliente_id  INTEGER REFERENCES clientes(id),</w:t>
            </w:r>
          </w:p>
          <w:p w14:paraId="6720096D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monto       NUMERIC(14,2) NOT NULL,    -- en Bs.</w:t>
            </w:r>
          </w:p>
          <w:p w14:paraId="53168632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plazo_meses INTEGER NOT NULL,</w:t>
            </w:r>
          </w:p>
          <w:p w14:paraId="2226FFB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estado      VARCHAR(30) DEFAULT 'Solicitud Inicial'</w:t>
            </w:r>
          </w:p>
          <w:p w14:paraId="4D2CB0E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</w:tc>
      </w:tr>
    </w:tbl>
    <w:p w14:paraId="6173F184" w14:textId="77777777" w:rsidR="00CD5074" w:rsidRDefault="00000000">
      <w:pPr>
        <w:pStyle w:val="Ttulo1"/>
      </w:pPr>
      <w:bookmarkStart w:id="2" w:name="_Toc232275717"/>
      <w:r>
        <w:t>3. Evaluaciones y Garantías</w:t>
      </w:r>
      <w:bookmarkEnd w:id="2"/>
    </w:p>
    <w:p w14:paraId="38054BCA" w14:textId="77777777" w:rsidR="00CD5074" w:rsidRDefault="00CD5074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5074" w14:paraId="65F6B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39615F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evaluaciones (</w:t>
            </w:r>
          </w:p>
          <w:p w14:paraId="3A593CF3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  SERIAL PRIMARY KEY,</w:t>
            </w:r>
          </w:p>
          <w:p w14:paraId="0C83FC0A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solicitud_id    INTEGER REFERENCES solicitudes(id),</w:t>
            </w:r>
          </w:p>
          <w:p w14:paraId="3E68C33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liquidez_corriente NUMERIC(6,2),</w:t>
            </w:r>
          </w:p>
          <w:p w14:paraId="54167FB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indice_solvencia   NUMERIC(6,2),</w:t>
            </w:r>
          </w:p>
          <w:p w14:paraId="7E2F05D7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icc             NUMERIC(6,2),</w:t>
            </w:r>
          </w:p>
          <w:p w14:paraId="6D00124C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ltv             NUMERIC(6,2),</w:t>
            </w:r>
          </w:p>
          <w:p w14:paraId="36CADDEE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score           INTEGER,</w:t>
            </w:r>
          </w:p>
          <w:p w14:paraId="1FB0B1B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categoria_riesgo VARCHAR(10),</w:t>
            </w:r>
          </w:p>
          <w:p w14:paraId="589F043C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recomendacion   VARCHAR(10)</w:t>
            </w:r>
          </w:p>
          <w:p w14:paraId="67725F9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29C91B7D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 xml:space="preserve"> </w:t>
            </w:r>
          </w:p>
          <w:p w14:paraId="23304DC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garantias (</w:t>
            </w:r>
          </w:p>
          <w:p w14:paraId="0F2463B9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 SERIAL PRIMARY KEY,</w:t>
            </w:r>
          </w:p>
          <w:p w14:paraId="02126BEE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solicitud_id   INTEGER REFERENCES solicitudes(id),</w:t>
            </w:r>
          </w:p>
          <w:p w14:paraId="17C33406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tipo           VARCHAR(40),</w:t>
            </w:r>
          </w:p>
          <w:p w14:paraId="36AF844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valor_tasacion NUMERIC(14,2),</w:t>
            </w:r>
          </w:p>
          <w:p w14:paraId="06717354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ltv            NUMERIC(6,2),</w:t>
            </w:r>
          </w:p>
          <w:p w14:paraId="49621C75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estado         VARCHAR(20) DEFAULT 'En Revisión'</w:t>
            </w:r>
          </w:p>
          <w:p w14:paraId="53EA7E2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</w:tc>
      </w:tr>
    </w:tbl>
    <w:p w14:paraId="4453EF96" w14:textId="77777777" w:rsidR="00CD5074" w:rsidRDefault="00000000">
      <w:pPr>
        <w:pStyle w:val="Ttulo1"/>
      </w:pPr>
      <w:bookmarkStart w:id="3" w:name="_Toc232275718"/>
      <w:r>
        <w:lastRenderedPageBreak/>
        <w:t>4. Auditoría (TDR 3.2.2)</w:t>
      </w:r>
      <w:bookmarkEnd w:id="3"/>
    </w:p>
    <w:p w14:paraId="631B1785" w14:textId="77777777" w:rsidR="00CD5074" w:rsidRDefault="00CD5074">
      <w:pPr>
        <w:pBdr>
          <w:bottom w:val="single" w:sz="6" w:space="1" w:color="2E75B6"/>
        </w:pBdr>
        <w:spacing w:after="120"/>
      </w:pPr>
    </w:p>
    <w:p w14:paraId="216234D7" w14:textId="77777777" w:rsidR="00CD5074" w:rsidRDefault="00000000">
      <w:pPr>
        <w:spacing w:after="120" w:line="276" w:lineRule="auto"/>
        <w:jc w:val="both"/>
      </w:pPr>
      <w:r>
        <w:t>Tabla de pistas de auditoría y trigger que registra los cambios de estado de las solicitudes: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5074" w14:paraId="4751F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91E8AE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auditoria (</w:t>
            </w:r>
          </w:p>
          <w:p w14:paraId="2B984D7A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SERIAL PRIMARY KEY,</w:t>
            </w:r>
          </w:p>
          <w:p w14:paraId="0CE11B3D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usuario_id INTEGER REFERENCES usuarios(id),</w:t>
            </w:r>
          </w:p>
          <w:p w14:paraId="32DEA570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accion     VARCHAR(50) NOT NULL,</w:t>
            </w:r>
          </w:p>
          <w:p w14:paraId="227D8EF5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entidad    VARCHAR(50),</w:t>
            </w:r>
          </w:p>
          <w:p w14:paraId="45E21B9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entidad_id INTEGER,</w:t>
            </w:r>
          </w:p>
          <w:p w14:paraId="0E49D18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detalle    JSONB,</w:t>
            </w:r>
          </w:p>
          <w:p w14:paraId="40F878DE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fecha      TIMESTAMP DEFAULT NOW()</w:t>
            </w:r>
          </w:p>
          <w:p w14:paraId="1741BF6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5058BBB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77255701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OR REPLACE FUNCTION fn_auditar_solicitud()</w:t>
            </w:r>
          </w:p>
          <w:p w14:paraId="6E87BC2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RETURNS TRIGGER AS $$</w:t>
            </w:r>
          </w:p>
          <w:p w14:paraId="684AB2B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BEGIN</w:t>
            </w:r>
          </w:p>
          <w:p w14:paraId="14B7AC8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INSERT INTO auditoria(usuario_id, accion, entidad, entidad_id, detalle)</w:t>
            </w:r>
          </w:p>
          <w:p w14:paraId="6563069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VALUES (NEW.oficial_id, TG_OP, 'solicitudes', NEW.id,</w:t>
            </w:r>
          </w:p>
          <w:p w14:paraId="2300D49B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jsonb_build_object('estado', NEW.estado));</w:t>
            </w:r>
          </w:p>
          <w:p w14:paraId="71E8FA8C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NEW;</w:t>
            </w:r>
          </w:p>
          <w:p w14:paraId="11E0CE90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END;</w:t>
            </w:r>
          </w:p>
          <w:p w14:paraId="78612DF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$$ LANGUAGE plpgsql;</w:t>
            </w:r>
          </w:p>
          <w:p w14:paraId="432D841F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44326B02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TRIGGER trg_auditar_solicitud</w:t>
            </w:r>
          </w:p>
          <w:p w14:paraId="5D400C15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AFTER INSERT OR UPDATE ON solicitudes</w:t>
            </w:r>
          </w:p>
          <w:p w14:paraId="7D1C7218" w14:textId="77777777" w:rsidR="00CD5074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FOR EACH ROW EXECUTE FUNCTION fn_auditar_solicitud();</w:t>
            </w:r>
          </w:p>
        </w:tc>
      </w:tr>
    </w:tbl>
    <w:p w14:paraId="2E38E113" w14:textId="77777777" w:rsidR="00CD5074" w:rsidRDefault="00000000">
      <w:pPr>
        <w:spacing w:line="276" w:lineRule="auto"/>
        <w:jc w:val="both"/>
      </w:pPr>
      <w:r>
        <w:t>El script completo se adjunta como archivo 01_schema.sql en el paquete de fuentes.</w:t>
      </w:r>
    </w:p>
    <w:sectPr w:rsidR="00CD50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628F" w14:textId="77777777" w:rsidR="00AF19EF" w:rsidRDefault="00AF19EF">
      <w:r>
        <w:separator/>
      </w:r>
    </w:p>
  </w:endnote>
  <w:endnote w:type="continuationSeparator" w:id="0">
    <w:p w14:paraId="19284E41" w14:textId="77777777" w:rsidR="00AF19EF" w:rsidRDefault="00AF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4952" w14:textId="77777777" w:rsidR="00CD5074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Scripts de BD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40C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40C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C3197" w14:textId="77777777" w:rsidR="00AF19EF" w:rsidRDefault="00AF19EF">
      <w:r>
        <w:separator/>
      </w:r>
    </w:p>
  </w:footnote>
  <w:footnote w:type="continuationSeparator" w:id="0">
    <w:p w14:paraId="5D495077" w14:textId="77777777" w:rsidR="00AF19EF" w:rsidRDefault="00AF1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3228C" w14:textId="77777777" w:rsidR="00CD5074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Scripts de BD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0E60"/>
    <w:multiLevelType w:val="hybridMultilevel"/>
    <w:tmpl w:val="8DC67328"/>
    <w:lvl w:ilvl="0" w:tplc="2702EA0A">
      <w:start w:val="1"/>
      <w:numFmt w:val="bullet"/>
      <w:lvlText w:val="●"/>
      <w:lvlJc w:val="left"/>
      <w:pPr>
        <w:ind w:left="720" w:hanging="360"/>
      </w:pPr>
    </w:lvl>
    <w:lvl w:ilvl="1" w:tplc="06EE450E">
      <w:start w:val="1"/>
      <w:numFmt w:val="bullet"/>
      <w:lvlText w:val="○"/>
      <w:lvlJc w:val="left"/>
      <w:pPr>
        <w:ind w:left="1440" w:hanging="360"/>
      </w:pPr>
    </w:lvl>
    <w:lvl w:ilvl="2" w:tplc="BDFC10C6">
      <w:start w:val="1"/>
      <w:numFmt w:val="bullet"/>
      <w:lvlText w:val="■"/>
      <w:lvlJc w:val="left"/>
      <w:pPr>
        <w:ind w:left="2160" w:hanging="360"/>
      </w:pPr>
    </w:lvl>
    <w:lvl w:ilvl="3" w:tplc="C2328420">
      <w:start w:val="1"/>
      <w:numFmt w:val="bullet"/>
      <w:lvlText w:val="●"/>
      <w:lvlJc w:val="left"/>
      <w:pPr>
        <w:ind w:left="2880" w:hanging="360"/>
      </w:pPr>
    </w:lvl>
    <w:lvl w:ilvl="4" w:tplc="2D1E5536">
      <w:start w:val="1"/>
      <w:numFmt w:val="bullet"/>
      <w:lvlText w:val="○"/>
      <w:lvlJc w:val="left"/>
      <w:pPr>
        <w:ind w:left="3600" w:hanging="360"/>
      </w:pPr>
    </w:lvl>
    <w:lvl w:ilvl="5" w:tplc="5B2403A6">
      <w:start w:val="1"/>
      <w:numFmt w:val="bullet"/>
      <w:lvlText w:val="■"/>
      <w:lvlJc w:val="left"/>
      <w:pPr>
        <w:ind w:left="4320" w:hanging="360"/>
      </w:pPr>
    </w:lvl>
    <w:lvl w:ilvl="6" w:tplc="3DF680E6">
      <w:start w:val="1"/>
      <w:numFmt w:val="bullet"/>
      <w:lvlText w:val="●"/>
      <w:lvlJc w:val="left"/>
      <w:pPr>
        <w:ind w:left="5040" w:hanging="360"/>
      </w:pPr>
    </w:lvl>
    <w:lvl w:ilvl="7" w:tplc="7F4E72C4">
      <w:start w:val="1"/>
      <w:numFmt w:val="bullet"/>
      <w:lvlText w:val="●"/>
      <w:lvlJc w:val="left"/>
      <w:pPr>
        <w:ind w:left="5760" w:hanging="360"/>
      </w:pPr>
    </w:lvl>
    <w:lvl w:ilvl="8" w:tplc="2E96B7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A4121"/>
    <w:multiLevelType w:val="hybridMultilevel"/>
    <w:tmpl w:val="A8B0EF92"/>
    <w:lvl w:ilvl="0" w:tplc="36D03B30">
      <w:start w:val="1"/>
      <w:numFmt w:val="bullet"/>
      <w:lvlText w:val="•"/>
      <w:lvlJc w:val="left"/>
      <w:pPr>
        <w:ind w:left="620" w:hanging="320"/>
      </w:pPr>
    </w:lvl>
    <w:lvl w:ilvl="1" w:tplc="18364156">
      <w:numFmt w:val="decimal"/>
      <w:lvlText w:val=""/>
      <w:lvlJc w:val="left"/>
    </w:lvl>
    <w:lvl w:ilvl="2" w:tplc="10E0AB1E">
      <w:numFmt w:val="decimal"/>
      <w:lvlText w:val=""/>
      <w:lvlJc w:val="left"/>
    </w:lvl>
    <w:lvl w:ilvl="3" w:tplc="0AA4A3CA">
      <w:numFmt w:val="decimal"/>
      <w:lvlText w:val=""/>
      <w:lvlJc w:val="left"/>
    </w:lvl>
    <w:lvl w:ilvl="4" w:tplc="F4CA8122">
      <w:numFmt w:val="decimal"/>
      <w:lvlText w:val=""/>
      <w:lvlJc w:val="left"/>
    </w:lvl>
    <w:lvl w:ilvl="5" w:tplc="66705EEE">
      <w:numFmt w:val="decimal"/>
      <w:lvlText w:val=""/>
      <w:lvlJc w:val="left"/>
    </w:lvl>
    <w:lvl w:ilvl="6" w:tplc="534E523A">
      <w:numFmt w:val="decimal"/>
      <w:lvlText w:val=""/>
      <w:lvlJc w:val="left"/>
    </w:lvl>
    <w:lvl w:ilvl="7" w:tplc="F366419C">
      <w:numFmt w:val="decimal"/>
      <w:lvlText w:val=""/>
      <w:lvlJc w:val="left"/>
    </w:lvl>
    <w:lvl w:ilvl="8" w:tplc="5FC21DBC">
      <w:numFmt w:val="decimal"/>
      <w:lvlText w:val=""/>
      <w:lvlJc w:val="left"/>
    </w:lvl>
  </w:abstractNum>
  <w:num w:numId="1" w16cid:durableId="1487547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74"/>
    <w:rsid w:val="00640C0C"/>
    <w:rsid w:val="00A14724"/>
    <w:rsid w:val="00AF19EF"/>
    <w:rsid w:val="00CD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4C80"/>
  <w15:docId w15:val="{FF574CB2-CE7B-4872-9817-B59BB29C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40C0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2026-06-13T19:58:00Z</dcterms:created>
  <dcterms:modified xsi:type="dcterms:W3CDTF">2026-06-14T00:41:00Z</dcterms:modified>
</cp:coreProperties>
</file>