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spacing w:after="120" w:before="60" w:line="288" w:lineRule="auto"/>
        <w:rPr>
          <w:sz w:val="24"/>
          <w:szCs w:val="24"/>
        </w:rPr>
      </w:pPr>
      <w:bookmarkStart w:colFirst="0" w:colLast="0" w:name="_ylhdql3aq61g" w:id="0"/>
      <w:bookmarkEnd w:id="0"/>
      <w:r w:rsidDel="00000000" w:rsidR="00000000" w:rsidRPr="00000000">
        <w:rPr>
          <w:sz w:val="24"/>
          <w:szCs w:val="24"/>
          <w:rtl w:val="0"/>
        </w:rPr>
        <w:t xml:space="preserve">Sistemas Digitais - Shiro e Habib</w:t>
      </w:r>
    </w:p>
    <w:p w:rsidR="00000000" w:rsidDel="00000000" w:rsidP="00000000" w:rsidRDefault="00000000" w:rsidRPr="00000000" w14:paraId="00000002">
      <w:pPr>
        <w:pStyle w:val="Heading1"/>
        <w:pageBreakBefore w:val="0"/>
        <w:spacing w:after="120" w:before="60" w:line="288" w:lineRule="auto"/>
        <w:rPr>
          <w:sz w:val="24"/>
          <w:szCs w:val="24"/>
        </w:rPr>
      </w:pPr>
      <w:bookmarkStart w:colFirst="0" w:colLast="0" w:name="_tr90luhis7mj" w:id="1"/>
      <w:bookmarkEnd w:id="1"/>
      <w:r w:rsidDel="00000000" w:rsidR="00000000" w:rsidRPr="00000000">
        <w:rPr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Semestre</w:t>
      </w:r>
    </w:p>
    <w:p w:rsidR="00000000" w:rsidDel="00000000" w:rsidP="00000000" w:rsidRDefault="00000000" w:rsidRPr="00000000" w14:paraId="00000003">
      <w:pPr>
        <w:pageBreakBefore w:val="0"/>
        <w:spacing w:after="120" w:before="60" w:line="288" w:lineRule="auto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spacing w:after="120" w:before="60" w:line="288" w:lineRule="auto"/>
        <w:rPr/>
      </w:pPr>
      <w:bookmarkStart w:colFirst="0" w:colLast="0" w:name="_3bbra6wsa2mn" w:id="2"/>
      <w:bookmarkEnd w:id="2"/>
      <w:r w:rsidDel="00000000" w:rsidR="00000000" w:rsidRPr="00000000">
        <w:rPr>
          <w:rtl w:val="0"/>
        </w:rPr>
        <w:t xml:space="preserve">Referências: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2"/>
        </w:numPr>
        <w:spacing w:after="120" w:before="60" w:line="288" w:lineRule="auto"/>
        <w:ind w:left="720" w:hanging="360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Digital Fundamentals, Thomas L. Floyd; Editora: Pearson; Edição: 11; Ano: 2015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2"/>
        </w:numPr>
        <w:spacing w:after="120" w:before="60" w:line="288" w:lineRule="auto"/>
        <w:ind w:left="720" w:hanging="360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SISTEMAS DIGITAIS princípios e aplicações, RONALD J. TOCCI; Editora: Pearson; Edição: 11; Ano: 2011;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2"/>
        </w:numPr>
        <w:spacing w:after="120" w:before="60" w:line="288" w:lineRule="auto"/>
        <w:ind w:left="720" w:hanging="360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Computer Organization and Design, David A. Patterson; Editora: Elsevier; Edição: 1; Ano: 2017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spacing w:after="120" w:before="60" w:line="288" w:lineRule="auto"/>
        <w:ind w:left="720" w:hanging="360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Digital Design: Principles and Practices, John F. Wakerly; Editora: Pearson; Edição: 5; Ano: 2018;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2"/>
        </w:numPr>
        <w:spacing w:after="120" w:before="60" w:line="288" w:lineRule="auto"/>
        <w:ind w:left="720" w:hanging="360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Guide to Assembly Language Programming in Linux, Sivarama P. Dandamudi; Editora: Springer; Edição: 1; Ano: 2005.</w:t>
      </w:r>
    </w:p>
    <w:p w:rsidR="00000000" w:rsidDel="00000000" w:rsidP="00000000" w:rsidRDefault="00000000" w:rsidRPr="00000000" w14:paraId="0000000A">
      <w:pPr>
        <w:pStyle w:val="Heading2"/>
        <w:pageBreakBefore w:val="0"/>
        <w:spacing w:after="120" w:before="60" w:line="288" w:lineRule="auto"/>
        <w:rPr/>
      </w:pPr>
      <w:bookmarkStart w:colFirst="0" w:colLast="0" w:name="_f33wx1kmopyy" w:id="3"/>
      <w:bookmarkEnd w:id="3"/>
      <w:r w:rsidDel="00000000" w:rsidR="00000000" w:rsidRPr="00000000">
        <w:rPr>
          <w:rtl w:val="0"/>
        </w:rPr>
        <w:t xml:space="preserve">Avaliação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HABIB:    PT1, PT2 e PT3   -  3 provas bimestrais teóricas (0-100) </w:t>
      </w:r>
    </w:p>
    <w:p w:rsidR="00000000" w:rsidDel="00000000" w:rsidP="00000000" w:rsidRDefault="00000000" w:rsidRPr="00000000" w14:paraId="0000000C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SHIRO:     PRJ - projeto (0-100)</w:t>
      </w:r>
    </w:p>
    <w:p w:rsidR="00000000" w:rsidDel="00000000" w:rsidP="00000000" w:rsidRDefault="00000000" w:rsidRPr="00000000" w14:paraId="0000000D">
      <w:pPr>
        <w:pStyle w:val="Heading2"/>
        <w:pageBreakBefore w:val="0"/>
        <w:spacing w:after="120" w:before="60" w:line="288" w:lineRule="auto"/>
        <w:rPr/>
      </w:pPr>
      <w:bookmarkStart w:colFirst="0" w:colLast="0" w:name="_9xtqq1a5pubi" w:id="4"/>
      <w:bookmarkEnd w:id="4"/>
      <w:r w:rsidDel="00000000" w:rsidR="00000000" w:rsidRPr="00000000">
        <w:rPr>
          <w:rtl w:val="0"/>
        </w:rPr>
        <w:t xml:space="preserve">Conteúdo das provas:</w:t>
      </w:r>
    </w:p>
    <w:p w:rsidR="00000000" w:rsidDel="00000000" w:rsidP="00000000" w:rsidRDefault="00000000" w:rsidRPr="00000000" w14:paraId="0000000E">
      <w:pPr>
        <w:pageBreakBefore w:val="0"/>
        <w:spacing w:after="120" w:before="60" w:line="288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04/05 - PT 1: 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Conceitos;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Sistemas de Numeração e Códigos;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Portas Lógicas, Álgebra Booleana e Circuitos Lógicos;</w:t>
      </w:r>
    </w:p>
    <w:p w:rsidR="00000000" w:rsidDel="00000000" w:rsidP="00000000" w:rsidRDefault="00000000" w:rsidRPr="00000000" w14:paraId="00000012">
      <w:pPr>
        <w:pageBreakBefore w:val="0"/>
        <w:spacing w:after="120" w:before="60" w:line="288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120" w:before="60" w:line="288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29/06b - PT 2: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3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Simplificação de Circuitos Lógicos;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3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Aritmética Digital;</w:t>
      </w:r>
    </w:p>
    <w:p w:rsidR="00000000" w:rsidDel="00000000" w:rsidP="00000000" w:rsidRDefault="00000000" w:rsidRPr="00000000" w14:paraId="00000016">
      <w:pPr>
        <w:pageBreakBefore w:val="0"/>
        <w:spacing w:after="120" w:before="60" w:line="288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120" w:before="60" w:line="288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14/09 - PT 3:  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Flip-Flops e Dispositivos Correlatos;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Contadores e Registradores;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Conversores Analógico-Digitais e Digitais-Analógicos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3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Dispositivos de memória;</w:t>
      </w:r>
    </w:p>
    <w:p w:rsidR="00000000" w:rsidDel="00000000" w:rsidP="00000000" w:rsidRDefault="00000000" w:rsidRPr="00000000" w14:paraId="0000001C">
      <w:pPr>
        <w:pageBreakBefore w:val="0"/>
        <w:spacing w:after="120" w:before="60" w:line="288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120" w:before="60" w:line="288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07/12 - PRJ: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Projeto de Sistemas Digitais;</w:t>
      </w:r>
    </w:p>
    <w:p w:rsidR="00000000" w:rsidDel="00000000" w:rsidP="00000000" w:rsidRDefault="00000000" w:rsidRPr="00000000" w14:paraId="0000001F">
      <w:pPr>
        <w:pStyle w:val="Heading2"/>
        <w:pageBreakBefore w:val="0"/>
        <w:spacing w:after="120" w:before="60" w:line="288" w:lineRule="auto"/>
        <w:rPr/>
      </w:pPr>
      <w:bookmarkStart w:colFirst="0" w:colLast="0" w:name="_8idnln2vw7he" w:id="5"/>
      <w:bookmarkEnd w:id="5"/>
      <w:r w:rsidDel="00000000" w:rsidR="00000000" w:rsidRPr="00000000">
        <w:rPr>
          <w:rtl w:val="0"/>
        </w:rPr>
        <w:t xml:space="preserve">Plano de Ensino: </w:t>
      </w:r>
    </w:p>
    <w:p w:rsidR="00000000" w:rsidDel="00000000" w:rsidP="00000000" w:rsidRDefault="00000000" w:rsidRPr="00000000" w14:paraId="00000020">
      <w:pPr>
        <w:pageBreakBefore w:val="0"/>
        <w:spacing w:after="120" w:before="60" w:line="288" w:lineRule="auto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1. Conceitos :</w:t>
      </w:r>
    </w:p>
    <w:p w:rsidR="00000000" w:rsidDel="00000000" w:rsidP="00000000" w:rsidRDefault="00000000" w:rsidRPr="00000000" w14:paraId="00000021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a) Representações Numéricas; </w:t>
      </w:r>
    </w:p>
    <w:p w:rsidR="00000000" w:rsidDel="00000000" w:rsidP="00000000" w:rsidRDefault="00000000" w:rsidRPr="00000000" w14:paraId="00000022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b) Sistemas Analógicos e Digitais;</w:t>
      </w:r>
    </w:p>
    <w:p w:rsidR="00000000" w:rsidDel="00000000" w:rsidP="00000000" w:rsidRDefault="00000000" w:rsidRPr="00000000" w14:paraId="00000023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c) Circuitos Digitais e Circuitos Lógicos;</w:t>
      </w:r>
    </w:p>
    <w:p w:rsidR="00000000" w:rsidDel="00000000" w:rsidP="00000000" w:rsidRDefault="00000000" w:rsidRPr="00000000" w14:paraId="00000024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2. Sistemas de Numeração e Códigos : </w:t>
      </w:r>
    </w:p>
    <w:p w:rsidR="00000000" w:rsidDel="00000000" w:rsidP="00000000" w:rsidRDefault="00000000" w:rsidRPr="00000000" w14:paraId="00000026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a) Sistema de Numeração Decimal e de Numeração Binário; </w:t>
      </w:r>
    </w:p>
    <w:p w:rsidR="00000000" w:rsidDel="00000000" w:rsidP="00000000" w:rsidRDefault="00000000" w:rsidRPr="00000000" w14:paraId="00000027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b) Conversões de Binário para Decimal e Decimal para Binário; </w:t>
      </w:r>
    </w:p>
    <w:p w:rsidR="00000000" w:rsidDel="00000000" w:rsidP="00000000" w:rsidRDefault="00000000" w:rsidRPr="00000000" w14:paraId="00000028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c) Sistemas de Numeração Hexadecimal; </w:t>
      </w:r>
    </w:p>
    <w:p w:rsidR="00000000" w:rsidDel="00000000" w:rsidP="00000000" w:rsidRDefault="00000000" w:rsidRPr="00000000" w14:paraId="00000029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d) Código BCD, Gray e Alfanuméricos;</w:t>
      </w:r>
    </w:p>
    <w:p w:rsidR="00000000" w:rsidDel="00000000" w:rsidP="00000000" w:rsidRDefault="00000000" w:rsidRPr="00000000" w14:paraId="0000002A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120" w:before="60" w:line="288" w:lineRule="auto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3. Portas Lógicas, Álgebra Booleana e Circuitos Lógicos : </w:t>
      </w:r>
    </w:p>
    <w:p w:rsidR="00000000" w:rsidDel="00000000" w:rsidP="00000000" w:rsidRDefault="00000000" w:rsidRPr="00000000" w14:paraId="0000002C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a) Constantes, Variáveis Booleanas e Tabela-Verdade; </w:t>
      </w:r>
    </w:p>
    <w:p w:rsidR="00000000" w:rsidDel="00000000" w:rsidP="00000000" w:rsidRDefault="00000000" w:rsidRPr="00000000" w14:paraId="0000002D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b) Operações OR, AND e NOT. Portas OR, AND e NOT; </w:t>
      </w:r>
    </w:p>
    <w:p w:rsidR="00000000" w:rsidDel="00000000" w:rsidP="00000000" w:rsidRDefault="00000000" w:rsidRPr="00000000" w14:paraId="0000002E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c) Descrevendo Circuitos Lógicos Algebricamente; </w:t>
      </w:r>
    </w:p>
    <w:p w:rsidR="00000000" w:rsidDel="00000000" w:rsidP="00000000" w:rsidRDefault="00000000" w:rsidRPr="00000000" w14:paraId="0000002F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d) Avaliando as Saídas dos Circuitos Lógicos; </w:t>
      </w:r>
    </w:p>
    <w:p w:rsidR="00000000" w:rsidDel="00000000" w:rsidP="00000000" w:rsidRDefault="00000000" w:rsidRPr="00000000" w14:paraId="00000030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e) Implementando Circuitos a Partir de Expressões Booleanas; </w:t>
      </w:r>
    </w:p>
    <w:p w:rsidR="00000000" w:rsidDel="00000000" w:rsidP="00000000" w:rsidRDefault="00000000" w:rsidRPr="00000000" w14:paraId="00000031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f) Portas NOR e NAND; </w:t>
      </w:r>
    </w:p>
    <w:p w:rsidR="00000000" w:rsidDel="00000000" w:rsidP="00000000" w:rsidRDefault="00000000" w:rsidRPr="00000000" w14:paraId="00000032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g) Teoremas Booleanos e Teorema de DeMorgan; </w:t>
      </w:r>
    </w:p>
    <w:p w:rsidR="00000000" w:rsidDel="00000000" w:rsidP="00000000" w:rsidRDefault="00000000" w:rsidRPr="00000000" w14:paraId="00000033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h) Universalidade das Portas NAND e NOR; </w:t>
      </w:r>
    </w:p>
    <w:p w:rsidR="00000000" w:rsidDel="00000000" w:rsidP="00000000" w:rsidRDefault="00000000" w:rsidRPr="00000000" w14:paraId="00000034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i)  Linguagem de Descrição;</w:t>
      </w:r>
    </w:p>
    <w:p w:rsidR="00000000" w:rsidDel="00000000" w:rsidP="00000000" w:rsidRDefault="00000000" w:rsidRPr="00000000" w14:paraId="00000035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120" w:before="60" w:line="288" w:lineRule="auto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4. Simplificação de Circuitos Lógicos : </w:t>
      </w:r>
    </w:p>
    <w:p w:rsidR="00000000" w:rsidDel="00000000" w:rsidP="00000000" w:rsidRDefault="00000000" w:rsidRPr="00000000" w14:paraId="00000037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a) Forma de Soma-de-Produtos e Produto-da-Soma; </w:t>
      </w:r>
    </w:p>
    <w:p w:rsidR="00000000" w:rsidDel="00000000" w:rsidP="00000000" w:rsidRDefault="00000000" w:rsidRPr="00000000" w14:paraId="00000038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b) Simplificação Algébrica e Simplificação de Circuitos Lógicos; </w:t>
      </w:r>
    </w:p>
    <w:p w:rsidR="00000000" w:rsidDel="00000000" w:rsidP="00000000" w:rsidRDefault="00000000" w:rsidRPr="00000000" w14:paraId="00000039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c) Projetando Circuitos Lógicos Combinacionais; </w:t>
      </w:r>
    </w:p>
    <w:p w:rsidR="00000000" w:rsidDel="00000000" w:rsidP="00000000" w:rsidRDefault="00000000" w:rsidRPr="00000000" w14:paraId="0000003A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d) Método do Mapa de Karnaugh; </w:t>
      </w:r>
    </w:p>
    <w:p w:rsidR="00000000" w:rsidDel="00000000" w:rsidP="00000000" w:rsidRDefault="00000000" w:rsidRPr="00000000" w14:paraId="0000003B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e) Exemplos de Circuitos Combinacionais: Multiplexadores, Demultiplexadores e Decoders;</w:t>
      </w:r>
    </w:p>
    <w:p w:rsidR="00000000" w:rsidDel="00000000" w:rsidP="00000000" w:rsidRDefault="00000000" w:rsidRPr="00000000" w14:paraId="0000003C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120" w:before="60" w:line="288" w:lineRule="auto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5. Aritmética Digital : </w:t>
      </w:r>
    </w:p>
    <w:p w:rsidR="00000000" w:rsidDel="00000000" w:rsidP="00000000" w:rsidRDefault="00000000" w:rsidRPr="00000000" w14:paraId="0000003E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a) Operações aritméticas: binária, complemento de 2, BCD, hexadecimal; </w:t>
      </w:r>
    </w:p>
    <w:p w:rsidR="00000000" w:rsidDel="00000000" w:rsidP="00000000" w:rsidRDefault="00000000" w:rsidRPr="00000000" w14:paraId="0000003F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b) Projeto de somadores;</w:t>
      </w:r>
    </w:p>
    <w:p w:rsidR="00000000" w:rsidDel="00000000" w:rsidP="00000000" w:rsidRDefault="00000000" w:rsidRPr="00000000" w14:paraId="00000040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120" w:before="60" w:line="288" w:lineRule="auto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6. Flip-Flops e Dispositivos Correlatos : </w:t>
      </w:r>
    </w:p>
    <w:p w:rsidR="00000000" w:rsidDel="00000000" w:rsidP="00000000" w:rsidRDefault="00000000" w:rsidRPr="00000000" w14:paraId="00000042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a) Introdução aos Flip-Flops; </w:t>
      </w:r>
    </w:p>
    <w:p w:rsidR="00000000" w:rsidDel="00000000" w:rsidP="00000000" w:rsidRDefault="00000000" w:rsidRPr="00000000" w14:paraId="00000043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b) Os diversos tipos de Flip-Flops e Latch; </w:t>
      </w:r>
    </w:p>
    <w:p w:rsidR="00000000" w:rsidDel="00000000" w:rsidP="00000000" w:rsidRDefault="00000000" w:rsidRPr="00000000" w14:paraId="00000044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c) Sinais de Clock e Flip-Flops com Clock; </w:t>
      </w:r>
    </w:p>
    <w:p w:rsidR="00000000" w:rsidDel="00000000" w:rsidP="00000000" w:rsidRDefault="00000000" w:rsidRPr="00000000" w14:paraId="00000045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d) Considerações sobre os Flip-Flops; </w:t>
      </w:r>
    </w:p>
    <w:p w:rsidR="00000000" w:rsidDel="00000000" w:rsidP="00000000" w:rsidRDefault="00000000" w:rsidRPr="00000000" w14:paraId="00000046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e) Aplicações para os Flip-Flops;</w:t>
      </w:r>
    </w:p>
    <w:p w:rsidR="00000000" w:rsidDel="00000000" w:rsidP="00000000" w:rsidRDefault="00000000" w:rsidRPr="00000000" w14:paraId="00000047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120" w:before="60" w:line="288" w:lineRule="auto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7. Contadores e Registradores : </w:t>
      </w:r>
    </w:p>
    <w:p w:rsidR="00000000" w:rsidDel="00000000" w:rsidP="00000000" w:rsidRDefault="00000000" w:rsidRPr="00000000" w14:paraId="00000049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a) Contadores e Registradores; </w:t>
      </w:r>
    </w:p>
    <w:p w:rsidR="00000000" w:rsidDel="00000000" w:rsidP="00000000" w:rsidRDefault="00000000" w:rsidRPr="00000000" w14:paraId="0000004A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b) Contadores síncronos e assíncronos; </w:t>
      </w:r>
    </w:p>
    <w:p w:rsidR="00000000" w:rsidDel="00000000" w:rsidP="00000000" w:rsidRDefault="00000000" w:rsidRPr="00000000" w14:paraId="0000004B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c) Projeto de contadores;</w:t>
      </w:r>
    </w:p>
    <w:p w:rsidR="00000000" w:rsidDel="00000000" w:rsidP="00000000" w:rsidRDefault="00000000" w:rsidRPr="00000000" w14:paraId="0000004C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120" w:before="60" w:line="288" w:lineRule="auto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8. Conversores Analógico-Digitais e Digitais-Analógicos : </w:t>
      </w:r>
    </w:p>
    <w:p w:rsidR="00000000" w:rsidDel="00000000" w:rsidP="00000000" w:rsidRDefault="00000000" w:rsidRPr="00000000" w14:paraId="0000004E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a) Interface com o mundo analógico; </w:t>
      </w:r>
    </w:p>
    <w:p w:rsidR="00000000" w:rsidDel="00000000" w:rsidP="00000000" w:rsidRDefault="00000000" w:rsidRPr="00000000" w14:paraId="0000004F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b) Conversão Digital-Analógica: fundamentos, circuitos e implementação; </w:t>
      </w:r>
    </w:p>
    <w:p w:rsidR="00000000" w:rsidDel="00000000" w:rsidP="00000000" w:rsidRDefault="00000000" w:rsidRPr="00000000" w14:paraId="00000050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c) Conversão Analógica-Digital: fundamentos, circuitos e implementação; </w:t>
      </w:r>
    </w:p>
    <w:p w:rsidR="00000000" w:rsidDel="00000000" w:rsidP="00000000" w:rsidRDefault="00000000" w:rsidRPr="00000000" w14:paraId="00000051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d) Exemplo de aplicações para os conversores.;</w:t>
      </w:r>
    </w:p>
    <w:p w:rsidR="00000000" w:rsidDel="00000000" w:rsidP="00000000" w:rsidRDefault="00000000" w:rsidRPr="00000000" w14:paraId="00000052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120" w:before="60" w:line="288" w:lineRule="auto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9. Dispositivos de memória : </w:t>
      </w:r>
    </w:p>
    <w:p w:rsidR="00000000" w:rsidDel="00000000" w:rsidP="00000000" w:rsidRDefault="00000000" w:rsidRPr="00000000" w14:paraId="00000054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a) Terminologia e princípios de funcionamento das memórias; </w:t>
      </w:r>
    </w:p>
    <w:p w:rsidR="00000000" w:rsidDel="00000000" w:rsidP="00000000" w:rsidRDefault="00000000" w:rsidRPr="00000000" w14:paraId="00000055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b) Memórias ROM; </w:t>
      </w:r>
    </w:p>
    <w:p w:rsidR="00000000" w:rsidDel="00000000" w:rsidP="00000000" w:rsidRDefault="00000000" w:rsidRPr="00000000" w14:paraId="00000056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c) Fundamentos de tipos de memória RAM;</w:t>
      </w:r>
    </w:p>
    <w:p w:rsidR="00000000" w:rsidDel="00000000" w:rsidP="00000000" w:rsidRDefault="00000000" w:rsidRPr="00000000" w14:paraId="00000057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120" w:before="60" w:line="288" w:lineRule="auto"/>
        <w:rPr>
          <w:rFonts w:ascii="Nunito" w:cs="Nunito" w:eastAsia="Nunito" w:hAnsi="Nunito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i w:val="1"/>
          <w:sz w:val="24"/>
          <w:szCs w:val="24"/>
          <w:rtl w:val="0"/>
        </w:rPr>
        <w:t xml:space="preserve">10. Projeto de Sistemas Digitais : </w:t>
      </w:r>
    </w:p>
    <w:p w:rsidR="00000000" w:rsidDel="00000000" w:rsidP="00000000" w:rsidRDefault="00000000" w:rsidRPr="00000000" w14:paraId="00000059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a) Especificação técnica do projeto; </w:t>
      </w:r>
    </w:p>
    <w:p w:rsidR="00000000" w:rsidDel="00000000" w:rsidP="00000000" w:rsidRDefault="00000000" w:rsidRPr="00000000" w14:paraId="0000005A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b) Projeto Físico; </w:t>
      </w:r>
    </w:p>
    <w:p w:rsidR="00000000" w:rsidDel="00000000" w:rsidP="00000000" w:rsidRDefault="00000000" w:rsidRPr="00000000" w14:paraId="0000005B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c) Desenvolvimento da solução; </w:t>
      </w:r>
    </w:p>
    <w:p w:rsidR="00000000" w:rsidDel="00000000" w:rsidP="00000000" w:rsidRDefault="00000000" w:rsidRPr="00000000" w14:paraId="0000005C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d) Verificação e Testes;</w:t>
      </w:r>
    </w:p>
    <w:p w:rsidR="00000000" w:rsidDel="00000000" w:rsidP="00000000" w:rsidRDefault="00000000" w:rsidRPr="00000000" w14:paraId="0000005D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 xml:space="preserve">e) Relatório Final;</w:t>
      </w:r>
    </w:p>
    <w:p w:rsidR="00000000" w:rsidDel="00000000" w:rsidP="00000000" w:rsidRDefault="00000000" w:rsidRPr="00000000" w14:paraId="0000005E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120" w:before="60" w:line="288" w:lineRule="auto"/>
        <w:jc w:val="left"/>
        <w:rPr>
          <w:rFonts w:ascii="Nunito" w:cs="Nunito" w:eastAsia="Nunito" w:hAnsi="Nunito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pageBreakBefore w:val="0"/>
        <w:spacing w:after="120" w:before="60" w:line="288" w:lineRule="auto"/>
        <w:rPr/>
      </w:pPr>
      <w:bookmarkStart w:colFirst="0" w:colLast="0" w:name="_4e7g77ww6ewa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pageBreakBefore w:val="0"/>
        <w:spacing w:after="120" w:before="60" w:line="288" w:lineRule="auto"/>
        <w:rPr/>
      </w:pPr>
      <w:bookmarkStart w:colFirst="0" w:colLast="0" w:name="_brjuptq1v8fy" w:id="7"/>
      <w:bookmarkEnd w:id="7"/>
      <w:r w:rsidDel="00000000" w:rsidR="00000000" w:rsidRPr="00000000">
        <w:rPr>
          <w:rtl w:val="0"/>
        </w:rPr>
        <w:t xml:space="preserve">Conteúdo: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pageBreakBefore w:val="0"/>
        <w:jc w:val="center"/>
        <w:rPr/>
      </w:pPr>
      <w:bookmarkStart w:colFirst="0" w:colLast="0" w:name="_6guujextujj6" w:id="8"/>
      <w:bookmarkEnd w:id="8"/>
      <w:r w:rsidDel="00000000" w:rsidR="00000000" w:rsidRPr="00000000">
        <w:rPr>
          <w:rtl w:val="0"/>
        </w:rPr>
        <w:t xml:space="preserve">AULA 09/03</w:t>
      </w:r>
    </w:p>
    <w:p w:rsidR="00000000" w:rsidDel="00000000" w:rsidP="00000000" w:rsidRDefault="00000000" w:rsidRPr="00000000" w14:paraId="00000065">
      <w:pPr>
        <w:pStyle w:val="Heading3"/>
        <w:pageBreakBefore w:val="0"/>
        <w:spacing w:after="120" w:before="60" w:line="288" w:lineRule="auto"/>
        <w:rPr>
          <w:rFonts w:ascii="Nunito" w:cs="Nunito" w:eastAsia="Nunito" w:hAnsi="Nunito"/>
          <w:sz w:val="24"/>
          <w:szCs w:val="24"/>
        </w:rPr>
      </w:pPr>
      <w:bookmarkStart w:colFirst="0" w:colLast="0" w:name="_wchc19p8lar3" w:id="9"/>
      <w:bookmarkEnd w:id="9"/>
      <w:r w:rsidDel="00000000" w:rsidR="00000000" w:rsidRPr="00000000">
        <w:rPr>
          <w:rtl w:val="0"/>
        </w:rPr>
        <w:t xml:space="preserve">ANALÓGIVO X DIGITAL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120" w:before="60" w:line="288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→ Analógica = não dá saltos, é contínua;</w:t>
      </w:r>
    </w:p>
    <w:p w:rsidR="00000000" w:rsidDel="00000000" w:rsidP="00000000" w:rsidRDefault="00000000" w:rsidRPr="00000000" w14:paraId="00000067">
      <w:pPr>
        <w:pageBreakBefore w:val="0"/>
        <w:spacing w:after="120" w:before="60" w:line="288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2262188" cy="152718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1935" t="2253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1527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120" w:before="60" w:line="288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120" w:before="60" w:line="288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→ Digital = há saltos, discreto, ex: contagem de pessoas que passam numa catraca.</w:t>
      </w:r>
    </w:p>
    <w:p w:rsidR="00000000" w:rsidDel="00000000" w:rsidP="00000000" w:rsidRDefault="00000000" w:rsidRPr="00000000" w14:paraId="0000006A">
      <w:pPr>
        <w:pageBreakBefore w:val="0"/>
        <w:spacing w:after="120" w:before="60" w:line="288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062209" cy="14597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09" cy="1459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120" w:before="60" w:line="288" w:lineRule="auto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4455418" cy="5943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5418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→ prefere-se digital pela capacidade de processamento e tratamento da informação;</w:t>
      </w:r>
    </w:p>
    <w:p w:rsidR="00000000" w:rsidDel="00000000" w:rsidP="00000000" w:rsidRDefault="00000000" w:rsidRPr="00000000" w14:paraId="0000006D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→ quando traz-se do analogico p digital, perde qualidade.</w:t>
      </w:r>
    </w:p>
    <w:p w:rsidR="00000000" w:rsidDel="00000000" w:rsidP="00000000" w:rsidRDefault="00000000" w:rsidRPr="00000000" w14:paraId="0000006E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Vantagens das técnicas digitais:</w:t>
      </w:r>
    </w:p>
    <w:p w:rsidR="00000000" w:rsidDel="00000000" w:rsidP="00000000" w:rsidRDefault="00000000" w:rsidRPr="00000000" w14:paraId="00000070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→ Cada vez mais problemas são trazidos do mundo analógico para o mundo digital, os principais motivos são: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sistemas digitais são geralmente mais fáceis de serem projetados → os  circuitos utilizados são circuitos de chaveamento, nos quais não importam os valores exatos das tensões e das correntes mais apenas a faixa → high vs low;</w:t>
      </w:r>
    </w:p>
    <w:p w:rsidR="00000000" w:rsidDel="00000000" w:rsidP="00000000" w:rsidRDefault="00000000" w:rsidRPr="00000000" w14:paraId="00000073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sistema digital → dois tipos de sinais</w:t>
      </w:r>
    </w:p>
    <w:p w:rsidR="00000000" w:rsidDel="00000000" w:rsidP="00000000" w:rsidRDefault="00000000" w:rsidRPr="00000000" w14:paraId="00000075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1 → high</w:t>
        <w:tab/>
        <w:tab/>
        <w:t xml:space="preserve">5v a 3v → high</w:t>
        <w:tab/>
        <w:tab/>
        <w:t xml:space="preserve">de 3v a 1.2v → inválido</w:t>
      </w:r>
    </w:p>
    <w:p w:rsidR="00000000" w:rsidDel="00000000" w:rsidP="00000000" w:rsidRDefault="00000000" w:rsidRPr="00000000" w14:paraId="00000076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0 → low</w:t>
        <w:tab/>
        <w:tab/>
        <w:t xml:space="preserve">1.2v a 0v → low</w:t>
      </w:r>
    </w:p>
    <w:p w:rsidR="00000000" w:rsidDel="00000000" w:rsidP="00000000" w:rsidRDefault="00000000" w:rsidRPr="00000000" w14:paraId="00000077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4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O armazenamento da informação é mais fácil. Esta habilidade é características de dispositivos e circuitos especiais, que podem guardar (catch) informação digital e mantê-la pelo tempo necessário e de técnicas de armazenamento de massa (grande quantidade de informação) que podem armazenar bilhões de bits de informação em um espaço relativamente pequeno. A capacidade dos sistemas analógicos é, ao contrário dos digitais, extremamente limitada.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4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É mais fácil manter a precisão e a exatidão em todo o sistema, uma vez que um sinal é digitalizado, a informação contida não se deteriora ao ser processada. Nos sistemas analógicos os valores de tensão e corrente tendem a serem distorcidos pelos efeitos da variação da temperatura, da umidade e na tolerância dos componentes do circuitos que processam o sinal.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4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As operações podem ser programadas. É bastante fácil projetar um sistema digital  controlados por um conjunto de instruções (programa). Os sistemas analógicos podem ser “programados”, mas com bastante limitação.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4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Os circuitos digitais são menos afetados por ruídos. Flutuações espúrias de tensão (ruído) não são tão críticas em sistemas digitais, por que o valor exato da tensão não é importante, desde que o ruído não afete as faixas para high/low.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4"/>
        </w:numPr>
        <w:spacing w:after="12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Os chips/ci’s podem ser fabricados com mais dispositivos integrados. É verdade que os circuitos analógicos também foram beneficiados com o grande desenvolvimento da tecnologia dos ci’s, mas são realmente complexos e utilizam dispositivos que podem ser economicamente integrados (capacitor de alto valor, resistores de precisão, indutores e transformadores), evitando, assim, que os sistemas analógicos alcancem igualmente um alto grau de integração.</w:t>
      </w:r>
    </w:p>
    <w:p w:rsidR="00000000" w:rsidDel="00000000" w:rsidP="00000000" w:rsidRDefault="00000000" w:rsidRPr="00000000" w14:paraId="0000007D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LIMITAÇÕES DAS TÉCNICAS DIGITAIS</w:t>
      </w:r>
    </w:p>
    <w:p w:rsidR="00000000" w:rsidDel="00000000" w:rsidP="00000000" w:rsidRDefault="00000000" w:rsidRPr="00000000" w14:paraId="0000007F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→ São poucas limitações;</w:t>
      </w:r>
    </w:p>
    <w:p w:rsidR="00000000" w:rsidDel="00000000" w:rsidP="00000000" w:rsidRDefault="00000000" w:rsidRPr="00000000" w14:paraId="00000081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ab/>
        <w:t xml:space="preserve">→ O mundo real é analógico;</w:t>
      </w:r>
    </w:p>
    <w:p w:rsidR="00000000" w:rsidDel="00000000" w:rsidP="00000000" w:rsidRDefault="00000000" w:rsidRPr="00000000" w14:paraId="00000082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ab/>
        <w:t xml:space="preserve">→ Processar sistemas digitais leva tempo;</w:t>
      </w:r>
    </w:p>
    <w:p w:rsidR="00000000" w:rsidDel="00000000" w:rsidP="00000000" w:rsidRDefault="00000000" w:rsidRPr="00000000" w14:paraId="00000083">
      <w:pPr>
        <w:pageBreakBefore w:val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A maioria das grandezas físicas é de natureza analógica e muitas vezes elas são introduzidas em um sistema para ser → monitoradas, operada (alterada) e controlada por um sistema, como exemplo: temperatura, pressão, posição, velocidade, nível de um líquido, vazão e outros.</w:t>
      </w:r>
    </w:p>
    <w:p w:rsidR="00000000" w:rsidDel="00000000" w:rsidP="00000000" w:rsidRDefault="00000000" w:rsidRPr="00000000" w14:paraId="00000084">
      <w:pPr>
        <w:pageBreakBefore w:val="0"/>
        <w:spacing w:after="120" w:before="60" w:line="288" w:lineRule="auto"/>
        <w:ind w:left="0" w:firstLine="72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Estamos habituados a expressar estas grandezas digitalmente, mas o que de fato fazemos é uma aproximação digital para uma grandeza analógica. </w:t>
      </w:r>
    </w:p>
    <w:p w:rsidR="00000000" w:rsidDel="00000000" w:rsidP="00000000" w:rsidRDefault="00000000" w:rsidRPr="00000000" w14:paraId="00000085">
      <w:pPr>
        <w:pageBreakBefore w:val="0"/>
        <w:spacing w:after="120" w:before="60" w:line="288" w:lineRule="auto"/>
        <w:ind w:left="0" w:firstLine="72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Temos que ter em mente que ao lidar digitalmente com entradas e saidas analogicas, ou quatro passos devem ser seguidos.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1"/>
        </w:numPr>
        <w:spacing w:after="0" w:afterAutospacing="0" w:before="6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Converter a variavel física em um sinal eletrico (analogico);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1"/>
        </w:numPr>
        <w:spacing w:after="0" w:afterAutospacing="0" w:before="0" w:beforeAutospacing="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Converter as entradas elétricas (analogicas) do mundo real para o formato digital;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1"/>
        </w:numPr>
        <w:spacing w:after="0" w:afterAutospacing="0" w:before="0" w:beforeAutospacing="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Realizar o processamento da informação digital;</w:t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1"/>
        </w:numPr>
        <w:spacing w:after="120" w:before="0" w:beforeAutospacing="0" w:line="288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Converter as saidas digitais de volta ao formato analogico (mundo real).</w:t>
      </w:r>
    </w:p>
    <w:p w:rsidR="00000000" w:rsidDel="00000000" w:rsidP="00000000" w:rsidRDefault="00000000" w:rsidRPr="00000000" w14:paraId="0000008A">
      <w:pPr>
        <w:pageBreakBefore w:val="0"/>
        <w:spacing w:after="120" w:before="60" w:line="288" w:lineRule="auto"/>
        <w:ind w:left="0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4050" cy="3708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408.1889763779528" w:top="651.9685039370079" w:left="651.9685039370079" w:right="651.968503937007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  <w:jc w:val="center"/>
    </w:pPr>
    <w:rPr>
      <w:rFonts w:ascii="Nunito" w:cs="Nunito" w:eastAsia="Nunito" w:hAnsi="Nunito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Nunito" w:cs="Nunito" w:eastAsia="Nunito" w:hAnsi="Nunito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60" w:line="288" w:lineRule="auto"/>
    </w:pPr>
    <w:rPr>
      <w:rFonts w:ascii="Nunito" w:cs="Nunito" w:eastAsia="Nunito" w:hAnsi="Nunit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