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Pr="00FF5EB5" w:rsidR="002A0E5E" w:rsidP="00FF5EB5" w:rsidRDefault="00FF5EB5" w14:paraId="26630FFA" wp14:textId="77777777">
      <w:pPr>
        <w:contextualSpacing/>
        <w:jc w:val="center"/>
      </w:pPr>
      <w:r w:rsidRPr="005D4D9F">
        <w:t xml:space="preserve">Lista </w:t>
      </w:r>
      <w:r>
        <w:t>5</w:t>
      </w:r>
      <w:r w:rsidRPr="005D4D9F">
        <w:t xml:space="preserve"> </w:t>
      </w:r>
      <w:r>
        <w:t>–</w:t>
      </w:r>
      <w:r w:rsidRPr="005D4D9F">
        <w:t xml:space="preserve"> </w:t>
      </w:r>
      <w:proofErr w:type="spellStart"/>
      <w:r>
        <w:t>Risc</w:t>
      </w:r>
      <w:proofErr w:type="spellEnd"/>
      <w:r>
        <w:t>-V</w:t>
      </w:r>
    </w:p>
    <w:p xmlns:wp14="http://schemas.microsoft.com/office/word/2010/wordml" w:rsidR="00FF5EB5" w:rsidP="00C0263C" w:rsidRDefault="00FF5EB5" w14:paraId="672A6659" wp14:textId="77777777">
      <w:pPr>
        <w:suppressAutoHyphens w:val="0"/>
        <w:ind w:left="720"/>
        <w:jc w:val="both"/>
        <w:rPr>
          <w:b/>
          <w:bCs/>
          <w:sz w:val="22"/>
          <w:szCs w:val="22"/>
        </w:rPr>
      </w:pPr>
    </w:p>
    <w:p xmlns:wp14="http://schemas.microsoft.com/office/word/2010/wordml" w:rsidRPr="002A0E5E" w:rsidR="00FF5EB5" w:rsidP="00C0263C" w:rsidRDefault="00FF5EB5" w14:paraId="0A37501D" wp14:textId="77777777">
      <w:pPr>
        <w:suppressAutoHyphens w:val="0"/>
        <w:ind w:left="720"/>
        <w:jc w:val="both"/>
        <w:rPr>
          <w:b/>
          <w:bCs/>
          <w:sz w:val="22"/>
          <w:szCs w:val="22"/>
        </w:rPr>
      </w:pPr>
    </w:p>
    <w:p xmlns:wp14="http://schemas.microsoft.com/office/word/2010/wordml" w:rsidRPr="00AA643D" w:rsidR="00977120" w:rsidP="00AA643D" w:rsidRDefault="00977120" w14:paraId="386F4971" wp14:textId="77777777">
      <w:pPr>
        <w:numPr>
          <w:ilvl w:val="0"/>
          <w:numId w:val="17"/>
        </w:numPr>
        <w:suppressAutoHyphens w:val="0"/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AA643D">
        <w:rPr>
          <w:sz w:val="22"/>
          <w:szCs w:val="22"/>
        </w:rPr>
        <w:t xml:space="preserve">Considere </w:t>
      </w:r>
      <w:r w:rsidRPr="00AA643D" w:rsidR="001F614D">
        <w:rPr>
          <w:sz w:val="22"/>
          <w:szCs w:val="22"/>
        </w:rPr>
        <w:t xml:space="preserve">o </w:t>
      </w:r>
      <w:r w:rsidRPr="00AA643D" w:rsidR="000828FE">
        <w:rPr>
          <w:sz w:val="22"/>
          <w:szCs w:val="22"/>
        </w:rPr>
        <w:t xml:space="preserve">seguinte </w:t>
      </w:r>
      <w:r w:rsidRPr="00AA643D" w:rsidR="001F614D">
        <w:rPr>
          <w:sz w:val="22"/>
          <w:szCs w:val="22"/>
        </w:rPr>
        <w:t>c</w:t>
      </w:r>
      <w:r w:rsidRPr="00AA643D" w:rsidR="000828FE">
        <w:rPr>
          <w:sz w:val="22"/>
          <w:szCs w:val="22"/>
        </w:rPr>
        <w:t xml:space="preserve">ódigo </w:t>
      </w:r>
      <w:r w:rsidRPr="00AA643D">
        <w:rPr>
          <w:sz w:val="22"/>
          <w:szCs w:val="22"/>
        </w:rPr>
        <w:t xml:space="preserve">em C: </w:t>
      </w:r>
      <w:r w:rsidR="00AA643D">
        <w:rPr>
          <w:sz w:val="22"/>
          <w:szCs w:val="22"/>
        </w:rPr>
        <w:t xml:space="preserve">  </w:t>
      </w:r>
      <w:r w:rsidRPr="00AA643D">
        <w:rPr>
          <w:rFonts w:ascii="Courier New" w:hAnsi="Courier New" w:cs="Courier New"/>
          <w:b/>
          <w:bCs/>
          <w:sz w:val="22"/>
          <w:szCs w:val="22"/>
        </w:rPr>
        <w:t>f = g + (h – 5</w:t>
      </w:r>
      <w:r w:rsidRPr="00AA643D" w:rsidR="003B324A">
        <w:rPr>
          <w:rFonts w:ascii="Courier New" w:hAnsi="Courier New" w:cs="Courier New"/>
          <w:b/>
          <w:bCs/>
          <w:sz w:val="22"/>
          <w:szCs w:val="22"/>
        </w:rPr>
        <w:t>);</w:t>
      </w:r>
    </w:p>
    <w:p xmlns:wp14="http://schemas.microsoft.com/office/word/2010/wordml" w:rsidR="00977120" w:rsidP="00977120" w:rsidRDefault="00977120" w14:paraId="5DAB6C7B" wp14:textId="77777777">
      <w:pPr>
        <w:suppressAutoHyphens w:val="0"/>
        <w:ind w:left="720"/>
        <w:jc w:val="both"/>
        <w:rPr>
          <w:sz w:val="22"/>
          <w:szCs w:val="22"/>
        </w:rPr>
      </w:pPr>
    </w:p>
    <w:p xmlns:wp14="http://schemas.microsoft.com/office/word/2010/wordml" w:rsidR="00977120" w:rsidP="00977120" w:rsidRDefault="00977120" w14:paraId="4CEEBF50" wp14:textId="77777777">
      <w:pPr>
        <w:numPr>
          <w:ilvl w:val="1"/>
          <w:numId w:val="12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Apresente o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 </w:t>
      </w:r>
      <w:r w:rsidR="001F614D">
        <w:rPr>
          <w:sz w:val="22"/>
          <w:szCs w:val="22"/>
        </w:rPr>
        <w:t>RISC-V</w:t>
      </w:r>
      <w:r>
        <w:rPr>
          <w:sz w:val="22"/>
          <w:szCs w:val="22"/>
        </w:rPr>
        <w:t>, buscando usar o mínimo de instruções</w:t>
      </w:r>
      <w:r w:rsidR="00A61B57">
        <w:rPr>
          <w:sz w:val="22"/>
          <w:szCs w:val="22"/>
        </w:rPr>
        <w:t>;</w:t>
      </w:r>
    </w:p>
    <w:p xmlns:wp14="http://schemas.microsoft.com/office/word/2010/wordml" w:rsidR="00977120" w:rsidP="00977120" w:rsidRDefault="00977120" w14:paraId="57AC06EE" wp14:textId="77777777">
      <w:pPr>
        <w:numPr>
          <w:ilvl w:val="1"/>
          <w:numId w:val="12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Classifique as instruções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 em seus formatos</w:t>
      </w:r>
      <w:r w:rsidR="00A61B57">
        <w:rPr>
          <w:sz w:val="22"/>
          <w:szCs w:val="22"/>
        </w:rPr>
        <w:t>;</w:t>
      </w:r>
    </w:p>
    <w:p xmlns:wp14="http://schemas.microsoft.com/office/word/2010/wordml" w:rsidR="00977120" w:rsidP="00977120" w:rsidRDefault="00977120" w14:paraId="73FE0EB8" wp14:textId="77777777">
      <w:pPr>
        <w:numPr>
          <w:ilvl w:val="1"/>
          <w:numId w:val="12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os valores, em decimal, de </w:t>
      </w:r>
      <w:r w:rsidR="00A61B57">
        <w:rPr>
          <w:sz w:val="22"/>
          <w:szCs w:val="22"/>
        </w:rPr>
        <w:t xml:space="preserve">uma </w:t>
      </w:r>
      <w:r>
        <w:rPr>
          <w:sz w:val="22"/>
          <w:szCs w:val="22"/>
        </w:rPr>
        <w:t xml:space="preserve">instrução </w:t>
      </w:r>
      <w:r w:rsidR="00A61B57">
        <w:rPr>
          <w:sz w:val="22"/>
          <w:szCs w:val="22"/>
        </w:rPr>
        <w:t xml:space="preserve">de cada formato utilizado no código </w:t>
      </w:r>
      <w:proofErr w:type="spellStart"/>
      <w:r w:rsidR="00A61B57">
        <w:rPr>
          <w:sz w:val="22"/>
          <w:szCs w:val="22"/>
        </w:rPr>
        <w:t>assembly</w:t>
      </w:r>
      <w:proofErr w:type="spellEnd"/>
      <w:r w:rsidR="00A61B57">
        <w:rPr>
          <w:sz w:val="22"/>
          <w:szCs w:val="22"/>
        </w:rPr>
        <w:t>;</w:t>
      </w:r>
    </w:p>
    <w:p xmlns:wp14="http://schemas.microsoft.com/office/word/2010/wordml" w:rsidRPr="00A61B57" w:rsidR="00977120" w:rsidP="00E97EEF" w:rsidRDefault="00977120" w14:paraId="1F898844" wp14:textId="77777777">
      <w:pPr>
        <w:numPr>
          <w:ilvl w:val="1"/>
          <w:numId w:val="12"/>
        </w:numPr>
        <w:suppressAutoHyphens w:val="0"/>
        <w:jc w:val="both"/>
        <w:rPr>
          <w:sz w:val="22"/>
          <w:szCs w:val="22"/>
        </w:rPr>
      </w:pPr>
      <w:r w:rsidRPr="00A61B57">
        <w:rPr>
          <w:sz w:val="22"/>
          <w:szCs w:val="22"/>
        </w:rPr>
        <w:t>Determine os valores, em binário</w:t>
      </w:r>
      <w:r w:rsidRPr="00A61B57" w:rsidR="00A61B57">
        <w:rPr>
          <w:sz w:val="22"/>
          <w:szCs w:val="22"/>
        </w:rPr>
        <w:t xml:space="preserve">, </w:t>
      </w:r>
      <w:r w:rsidR="00A61B57">
        <w:rPr>
          <w:sz w:val="22"/>
          <w:szCs w:val="22"/>
        </w:rPr>
        <w:t>das instruções do item c;</w:t>
      </w:r>
    </w:p>
    <w:p xmlns:wp14="http://schemas.microsoft.com/office/word/2010/wordml" w:rsidRPr="009F2C58" w:rsidR="000828FE" w:rsidP="00977120" w:rsidRDefault="00977120" w14:paraId="0AE90288" wp14:textId="77777777">
      <w:pPr>
        <w:suppressAutoHyphens w:val="0"/>
        <w:ind w:left="720"/>
        <w:jc w:val="both"/>
        <w:rPr>
          <w:sz w:val="20"/>
          <w:szCs w:val="20"/>
        </w:rPr>
      </w:pPr>
      <w:r w:rsidRPr="009F2C58">
        <w:rPr>
          <w:b/>
          <w:bCs/>
          <w:sz w:val="20"/>
          <w:szCs w:val="20"/>
        </w:rPr>
        <w:t xml:space="preserve">Obs.: </w:t>
      </w:r>
      <w:r w:rsidRPr="009F2C58" w:rsidR="001F614D">
        <w:rPr>
          <w:sz w:val="20"/>
          <w:szCs w:val="20"/>
        </w:rPr>
        <w:t xml:space="preserve">Considere que as variáveis </w:t>
      </w:r>
      <w:r w:rsidRPr="009F2C58" w:rsidR="000828FE">
        <w:rPr>
          <w:sz w:val="20"/>
          <w:szCs w:val="20"/>
        </w:rPr>
        <w:t xml:space="preserve">f, g, </w:t>
      </w:r>
      <w:r w:rsidRPr="009F2C58" w:rsidR="001F614D">
        <w:rPr>
          <w:sz w:val="20"/>
          <w:szCs w:val="20"/>
        </w:rPr>
        <w:t>e</w:t>
      </w:r>
      <w:r w:rsidRPr="009F2C58" w:rsidR="000828FE">
        <w:rPr>
          <w:sz w:val="20"/>
          <w:szCs w:val="20"/>
        </w:rPr>
        <w:t xml:space="preserve"> h, </w:t>
      </w:r>
      <w:r w:rsidRPr="009F2C58" w:rsidR="001F614D">
        <w:rPr>
          <w:sz w:val="20"/>
          <w:szCs w:val="20"/>
        </w:rPr>
        <w:t xml:space="preserve">estão respectivamente nos seguintes registradores </w:t>
      </w:r>
      <w:r w:rsidRPr="009F2C58" w:rsidR="000828FE">
        <w:rPr>
          <w:sz w:val="20"/>
          <w:szCs w:val="20"/>
        </w:rPr>
        <w:t xml:space="preserve">x5, x6, e x7. Use </w:t>
      </w:r>
      <w:r w:rsidRPr="009F2C58" w:rsidR="001F614D">
        <w:rPr>
          <w:sz w:val="20"/>
          <w:szCs w:val="20"/>
        </w:rPr>
        <w:t>um número mínimo de instruções</w:t>
      </w:r>
      <w:r w:rsidRPr="009F2C58" w:rsidR="000828FE">
        <w:rPr>
          <w:sz w:val="20"/>
          <w:szCs w:val="20"/>
        </w:rPr>
        <w:t>.</w:t>
      </w:r>
    </w:p>
    <w:p xmlns:wp14="http://schemas.microsoft.com/office/word/2010/wordml" w:rsidRPr="00A61B57" w:rsidR="000828FE" w:rsidP="000828FE" w:rsidRDefault="000828FE" w14:paraId="02EB378F" wp14:textId="77777777">
      <w:pPr>
        <w:suppressAutoHyphens w:val="0"/>
        <w:jc w:val="both"/>
        <w:rPr>
          <w:b/>
          <w:bCs/>
          <w:sz w:val="22"/>
          <w:szCs w:val="22"/>
        </w:rPr>
      </w:pPr>
    </w:p>
    <w:p xmlns:wp14="http://schemas.microsoft.com/office/word/2010/wordml" w:rsidRPr="00977120" w:rsidR="000828FE" w:rsidP="00AA643D" w:rsidRDefault="00977120" w14:paraId="443AFC7F" wp14:textId="77777777">
      <w:pPr>
        <w:numPr>
          <w:ilvl w:val="0"/>
          <w:numId w:val="17"/>
        </w:numPr>
        <w:suppressAutoHyphens w:val="0"/>
        <w:ind w:left="709"/>
        <w:jc w:val="both"/>
        <w:rPr>
          <w:sz w:val="22"/>
          <w:szCs w:val="22"/>
        </w:rPr>
      </w:pPr>
      <w:r w:rsidRPr="00977120">
        <w:rPr>
          <w:sz w:val="22"/>
          <w:szCs w:val="22"/>
        </w:rPr>
        <w:t xml:space="preserve">Escreva uma única instrução em </w:t>
      </w:r>
      <w:r w:rsidRPr="00977120" w:rsidR="000828FE">
        <w:rPr>
          <w:sz w:val="22"/>
          <w:szCs w:val="22"/>
        </w:rPr>
        <w:t xml:space="preserve">C </w:t>
      </w:r>
      <w:r w:rsidRPr="00977120">
        <w:rPr>
          <w:sz w:val="22"/>
          <w:szCs w:val="22"/>
        </w:rPr>
        <w:t>que corresponde as</w:t>
      </w:r>
      <w:r>
        <w:rPr>
          <w:sz w:val="22"/>
          <w:szCs w:val="22"/>
        </w:rPr>
        <w:t xml:space="preserve"> duas instruções em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 RISC-V:</w:t>
      </w:r>
    </w:p>
    <w:p xmlns:wp14="http://schemas.microsoft.com/office/word/2010/wordml" w:rsidRPr="005E01E6" w:rsidR="000828FE" w:rsidP="000828FE" w:rsidRDefault="000828FE" w14:paraId="74120C3A" wp14:textId="77777777">
      <w:pPr>
        <w:suppressAutoHyphens w:val="0"/>
        <w:jc w:val="center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E01E6">
        <w:rPr>
          <w:rFonts w:ascii="Courier New" w:hAnsi="Courier New" w:cs="Courier New"/>
          <w:b/>
          <w:bCs/>
          <w:sz w:val="22"/>
          <w:szCs w:val="22"/>
          <w:lang w:val="en-US"/>
        </w:rPr>
        <w:t>add f, g, h</w:t>
      </w:r>
    </w:p>
    <w:p xmlns:wp14="http://schemas.microsoft.com/office/word/2010/wordml" w:rsidR="000828FE" w:rsidP="000828FE" w:rsidRDefault="000828FE" w14:paraId="550D6442" wp14:textId="77777777">
      <w:pPr>
        <w:suppressAutoHyphens w:val="0"/>
        <w:jc w:val="center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E01E6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add f, </w:t>
      </w:r>
      <w:proofErr w:type="spellStart"/>
      <w:r w:rsidRPr="005E01E6"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 w:rsidRPr="005E01E6">
        <w:rPr>
          <w:rFonts w:ascii="Courier New" w:hAnsi="Courier New" w:cs="Courier New"/>
          <w:b/>
          <w:bCs/>
          <w:sz w:val="22"/>
          <w:szCs w:val="22"/>
          <w:lang w:val="en-US"/>
        </w:rPr>
        <w:t>, f</w:t>
      </w:r>
    </w:p>
    <w:p xmlns:wp14="http://schemas.microsoft.com/office/word/2010/wordml" w:rsidRPr="005E01E6" w:rsidR="00CC2BF8" w:rsidP="000828FE" w:rsidRDefault="00CC2BF8" w14:paraId="6A05A809" wp14:textId="77777777">
      <w:pPr>
        <w:suppressAutoHyphens w:val="0"/>
        <w:jc w:val="center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xmlns:wp14="http://schemas.microsoft.com/office/word/2010/wordml" w:rsidRPr="00AA643D" w:rsidR="002F79B9" w:rsidP="00AA643D" w:rsidRDefault="009B57EE" w14:paraId="29D05173" wp14:textId="77777777">
      <w:pPr>
        <w:numPr>
          <w:ilvl w:val="0"/>
          <w:numId w:val="17"/>
        </w:numPr>
        <w:suppressAutoHyphens w:val="0"/>
        <w:ind w:left="720"/>
        <w:jc w:val="both"/>
        <w:rPr>
          <w:sz w:val="22"/>
          <w:szCs w:val="22"/>
        </w:rPr>
      </w:pPr>
      <w:r w:rsidRPr="00AA643D">
        <w:rPr>
          <w:sz w:val="22"/>
          <w:szCs w:val="22"/>
        </w:rPr>
        <w:t>Para a seguinte instrução em C</w:t>
      </w:r>
      <w:r w:rsidRPr="00AA643D" w:rsidR="002F79B9">
        <w:rPr>
          <w:sz w:val="22"/>
          <w:szCs w:val="22"/>
        </w:rPr>
        <w:t xml:space="preserve">: </w:t>
      </w:r>
      <w:r w:rsidR="00AA643D">
        <w:rPr>
          <w:sz w:val="22"/>
          <w:szCs w:val="22"/>
        </w:rPr>
        <w:t xml:space="preserve">  </w:t>
      </w:r>
      <w:r w:rsidRPr="00AA643D" w:rsidR="002F79B9">
        <w:rPr>
          <w:rFonts w:ascii="Courier New" w:hAnsi="Courier New" w:cs="Courier New"/>
          <w:b/>
          <w:bCs/>
          <w:sz w:val="22"/>
          <w:szCs w:val="22"/>
        </w:rPr>
        <w:t>B[8] = A[i−j];</w:t>
      </w:r>
    </w:p>
    <w:p xmlns:wp14="http://schemas.microsoft.com/office/word/2010/wordml" w:rsidR="002F79B9" w:rsidP="00A61B57" w:rsidRDefault="002F79B9" w14:paraId="71082C1C" wp14:textId="77777777">
      <w:pPr>
        <w:numPr>
          <w:ilvl w:val="0"/>
          <w:numId w:val="19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Apresente instruções </w:t>
      </w:r>
      <w:r w:rsidRPr="009B57EE" w:rsidR="009B57EE">
        <w:rPr>
          <w:sz w:val="22"/>
          <w:szCs w:val="22"/>
        </w:rPr>
        <w:t xml:space="preserve">em </w:t>
      </w:r>
      <w:proofErr w:type="spellStart"/>
      <w:r w:rsidRPr="009B57EE" w:rsidR="009B57EE">
        <w:rPr>
          <w:sz w:val="22"/>
          <w:szCs w:val="22"/>
        </w:rPr>
        <w:t>assembly</w:t>
      </w:r>
      <w:proofErr w:type="spellEnd"/>
      <w:r w:rsidRPr="009B57EE" w:rsidR="009B57EE">
        <w:rPr>
          <w:sz w:val="22"/>
          <w:szCs w:val="22"/>
        </w:rPr>
        <w:t xml:space="preserve"> RISC</w:t>
      </w:r>
      <w:r w:rsidRPr="009B57EE" w:rsidR="000828FE">
        <w:rPr>
          <w:sz w:val="22"/>
          <w:szCs w:val="22"/>
        </w:rPr>
        <w:t>-V</w:t>
      </w:r>
      <w:r w:rsidRPr="009B57EE" w:rsidR="009B57EE">
        <w:rPr>
          <w:sz w:val="22"/>
          <w:szCs w:val="22"/>
        </w:rPr>
        <w:t xml:space="preserve">. </w:t>
      </w:r>
    </w:p>
    <w:p xmlns:wp14="http://schemas.microsoft.com/office/word/2010/wordml" w:rsidR="002F79B9" w:rsidP="00A61B57" w:rsidRDefault="002F79B9" w14:paraId="770804D6" wp14:textId="77777777">
      <w:pPr>
        <w:numPr>
          <w:ilvl w:val="0"/>
          <w:numId w:val="19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Classifique as instruções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 em seus formatos </w:t>
      </w:r>
    </w:p>
    <w:p xmlns:wp14="http://schemas.microsoft.com/office/word/2010/wordml" w:rsidR="00A61B57" w:rsidP="00A61B57" w:rsidRDefault="00A61B57" w14:paraId="127FBB31" wp14:textId="77777777">
      <w:pPr>
        <w:numPr>
          <w:ilvl w:val="0"/>
          <w:numId w:val="19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os valores, em decimal, de uma instrução de cada formato utilizado no código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>;</w:t>
      </w:r>
    </w:p>
    <w:p xmlns:wp14="http://schemas.microsoft.com/office/word/2010/wordml" w:rsidRPr="00AA643D" w:rsidR="002F79B9" w:rsidP="00263F4D" w:rsidRDefault="00A61B57" w14:paraId="3798B5BB" wp14:textId="77777777">
      <w:pPr>
        <w:numPr>
          <w:ilvl w:val="0"/>
          <w:numId w:val="19"/>
        </w:numPr>
        <w:suppressAutoHyphens w:val="0"/>
        <w:jc w:val="both"/>
        <w:rPr>
          <w:sz w:val="22"/>
          <w:szCs w:val="22"/>
        </w:rPr>
      </w:pPr>
      <w:r w:rsidRPr="00AA643D">
        <w:rPr>
          <w:sz w:val="22"/>
          <w:szCs w:val="22"/>
        </w:rPr>
        <w:t>Determine os valores, em binário, das instruções do item c;</w:t>
      </w:r>
      <w:r w:rsidRPr="00AA643D" w:rsidR="002F79B9">
        <w:rPr>
          <w:sz w:val="22"/>
          <w:szCs w:val="22"/>
        </w:rPr>
        <w:t xml:space="preserve"> </w:t>
      </w:r>
    </w:p>
    <w:p xmlns:wp14="http://schemas.microsoft.com/office/word/2010/wordml" w:rsidRPr="009F2C58" w:rsidR="000828FE" w:rsidP="002F79B9" w:rsidRDefault="002F79B9" w14:paraId="64474D2D" wp14:textId="77777777">
      <w:pPr>
        <w:suppressAutoHyphens w:val="0"/>
        <w:ind w:left="709"/>
        <w:jc w:val="both"/>
        <w:rPr>
          <w:sz w:val="20"/>
          <w:szCs w:val="20"/>
        </w:rPr>
      </w:pPr>
      <w:r w:rsidRPr="009F2C58">
        <w:rPr>
          <w:b/>
          <w:bCs/>
          <w:sz w:val="20"/>
          <w:szCs w:val="20"/>
        </w:rPr>
        <w:t>Obs.:</w:t>
      </w:r>
      <w:r w:rsidRPr="009F2C58">
        <w:rPr>
          <w:sz w:val="20"/>
          <w:szCs w:val="20"/>
        </w:rPr>
        <w:t xml:space="preserve"> </w:t>
      </w:r>
      <w:r w:rsidRPr="009F2C58" w:rsidR="009B57EE">
        <w:rPr>
          <w:sz w:val="20"/>
          <w:szCs w:val="20"/>
        </w:rPr>
        <w:t xml:space="preserve">Considere que as variáveis </w:t>
      </w:r>
      <w:r w:rsidRPr="009F2C58" w:rsidR="000828FE">
        <w:rPr>
          <w:sz w:val="20"/>
          <w:szCs w:val="20"/>
        </w:rPr>
        <w:t xml:space="preserve">i, </w:t>
      </w:r>
      <w:r w:rsidRPr="009F2C58" w:rsidR="009B57EE">
        <w:rPr>
          <w:sz w:val="20"/>
          <w:szCs w:val="20"/>
        </w:rPr>
        <w:t>e</w:t>
      </w:r>
      <w:r w:rsidRPr="009F2C58" w:rsidR="000828FE">
        <w:rPr>
          <w:sz w:val="20"/>
          <w:szCs w:val="20"/>
        </w:rPr>
        <w:t xml:space="preserve"> j </w:t>
      </w:r>
      <w:r w:rsidRPr="009F2C58" w:rsidR="009B57EE">
        <w:rPr>
          <w:sz w:val="20"/>
          <w:szCs w:val="20"/>
        </w:rPr>
        <w:t xml:space="preserve">estão respectivamente nos </w:t>
      </w:r>
      <w:r w:rsidRPr="009F2C58" w:rsidR="00CE2271">
        <w:rPr>
          <w:sz w:val="20"/>
          <w:szCs w:val="20"/>
        </w:rPr>
        <w:t xml:space="preserve">registradores </w:t>
      </w:r>
      <w:r w:rsidRPr="009F2C58" w:rsidR="000828FE">
        <w:rPr>
          <w:sz w:val="20"/>
          <w:szCs w:val="20"/>
        </w:rPr>
        <w:t xml:space="preserve">x28 </w:t>
      </w:r>
      <w:r w:rsidRPr="009F2C58" w:rsidR="00CE2271">
        <w:rPr>
          <w:sz w:val="20"/>
          <w:szCs w:val="20"/>
        </w:rPr>
        <w:t>e</w:t>
      </w:r>
      <w:r w:rsidRPr="009F2C58" w:rsidR="000828FE">
        <w:rPr>
          <w:sz w:val="20"/>
          <w:szCs w:val="20"/>
        </w:rPr>
        <w:t xml:space="preserve"> x29</w:t>
      </w:r>
      <w:r w:rsidRPr="009F2C58" w:rsidR="00CE2271">
        <w:rPr>
          <w:sz w:val="20"/>
          <w:szCs w:val="20"/>
        </w:rPr>
        <w:t>. Considere também que o endereç</w:t>
      </w:r>
      <w:r w:rsidRPr="009F2C58" w:rsidR="005E01E6">
        <w:rPr>
          <w:sz w:val="20"/>
          <w:szCs w:val="20"/>
        </w:rPr>
        <w:t>o</w:t>
      </w:r>
      <w:r w:rsidRPr="009F2C58" w:rsidR="00CE2271">
        <w:rPr>
          <w:sz w:val="20"/>
          <w:szCs w:val="20"/>
        </w:rPr>
        <w:t xml:space="preserve"> de base do vetor A e do B estão armazenados nos registradores </w:t>
      </w:r>
      <w:r w:rsidRPr="009F2C58" w:rsidR="000828FE">
        <w:rPr>
          <w:sz w:val="20"/>
          <w:szCs w:val="20"/>
        </w:rPr>
        <w:t xml:space="preserve">x10 </w:t>
      </w:r>
      <w:r w:rsidRPr="009F2C58" w:rsidR="00CE2271">
        <w:rPr>
          <w:sz w:val="20"/>
          <w:szCs w:val="20"/>
        </w:rPr>
        <w:t xml:space="preserve">e </w:t>
      </w:r>
      <w:r w:rsidRPr="009F2C58" w:rsidR="000828FE">
        <w:rPr>
          <w:sz w:val="20"/>
          <w:szCs w:val="20"/>
        </w:rPr>
        <w:t xml:space="preserve">x11, </w:t>
      </w:r>
      <w:r w:rsidRPr="009F2C58" w:rsidR="00CE2271">
        <w:rPr>
          <w:sz w:val="20"/>
          <w:szCs w:val="20"/>
        </w:rPr>
        <w:t>respectivamente</w:t>
      </w:r>
      <w:r w:rsidRPr="009F2C58" w:rsidR="000828FE">
        <w:rPr>
          <w:sz w:val="20"/>
          <w:szCs w:val="20"/>
        </w:rPr>
        <w:t>.</w:t>
      </w:r>
    </w:p>
    <w:p xmlns:wp14="http://schemas.microsoft.com/office/word/2010/wordml" w:rsidRPr="005E01E6" w:rsidR="00C1654C" w:rsidP="003B4363" w:rsidRDefault="00C1654C" w14:paraId="5A39BBE3" wp14:textId="77777777">
      <w:pPr>
        <w:suppressAutoHyphens w:val="0"/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xmlns:wp14="http://schemas.microsoft.com/office/word/2010/wordml" w:rsidRPr="009F2C58" w:rsidR="008F454C" w:rsidP="009F2C58" w:rsidRDefault="005E01E6" w14:paraId="0060F5D5" wp14:textId="77777777">
      <w:pPr>
        <w:numPr>
          <w:ilvl w:val="0"/>
          <w:numId w:val="17"/>
        </w:numPr>
        <w:tabs>
          <w:tab w:val="left" w:pos="709"/>
          <w:tab w:val="left" w:pos="3969"/>
        </w:tabs>
        <w:suppressAutoHyphens w:val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9F2C58">
        <w:rPr>
          <w:sz w:val="22"/>
          <w:szCs w:val="22"/>
        </w:rPr>
        <w:t>Para a seguinte código em C</w:t>
      </w:r>
      <w:r w:rsidRPr="009F2C58" w:rsidR="008F454C">
        <w:rPr>
          <w:sz w:val="22"/>
          <w:szCs w:val="22"/>
        </w:rPr>
        <w:t>:</w:t>
      </w:r>
      <w:r w:rsidR="009F2C58">
        <w:rPr>
          <w:sz w:val="22"/>
          <w:szCs w:val="22"/>
        </w:rPr>
        <w:tab/>
      </w:r>
      <w:proofErr w:type="spellStart"/>
      <w:r w:rsidRPr="009F2C58" w:rsidR="008F454C">
        <w:rPr>
          <w:rFonts w:ascii="Courier New" w:hAnsi="Courier New" w:cs="Courier New"/>
          <w:b/>
          <w:bCs/>
          <w:sz w:val="22"/>
          <w:szCs w:val="22"/>
        </w:rPr>
        <w:t>if</w:t>
      </w:r>
      <w:proofErr w:type="spellEnd"/>
      <w:r w:rsidRPr="009F2C58" w:rsidR="008F454C">
        <w:rPr>
          <w:rFonts w:ascii="Courier New" w:hAnsi="Courier New" w:cs="Courier New"/>
          <w:b/>
          <w:bCs/>
          <w:sz w:val="22"/>
          <w:szCs w:val="22"/>
        </w:rPr>
        <w:t xml:space="preserve"> (i == j)  f = g + h;</w:t>
      </w:r>
    </w:p>
    <w:p xmlns:wp14="http://schemas.microsoft.com/office/word/2010/wordml" w:rsidRPr="00C1654C" w:rsidR="008F454C" w:rsidP="008F454C" w:rsidRDefault="008F454C" w14:paraId="5EAA8661" wp14:textId="77777777">
      <w:pPr>
        <w:suppressAutoHyphens w:val="0"/>
        <w:ind w:left="4253"/>
        <w:jc w:val="both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C1654C">
        <w:rPr>
          <w:rFonts w:ascii="Courier New" w:hAnsi="Courier New" w:cs="Courier New"/>
          <w:b/>
          <w:bCs/>
          <w:sz w:val="22"/>
          <w:szCs w:val="22"/>
          <w:lang w:val="en-US"/>
        </w:rPr>
        <w:t>else f = g − h;</w:t>
      </w:r>
    </w:p>
    <w:p xmlns:wp14="http://schemas.microsoft.com/office/word/2010/wordml" w:rsidRPr="008F454C" w:rsidR="008F454C" w:rsidP="008F454C" w:rsidRDefault="008F454C" w14:paraId="41C8F396" wp14:textId="77777777">
      <w:pPr>
        <w:suppressAutoHyphens w:val="0"/>
        <w:ind w:left="720"/>
        <w:jc w:val="both"/>
        <w:rPr>
          <w:sz w:val="22"/>
          <w:szCs w:val="22"/>
          <w:lang w:val="en-US"/>
        </w:rPr>
      </w:pPr>
    </w:p>
    <w:p xmlns:wp14="http://schemas.microsoft.com/office/word/2010/wordml" w:rsidR="008F454C" w:rsidP="00A61B57" w:rsidRDefault="008F454C" w14:paraId="329BE645" wp14:textId="77777777">
      <w:pPr>
        <w:numPr>
          <w:ilvl w:val="0"/>
          <w:numId w:val="20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Apresente instruções </w:t>
      </w:r>
      <w:r w:rsidRPr="009B57EE">
        <w:rPr>
          <w:sz w:val="22"/>
          <w:szCs w:val="22"/>
        </w:rPr>
        <w:t xml:space="preserve">em </w:t>
      </w:r>
      <w:proofErr w:type="spellStart"/>
      <w:r w:rsidRPr="009B57EE">
        <w:rPr>
          <w:sz w:val="22"/>
          <w:szCs w:val="22"/>
        </w:rPr>
        <w:t>assembly</w:t>
      </w:r>
      <w:proofErr w:type="spellEnd"/>
      <w:r w:rsidRPr="009B57EE">
        <w:rPr>
          <w:sz w:val="22"/>
          <w:szCs w:val="22"/>
        </w:rPr>
        <w:t xml:space="preserve"> RISC-V. </w:t>
      </w:r>
    </w:p>
    <w:p xmlns:wp14="http://schemas.microsoft.com/office/word/2010/wordml" w:rsidR="008F454C" w:rsidP="00A61B57" w:rsidRDefault="008F454C" w14:paraId="6F4E9C85" wp14:textId="77777777">
      <w:pPr>
        <w:numPr>
          <w:ilvl w:val="0"/>
          <w:numId w:val="20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Classifique as instruções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 em seus formatos </w:t>
      </w:r>
    </w:p>
    <w:p xmlns:wp14="http://schemas.microsoft.com/office/word/2010/wordml" w:rsidR="00A61B57" w:rsidP="00A61B57" w:rsidRDefault="00A61B57" w14:paraId="05269937" wp14:textId="77777777">
      <w:pPr>
        <w:numPr>
          <w:ilvl w:val="0"/>
          <w:numId w:val="20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os valores, em decimal, de uma instrução de cada formato utilizado no código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>;</w:t>
      </w:r>
    </w:p>
    <w:p xmlns:wp14="http://schemas.microsoft.com/office/word/2010/wordml" w:rsidRPr="00AA643D" w:rsidR="008F454C" w:rsidP="00263F4D" w:rsidRDefault="00A61B57" w14:paraId="77BF8A1F" wp14:textId="77777777">
      <w:pPr>
        <w:numPr>
          <w:ilvl w:val="0"/>
          <w:numId w:val="20"/>
        </w:numPr>
        <w:suppressAutoHyphens w:val="0"/>
        <w:jc w:val="both"/>
        <w:rPr>
          <w:sz w:val="22"/>
          <w:szCs w:val="22"/>
        </w:rPr>
      </w:pPr>
      <w:r w:rsidRPr="00AA643D">
        <w:rPr>
          <w:sz w:val="22"/>
          <w:szCs w:val="22"/>
        </w:rPr>
        <w:t>Determine os valores, em binário, das instruções do item c;</w:t>
      </w:r>
    </w:p>
    <w:p xmlns:wp14="http://schemas.microsoft.com/office/word/2010/wordml" w:rsidRPr="009F2C58" w:rsidR="005E01E6" w:rsidP="008F454C" w:rsidRDefault="008F454C" w14:paraId="751F1B6C" wp14:textId="77777777">
      <w:pPr>
        <w:suppressAutoHyphens w:val="0"/>
        <w:ind w:left="709"/>
        <w:jc w:val="both"/>
        <w:rPr>
          <w:sz w:val="20"/>
          <w:szCs w:val="20"/>
        </w:rPr>
      </w:pPr>
      <w:r w:rsidRPr="009F2C58">
        <w:rPr>
          <w:b/>
          <w:bCs/>
          <w:sz w:val="20"/>
          <w:szCs w:val="20"/>
        </w:rPr>
        <w:t xml:space="preserve">Obs.: </w:t>
      </w:r>
      <w:r w:rsidRPr="009F2C58" w:rsidR="005E01E6">
        <w:rPr>
          <w:sz w:val="20"/>
          <w:szCs w:val="20"/>
        </w:rPr>
        <w:t>Considere que as variáveis f, g, h, i, e j estão respectivamente nos registradores x5, x6, x7, x28 e x29.</w:t>
      </w:r>
    </w:p>
    <w:p xmlns:wp14="http://schemas.microsoft.com/office/word/2010/wordml" w:rsidRPr="008F454C" w:rsidR="00C1654C" w:rsidP="00C1654C" w:rsidRDefault="00C1654C" w14:paraId="72A3D3EC" wp14:textId="77777777">
      <w:pPr>
        <w:suppressAutoHyphens w:val="0"/>
        <w:ind w:left="4253"/>
        <w:jc w:val="both"/>
        <w:rPr>
          <w:rFonts w:cs="Arial"/>
          <w:sz w:val="22"/>
          <w:szCs w:val="22"/>
        </w:rPr>
      </w:pPr>
    </w:p>
    <w:p xmlns:wp14="http://schemas.microsoft.com/office/word/2010/wordml" w:rsidRPr="00EC407E" w:rsidR="00DB44A7" w:rsidP="6653E067" w:rsidRDefault="00241CAF" w14:paraId="6BA99AA1" wp14:textId="77777777" wp14:noSpellErr="1">
      <w:pPr>
        <w:numPr>
          <w:ilvl w:val="0"/>
          <w:numId w:val="17"/>
        </w:numPr>
        <w:suppressAutoHyphens w:val="0"/>
        <w:ind w:left="709"/>
        <w:jc w:val="both"/>
        <w:rPr>
          <w:rFonts w:cs="Arial"/>
          <w:strike w:val="1"/>
          <w:color w:val="FF0000"/>
          <w:sz w:val="22"/>
          <w:szCs w:val="22"/>
        </w:rPr>
      </w:pPr>
      <w:r w:rsidRPr="6653E067" w:rsidR="00241CAF">
        <w:rPr>
          <w:rFonts w:cs="Arial"/>
          <w:strike w:val="1"/>
          <w:color w:val="FF0000"/>
          <w:sz w:val="22"/>
          <w:szCs w:val="22"/>
        </w:rPr>
        <w:t xml:space="preserve">Para o seguinte código em C: </w:t>
      </w:r>
    </w:p>
    <w:p xmlns:wp14="http://schemas.microsoft.com/office/word/2010/wordml" w:rsidRPr="00241CAF" w:rsidR="00187CD1" w:rsidP="6653E067" w:rsidRDefault="00187CD1" w14:paraId="5520278B" wp14:textId="77777777">
      <w:pPr>
        <w:suppressAutoHyphens w:val="0"/>
        <w:ind w:left="3969"/>
        <w:jc w:val="both"/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</w:pP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for(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i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=0; 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i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&lt;a; 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i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++)</w:t>
      </w:r>
    </w:p>
    <w:p xmlns:wp14="http://schemas.microsoft.com/office/word/2010/wordml" w:rsidRPr="00241CAF" w:rsidR="00187CD1" w:rsidP="6653E067" w:rsidRDefault="00187CD1" w14:paraId="66B2692D" wp14:textId="77777777">
      <w:pPr>
        <w:suppressAutoHyphens w:val="0"/>
        <w:ind w:left="3969"/>
        <w:jc w:val="both"/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</w:pP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   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for(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j=0; j&lt;b; 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j++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)</w:t>
      </w:r>
    </w:p>
    <w:p xmlns:wp14="http://schemas.microsoft.com/office/word/2010/wordml" w:rsidRPr="00241CAF" w:rsidR="00187CD1" w:rsidP="6653E067" w:rsidRDefault="00187CD1" w14:paraId="3C22DBE6" wp14:textId="77777777">
      <w:pPr>
        <w:suppressAutoHyphens w:val="0"/>
        <w:ind w:left="3969"/>
        <w:jc w:val="both"/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</w:pP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      D[4*j] = 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>i</w:t>
      </w:r>
      <w:r w:rsidRPr="6653E067" w:rsidR="00187CD1">
        <w:rPr>
          <w:rFonts w:ascii="Courier New" w:hAnsi="Courier New" w:cs="Courier New"/>
          <w:b w:val="1"/>
          <w:bCs w:val="1"/>
          <w:strike w:val="1"/>
          <w:color w:val="FF0000"/>
          <w:sz w:val="22"/>
          <w:szCs w:val="22"/>
          <w:lang w:val="en-US"/>
        </w:rPr>
        <w:t xml:space="preserve"> + j;</w:t>
      </w:r>
    </w:p>
    <w:p xmlns:wp14="http://schemas.microsoft.com/office/word/2010/wordml" w:rsidRPr="00241CAF" w:rsidR="00241CAF" w:rsidP="6653E067" w:rsidRDefault="00241CAF" w14:paraId="0D0B940D" wp14:textId="77777777" wp14:noSpellErr="1">
      <w:pPr>
        <w:suppressAutoHyphens w:val="0"/>
        <w:ind w:left="1440"/>
        <w:jc w:val="both"/>
        <w:rPr>
          <w:strike w:val="1"/>
          <w:color w:val="FF0000"/>
          <w:sz w:val="22"/>
          <w:szCs w:val="22"/>
        </w:rPr>
      </w:pPr>
    </w:p>
    <w:p xmlns:wp14="http://schemas.microsoft.com/office/word/2010/wordml" w:rsidRPr="00241CAF" w:rsidR="00241CAF" w:rsidP="6653E067" w:rsidRDefault="00241CAF" w14:paraId="36669B72" wp14:textId="77777777">
      <w:pPr>
        <w:numPr>
          <w:ilvl w:val="0"/>
          <w:numId w:val="21"/>
        </w:numPr>
        <w:suppressAutoHyphens w:val="0"/>
        <w:jc w:val="both"/>
        <w:rPr>
          <w:strike w:val="1"/>
          <w:color w:val="FF0000"/>
          <w:sz w:val="22"/>
          <w:szCs w:val="22"/>
        </w:rPr>
      </w:pPr>
      <w:r w:rsidRPr="6653E067" w:rsidR="00241CAF">
        <w:rPr>
          <w:rFonts w:cs="Arial"/>
          <w:strike w:val="1"/>
          <w:color w:val="FF0000"/>
          <w:sz w:val="22"/>
          <w:szCs w:val="22"/>
        </w:rPr>
        <w:t xml:space="preserve">Apresente instruções </w:t>
      </w:r>
      <w:r w:rsidRPr="6653E067" w:rsidR="00241CAF">
        <w:rPr>
          <w:strike w:val="1"/>
          <w:color w:val="FF0000"/>
          <w:sz w:val="22"/>
          <w:szCs w:val="22"/>
        </w:rPr>
        <w:t xml:space="preserve">em </w:t>
      </w:r>
      <w:r w:rsidRPr="6653E067" w:rsidR="00241CAF">
        <w:rPr>
          <w:strike w:val="1"/>
          <w:color w:val="FF0000"/>
          <w:sz w:val="22"/>
          <w:szCs w:val="22"/>
        </w:rPr>
        <w:t>assembly</w:t>
      </w:r>
      <w:r w:rsidRPr="6653E067" w:rsidR="00241CAF">
        <w:rPr>
          <w:strike w:val="1"/>
          <w:color w:val="FF0000"/>
          <w:sz w:val="22"/>
          <w:szCs w:val="22"/>
        </w:rPr>
        <w:t xml:space="preserve"> RISC-V. </w:t>
      </w:r>
    </w:p>
    <w:p xmlns:wp14="http://schemas.microsoft.com/office/word/2010/wordml" w:rsidR="00241CAF" w:rsidP="6653E067" w:rsidRDefault="00241CAF" w14:paraId="0E9F41F4" wp14:textId="77777777">
      <w:pPr>
        <w:numPr>
          <w:ilvl w:val="0"/>
          <w:numId w:val="21"/>
        </w:numPr>
        <w:suppressAutoHyphens w:val="0"/>
        <w:jc w:val="both"/>
        <w:rPr>
          <w:strike w:val="1"/>
          <w:color w:val="FF0000"/>
          <w:sz w:val="22"/>
          <w:szCs w:val="22"/>
        </w:rPr>
      </w:pPr>
      <w:r w:rsidRPr="6653E067" w:rsidR="00241CAF">
        <w:rPr>
          <w:strike w:val="1"/>
          <w:color w:val="FF0000"/>
          <w:sz w:val="22"/>
          <w:szCs w:val="22"/>
        </w:rPr>
        <w:t xml:space="preserve">Classifique as instruções </w:t>
      </w:r>
      <w:r w:rsidRPr="6653E067" w:rsidR="00241CAF">
        <w:rPr>
          <w:strike w:val="1"/>
          <w:color w:val="FF0000"/>
          <w:sz w:val="22"/>
          <w:szCs w:val="22"/>
        </w:rPr>
        <w:t>assembly</w:t>
      </w:r>
      <w:r w:rsidRPr="6653E067" w:rsidR="00241CAF">
        <w:rPr>
          <w:strike w:val="1"/>
          <w:color w:val="FF0000"/>
          <w:sz w:val="22"/>
          <w:szCs w:val="22"/>
        </w:rPr>
        <w:t xml:space="preserve"> em seus formatos </w:t>
      </w:r>
    </w:p>
    <w:p xmlns:wp14="http://schemas.microsoft.com/office/word/2010/wordml" w:rsidR="00A61B57" w:rsidP="6653E067" w:rsidRDefault="00A61B57" w14:paraId="664BF5A6" wp14:textId="77777777">
      <w:pPr>
        <w:numPr>
          <w:ilvl w:val="0"/>
          <w:numId w:val="21"/>
        </w:numPr>
        <w:suppressAutoHyphens w:val="0"/>
        <w:jc w:val="both"/>
        <w:rPr>
          <w:strike w:val="1"/>
          <w:color w:val="FF0000"/>
          <w:sz w:val="22"/>
          <w:szCs w:val="22"/>
        </w:rPr>
      </w:pPr>
      <w:r w:rsidRPr="6653E067" w:rsidR="00A61B57">
        <w:rPr>
          <w:strike w:val="1"/>
          <w:color w:val="FF0000"/>
          <w:sz w:val="22"/>
          <w:szCs w:val="22"/>
        </w:rPr>
        <w:t xml:space="preserve">Determine os valores, em decimal, de uma instrução de cada formato utilizado no código </w:t>
      </w:r>
      <w:r w:rsidRPr="6653E067" w:rsidR="00A61B57">
        <w:rPr>
          <w:strike w:val="1"/>
          <w:color w:val="FF0000"/>
          <w:sz w:val="22"/>
          <w:szCs w:val="22"/>
        </w:rPr>
        <w:t>assembly</w:t>
      </w:r>
      <w:r w:rsidRPr="6653E067" w:rsidR="00A61B57">
        <w:rPr>
          <w:strike w:val="1"/>
          <w:color w:val="FF0000"/>
          <w:sz w:val="22"/>
          <w:szCs w:val="22"/>
        </w:rPr>
        <w:t>;</w:t>
      </w:r>
    </w:p>
    <w:p xmlns:wp14="http://schemas.microsoft.com/office/word/2010/wordml" w:rsidRPr="00A61B57" w:rsidR="00A61B57" w:rsidP="6653E067" w:rsidRDefault="00A61B57" w14:paraId="796C29AF" wp14:textId="77777777" wp14:noSpellErr="1">
      <w:pPr>
        <w:numPr>
          <w:ilvl w:val="0"/>
          <w:numId w:val="21"/>
        </w:numPr>
        <w:suppressAutoHyphens w:val="0"/>
        <w:jc w:val="both"/>
        <w:rPr>
          <w:strike w:val="1"/>
          <w:color w:val="FF0000"/>
          <w:sz w:val="22"/>
          <w:szCs w:val="22"/>
        </w:rPr>
      </w:pPr>
      <w:r w:rsidRPr="6653E067" w:rsidR="00A61B57">
        <w:rPr>
          <w:strike w:val="1"/>
          <w:color w:val="FF0000"/>
          <w:sz w:val="22"/>
          <w:szCs w:val="22"/>
        </w:rPr>
        <w:t xml:space="preserve">Determine os valores, em binário, </w:t>
      </w:r>
      <w:r w:rsidRPr="6653E067" w:rsidR="00A61B57">
        <w:rPr>
          <w:strike w:val="1"/>
          <w:color w:val="FF0000"/>
          <w:sz w:val="22"/>
          <w:szCs w:val="22"/>
        </w:rPr>
        <w:t>das instruções do item c;</w:t>
      </w:r>
    </w:p>
    <w:p xmlns:wp14="http://schemas.microsoft.com/office/word/2010/wordml" w:rsidRPr="00241CAF" w:rsidR="00187CD1" w:rsidP="6653E067" w:rsidRDefault="00241CAF" w14:paraId="28C2DE09" wp14:textId="77777777">
      <w:pPr>
        <w:suppressAutoHyphens w:val="0"/>
        <w:ind w:left="709"/>
        <w:jc w:val="both"/>
        <w:rPr>
          <w:rFonts w:ascii="Courier New" w:hAnsi="Courier New" w:cs="Courier New"/>
          <w:strike w:val="1"/>
          <w:color w:val="FF0000"/>
          <w:sz w:val="22"/>
          <w:szCs w:val="22"/>
        </w:rPr>
      </w:pPr>
      <w:r w:rsidRPr="6653E067" w:rsidR="00241CAF">
        <w:rPr>
          <w:rFonts w:cs="Arial"/>
          <w:b w:val="1"/>
          <w:bCs w:val="1"/>
          <w:strike w:val="1"/>
          <w:color w:val="FF0000"/>
          <w:sz w:val="20"/>
          <w:szCs w:val="20"/>
        </w:rPr>
        <w:t xml:space="preserve">Obs.: </w:t>
      </w:r>
      <w:r w:rsidRPr="6653E067" w:rsidR="00241CAF">
        <w:rPr>
          <w:rFonts w:cs="Arial"/>
          <w:strike w:val="1"/>
          <w:color w:val="FF0000"/>
          <w:sz w:val="20"/>
          <w:szCs w:val="20"/>
        </w:rPr>
        <w:t xml:space="preserve">Considere que as </w:t>
      </w:r>
      <w:r w:rsidRPr="6653E067" w:rsidR="00241CAF">
        <w:rPr>
          <w:rFonts w:cs="Arial"/>
          <w:strike w:val="1"/>
          <w:color w:val="FF0000"/>
          <w:sz w:val="20"/>
          <w:szCs w:val="20"/>
        </w:rPr>
        <w:t>variaveis</w:t>
      </w:r>
      <w:r w:rsidRPr="6653E067" w:rsidR="00241CAF">
        <w:rPr>
          <w:rFonts w:cs="Arial"/>
          <w:strike w:val="1"/>
          <w:color w:val="FF0000"/>
          <w:sz w:val="20"/>
          <w:szCs w:val="20"/>
        </w:rPr>
        <w:t xml:space="preserve"> a, b, i, e j estão nos registradores x5, x6, x7 e x29 respectivamente. Considere também que o registrador x10 armazena o endereço de base do vetor D.</w:t>
      </w:r>
    </w:p>
    <w:p xmlns:wp14="http://schemas.microsoft.com/office/word/2010/wordml" w:rsidR="00187CD1" w:rsidP="001F614D" w:rsidRDefault="00187CD1" w14:paraId="0E27B00A" wp14:textId="77777777">
      <w:pPr>
        <w:suppressAutoHyphens w:val="0"/>
        <w:ind w:left="3544"/>
        <w:jc w:val="both"/>
        <w:rPr>
          <w:rFonts w:ascii="Courier New" w:hAnsi="Courier New" w:cs="Courier New"/>
          <w:sz w:val="22"/>
          <w:szCs w:val="22"/>
        </w:rPr>
      </w:pPr>
    </w:p>
    <w:sectPr w:rsidR="00187CD1" w:rsidSect="00FF5EB5">
      <w:pgSz w:w="11907" w:h="16840" w:orient="portrait" w:code="77"/>
      <w:pgMar w:top="113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70" w:firstLine="0"/>
      </w:pPr>
      <w:rPr>
        <w:rFonts w:ascii="Symbol" w:hAnsi="Symbol"/>
        <w:b/>
        <w:i w:val="0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suff w:val="nothing"/>
      <w:lvlText w:val="%1)"/>
      <w:lvlJc w:val="left"/>
      <w:pPr>
        <w:tabs>
          <w:tab w:val="num" w:pos="0"/>
        </w:tabs>
        <w:ind w:left="360" w:firstLine="0"/>
      </w:pPr>
    </w:lvl>
  </w:abstractNum>
  <w:abstractNum w:abstractNumId="3" w15:restartNumberingAfterBreak="0">
    <w:nsid w:val="02226FFA"/>
    <w:multiLevelType w:val="hybridMultilevel"/>
    <w:tmpl w:val="86A6F0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9F6C1A"/>
    <w:multiLevelType w:val="hybridMultilevel"/>
    <w:tmpl w:val="2280F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4401E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E5626"/>
    <w:multiLevelType w:val="hybridMultilevel"/>
    <w:tmpl w:val="8BFE3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6229C"/>
    <w:multiLevelType w:val="hybridMultilevel"/>
    <w:tmpl w:val="BCCEA3D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96524"/>
    <w:multiLevelType w:val="hybridMultilevel"/>
    <w:tmpl w:val="31B2E14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3FE3758"/>
    <w:multiLevelType w:val="hybridMultilevel"/>
    <w:tmpl w:val="8842B9C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179ED"/>
    <w:multiLevelType w:val="multilevel"/>
    <w:tmpl w:val="4C1AD5F2"/>
    <w:name w:val="WW8Num2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nothing"/>
      <w:lvlText w:val="-"/>
      <w:lvlJc w:val="left"/>
      <w:pPr>
        <w:ind w:left="0" w:firstLine="0"/>
      </w:pPr>
      <w:rPr>
        <w:rFonts w:hint="default"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72F13E4"/>
    <w:multiLevelType w:val="hybridMultilevel"/>
    <w:tmpl w:val="9FC24848"/>
    <w:name w:val="WW8Num2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8D"/>
    <w:multiLevelType w:val="hybridMultilevel"/>
    <w:tmpl w:val="867822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DB52D8"/>
    <w:multiLevelType w:val="hybridMultilevel"/>
    <w:tmpl w:val="8962D672"/>
    <w:lvl w:ilvl="0" w:tplc="2F7E3B9E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F33BDA"/>
    <w:multiLevelType w:val="hybridMultilevel"/>
    <w:tmpl w:val="9EAE18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DE59BB"/>
    <w:multiLevelType w:val="hybridMultilevel"/>
    <w:tmpl w:val="1312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C5A22"/>
    <w:multiLevelType w:val="hybridMultilevel"/>
    <w:tmpl w:val="3258D52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2E69BF"/>
    <w:multiLevelType w:val="hybridMultilevel"/>
    <w:tmpl w:val="A1B65B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7488B"/>
    <w:multiLevelType w:val="hybridMultilevel"/>
    <w:tmpl w:val="8EAAB67C"/>
    <w:lvl w:ilvl="0" w:tplc="0409001B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A1727C9"/>
    <w:multiLevelType w:val="hybridMultilevel"/>
    <w:tmpl w:val="50100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53137"/>
    <w:multiLevelType w:val="hybridMultilevel"/>
    <w:tmpl w:val="347C099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ADC57AC"/>
    <w:multiLevelType w:val="hybridMultilevel"/>
    <w:tmpl w:val="5FE40E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E50C39"/>
    <w:multiLevelType w:val="hybridMultilevel"/>
    <w:tmpl w:val="12B281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413862301">
    <w:abstractNumId w:val="0"/>
  </w:num>
  <w:num w:numId="2" w16cid:durableId="52892692">
    <w:abstractNumId w:val="1"/>
  </w:num>
  <w:num w:numId="3" w16cid:durableId="1754739560">
    <w:abstractNumId w:val="2"/>
  </w:num>
  <w:num w:numId="4" w16cid:durableId="1788038839">
    <w:abstractNumId w:val="13"/>
  </w:num>
  <w:num w:numId="5" w16cid:durableId="86006451">
    <w:abstractNumId w:val="21"/>
  </w:num>
  <w:num w:numId="6" w16cid:durableId="1245141608">
    <w:abstractNumId w:val="3"/>
  </w:num>
  <w:num w:numId="7" w16cid:durableId="404962737">
    <w:abstractNumId w:val="4"/>
  </w:num>
  <w:num w:numId="8" w16cid:durableId="1861621164">
    <w:abstractNumId w:val="19"/>
  </w:num>
  <w:num w:numId="9" w16cid:durableId="569383602">
    <w:abstractNumId w:val="18"/>
  </w:num>
  <w:num w:numId="10" w16cid:durableId="1174877644">
    <w:abstractNumId w:val="16"/>
  </w:num>
  <w:num w:numId="11" w16cid:durableId="393623815">
    <w:abstractNumId w:val="11"/>
  </w:num>
  <w:num w:numId="12" w16cid:durableId="2042243399">
    <w:abstractNumId w:val="5"/>
  </w:num>
  <w:num w:numId="13" w16cid:durableId="1435203901">
    <w:abstractNumId w:val="14"/>
  </w:num>
  <w:num w:numId="14" w16cid:durableId="1804929476">
    <w:abstractNumId w:val="9"/>
  </w:num>
  <w:num w:numId="15" w16cid:durableId="1189098701">
    <w:abstractNumId w:val="10"/>
  </w:num>
  <w:num w:numId="16" w16cid:durableId="1741904431">
    <w:abstractNumId w:val="17"/>
  </w:num>
  <w:num w:numId="17" w16cid:durableId="151259709">
    <w:abstractNumId w:val="12"/>
  </w:num>
  <w:num w:numId="18" w16cid:durableId="160783059">
    <w:abstractNumId w:val="5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439834972">
    <w:abstractNumId w:val="7"/>
  </w:num>
  <w:num w:numId="20" w16cid:durableId="1473865670">
    <w:abstractNumId w:val="15"/>
  </w:num>
  <w:num w:numId="21" w16cid:durableId="1645231815">
    <w:abstractNumId w:val="8"/>
  </w:num>
  <w:num w:numId="22" w16cid:durableId="734084878">
    <w:abstractNumId w:val="20"/>
  </w:num>
  <w:num w:numId="23" w16cid:durableId="96385229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E"/>
    <w:rsid w:val="00012301"/>
    <w:rsid w:val="00034CBE"/>
    <w:rsid w:val="00066F7F"/>
    <w:rsid w:val="000753E8"/>
    <w:rsid w:val="000801BB"/>
    <w:rsid w:val="000828FE"/>
    <w:rsid w:val="00082ECE"/>
    <w:rsid w:val="000E5A0D"/>
    <w:rsid w:val="001136EF"/>
    <w:rsid w:val="00187CD1"/>
    <w:rsid w:val="001E3440"/>
    <w:rsid w:val="001E4B56"/>
    <w:rsid w:val="001F614D"/>
    <w:rsid w:val="00203BB6"/>
    <w:rsid w:val="00232B54"/>
    <w:rsid w:val="00241CAF"/>
    <w:rsid w:val="00255113"/>
    <w:rsid w:val="00255ECF"/>
    <w:rsid w:val="00263F4D"/>
    <w:rsid w:val="00290F6D"/>
    <w:rsid w:val="00291FDF"/>
    <w:rsid w:val="002A0E5E"/>
    <w:rsid w:val="002A3D2C"/>
    <w:rsid w:val="002A515E"/>
    <w:rsid w:val="002A5F1A"/>
    <w:rsid w:val="002A7C16"/>
    <w:rsid w:val="002D5406"/>
    <w:rsid w:val="002E463E"/>
    <w:rsid w:val="002F79B9"/>
    <w:rsid w:val="00316B9A"/>
    <w:rsid w:val="0036568C"/>
    <w:rsid w:val="003B324A"/>
    <w:rsid w:val="003B4363"/>
    <w:rsid w:val="003C356B"/>
    <w:rsid w:val="003E3A6F"/>
    <w:rsid w:val="004050FC"/>
    <w:rsid w:val="0040757A"/>
    <w:rsid w:val="00443442"/>
    <w:rsid w:val="00455DEE"/>
    <w:rsid w:val="00467765"/>
    <w:rsid w:val="00491DAB"/>
    <w:rsid w:val="00496AB2"/>
    <w:rsid w:val="004D6790"/>
    <w:rsid w:val="004F49FC"/>
    <w:rsid w:val="004F546F"/>
    <w:rsid w:val="00525E18"/>
    <w:rsid w:val="00527199"/>
    <w:rsid w:val="00552305"/>
    <w:rsid w:val="0058578D"/>
    <w:rsid w:val="00587F20"/>
    <w:rsid w:val="005950A0"/>
    <w:rsid w:val="005B6A54"/>
    <w:rsid w:val="005D0716"/>
    <w:rsid w:val="005E01E6"/>
    <w:rsid w:val="005F303E"/>
    <w:rsid w:val="00631CDE"/>
    <w:rsid w:val="0067214F"/>
    <w:rsid w:val="006F5D74"/>
    <w:rsid w:val="00706E59"/>
    <w:rsid w:val="00712CDA"/>
    <w:rsid w:val="0072722F"/>
    <w:rsid w:val="00750C40"/>
    <w:rsid w:val="007530ED"/>
    <w:rsid w:val="00770135"/>
    <w:rsid w:val="00776E20"/>
    <w:rsid w:val="007905FA"/>
    <w:rsid w:val="007A0298"/>
    <w:rsid w:val="007A1573"/>
    <w:rsid w:val="007C67A0"/>
    <w:rsid w:val="007F69D6"/>
    <w:rsid w:val="00801C6F"/>
    <w:rsid w:val="0080367D"/>
    <w:rsid w:val="008142A0"/>
    <w:rsid w:val="00897B3D"/>
    <w:rsid w:val="008A2C8B"/>
    <w:rsid w:val="008A40C9"/>
    <w:rsid w:val="008A5527"/>
    <w:rsid w:val="008B115C"/>
    <w:rsid w:val="008F454C"/>
    <w:rsid w:val="009230C1"/>
    <w:rsid w:val="009457F5"/>
    <w:rsid w:val="00962E26"/>
    <w:rsid w:val="009649EE"/>
    <w:rsid w:val="00972A01"/>
    <w:rsid w:val="00977120"/>
    <w:rsid w:val="009B57EE"/>
    <w:rsid w:val="009D477A"/>
    <w:rsid w:val="009D4FC3"/>
    <w:rsid w:val="009E55A1"/>
    <w:rsid w:val="009F2C58"/>
    <w:rsid w:val="009F7401"/>
    <w:rsid w:val="00A13ACC"/>
    <w:rsid w:val="00A5023F"/>
    <w:rsid w:val="00A5517E"/>
    <w:rsid w:val="00A57E8E"/>
    <w:rsid w:val="00A61B57"/>
    <w:rsid w:val="00A80497"/>
    <w:rsid w:val="00AA60F5"/>
    <w:rsid w:val="00AA643D"/>
    <w:rsid w:val="00B24759"/>
    <w:rsid w:val="00B34ED8"/>
    <w:rsid w:val="00B573BC"/>
    <w:rsid w:val="00B926AD"/>
    <w:rsid w:val="00BB51B1"/>
    <w:rsid w:val="00BC36BD"/>
    <w:rsid w:val="00BE1B2D"/>
    <w:rsid w:val="00C0263C"/>
    <w:rsid w:val="00C06BEE"/>
    <w:rsid w:val="00C1654C"/>
    <w:rsid w:val="00C46B9F"/>
    <w:rsid w:val="00C641AE"/>
    <w:rsid w:val="00C7383F"/>
    <w:rsid w:val="00C82FAC"/>
    <w:rsid w:val="00C84E52"/>
    <w:rsid w:val="00CC2BF8"/>
    <w:rsid w:val="00CC74B0"/>
    <w:rsid w:val="00CD11B5"/>
    <w:rsid w:val="00CE2271"/>
    <w:rsid w:val="00CF5DAC"/>
    <w:rsid w:val="00D22A74"/>
    <w:rsid w:val="00D50EDE"/>
    <w:rsid w:val="00D854FE"/>
    <w:rsid w:val="00DB44A7"/>
    <w:rsid w:val="00DC0B5C"/>
    <w:rsid w:val="00DC4D29"/>
    <w:rsid w:val="00DD3FE3"/>
    <w:rsid w:val="00DD66B3"/>
    <w:rsid w:val="00E14903"/>
    <w:rsid w:val="00E44B77"/>
    <w:rsid w:val="00E8168D"/>
    <w:rsid w:val="00E85067"/>
    <w:rsid w:val="00E92E80"/>
    <w:rsid w:val="00E97EEF"/>
    <w:rsid w:val="00EA0631"/>
    <w:rsid w:val="00EA0BAD"/>
    <w:rsid w:val="00EA2204"/>
    <w:rsid w:val="00EA54ED"/>
    <w:rsid w:val="00EA7C8C"/>
    <w:rsid w:val="00EB01F5"/>
    <w:rsid w:val="00EC407E"/>
    <w:rsid w:val="00ED51D3"/>
    <w:rsid w:val="00ED679B"/>
    <w:rsid w:val="00F305E9"/>
    <w:rsid w:val="00F4465F"/>
    <w:rsid w:val="00F622C6"/>
    <w:rsid w:val="00F85CB9"/>
    <w:rsid w:val="00FF0E65"/>
    <w:rsid w:val="00FF49DB"/>
    <w:rsid w:val="00FF5EB5"/>
    <w:rsid w:val="6653E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743EFF"/>
  <w15:chartTrackingRefBased/>
  <w15:docId w15:val="{E0BB5FEC-D53B-4F43-8EFC-70822AD4E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rFonts w:cs="Arial"/>
      <w:b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Fontepargpadro" w:default="1">
    <w:name w:val="Default Paragraph Font"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WW8Num1z2" w:customStyle="1">
    <w:name w:val="WW8Num1z2"/>
    <w:rPr>
      <w:rFonts w:ascii="Arial" w:hAnsi="Arial"/>
      <w:b/>
      <w:i w:val="0"/>
    </w:rPr>
  </w:style>
  <w:style w:type="character" w:styleId="WW8Num2z0" w:customStyle="1">
    <w:name w:val="WW8Num2z0"/>
    <w:rPr>
      <w:rFonts w:ascii="Arial" w:hAnsi="Arial"/>
      <w:b/>
      <w:i w:val="0"/>
    </w:rPr>
  </w:style>
  <w:style w:type="character" w:styleId="WW8Num3z0" w:customStyle="1">
    <w:name w:val="WW8Num3z0"/>
    <w:rPr>
      <w:rFonts w:ascii="Arial" w:hAnsi="Arial"/>
      <w:b/>
      <w:i w:val="0"/>
    </w:rPr>
  </w:style>
  <w:style w:type="character" w:styleId="WW8Num4z0" w:customStyle="1">
    <w:name w:val="WW8Num4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8Num5z0" w:customStyle="1">
    <w:name w:val="WW8Num5z0"/>
    <w:rPr>
      <w:rFonts w:ascii="Arial" w:hAnsi="Arial"/>
      <w:b/>
      <w:i w:val="0"/>
      <w:sz w:val="24"/>
    </w:rPr>
  </w:style>
  <w:style w:type="character" w:styleId="WW8Num7z0" w:customStyle="1">
    <w:name w:val="WW8Num7z0"/>
    <w:rPr>
      <w:b/>
      <w:i w:val="0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Symbol" w:hAnsi="Symbol"/>
      <w:color w:val="auto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Fontepargpadro2" w:customStyle="1">
    <w:name w:val="Fonte parág. padrão2"/>
  </w:style>
  <w:style w:type="character" w:styleId="WW8Num5z2" w:customStyle="1">
    <w:name w:val="WW8Num5z2"/>
    <w:rPr>
      <w:rFonts w:ascii="Arial" w:hAnsi="Arial"/>
      <w:b/>
      <w:i w:val="0"/>
    </w:rPr>
  </w:style>
  <w:style w:type="character" w:styleId="WW8Num6z0" w:customStyle="1">
    <w:name w:val="WW8Num6z0"/>
    <w:rPr>
      <w:rFonts w:ascii="Symbol" w:hAnsi="Symbol"/>
      <w:color w:val="auto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Symbol" w:hAnsi="Symbol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12z0" w:customStyle="1">
    <w:name w:val="WW8Num12z0"/>
    <w:rPr>
      <w:rFonts w:ascii="Arial" w:hAnsi="Arial"/>
      <w:b/>
      <w:i w:val="0"/>
      <w:sz w:val="24"/>
    </w:rPr>
  </w:style>
  <w:style w:type="character" w:styleId="WW8Num14z0" w:customStyle="1">
    <w:name w:val="WW8Num14z0"/>
    <w:rPr>
      <w:rFonts w:ascii="Symbol" w:hAnsi="Symbol"/>
      <w:color w:val="auto"/>
    </w:rPr>
  </w:style>
  <w:style w:type="character" w:styleId="WW8Num14z1" w:customStyle="1">
    <w:name w:val="WW8Num14z1"/>
    <w:rPr>
      <w:rFonts w:ascii="Courier New" w:hAnsi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4z3" w:customStyle="1">
    <w:name w:val="WW8Num14z3"/>
    <w:rPr>
      <w:rFonts w:ascii="Symbol" w:hAnsi="Symbol"/>
    </w:rPr>
  </w:style>
  <w:style w:type="character" w:styleId="WW8Num15z1" w:customStyle="1">
    <w:name w:val="WW8Num15z1"/>
    <w:rPr>
      <w:rFonts w:ascii="Symbol" w:hAnsi="Symbol"/>
    </w:rPr>
  </w:style>
  <w:style w:type="character" w:styleId="WW8Num17z0" w:customStyle="1">
    <w:name w:val="WW8Num17z0"/>
    <w:rPr>
      <w:rFonts w:ascii="Arial" w:hAnsi="Arial"/>
      <w:b/>
      <w:i w:val="0"/>
    </w:rPr>
  </w:style>
  <w:style w:type="character" w:styleId="Fontepargpadro1" w:customStyle="1">
    <w:name w:val="Fonte parág. padrão1"/>
  </w:style>
  <w:style w:type="paragraph" w:styleId="Ttulo10" w:customStyle="1">
    <w:name w:val="Título1"/>
    <w:basedOn w:val="Normal"/>
    <w:next w:val="Subttulo"/>
    <w:pPr>
      <w:spacing w:before="240" w:after="60"/>
      <w:jc w:val="center"/>
    </w:pPr>
    <w:rPr>
      <w:rFonts w:cs="Arial"/>
      <w:b/>
      <w:bCs/>
      <w:kern w:val="1"/>
      <w:szCs w:val="32"/>
    </w:rPr>
  </w:style>
  <w:style w:type="paragraph" w:styleId="Corpodetexto">
    <w:name w:val="Body Text"/>
    <w:basedOn w:val="Normal"/>
    <w:pPr>
      <w:jc w:val="both"/>
    </w:pPr>
    <w:rPr>
      <w:sz w:val="20"/>
    </w:rPr>
  </w:style>
  <w:style w:type="paragraph" w:styleId="Lista">
    <w:name w:val="List"/>
    <w:basedOn w:val="Corpodetexto"/>
    <w:rPr>
      <w:rFonts w:cs="Tahoma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Captulo" w:customStyle="1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1" w:customStyle="1">
    <w:name w:val="T1"/>
    <w:basedOn w:val="Normal"/>
    <w:pPr>
      <w:spacing w:before="3240" w:line="360" w:lineRule="auto"/>
      <w:jc w:val="center"/>
    </w:pPr>
    <w:rPr>
      <w:b/>
      <w:caps/>
    </w:rPr>
  </w:style>
  <w:style w:type="paragraph" w:styleId="T2" w:customStyle="1">
    <w:name w:val="T2"/>
    <w:basedOn w:val="Normal"/>
    <w:pPr>
      <w:spacing w:line="360" w:lineRule="auto"/>
    </w:pPr>
    <w:rPr>
      <w:b/>
    </w:rPr>
  </w:style>
  <w:style w:type="paragraph" w:styleId="T3" w:customStyle="1">
    <w:name w:val="T3"/>
    <w:basedOn w:val="Normal"/>
    <w:pPr>
      <w:spacing w:line="360" w:lineRule="auto"/>
    </w:pPr>
    <w:rPr>
      <w:b/>
    </w:rPr>
  </w:style>
  <w:style w:type="paragraph" w:styleId="Capa" w:customStyle="1">
    <w:name w:val="Capa"/>
    <w:basedOn w:val="Normal"/>
    <w:pPr>
      <w:spacing w:line="360" w:lineRule="auto"/>
      <w:jc w:val="center"/>
    </w:pPr>
    <w:rPr>
      <w:b/>
      <w:caps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atabela" w:customStyle="1">
    <w:name w:val="Título da tabela"/>
    <w:basedOn w:val="Contedodatabela"/>
    <w:pPr>
      <w:jc w:val="center"/>
    </w:pPr>
    <w:rPr>
      <w:b/>
      <w:bCs/>
    </w:rPr>
  </w:style>
  <w:style w:type="paragraph" w:styleId="Contedodoquadro" w:customStyle="1">
    <w:name w:val="Conteúdo do quadro"/>
    <w:basedOn w:val="Corpodetexto"/>
  </w:style>
  <w:style w:type="paragraph" w:styleId="Contedodetabela" w:customStyle="1">
    <w:name w:val="Conteúdo de tabela"/>
    <w:basedOn w:val="Normal"/>
    <w:pPr>
      <w:suppressLineNumbers/>
    </w:pPr>
  </w:style>
  <w:style w:type="paragraph" w:styleId="Ttulodetabela" w:customStyle="1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rsid w:val="00405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rsid w:val="00F305E9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rsid w:val="00F305E9"/>
    <w:rPr>
      <w:rFonts w:ascii="Segoe UI" w:hAnsi="Segoe UI" w:cs="Segoe UI"/>
      <w:sz w:val="18"/>
      <w:szCs w:val="18"/>
      <w:lang w:eastAsia="ar-SA"/>
    </w:rPr>
  </w:style>
  <w:style w:type="paragraph" w:styleId="PargrafodaLista">
    <w:name w:val="List Paragraph"/>
    <w:basedOn w:val="Normal"/>
    <w:uiPriority w:val="34"/>
    <w:qFormat/>
    <w:rsid w:val="0055230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4B7495-0371-47E2-BAB3-82CFFC65E5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1BFD6-9D7A-40BF-949E-7A828CBCC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fffp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UNIOESTE – Universidade Estadual do Oeste do Paraná</dc:title>
  <dc:subject/>
  <dc:creator>Fabiana</dc:creator>
  <keywords/>
  <lastModifiedBy>Camile Frazao Bordini</lastModifiedBy>
  <revision>5</revision>
  <lastPrinted>2021-03-10T04:30:00.0000000Z</lastPrinted>
  <dcterms:created xsi:type="dcterms:W3CDTF">2023-10-13T02:20:00.0000000Z</dcterms:created>
  <dcterms:modified xsi:type="dcterms:W3CDTF">2023-10-13T02:20:56.7236694Z</dcterms:modified>
</coreProperties>
</file>