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5A62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cidade de Vitória (ES)</w:t>
      </w:r>
    </w:p>
    <w:p w14:paraId="72F40CAF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Introdução</w:t>
      </w:r>
    </w:p>
    <w:p w14:paraId="1797806D" w14:textId="77777777" w:rsidR="00983546" w:rsidRPr="00983546" w:rsidRDefault="00983546" w:rsidP="00983546">
      <w:r w:rsidRPr="00983546">
        <w:t>A Vitória é a capital do estado do Espírito Santo, localizada na região Sudeste do Brasil. A cidade é conhecida por suas belezas naturais, história rica e importância econômica.</w:t>
      </w:r>
    </w:p>
    <w:p w14:paraId="2A2689F9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História</w:t>
      </w:r>
    </w:p>
    <w:p w14:paraId="2387EE06" w14:textId="77777777" w:rsidR="00983546" w:rsidRPr="00983546" w:rsidRDefault="00983546" w:rsidP="00983546">
      <w:r w:rsidRPr="00983546">
        <w:t>Vitória foi fundada em 8 de setembro de 1551 pelos portugueses. Antes da chegada dos colonizadores, a região era habitada por povos indígenas. A cidade foi construída em uma ilha, o que facilitava sua defesa contra invasões.</w:t>
      </w:r>
    </w:p>
    <w:p w14:paraId="30C32A7B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Geografia</w:t>
      </w:r>
    </w:p>
    <w:p w14:paraId="4A418367" w14:textId="77777777" w:rsidR="00983546" w:rsidRPr="00983546" w:rsidRDefault="00983546" w:rsidP="00983546">
      <w:r w:rsidRPr="00983546">
        <w:t>Vitória é formada por uma ilha principal e várias ilhas menores. Possui belas praias, manguezais e áreas verdes. A cidade também é ligada ao continente por pontes.</w:t>
      </w:r>
    </w:p>
    <w:p w14:paraId="4E5AF4A3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Economia</w:t>
      </w:r>
    </w:p>
    <w:p w14:paraId="1267F27A" w14:textId="77777777" w:rsidR="00983546" w:rsidRPr="00983546" w:rsidRDefault="00983546" w:rsidP="00983546">
      <w:r w:rsidRPr="00983546">
        <w:t>A economia de Vitória é baseada principalmente no comércio, serviços e atividades portuárias. O porto da cidade é um dos mais importantes do Brasil.</w:t>
      </w:r>
    </w:p>
    <w:p w14:paraId="38CDDCF5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Cultura</w:t>
      </w:r>
    </w:p>
    <w:p w14:paraId="4CA2640B" w14:textId="77777777" w:rsidR="00983546" w:rsidRPr="00983546" w:rsidRDefault="00983546" w:rsidP="00983546">
      <w:r w:rsidRPr="00983546">
        <w:t>A cultura capixaba é muito presente na cidade, com destaque para a culinária típica, como a moqueca capixaba. Além disso, há festas, igrejas históricas e museus.</w:t>
      </w:r>
    </w:p>
    <w:p w14:paraId="0CE4C6F3" w14:textId="77777777" w:rsidR="00983546" w:rsidRPr="00983546" w:rsidRDefault="00983546" w:rsidP="00983546">
      <w:pPr>
        <w:rPr>
          <w:b/>
          <w:bCs/>
        </w:rPr>
      </w:pPr>
      <w:r w:rsidRPr="00983546">
        <w:rPr>
          <w:b/>
          <w:bCs/>
        </w:rPr>
        <w:t>Conclusão</w:t>
      </w:r>
    </w:p>
    <w:p w14:paraId="3FB120A9" w14:textId="77777777" w:rsidR="00983546" w:rsidRPr="00983546" w:rsidRDefault="00983546" w:rsidP="00983546">
      <w:r w:rsidRPr="00983546">
        <w:t>Vitória é uma cidade que mistura história, natureza e desenvolvimento. Sua importância vai além do estado, sendo relevante para todo o país.</w:t>
      </w:r>
    </w:p>
    <w:p w14:paraId="0C5EE9CD" w14:textId="6FBB64CC" w:rsidR="00983546" w:rsidRDefault="00983546"/>
    <w:sectPr w:rsidR="00983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D7"/>
    <w:rsid w:val="000E5050"/>
    <w:rsid w:val="00983546"/>
    <w:rsid w:val="00BF2FDF"/>
    <w:rsid w:val="00D13AAA"/>
    <w:rsid w:val="00D5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2951C"/>
  <w15:chartTrackingRefBased/>
  <w15:docId w15:val="{D277EA64-67B4-42E6-BDF1-999C9B61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0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0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0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0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0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0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0D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0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0D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0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0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0D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D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0D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0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0D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0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Vila Real</dc:creator>
  <cp:keywords/>
  <dc:description/>
  <cp:lastModifiedBy>alexia Vila Real</cp:lastModifiedBy>
  <cp:revision>1</cp:revision>
  <dcterms:created xsi:type="dcterms:W3CDTF">2026-03-05T22:17:00Z</dcterms:created>
  <dcterms:modified xsi:type="dcterms:W3CDTF">2026-03-30T23:48:00Z</dcterms:modified>
</cp:coreProperties>
</file>