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BDF" w:rsidRDefault="00A83BDF">
      <w:pPr>
        <w:rPr>
          <w:rFonts w:ascii="Arial" w:hAnsi="Arial" w:cs="Arial"/>
          <w:b/>
        </w:rPr>
      </w:pPr>
      <w:r>
        <w:rPr>
          <w:rFonts w:ascii="Arial" w:hAnsi="Arial" w:cs="Arial"/>
          <w:b/>
        </w:rPr>
        <w:t>Choose either of the tasks.</w:t>
      </w:r>
    </w:p>
    <w:p w:rsidR="0004150F" w:rsidRDefault="0004150F">
      <w:pPr>
        <w:rPr>
          <w:rFonts w:ascii="Arial" w:hAnsi="Arial" w:cs="Arial"/>
          <w:b/>
        </w:rPr>
      </w:pPr>
    </w:p>
    <w:p w:rsidR="00262DDC" w:rsidRPr="00935299" w:rsidRDefault="00737AF8">
      <w:pPr>
        <w:rPr>
          <w:rFonts w:ascii="Arial" w:hAnsi="Arial" w:cs="Arial"/>
          <w:b/>
        </w:rPr>
      </w:pPr>
      <w:r w:rsidRPr="00935299">
        <w:rPr>
          <w:rFonts w:ascii="Arial" w:hAnsi="Arial" w:cs="Arial"/>
          <w:b/>
        </w:rPr>
        <w:t>TASK 1</w:t>
      </w:r>
    </w:p>
    <w:p w:rsidR="00737AF8" w:rsidRPr="00935299" w:rsidRDefault="00737AF8" w:rsidP="00737AF8">
      <w:pPr>
        <w:rPr>
          <w:rFonts w:ascii="Arial" w:hAnsi="Arial" w:cs="Arial"/>
          <w:b/>
        </w:rPr>
      </w:pPr>
      <w:r w:rsidRPr="00935299">
        <w:rPr>
          <w:rFonts w:ascii="Arial" w:hAnsi="Arial" w:cs="Arial"/>
          <w:b/>
        </w:rPr>
        <w:t>Prepare Coffee at Home: Workshop Exercise</w:t>
      </w:r>
    </w:p>
    <w:p w:rsidR="00737AF8" w:rsidRPr="00935299" w:rsidRDefault="00737AF8" w:rsidP="00737AF8">
      <w:pPr>
        <w:rPr>
          <w:rFonts w:ascii="Arial" w:hAnsi="Arial" w:cs="Arial"/>
        </w:rPr>
      </w:pPr>
      <w:r w:rsidRPr="00935299">
        <w:rPr>
          <w:rFonts w:ascii="Arial" w:hAnsi="Arial" w:cs="Arial"/>
        </w:rPr>
        <w:t>Imagine you really love the smell and taste of coffee. For you, a fragrant mug of the magical fluid is an indispensable part of the waking-up ritual in the morning.</w:t>
      </w:r>
    </w:p>
    <w:p w:rsidR="00737AF8" w:rsidRPr="00935299" w:rsidRDefault="00737AF8" w:rsidP="00737AF8">
      <w:pPr>
        <w:rPr>
          <w:rFonts w:ascii="Arial" w:hAnsi="Arial" w:cs="Arial"/>
          <w:b/>
        </w:rPr>
      </w:pPr>
      <w:r w:rsidRPr="00935299">
        <w:rPr>
          <w:rFonts w:ascii="Arial" w:hAnsi="Arial" w:cs="Arial"/>
          <w:b/>
        </w:rPr>
        <w:t>Scenario</w:t>
      </w:r>
    </w:p>
    <w:p w:rsidR="00737AF8" w:rsidRPr="00935299" w:rsidRDefault="00737AF8" w:rsidP="00737AF8">
      <w:pPr>
        <w:rPr>
          <w:rFonts w:ascii="Arial" w:hAnsi="Arial" w:cs="Arial"/>
        </w:rPr>
      </w:pPr>
      <w:r w:rsidRPr="00935299">
        <w:rPr>
          <w:rFonts w:ascii="Arial" w:hAnsi="Arial" w:cs="Arial"/>
        </w:rPr>
        <w:t>Now your sister is to stay at your place for the night, but you will be in a hurry in the morning heading for an interview for your dream job. She wants to be supportive and suggests that she makes you a coffee while you are concentrating on the big day ahead. Explain to your sister how to craft a cup of coffee with your favorite coffee-making device while you concentrate on the big day ahead.</w:t>
      </w:r>
    </w:p>
    <w:p w:rsidR="00737AF8" w:rsidRPr="00935299" w:rsidRDefault="00737AF8" w:rsidP="00737AF8">
      <w:pPr>
        <w:rPr>
          <w:rFonts w:ascii="Arial" w:hAnsi="Arial" w:cs="Arial"/>
          <w:b/>
        </w:rPr>
      </w:pPr>
      <w:r w:rsidRPr="00935299">
        <w:rPr>
          <w:rFonts w:ascii="Arial" w:hAnsi="Arial" w:cs="Arial"/>
          <w:b/>
        </w:rPr>
        <w:t>Task Requirements</w:t>
      </w:r>
    </w:p>
    <w:p w:rsidR="00737AF8" w:rsidRPr="00935299" w:rsidRDefault="00737AF8" w:rsidP="00935299">
      <w:pPr>
        <w:pStyle w:val="ListParagraph"/>
        <w:numPr>
          <w:ilvl w:val="0"/>
          <w:numId w:val="1"/>
        </w:numPr>
        <w:rPr>
          <w:rFonts w:ascii="Arial" w:hAnsi="Arial" w:cs="Arial"/>
        </w:rPr>
      </w:pPr>
      <w:r w:rsidRPr="00935299">
        <w:rPr>
          <w:rFonts w:ascii="Arial" w:hAnsi="Arial" w:cs="Arial"/>
        </w:rPr>
        <w:t>Your procedure should adhere to the recommendations for good documentation you have received.</w:t>
      </w:r>
    </w:p>
    <w:p w:rsidR="00737AF8" w:rsidRPr="00935299" w:rsidRDefault="00737AF8" w:rsidP="00935299">
      <w:pPr>
        <w:pStyle w:val="ListParagraph"/>
        <w:numPr>
          <w:ilvl w:val="0"/>
          <w:numId w:val="1"/>
        </w:numPr>
        <w:rPr>
          <w:rFonts w:ascii="Arial" w:hAnsi="Arial" w:cs="Arial"/>
        </w:rPr>
      </w:pPr>
      <w:r w:rsidRPr="00935299">
        <w:rPr>
          <w:rFonts w:ascii="Arial" w:hAnsi="Arial" w:cs="Arial"/>
        </w:rPr>
        <w:t>Your procedure should consist of the following elements:</w:t>
      </w:r>
    </w:p>
    <w:p w:rsidR="00935299" w:rsidRDefault="00737AF8" w:rsidP="00935299">
      <w:pPr>
        <w:pStyle w:val="ListParagraph"/>
        <w:numPr>
          <w:ilvl w:val="0"/>
          <w:numId w:val="1"/>
        </w:numPr>
        <w:ind w:left="1170"/>
        <w:rPr>
          <w:rFonts w:ascii="Arial" w:hAnsi="Arial" w:cs="Arial"/>
        </w:rPr>
      </w:pPr>
      <w:r w:rsidRPr="00935299">
        <w:rPr>
          <w:rFonts w:ascii="Arial" w:hAnsi="Arial" w:cs="Arial"/>
        </w:rPr>
        <w:t>A task-oriented title that expresses the user goal</w:t>
      </w:r>
    </w:p>
    <w:p w:rsidR="00935299" w:rsidRDefault="00737AF8" w:rsidP="00935299">
      <w:pPr>
        <w:pStyle w:val="ListParagraph"/>
        <w:numPr>
          <w:ilvl w:val="0"/>
          <w:numId w:val="1"/>
        </w:numPr>
        <w:ind w:left="1170"/>
        <w:rPr>
          <w:rFonts w:ascii="Arial" w:hAnsi="Arial" w:cs="Arial"/>
        </w:rPr>
      </w:pPr>
      <w:r w:rsidRPr="00935299">
        <w:rPr>
          <w:rFonts w:ascii="Arial" w:hAnsi="Arial" w:cs="Arial"/>
        </w:rPr>
        <w:t>A prerequisites section, if needed</w:t>
      </w:r>
    </w:p>
    <w:p w:rsidR="00935299" w:rsidRDefault="00737AF8" w:rsidP="00935299">
      <w:pPr>
        <w:pStyle w:val="ListParagraph"/>
        <w:numPr>
          <w:ilvl w:val="0"/>
          <w:numId w:val="1"/>
        </w:numPr>
        <w:ind w:left="1170"/>
        <w:rPr>
          <w:rFonts w:ascii="Arial" w:hAnsi="Arial" w:cs="Arial"/>
        </w:rPr>
      </w:pPr>
      <w:r w:rsidRPr="00935299">
        <w:rPr>
          <w:rFonts w:ascii="Arial" w:hAnsi="Arial" w:cs="Arial"/>
        </w:rPr>
        <w:t>Step-by</w:t>
      </w:r>
      <w:r w:rsidR="00935299">
        <w:rPr>
          <w:rFonts w:ascii="Arial" w:hAnsi="Arial" w:cs="Arial"/>
        </w:rPr>
        <w:t>-step breakdown of the procedure</w:t>
      </w:r>
    </w:p>
    <w:p w:rsidR="00737AF8" w:rsidRPr="00935299" w:rsidRDefault="00737AF8" w:rsidP="00935299">
      <w:pPr>
        <w:rPr>
          <w:rFonts w:ascii="Arial" w:hAnsi="Arial" w:cs="Arial"/>
          <w:b/>
        </w:rPr>
      </w:pPr>
      <w:r w:rsidRPr="00935299">
        <w:rPr>
          <w:rFonts w:ascii="Arial" w:hAnsi="Arial" w:cs="Arial"/>
          <w:b/>
        </w:rPr>
        <w:t>Tip</w:t>
      </w:r>
    </w:p>
    <w:p w:rsidR="00737AF8" w:rsidRPr="00935299" w:rsidRDefault="00737AF8" w:rsidP="00737AF8">
      <w:pPr>
        <w:rPr>
          <w:rFonts w:ascii="Arial" w:hAnsi="Arial" w:cs="Arial"/>
        </w:rPr>
      </w:pPr>
      <w:r w:rsidRPr="00935299">
        <w:rPr>
          <w:rFonts w:ascii="Arial" w:hAnsi="Arial" w:cs="Arial"/>
        </w:rPr>
        <w:t>Choose any of the coffee-making devices you feel comfortable with</w:t>
      </w:r>
      <w:r w:rsidR="00DF729E">
        <w:rPr>
          <w:rFonts w:ascii="Arial" w:hAnsi="Arial" w:cs="Arial"/>
          <w:lang w:val="bg-BG"/>
        </w:rPr>
        <w:t xml:space="preserve"> - </w:t>
      </w:r>
      <w:r w:rsidRPr="00935299">
        <w:rPr>
          <w:rFonts w:ascii="Arial" w:hAnsi="Arial" w:cs="Arial"/>
        </w:rPr>
        <w:t xml:space="preserve">for example, a stovetop coffee maker (a.k.a. </w:t>
      </w:r>
      <w:proofErr w:type="spellStart"/>
      <w:r w:rsidRPr="00935299">
        <w:rPr>
          <w:rFonts w:ascii="Arial" w:hAnsi="Arial" w:cs="Arial"/>
        </w:rPr>
        <w:t>кубинка</w:t>
      </w:r>
      <w:proofErr w:type="spellEnd"/>
      <w:r w:rsidRPr="00935299">
        <w:rPr>
          <w:rFonts w:ascii="Arial" w:hAnsi="Arial" w:cs="Arial"/>
        </w:rPr>
        <w:t xml:space="preserve">, </w:t>
      </w:r>
      <w:proofErr w:type="spellStart"/>
      <w:r w:rsidRPr="00935299">
        <w:rPr>
          <w:rFonts w:ascii="Arial" w:hAnsi="Arial" w:cs="Arial"/>
        </w:rPr>
        <w:t>кубинска</w:t>
      </w:r>
      <w:proofErr w:type="spellEnd"/>
      <w:r w:rsidRPr="00935299">
        <w:rPr>
          <w:rFonts w:ascii="Arial" w:hAnsi="Arial" w:cs="Arial"/>
        </w:rPr>
        <w:t xml:space="preserve"> </w:t>
      </w:r>
      <w:proofErr w:type="spellStart"/>
      <w:r w:rsidRPr="00935299">
        <w:rPr>
          <w:rFonts w:ascii="Arial" w:hAnsi="Arial" w:cs="Arial"/>
        </w:rPr>
        <w:t>кафеварка</w:t>
      </w:r>
      <w:proofErr w:type="spellEnd"/>
      <w:r w:rsidRPr="00935299">
        <w:rPr>
          <w:rFonts w:ascii="Arial" w:hAnsi="Arial" w:cs="Arial"/>
        </w:rPr>
        <w:t>).</w:t>
      </w:r>
    </w:p>
    <w:p w:rsidR="00A83BDF" w:rsidRDefault="00A83BDF" w:rsidP="00935299">
      <w:pPr>
        <w:rPr>
          <w:rFonts w:ascii="Arial" w:hAnsi="Arial" w:cs="Arial"/>
          <w:b/>
        </w:rPr>
      </w:pPr>
    </w:p>
    <w:p w:rsidR="000F3E8B" w:rsidRPr="00935299" w:rsidRDefault="000F3E8B" w:rsidP="00935299">
      <w:pPr>
        <w:rPr>
          <w:rFonts w:ascii="Arial" w:hAnsi="Arial" w:cs="Arial"/>
          <w:b/>
        </w:rPr>
      </w:pPr>
      <w:r w:rsidRPr="00935299">
        <w:rPr>
          <w:rFonts w:ascii="Arial" w:hAnsi="Arial" w:cs="Arial"/>
          <w:b/>
        </w:rPr>
        <w:t>TASK 2</w:t>
      </w:r>
    </w:p>
    <w:p w:rsidR="000F3E8B" w:rsidRPr="00C77FFA" w:rsidRDefault="000F3E8B" w:rsidP="000F3E8B">
      <w:pPr>
        <w:rPr>
          <w:rFonts w:ascii="Arial" w:hAnsi="Arial" w:cs="Arial"/>
          <w:b/>
        </w:rPr>
      </w:pPr>
      <w:r w:rsidRPr="00C77FFA">
        <w:rPr>
          <w:rFonts w:ascii="Arial" w:hAnsi="Arial" w:cs="Arial"/>
          <w:b/>
        </w:rPr>
        <w:t>Wash the Dishes: Workshop Exercise</w:t>
      </w:r>
    </w:p>
    <w:p w:rsidR="000F3E8B" w:rsidRPr="00935299" w:rsidRDefault="000F3E8B" w:rsidP="000F3E8B">
      <w:pPr>
        <w:rPr>
          <w:rFonts w:ascii="Arial" w:hAnsi="Arial" w:cs="Arial"/>
        </w:rPr>
      </w:pPr>
      <w:r w:rsidRPr="00935299">
        <w:rPr>
          <w:rFonts w:ascii="Arial" w:hAnsi="Arial" w:cs="Arial"/>
        </w:rPr>
        <w:t>We all know the magical times of the year when the Christmas spirit makes its way in</w:t>
      </w:r>
      <w:r w:rsidR="00DF729E">
        <w:rPr>
          <w:rFonts w:ascii="Arial" w:hAnsi="Arial" w:cs="Arial"/>
        </w:rPr>
        <w:t xml:space="preserve">to our hearts and our relatives - </w:t>
      </w:r>
      <w:r w:rsidRPr="00935299">
        <w:rPr>
          <w:rFonts w:ascii="Arial" w:hAnsi="Arial" w:cs="Arial"/>
        </w:rPr>
        <w:t xml:space="preserve">into our homes… Imagine you just had your big family over for a Christmas dinner and now you </w:t>
      </w:r>
      <w:proofErr w:type="gramStart"/>
      <w:r w:rsidRPr="00935299">
        <w:rPr>
          <w:rFonts w:ascii="Arial" w:hAnsi="Arial" w:cs="Arial"/>
        </w:rPr>
        <w:t>have to</w:t>
      </w:r>
      <w:proofErr w:type="gramEnd"/>
      <w:r w:rsidRPr="00935299">
        <w:rPr>
          <w:rFonts w:ascii="Arial" w:hAnsi="Arial" w:cs="Arial"/>
        </w:rPr>
        <w:t xml:space="preserve"> wash up all the dishes – an amount suitable for a small restaurant.</w:t>
      </w:r>
    </w:p>
    <w:p w:rsidR="000F3E8B" w:rsidRPr="00161564" w:rsidRDefault="000F3E8B" w:rsidP="00161564">
      <w:pPr>
        <w:rPr>
          <w:rFonts w:ascii="Arial" w:hAnsi="Arial" w:cs="Arial"/>
          <w:b/>
        </w:rPr>
      </w:pPr>
      <w:r w:rsidRPr="00161564">
        <w:rPr>
          <w:rFonts w:ascii="Arial" w:hAnsi="Arial" w:cs="Arial"/>
          <w:b/>
        </w:rPr>
        <w:t>Scenario</w:t>
      </w:r>
    </w:p>
    <w:p w:rsidR="000F3E8B" w:rsidRPr="00935299" w:rsidRDefault="000F3E8B" w:rsidP="000F3E8B">
      <w:pPr>
        <w:rPr>
          <w:rFonts w:ascii="Arial" w:hAnsi="Arial" w:cs="Arial"/>
        </w:rPr>
      </w:pPr>
      <w:r w:rsidRPr="00935299">
        <w:rPr>
          <w:rFonts w:ascii="Arial" w:hAnsi="Arial" w:cs="Arial"/>
        </w:rPr>
        <w:t>Since you have a very supportive spouse, they volunteer to do all the washing and you volunteer to eat the rest of the dessert. The only condition is to explain to them in detail how to use the dishwasher</w:t>
      </w:r>
      <w:r w:rsidR="005E39E5">
        <w:rPr>
          <w:rFonts w:ascii="Arial" w:hAnsi="Arial" w:cs="Arial"/>
        </w:rPr>
        <w:t xml:space="preserve"> - </w:t>
      </w:r>
      <w:r w:rsidRPr="00935299">
        <w:rPr>
          <w:rFonts w:ascii="Arial" w:hAnsi="Arial" w:cs="Arial"/>
        </w:rPr>
        <w:t>step by step.</w:t>
      </w:r>
    </w:p>
    <w:p w:rsidR="000F3E8B" w:rsidRPr="000B23C8" w:rsidRDefault="000F3E8B" w:rsidP="000F3E8B">
      <w:pPr>
        <w:rPr>
          <w:rFonts w:ascii="Arial" w:hAnsi="Arial" w:cs="Arial"/>
          <w:b/>
        </w:rPr>
      </w:pPr>
      <w:r w:rsidRPr="000B23C8">
        <w:rPr>
          <w:rFonts w:ascii="Arial" w:hAnsi="Arial" w:cs="Arial"/>
          <w:b/>
        </w:rPr>
        <w:t>Task Requirements</w:t>
      </w:r>
    </w:p>
    <w:p w:rsidR="000B23C8" w:rsidRPr="000B23C8" w:rsidRDefault="000F3E8B" w:rsidP="000B23C8">
      <w:pPr>
        <w:pStyle w:val="ListParagraph"/>
        <w:numPr>
          <w:ilvl w:val="0"/>
          <w:numId w:val="2"/>
        </w:numPr>
        <w:rPr>
          <w:rFonts w:ascii="Arial" w:hAnsi="Arial" w:cs="Arial"/>
        </w:rPr>
      </w:pPr>
      <w:r w:rsidRPr="000B23C8">
        <w:rPr>
          <w:rFonts w:ascii="Arial" w:hAnsi="Arial" w:cs="Arial"/>
        </w:rPr>
        <w:t>Your procedure should adhere to the recommendations for good documentation yo</w:t>
      </w:r>
      <w:r w:rsidR="000B23C8" w:rsidRPr="000B23C8">
        <w:rPr>
          <w:rFonts w:ascii="Arial" w:hAnsi="Arial" w:cs="Arial"/>
        </w:rPr>
        <w:t>u have received.</w:t>
      </w:r>
    </w:p>
    <w:p w:rsidR="000F3E8B" w:rsidRPr="000B23C8" w:rsidRDefault="000F3E8B" w:rsidP="000B23C8">
      <w:pPr>
        <w:pStyle w:val="ListParagraph"/>
        <w:numPr>
          <w:ilvl w:val="0"/>
          <w:numId w:val="2"/>
        </w:numPr>
        <w:rPr>
          <w:rFonts w:ascii="Arial" w:hAnsi="Arial" w:cs="Arial"/>
        </w:rPr>
      </w:pPr>
      <w:r w:rsidRPr="000B23C8">
        <w:rPr>
          <w:rFonts w:ascii="Arial" w:hAnsi="Arial" w:cs="Arial"/>
        </w:rPr>
        <w:t>Your procedure should consist of the following elements:</w:t>
      </w:r>
    </w:p>
    <w:p w:rsidR="000F3E8B" w:rsidRPr="000B23C8" w:rsidRDefault="000F3E8B" w:rsidP="000B23C8">
      <w:pPr>
        <w:pStyle w:val="ListParagraph"/>
        <w:numPr>
          <w:ilvl w:val="0"/>
          <w:numId w:val="2"/>
        </w:numPr>
        <w:ind w:left="1170"/>
        <w:rPr>
          <w:rFonts w:ascii="Arial" w:hAnsi="Arial" w:cs="Arial"/>
        </w:rPr>
      </w:pPr>
      <w:r w:rsidRPr="000B23C8">
        <w:rPr>
          <w:rFonts w:ascii="Arial" w:hAnsi="Arial" w:cs="Arial"/>
        </w:rPr>
        <w:t>A task-oriented title that expresses the user goal</w:t>
      </w:r>
    </w:p>
    <w:p w:rsidR="000F3E8B" w:rsidRPr="000B23C8" w:rsidRDefault="000F3E8B" w:rsidP="000B23C8">
      <w:pPr>
        <w:pStyle w:val="ListParagraph"/>
        <w:numPr>
          <w:ilvl w:val="0"/>
          <w:numId w:val="2"/>
        </w:numPr>
        <w:ind w:left="1170"/>
        <w:rPr>
          <w:rFonts w:ascii="Arial" w:hAnsi="Arial" w:cs="Arial"/>
        </w:rPr>
      </w:pPr>
      <w:r w:rsidRPr="000B23C8">
        <w:rPr>
          <w:rFonts w:ascii="Arial" w:hAnsi="Arial" w:cs="Arial"/>
        </w:rPr>
        <w:t>A prerequisites section, if needed</w:t>
      </w:r>
      <w:bookmarkStart w:id="0" w:name="_GoBack"/>
      <w:bookmarkEnd w:id="0"/>
    </w:p>
    <w:p w:rsidR="000F3E8B" w:rsidRPr="000B23C8" w:rsidRDefault="000F3E8B" w:rsidP="000B23C8">
      <w:pPr>
        <w:pStyle w:val="ListParagraph"/>
        <w:numPr>
          <w:ilvl w:val="0"/>
          <w:numId w:val="2"/>
        </w:numPr>
        <w:ind w:left="1170"/>
        <w:rPr>
          <w:rFonts w:ascii="Arial" w:hAnsi="Arial" w:cs="Arial"/>
        </w:rPr>
      </w:pPr>
      <w:r w:rsidRPr="000B23C8">
        <w:rPr>
          <w:rFonts w:ascii="Arial" w:hAnsi="Arial" w:cs="Arial"/>
        </w:rPr>
        <w:t>Step-by-step breakdown of the procedure</w:t>
      </w:r>
    </w:p>
    <w:p w:rsidR="000F3E8B" w:rsidRPr="000B23C8" w:rsidRDefault="000F3E8B" w:rsidP="000F3E8B">
      <w:pPr>
        <w:rPr>
          <w:rFonts w:ascii="Arial" w:hAnsi="Arial" w:cs="Arial"/>
          <w:b/>
        </w:rPr>
      </w:pPr>
      <w:r w:rsidRPr="000B23C8">
        <w:rPr>
          <w:rFonts w:ascii="Arial" w:hAnsi="Arial" w:cs="Arial"/>
          <w:b/>
        </w:rPr>
        <w:t>Tip</w:t>
      </w:r>
    </w:p>
    <w:p w:rsidR="000F3E8B" w:rsidRPr="00935299" w:rsidRDefault="000F3E8B" w:rsidP="000F3E8B">
      <w:pPr>
        <w:rPr>
          <w:rFonts w:ascii="Arial" w:hAnsi="Arial" w:cs="Arial"/>
        </w:rPr>
      </w:pPr>
      <w:r w:rsidRPr="00935299">
        <w:rPr>
          <w:rFonts w:ascii="Arial" w:hAnsi="Arial" w:cs="Arial"/>
        </w:rPr>
        <w:t>Choose any of the dishwashing devices you feel comfortable with. For example, the old school way in the sink.</w:t>
      </w:r>
    </w:p>
    <w:sectPr w:rsidR="000F3E8B" w:rsidRPr="00935299" w:rsidSect="00935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44CE5"/>
    <w:multiLevelType w:val="hybridMultilevel"/>
    <w:tmpl w:val="CC70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EA7E0A"/>
    <w:multiLevelType w:val="hybridMultilevel"/>
    <w:tmpl w:val="4CF0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25"/>
    <w:rsid w:val="0004150F"/>
    <w:rsid w:val="000B23C8"/>
    <w:rsid w:val="000F3E8B"/>
    <w:rsid w:val="00161564"/>
    <w:rsid w:val="00204735"/>
    <w:rsid w:val="005E39E5"/>
    <w:rsid w:val="00737AF8"/>
    <w:rsid w:val="00935299"/>
    <w:rsid w:val="00A83BDF"/>
    <w:rsid w:val="00C4583E"/>
    <w:rsid w:val="00C77FFA"/>
    <w:rsid w:val="00C90B21"/>
    <w:rsid w:val="00C9749C"/>
    <w:rsid w:val="00DF729E"/>
    <w:rsid w:val="00E17225"/>
    <w:rsid w:val="00FA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3B94"/>
  <w15:chartTrackingRefBased/>
  <w15:docId w15:val="{A4AEE754-D358-4C72-BA8C-DE7D60AD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Mihaylova</dc:creator>
  <cp:keywords/>
  <dc:description/>
  <cp:lastModifiedBy>Desislava Mihaylova</cp:lastModifiedBy>
  <cp:revision>14</cp:revision>
  <dcterms:created xsi:type="dcterms:W3CDTF">2017-04-05T07:37:00Z</dcterms:created>
  <dcterms:modified xsi:type="dcterms:W3CDTF">2018-08-08T12:47:00Z</dcterms:modified>
</cp:coreProperties>
</file>